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EC14" w14:textId="5EE984DA" w:rsidR="00CE5D9A" w:rsidRDefault="00936915" w:rsidP="00936915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Meta-Annotations in Junit</w:t>
      </w:r>
    </w:p>
    <w:p w14:paraId="262A6889" w14:textId="77777777" w:rsidR="00936915" w:rsidRPr="00936915" w:rsidRDefault="00936915" w:rsidP="00936915">
      <w:pPr>
        <w:rPr>
          <w:b/>
          <w:bCs/>
          <w:sz w:val="36"/>
          <w:szCs w:val="44"/>
          <w:lang w:val="en-US"/>
        </w:rPr>
      </w:pPr>
    </w:p>
    <w:p w14:paraId="66EB381A" w14:textId="77777777" w:rsidR="00936915" w:rsidRPr="004F7514" w:rsidRDefault="00936915" w:rsidP="004F7514">
      <w:pPr>
        <w:spacing w:after="0" w:line="480" w:lineRule="auto"/>
        <w:rPr>
          <w:rFonts w:ascii="Calibri" w:eastAsia="Calibri" w:hAnsi="Calibri" w:cs="Calibri"/>
          <w:color w:val="222222"/>
          <w:sz w:val="28"/>
          <w:highlight w:val="white"/>
        </w:rPr>
      </w:pPr>
      <w:r w:rsidRPr="00936915">
        <w:rPr>
          <w:rFonts w:ascii="Calibri" w:eastAsia="Calibri" w:hAnsi="Calibri" w:cs="Calibri"/>
          <w:color w:val="222222"/>
          <w:sz w:val="28"/>
          <w:highlight w:val="white"/>
        </w:rPr>
        <w:t>J</w:t>
      </w:r>
      <w:r w:rsidRPr="004F7514">
        <w:rPr>
          <w:rFonts w:ascii="Calibri" w:eastAsia="Calibri" w:hAnsi="Calibri" w:cs="Calibri"/>
          <w:color w:val="222222"/>
          <w:sz w:val="28"/>
          <w:highlight w:val="white"/>
        </w:rPr>
        <w:t>Unit Jupiter annotations can be used as meta-annotations.</w:t>
      </w:r>
      <w:r w:rsidRPr="004F7514">
        <w:rPr>
          <w:rFonts w:ascii="Calibri" w:eastAsia="Calibri" w:hAnsi="Calibri" w:cs="Calibri"/>
          <w:color w:val="222222"/>
          <w:sz w:val="28"/>
          <w:highlight w:val="white"/>
        </w:rPr>
        <w:t xml:space="preserve"> </w:t>
      </w:r>
    </w:p>
    <w:p w14:paraId="57F178CF" w14:textId="2A7F0B8F" w:rsidR="00936915" w:rsidRPr="004F7514" w:rsidRDefault="00936915" w:rsidP="004F7514">
      <w:pPr>
        <w:spacing w:after="0" w:line="480" w:lineRule="auto"/>
        <w:rPr>
          <w:rFonts w:ascii="Calibri" w:eastAsia="Calibri" w:hAnsi="Calibri" w:cs="Calibri"/>
          <w:color w:val="222222"/>
          <w:sz w:val="28"/>
          <w:highlight w:val="white"/>
        </w:rPr>
      </w:pPr>
      <w:r w:rsidRPr="004F7514">
        <w:rPr>
          <w:rFonts w:ascii="Calibri" w:eastAsia="Calibri" w:hAnsi="Calibri" w:cs="Calibri"/>
          <w:color w:val="222222"/>
          <w:sz w:val="28"/>
          <w:highlight w:val="white"/>
        </w:rPr>
        <w:t>That means that you can define your own composed annotation that will automatically inherit the semantics of its meta-annotations.</w:t>
      </w:r>
    </w:p>
    <w:p w14:paraId="2C9F30E8" w14:textId="77777777" w:rsidR="00936915" w:rsidRPr="004F7514" w:rsidRDefault="00936915" w:rsidP="004F7514">
      <w:pPr>
        <w:spacing w:line="480" w:lineRule="auto"/>
        <w:rPr>
          <w:rFonts w:ascii="Calibri" w:eastAsia="Calibri" w:hAnsi="Calibri" w:cs="Calibri"/>
          <w:color w:val="000000"/>
          <w:sz w:val="28"/>
        </w:rPr>
      </w:pPr>
      <w:r w:rsidRPr="004F7514">
        <w:rPr>
          <w:rFonts w:ascii="Calibri" w:eastAsia="Calibri" w:hAnsi="Calibri" w:cs="Calibri"/>
          <w:color w:val="000000"/>
          <w:sz w:val="28"/>
        </w:rPr>
        <w:t>Instead of copying and pasting @Tag("fast") throughout your code base (see Tagging and Filtering), you can create a custom composed annotation named @Fast as follows.</w:t>
      </w:r>
    </w:p>
    <w:p w14:paraId="65B46F78" w14:textId="68D41E66" w:rsidR="00936915" w:rsidRPr="004F7514" w:rsidRDefault="00936915" w:rsidP="004F7514">
      <w:pPr>
        <w:spacing w:line="480" w:lineRule="auto"/>
        <w:rPr>
          <w:rFonts w:ascii="Calibri" w:eastAsia="Calibri" w:hAnsi="Calibri" w:cs="Calibri"/>
          <w:color w:val="000000"/>
          <w:sz w:val="28"/>
        </w:rPr>
      </w:pPr>
      <w:r w:rsidRPr="004F7514">
        <w:rPr>
          <w:rFonts w:ascii="Calibri" w:eastAsia="Calibri" w:hAnsi="Calibri" w:cs="Calibri"/>
          <w:color w:val="000000"/>
          <w:sz w:val="28"/>
        </w:rPr>
        <w:t xml:space="preserve"> @Fast can then be used as a drop-in replacement for @Tag("fast"). </w:t>
      </w:r>
    </w:p>
    <w:p w14:paraId="6AFF7B49" w14:textId="7A42B677" w:rsidR="00936915" w:rsidRPr="004F7514" w:rsidRDefault="00936915" w:rsidP="004F7514">
      <w:pPr>
        <w:spacing w:line="480" w:lineRule="auto"/>
        <w:rPr>
          <w:rFonts w:ascii="Calibri" w:eastAsia="Calibri" w:hAnsi="Calibri" w:cs="Calibri"/>
          <w:color w:val="000000"/>
          <w:sz w:val="28"/>
        </w:rPr>
      </w:pPr>
      <w:r w:rsidRPr="004F7514">
        <w:rPr>
          <w:rFonts w:ascii="Calibri" w:eastAsia="Calibri" w:hAnsi="Calibri" w:cs="Calibri"/>
          <w:color w:val="000000"/>
          <w:sz w:val="28"/>
        </w:rPr>
        <w:t>This feature is particularly useful for reducing redundancy and improving the readability of your test code.</w:t>
      </w:r>
    </w:p>
    <w:p w14:paraId="65B14401" w14:textId="06028B33" w:rsidR="00936915" w:rsidRPr="004F7514" w:rsidRDefault="00936915" w:rsidP="004F7514">
      <w:pPr>
        <w:spacing w:line="480" w:lineRule="auto"/>
        <w:rPr>
          <w:rFonts w:ascii="Calibri" w:eastAsia="Calibri" w:hAnsi="Calibri" w:cs="Calibri"/>
          <w:color w:val="000000"/>
          <w:sz w:val="28"/>
        </w:rPr>
      </w:pPr>
      <w:r w:rsidRPr="004F7514">
        <w:rPr>
          <w:rFonts w:ascii="Calibri" w:eastAsia="Calibri" w:hAnsi="Calibri" w:cs="Calibri"/>
          <w:color w:val="000000"/>
          <w:sz w:val="28"/>
        </w:rPr>
        <w:t xml:space="preserve">If you want to create a </w:t>
      </w:r>
      <w:proofErr w:type="gramStart"/>
      <w:r w:rsidRPr="004F7514">
        <w:rPr>
          <w:rFonts w:ascii="Calibri" w:eastAsia="Calibri" w:hAnsi="Calibri" w:cs="Calibri"/>
          <w:color w:val="000000"/>
          <w:sz w:val="28"/>
        </w:rPr>
        <w:t>custom annotations</w:t>
      </w:r>
      <w:proofErr w:type="gramEnd"/>
      <w:r w:rsidRPr="004F7514">
        <w:rPr>
          <w:rFonts w:ascii="Calibri" w:eastAsia="Calibri" w:hAnsi="Calibri" w:cs="Calibri"/>
          <w:color w:val="000000"/>
          <w:sz w:val="28"/>
        </w:rPr>
        <w:t xml:space="preserve"> called @’fasttest’. You might want to combine the ‘@test’ annotation with a custom ‘@Tag’ annotation</w:t>
      </w:r>
    </w:p>
    <w:p w14:paraId="45278723" w14:textId="5F64E58D" w:rsidR="00936915" w:rsidRPr="004F7514" w:rsidRDefault="00936915" w:rsidP="004F7514">
      <w:pPr>
        <w:spacing w:line="480" w:lineRule="auto"/>
        <w:rPr>
          <w:rFonts w:ascii="Calibri" w:eastAsia="Calibri" w:hAnsi="Calibri" w:cs="Calibri"/>
          <w:color w:val="000000"/>
          <w:sz w:val="28"/>
        </w:rPr>
      </w:pPr>
      <w:r w:rsidRPr="004F7514">
        <w:rPr>
          <w:rFonts w:ascii="Calibri" w:eastAsia="Calibri" w:hAnsi="Calibri" w:cs="Calibri"/>
          <w:color w:val="000000"/>
          <w:sz w:val="28"/>
        </w:rPr>
        <w:t>@Test</w:t>
      </w:r>
    </w:p>
    <w:p w14:paraId="43986974" w14:textId="4CF43857" w:rsidR="00936915" w:rsidRPr="004F7514" w:rsidRDefault="00936915" w:rsidP="004F7514">
      <w:pPr>
        <w:spacing w:line="480" w:lineRule="auto"/>
        <w:rPr>
          <w:rFonts w:ascii="Calibri" w:eastAsia="Calibri" w:hAnsi="Calibri" w:cs="Calibri"/>
          <w:color w:val="000000"/>
          <w:sz w:val="28"/>
        </w:rPr>
      </w:pPr>
      <w:r w:rsidRPr="004F7514">
        <w:rPr>
          <w:rFonts w:ascii="Calibri" w:eastAsia="Calibri" w:hAnsi="Calibri" w:cs="Calibri"/>
          <w:color w:val="000000"/>
          <w:sz w:val="28"/>
        </w:rPr>
        <w:t>@Tag(“fast”)</w:t>
      </w:r>
    </w:p>
    <w:p w14:paraId="04D625F6" w14:textId="77777777" w:rsidR="00936915" w:rsidRPr="004F7514" w:rsidRDefault="00936915" w:rsidP="004F7514">
      <w:pPr>
        <w:spacing w:line="480" w:lineRule="auto"/>
        <w:rPr>
          <w:rFonts w:ascii="Calibri" w:eastAsia="Calibri" w:hAnsi="Calibri" w:cs="Calibri"/>
          <w:color w:val="000000"/>
          <w:sz w:val="28"/>
        </w:rPr>
      </w:pPr>
      <w:r w:rsidRPr="004F7514">
        <w:rPr>
          <w:rFonts w:ascii="Calibri" w:eastAsia="Calibri" w:hAnsi="Calibri" w:cs="Calibri"/>
          <w:color w:val="000000"/>
          <w:sz w:val="28"/>
        </w:rPr>
        <w:t xml:space="preserve">Public </w:t>
      </w:r>
      <w:proofErr w:type="gramStart"/>
      <w:r w:rsidRPr="004F7514">
        <w:rPr>
          <w:rFonts w:ascii="Calibri" w:eastAsia="Calibri" w:hAnsi="Calibri" w:cs="Calibri"/>
          <w:color w:val="000000"/>
          <w:sz w:val="28"/>
        </w:rPr>
        <w:t>fastest{</w:t>
      </w:r>
      <w:proofErr w:type="gramEnd"/>
    </w:p>
    <w:p w14:paraId="4AC587CE" w14:textId="50346366" w:rsidR="00936915" w:rsidRPr="004F7514" w:rsidRDefault="00936915" w:rsidP="004F7514">
      <w:pPr>
        <w:spacing w:line="480" w:lineRule="auto"/>
        <w:rPr>
          <w:rFonts w:ascii="Calibri" w:eastAsia="Calibri" w:hAnsi="Calibri" w:cs="Calibri"/>
          <w:color w:val="000000"/>
          <w:sz w:val="28"/>
        </w:rPr>
      </w:pPr>
      <w:r w:rsidRPr="004F7514">
        <w:rPr>
          <w:rFonts w:ascii="Calibri" w:eastAsia="Calibri" w:hAnsi="Calibri" w:cs="Calibri"/>
          <w:color w:val="000000"/>
          <w:sz w:val="28"/>
        </w:rPr>
        <w:t>}</w:t>
      </w:r>
    </w:p>
    <w:p w14:paraId="4620557A" w14:textId="77777777" w:rsidR="00936915" w:rsidRPr="004F7514" w:rsidRDefault="00936915" w:rsidP="004F7514">
      <w:pPr>
        <w:spacing w:line="480" w:lineRule="auto"/>
        <w:rPr>
          <w:sz w:val="28"/>
          <w:lang w:val="en-US"/>
        </w:rPr>
      </w:pPr>
    </w:p>
    <w:p w14:paraId="58308B12" w14:textId="25A4AC8E" w:rsidR="00936915" w:rsidRPr="004F7514" w:rsidRDefault="00936915" w:rsidP="004F7514">
      <w:pPr>
        <w:spacing w:line="480" w:lineRule="auto"/>
        <w:rPr>
          <w:sz w:val="28"/>
          <w:lang w:val="en-US"/>
        </w:rPr>
      </w:pPr>
      <w:r w:rsidRPr="004F7514">
        <w:rPr>
          <w:sz w:val="28"/>
          <w:lang w:val="en-US"/>
        </w:rPr>
        <w:t>Now whenever you use @fasttest it is same as using both @Test and @</w:t>
      </w:r>
      <w:proofErr w:type="gramStart"/>
      <w:r w:rsidRPr="004F7514">
        <w:rPr>
          <w:sz w:val="28"/>
          <w:lang w:val="en-US"/>
        </w:rPr>
        <w:t>Tag(</w:t>
      </w:r>
      <w:proofErr w:type="gramEnd"/>
      <w:r w:rsidRPr="004F7514">
        <w:rPr>
          <w:sz w:val="28"/>
          <w:lang w:val="en-US"/>
        </w:rPr>
        <w:t>)</w:t>
      </w:r>
    </w:p>
    <w:sectPr w:rsidR="00936915" w:rsidRPr="004F7514" w:rsidSect="00936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2282"/>
    <w:multiLevelType w:val="multilevel"/>
    <w:tmpl w:val="23E679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6549840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15"/>
    <w:rsid w:val="004F7514"/>
    <w:rsid w:val="00936915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6A00"/>
  <w15:chartTrackingRefBased/>
  <w15:docId w15:val="{CACFA923-6DDA-47C1-81D5-9CC69483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2023-12-27T11:36:00Z</dcterms:created>
  <dcterms:modified xsi:type="dcterms:W3CDTF">2023-12-27T11:47:00Z</dcterms:modified>
</cp:coreProperties>
</file>