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4C9A" w14:textId="4A0A9F93" w:rsidR="00CE5D9A" w:rsidRDefault="00BA2DAE" w:rsidP="00BA2DAE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Configure Selenium grid using JSON</w:t>
      </w:r>
    </w:p>
    <w:p w14:paraId="002A8209" w14:textId="090D984A" w:rsidR="00951A8F" w:rsidRDefault="00951A8F" w:rsidP="00951A8F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Download selenium server.jar file and copy it to the desired location.</w:t>
      </w:r>
    </w:p>
    <w:p w14:paraId="095A012E" w14:textId="59AC4DE9" w:rsidR="00951A8F" w:rsidRDefault="00951A8F" w:rsidP="00951A8F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CMD in that location and enter the following command to see the selenium grid UI which opens in the browser.</w:t>
      </w:r>
    </w:p>
    <w:p w14:paraId="254DF1B8" w14:textId="2C58E566" w:rsidR="00951A8F" w:rsidRDefault="00951A8F" w:rsidP="00951A8F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“java -jar selenium-server-4.16.1.jar standalone”</w:t>
      </w:r>
    </w:p>
    <w:p w14:paraId="6A87C0F4" w14:textId="2E10D5B8" w:rsidR="00951A8F" w:rsidRDefault="00951A8F" w:rsidP="00951A8F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After entering the command you will be redirected to the browser and the output will be as follows.</w:t>
      </w:r>
    </w:p>
    <w:p w14:paraId="79CA019A" w14:textId="53129B2A" w:rsidR="00951A8F" w:rsidRDefault="00951A8F" w:rsidP="00951A8F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 w:rsidRPr="00951A8F">
        <w:rPr>
          <w:sz w:val="28"/>
          <w:szCs w:val="36"/>
          <w:lang w:val="en-US"/>
        </w:rPr>
        <w:drawing>
          <wp:inline distT="0" distB="0" distL="0" distR="0" wp14:anchorId="0BD76E8E" wp14:editId="22385DE0">
            <wp:extent cx="5966460" cy="2752918"/>
            <wp:effectExtent l="0" t="0" r="0" b="9525"/>
            <wp:docPr id="11129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2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698" cy="27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89D7" w14:textId="77777777" w:rsidR="00951A8F" w:rsidRDefault="00951A8F" w:rsidP="00951A8F">
      <w:pPr>
        <w:ind w:left="360"/>
        <w:rPr>
          <w:sz w:val="28"/>
          <w:szCs w:val="36"/>
          <w:lang w:val="en-US"/>
        </w:rPr>
      </w:pPr>
    </w:p>
    <w:p w14:paraId="2B82E5BA" w14:textId="1B0B42B6" w:rsidR="00951A8F" w:rsidRDefault="00951A8F" w:rsidP="00951A8F">
      <w:pPr>
        <w:ind w:left="360"/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Configuring grid hub</w:t>
      </w:r>
    </w:p>
    <w:p w14:paraId="383D2BB7" w14:textId="03D5E370" w:rsidR="00951A8F" w:rsidRDefault="00951A8F" w:rsidP="00951A8F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cmd in that location and type the following command</w:t>
      </w:r>
    </w:p>
    <w:p w14:paraId="399D02E9" w14:textId="05ACE042" w:rsidR="00951A8F" w:rsidRDefault="00951A8F" w:rsidP="00951A8F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“java -jar selenium-server-4.16.1.jar </w:t>
      </w:r>
      <w:r w:rsidR="00500AB4">
        <w:rPr>
          <w:sz w:val="28"/>
          <w:szCs w:val="36"/>
          <w:lang w:val="en-US"/>
        </w:rPr>
        <w:t>hub</w:t>
      </w:r>
      <w:r>
        <w:rPr>
          <w:sz w:val="28"/>
          <w:szCs w:val="36"/>
          <w:lang w:val="en-US"/>
        </w:rPr>
        <w:t>”</w:t>
      </w:r>
    </w:p>
    <w:p w14:paraId="468A7CDF" w14:textId="41B247F1" w:rsidR="00951A8F" w:rsidRDefault="00500AB4" w:rsidP="00951A8F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Then  enter url </w:t>
      </w:r>
      <w:r w:rsidRPr="00500AB4">
        <w:rPr>
          <w:sz w:val="28"/>
          <w:szCs w:val="36"/>
          <w:lang w:val="en-US"/>
        </w:rPr>
        <w:t xml:space="preserve"> </w:t>
      </w:r>
      <w:hyperlink r:id="rId6" w:history="1">
        <w:r w:rsidRPr="009D3F42">
          <w:rPr>
            <w:rStyle w:val="Hyperlink"/>
            <w:sz w:val="28"/>
            <w:szCs w:val="36"/>
            <w:lang w:val="en-US"/>
          </w:rPr>
          <w:t>http://192.168.29.207:4444</w:t>
        </w:r>
      </w:hyperlink>
      <w:r>
        <w:rPr>
          <w:sz w:val="28"/>
          <w:szCs w:val="36"/>
          <w:lang w:val="en-US"/>
        </w:rPr>
        <w:t xml:space="preserve"> in the browser. You can see the grid console page</w:t>
      </w:r>
    </w:p>
    <w:p w14:paraId="6DB4DF55" w14:textId="65A939E0" w:rsidR="00500AB4" w:rsidRDefault="00500AB4" w:rsidP="00951A8F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 w:rsidRPr="00500AB4">
        <w:rPr>
          <w:sz w:val="28"/>
          <w:szCs w:val="36"/>
          <w:lang w:val="en-US"/>
        </w:rPr>
        <w:drawing>
          <wp:inline distT="0" distB="0" distL="0" distR="0" wp14:anchorId="281E229D" wp14:editId="7F74ECC6">
            <wp:extent cx="5927311" cy="2392680"/>
            <wp:effectExtent l="0" t="0" r="0" b="7620"/>
            <wp:docPr id="214557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1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012" cy="2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7708" w14:textId="1BDFA0FD" w:rsidR="00500AB4" w:rsidRDefault="00500AB4" w:rsidP="00951A8F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Currently there are no nodes in that hub</w:t>
      </w:r>
    </w:p>
    <w:p w14:paraId="5DAEF78C" w14:textId="77777777" w:rsidR="00500AB4" w:rsidRDefault="00500AB4" w:rsidP="00500AB4">
      <w:pPr>
        <w:rPr>
          <w:sz w:val="28"/>
          <w:szCs w:val="36"/>
          <w:lang w:val="en-US"/>
        </w:rPr>
      </w:pPr>
    </w:p>
    <w:p w14:paraId="1373606C" w14:textId="77777777" w:rsidR="00500AB4" w:rsidRDefault="00500AB4" w:rsidP="00500AB4">
      <w:pPr>
        <w:rPr>
          <w:b/>
          <w:bCs/>
          <w:sz w:val="28"/>
          <w:szCs w:val="36"/>
          <w:lang w:val="en-US"/>
        </w:rPr>
      </w:pPr>
    </w:p>
    <w:p w14:paraId="0408AB05" w14:textId="52B55DC8" w:rsidR="00500AB4" w:rsidRDefault="00500AB4" w:rsidP="00500AB4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lastRenderedPageBreak/>
        <w:t>Configuring grid node</w:t>
      </w:r>
    </w:p>
    <w:p w14:paraId="0EA12089" w14:textId="45EBFA74" w:rsidR="00500AB4" w:rsidRDefault="00500AB4" w:rsidP="00500AB4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To create a new node, open CMD and enter the following command.</w:t>
      </w:r>
    </w:p>
    <w:p w14:paraId="174D3666" w14:textId="45C0CF84" w:rsidR="00500AB4" w:rsidRDefault="00500AB4" w:rsidP="00500AB4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“java -jar selenium-server-4.16.1.jar node”</w:t>
      </w:r>
    </w:p>
    <w:p w14:paraId="5A74F4B0" w14:textId="1098CDFF" w:rsidR="00500AB4" w:rsidRDefault="00500AB4" w:rsidP="00500AB4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New node will be created and your hub will show the node</w:t>
      </w:r>
    </w:p>
    <w:p w14:paraId="55DA7E7D" w14:textId="06A9C5DD" w:rsidR="00500AB4" w:rsidRDefault="00500AB4" w:rsidP="00500AB4">
      <w:pPr>
        <w:pStyle w:val="ListParagraph"/>
        <w:numPr>
          <w:ilvl w:val="0"/>
          <w:numId w:val="1"/>
        </w:numPr>
        <w:rPr>
          <w:sz w:val="28"/>
          <w:szCs w:val="36"/>
          <w:lang w:val="en-US"/>
        </w:rPr>
      </w:pPr>
      <w:r w:rsidRPr="00500AB4">
        <w:rPr>
          <w:sz w:val="28"/>
          <w:szCs w:val="36"/>
          <w:lang w:val="en-US"/>
        </w:rPr>
        <w:drawing>
          <wp:inline distT="0" distB="0" distL="0" distR="0" wp14:anchorId="3A186935" wp14:editId="4334ADC4">
            <wp:extent cx="5759320" cy="2240280"/>
            <wp:effectExtent l="0" t="0" r="0" b="7620"/>
            <wp:docPr id="175414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40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398" cy="22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F649" w14:textId="77777777" w:rsidR="00500AB4" w:rsidRDefault="00500AB4" w:rsidP="00500AB4">
      <w:pPr>
        <w:rPr>
          <w:sz w:val="28"/>
          <w:szCs w:val="36"/>
          <w:lang w:val="en-US"/>
        </w:rPr>
      </w:pPr>
    </w:p>
    <w:p w14:paraId="3C52A675" w14:textId="416E4B0D" w:rsidR="00500AB4" w:rsidRDefault="00500AB4" w:rsidP="00500A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You can also give the port number to the node</w:t>
      </w:r>
    </w:p>
    <w:p w14:paraId="61751F7F" w14:textId="12BA087A" w:rsidR="00500AB4" w:rsidRDefault="00DC285E" w:rsidP="00500A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“</w:t>
      </w:r>
      <w:r>
        <w:rPr>
          <w:sz w:val="28"/>
          <w:szCs w:val="36"/>
          <w:lang w:val="en-US"/>
        </w:rPr>
        <w:t>java -jar selenium-server-4.16.1.jar node</w:t>
      </w:r>
      <w:r>
        <w:rPr>
          <w:sz w:val="28"/>
          <w:szCs w:val="36"/>
          <w:lang w:val="en-US"/>
        </w:rPr>
        <w:t xml:space="preserve"> –port 5566”</w:t>
      </w:r>
    </w:p>
    <w:p w14:paraId="13507327" w14:textId="41823C12" w:rsidR="00DC285E" w:rsidRPr="00500AB4" w:rsidRDefault="00DC285E" w:rsidP="00500AB4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Then another node will be created in port 5566</w:t>
      </w:r>
    </w:p>
    <w:p w14:paraId="432EA2C8" w14:textId="77777777" w:rsidR="00951A8F" w:rsidRDefault="00951A8F" w:rsidP="00951A8F">
      <w:pPr>
        <w:ind w:left="360"/>
        <w:rPr>
          <w:sz w:val="28"/>
          <w:szCs w:val="36"/>
          <w:lang w:val="en-US"/>
        </w:rPr>
      </w:pPr>
    </w:p>
    <w:p w14:paraId="5A72543B" w14:textId="77777777" w:rsidR="00951A8F" w:rsidRPr="00951A8F" w:rsidRDefault="00951A8F" w:rsidP="00951A8F">
      <w:pPr>
        <w:ind w:left="360"/>
        <w:rPr>
          <w:sz w:val="28"/>
          <w:szCs w:val="36"/>
          <w:lang w:val="en-US"/>
        </w:rPr>
      </w:pPr>
    </w:p>
    <w:p w14:paraId="4023A1B6" w14:textId="142ACFED" w:rsidR="00BA2DAE" w:rsidRDefault="00BA2DAE" w:rsidP="00BA2DAE">
      <w:pPr>
        <w:rPr>
          <w:sz w:val="28"/>
          <w:szCs w:val="36"/>
          <w:lang w:val="en-US"/>
        </w:rPr>
      </w:pPr>
    </w:p>
    <w:p w14:paraId="09006FE2" w14:textId="77777777" w:rsidR="00BA2DAE" w:rsidRPr="00BA2DAE" w:rsidRDefault="00BA2DAE" w:rsidP="00BA2DAE">
      <w:pPr>
        <w:rPr>
          <w:sz w:val="28"/>
          <w:szCs w:val="36"/>
          <w:lang w:val="en-US"/>
        </w:rPr>
      </w:pPr>
    </w:p>
    <w:sectPr w:rsidR="00BA2DAE" w:rsidRPr="00BA2DAE" w:rsidSect="00BA2D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64708"/>
    <w:multiLevelType w:val="hybridMultilevel"/>
    <w:tmpl w:val="97F6532A"/>
    <w:lvl w:ilvl="0" w:tplc="FF18D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363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AE"/>
    <w:rsid w:val="00500AB4"/>
    <w:rsid w:val="00951A8F"/>
    <w:rsid w:val="00BA2DAE"/>
    <w:rsid w:val="00CE5D9A"/>
    <w:rsid w:val="00D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1B84"/>
  <w15:chartTrackingRefBased/>
  <w15:docId w15:val="{87258487-BA4F-4251-AD32-CD8B5686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9.207:444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2</cp:revision>
  <dcterms:created xsi:type="dcterms:W3CDTF">2023-12-18T03:38:00Z</dcterms:created>
  <dcterms:modified xsi:type="dcterms:W3CDTF">2023-12-19T10:30:00Z</dcterms:modified>
</cp:coreProperties>
</file>