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i w:val="1"/>
        </w:rPr>
      </w:pPr>
      <w:r>
        <w:rPr>
          <w:b w:val="1"/>
          <w:i w:val="1"/>
        </w:rPr>
        <w:t xml:space="preserve"> </w:t>
      </w:r>
      <w:r>
        <w:rPr>
          <w:b w:val="1"/>
          <w:i w:val="1"/>
          <w:sz w:val="36"/>
        </w:rPr>
        <w:t>ДЗ Матрицы</w:t>
      </w:r>
    </w:p>
    <w:p w14:paraId="02000000">
      <w:pPr>
        <w:pStyle w:val="Style_1"/>
        <w:ind/>
        <w:jc w:val="left"/>
        <w:rPr>
          <w:b w:val="1"/>
          <w:i w:val="1"/>
        </w:rPr>
      </w:pPr>
      <w:r>
        <w:rPr>
          <w:b w:val="1"/>
          <w:i w:val="1"/>
          <w:sz w:val="36"/>
        </w:rPr>
        <w:t>Скрины:</w:t>
      </w:r>
      <w:r>
        <w:br/>
      </w:r>
      <w:r>
        <w:drawing>
          <wp:inline>
            <wp:extent cx="6264372" cy="580502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58050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2024-12-06T14:30:59Z</dcterms:modified>
</cp:coreProperties>
</file>