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Write Up</w:t>
      </w:r>
    </w:p>
    <w:p w:rsidR="00000000" w:rsidDel="00000000" w:rsidP="00000000" w:rsidRDefault="00000000" w:rsidRPr="00000000">
      <w:pPr>
        <w:ind w:firstLine="720"/>
        <w:contextualSpacing w:val="0"/>
        <w:rPr/>
      </w:pPr>
      <w:r w:rsidDel="00000000" w:rsidR="00000000" w:rsidRPr="00000000">
        <w:rPr>
          <w:rtl w:val="0"/>
        </w:rPr>
        <w:t xml:space="preserve">This is the splash screen. After a couple seconds it disappears and goes to the main menu. You click start to get to the next screen. And when you click the correct answers you go to the next screen. On this screen (screen 9) You click the button and it makes the other table arrangement visible and makes the current table arrangement invisible, to make it look like it is changing screens.</w:t>
      </w:r>
    </w:p>
    <w:p w:rsidR="00000000" w:rsidDel="00000000" w:rsidP="00000000" w:rsidRDefault="00000000" w:rsidRPr="00000000">
      <w:pPr>
        <w:ind w:firstLine="720"/>
        <w:contextualSpacing w:val="0"/>
        <w:rPr/>
      </w:pPr>
      <w:r w:rsidDel="00000000" w:rsidR="00000000" w:rsidRPr="00000000">
        <w:rPr>
          <w:rtl w:val="0"/>
        </w:rPr>
        <w:t xml:space="preserve">This is how the app runs, I cut out most of the questions to help speed the video up. We skip from question one to question seven because question seven through 10 are all one screen.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