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Indel Calling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预备工作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参考基因组：ECD04_BOL.fa（芳师姐合成）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测序基因组：C430_FCC1MDGACXX_L1_SZAIPI021074-20_1.fq.gz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C430_FCC1MDGACXX_L1_SZAIPI021074-20_2.fq.gz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运行目录：</w:t>
      </w:r>
      <w:r>
        <w:rPr>
          <w:rFonts w:hint="eastAsia"/>
          <w:lang w:val="en-US" w:eastAsia="zh-CN"/>
        </w:rPr>
        <w:tab/>
        <w:t>/data/data_zzx/fHuang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质量控制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工具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fastqc和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trimmomatic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fastqc的路径为“/home/zzx/biosoft/FastQC/fastqc”，trimmomatic的路径为“/data/data_zzx/fHuang/biosoft/T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rimmomatic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-0.38/T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rimmomatic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-0.38.jar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用法：（第一步）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/home/zzx/biosoft/FastQC/fastqc -t 4 --nogroup ./rundata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C430_FCC1MDGACXX_L1_SZAIPI021074-20_1.fq.gz </w:t>
      </w:r>
      <w:r>
        <w:rPr>
          <w:rFonts w:hint="eastAsia"/>
          <w:lang w:val="en-US" w:eastAsia="zh-CN"/>
        </w:rPr>
        <w:tab/>
        <w:t>C430_FCC1MDGACXX_L1_SZAIPI021074-20_2.fq.gz</w:t>
      </w:r>
    </w:p>
    <w:p>
      <w:pPr>
        <w:numPr>
          <w:numId w:val="0"/>
        </w:numPr>
        <w:ind w:left="420" w:leftChars="0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结果：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位于./rundata目录中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770" cy="101219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根据fastqc的结果，决定：CROP、HEADCROP、TRAILING、HEADING、MINLEN、WINDOWS等参数，一般情况下，使用manul给出的参数就可以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用法：（第二步）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nohup java -jar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./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biosoft/T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rimmomatic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-0.38/T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rimmomatic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-0.38.jar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PE -threads 20 -phred33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C430_FCC1MDGACXX_L1_SZAIPI021074-20_1.fq.gz </w:t>
      </w:r>
      <w:r>
        <w:rPr>
          <w:rFonts w:hint="eastAsia"/>
          <w:lang w:val="en-US" w:eastAsia="zh-CN"/>
        </w:rPr>
        <w:tab/>
        <w:t>C430_FCC1MDGACXX_L1_SZAIPI021074-20_2.fq.gz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./R1_p.fq.gz ./R1_up.fq.gz 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./R2_p.fq.gz ./R2_up.fq.gz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ILLUMINACLIP:data/data_zzx/fHuang/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biosoft/T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rimmomatic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-0.38/adapters/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TruSeq3-PE.fa:2:3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0:10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LEADING:3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TRAILING:3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SLIDINGWINDOW:4:15 MINLEN:76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(此处参数参照黎老师设定)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960" cy="89281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31620" cy="9220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序列比对定位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工具：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960" cy="37274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用法：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基因组index：./biosoft/bwa-0.7.17/bwa index ECD04_BOL.fa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序列比对：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nohup .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/biosoft/bwa_180527/bwa mem -t 20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ECD04_BOL.fa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R1_p.fq.gz R2_p.fq.gz 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-o R.sam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7325" cy="306070"/>
            <wp:effectExtent l="0" t="0" r="571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结果：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返回R.sam文件 (注意名词参照黎老师的设定，可自行修改。可能会出现异常，需自行修改，例如基因组序列有空行，则无法运行)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Mapping数据统计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数据准备：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对参考基因组索引：</w:t>
      </w:r>
    </w:p>
    <w:p>
      <w:pPr>
        <w:ind w:left="84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./biosoft/samtools-1.9/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samtools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faidx ECD04_BOL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.fa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构建参考基因组词典：</w:t>
      </w:r>
    </w:p>
    <w:p>
      <w:pPr>
        <w:ind w:left="84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./biosoft/samtools-1.9/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samtools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dict -o ECD04_BOL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.fa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.dict ECD04_BOL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.fa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将sam格式转换为bam格式：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./biosoft/samtools-1.9/samtools view -bS -o S.bam R.sam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对S.bam排序: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./biosoft/samtools-1.9/samtools sort -m 10G -o S_sort.bam -@ 10 S.bam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对S_sort.bam建立索引：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./biosoft/samtools-1.9/samtools index S_sort.bam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信息统计：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总体情况统计：</w:t>
      </w:r>
    </w:p>
    <w:p>
      <w:pPr>
        <w:ind w:left="84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samtools flagstat S1.sam</w:t>
      </w:r>
    </w:p>
    <w:p>
      <w:pPr>
        <w:ind w:left="42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samtools flagstat R_sort.bam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其他情况统计。。。。。。。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Indel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255395"/>
            <wp:effectExtent l="0" t="0" r="3810" b="9525"/>
            <wp:docPr id="7" name="图片 7" descr="]~VMM}CA_R$$I2S$~{X[G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]~VMM}CA_R$$I2S$~{X[GF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得到S.bcf文件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96850"/>
            <wp:effectExtent l="0" t="0" r="2540" b="1270"/>
            <wp:docPr id="8" name="图片 8" descr="YNI{IV[RFLB@]DH[66C6Q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YNI{IV[RFLB@]DH[66C6QQ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得到最终vcf文件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手动选择：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08610"/>
            <wp:effectExtent l="0" t="0" r="3810" b="1143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88745"/>
            <wp:effectExtent l="0" t="0" r="0" b="133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2D6BB"/>
    <w:multiLevelType w:val="multilevel"/>
    <w:tmpl w:val="8622D6BB"/>
    <w:lvl w:ilvl="0" w:tentative="0">
      <w:start w:val="0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F229AF4"/>
    <w:multiLevelType w:val="multilevel"/>
    <w:tmpl w:val="CF229AF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D5D07"/>
    <w:rsid w:val="04BD4D6B"/>
    <w:rsid w:val="04DD5D07"/>
    <w:rsid w:val="17AF41B4"/>
    <w:rsid w:val="1A052682"/>
    <w:rsid w:val="27EA6545"/>
    <w:rsid w:val="29E855EF"/>
    <w:rsid w:val="31000C08"/>
    <w:rsid w:val="321944D6"/>
    <w:rsid w:val="39577AD4"/>
    <w:rsid w:val="3DB7718D"/>
    <w:rsid w:val="4B745BEB"/>
    <w:rsid w:val="4FD34BE0"/>
    <w:rsid w:val="62A054F9"/>
    <w:rsid w:val="6463115C"/>
    <w:rsid w:val="64BB56C5"/>
    <w:rsid w:val="65BB1D94"/>
    <w:rsid w:val="667C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2019-01-04T01:03:00Z</dcterms:created>
  <dc:creator>lenovo</dc:creator>
  <cp:lastModifiedBy>lenovo</cp:lastModifiedBy>
  <dcterms:modified xsi:type="dcterms:W3CDTF">2019-01-04T02:01:01Z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