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CA1" w:rsidRDefault="00046CA1">
      <w:pPr>
        <w:rPr>
          <w:rFonts w:hint="eastAsia"/>
        </w:rPr>
      </w:pPr>
    </w:p>
    <w:p w:rsidR="00046CA1" w:rsidRDefault="00046CA1"/>
    <w:p w:rsidR="00046CA1" w:rsidRDefault="00046CA1"/>
    <w:p w:rsidR="00046CA1" w:rsidRDefault="00046CA1"/>
    <w:p w:rsidR="00046CA1" w:rsidRDefault="00BF779B">
      <w:pPr>
        <w:jc w:val="center"/>
        <w:rPr>
          <w:sz w:val="36"/>
        </w:rPr>
      </w:pPr>
      <w:r>
        <w:rPr>
          <w:rFonts w:hint="eastAsia"/>
          <w:sz w:val="36"/>
        </w:rPr>
        <w:t>与鸣钢琴</w:t>
      </w:r>
      <w:r w:rsidR="006760E1">
        <w:rPr>
          <w:rFonts w:hint="eastAsia"/>
          <w:sz w:val="36"/>
        </w:rPr>
        <w:t>设计规格说明</w:t>
      </w:r>
    </w:p>
    <w:p w:rsidR="00046CA1" w:rsidRDefault="00046CA1">
      <w:pPr>
        <w:jc w:val="center"/>
      </w:pPr>
    </w:p>
    <w:p w:rsidR="00046CA1" w:rsidRDefault="00046CA1">
      <w:pPr>
        <w:jc w:val="center"/>
      </w:pPr>
    </w:p>
    <w:p w:rsidR="00046CA1" w:rsidRDefault="006760E1">
      <w:pPr>
        <w:jc w:val="center"/>
      </w:pPr>
      <w:r>
        <w:t>V</w:t>
      </w:r>
      <w:r>
        <w:rPr>
          <w:rFonts w:hint="eastAsia"/>
        </w:rPr>
        <w:t>er</w:t>
      </w:r>
      <w:proofErr w:type="gramStart"/>
      <w:r>
        <w:rPr>
          <w:rFonts w:hint="eastAsia"/>
        </w:rPr>
        <w:t>:1.0</w:t>
      </w:r>
      <w:proofErr w:type="gramEnd"/>
    </w:p>
    <w:p w:rsidR="00046CA1" w:rsidRDefault="00046CA1"/>
    <w:p w:rsidR="00046CA1" w:rsidRDefault="00046CA1"/>
    <w:p w:rsidR="00046CA1" w:rsidRDefault="00046CA1"/>
    <w:p w:rsidR="00046CA1" w:rsidRDefault="00046CA1"/>
    <w:p w:rsidR="00046CA1" w:rsidRDefault="00046CA1"/>
    <w:p w:rsidR="00046CA1" w:rsidRDefault="00046CA1"/>
    <w:p w:rsidR="00046CA1" w:rsidRDefault="00046CA1">
      <w:pPr>
        <w:ind w:firstLine="420"/>
        <w:rPr>
          <w:i/>
          <w:color w:val="548DD4" w:themeColor="text2" w:themeTint="99"/>
        </w:rPr>
      </w:pPr>
    </w:p>
    <w:p w:rsidR="00046CA1" w:rsidRDefault="006760E1">
      <w:pPr>
        <w:rPr>
          <w:i/>
          <w:color w:val="548DD4" w:themeColor="text2" w:themeTint="99"/>
        </w:rPr>
      </w:pPr>
      <w:r>
        <w:rPr>
          <w:i/>
          <w:color w:val="548DD4" w:themeColor="text2" w:themeTint="99"/>
        </w:rPr>
        <w:br w:type="page"/>
      </w:r>
    </w:p>
    <w:sdt>
      <w:sdtPr>
        <w:rPr>
          <w:lang w:val="zh-CN"/>
        </w:rPr>
        <w:id w:val="1689027077"/>
      </w:sdtPr>
      <w:sdtEndPr>
        <w:rPr>
          <w:b/>
          <w:bCs/>
        </w:rPr>
      </w:sdtEndPr>
      <w:sdtContent>
        <w:p w:rsidR="00046CA1" w:rsidRDefault="006760E1">
          <w:pPr>
            <w:jc w:val="center"/>
            <w:rPr>
              <w:b/>
              <w:sz w:val="28"/>
            </w:rPr>
          </w:pPr>
          <w:r>
            <w:rPr>
              <w:b/>
              <w:sz w:val="28"/>
              <w:lang w:val="zh-CN"/>
            </w:rPr>
            <w:t>目</w:t>
          </w:r>
          <w:r>
            <w:rPr>
              <w:rFonts w:hint="eastAsia"/>
              <w:b/>
              <w:sz w:val="28"/>
              <w:lang w:val="zh-CN"/>
            </w:rPr>
            <w:t xml:space="preserve">  </w:t>
          </w:r>
          <w:r>
            <w:rPr>
              <w:b/>
              <w:sz w:val="28"/>
              <w:lang w:val="zh-CN"/>
            </w:rPr>
            <w:t>录</w:t>
          </w:r>
        </w:p>
        <w:p w:rsidR="00046CA1" w:rsidRDefault="006760E1">
          <w:pPr>
            <w:pStyle w:val="10"/>
            <w:tabs>
              <w:tab w:val="left" w:pos="420"/>
              <w:tab w:val="right" w:leader="dot" w:pos="8296"/>
            </w:tabs>
          </w:pPr>
          <w:r>
            <w:fldChar w:fldCharType="begin"/>
          </w:r>
          <w:r>
            <w:instrText xml:space="preserve"> TOC \o "1-3" \h \z \u </w:instrText>
          </w:r>
          <w:r>
            <w:fldChar w:fldCharType="separate"/>
          </w:r>
          <w:hyperlink w:anchor="_Toc301301027" w:history="1">
            <w:r>
              <w:rPr>
                <w:rStyle w:val="a7"/>
              </w:rPr>
              <w:t>1</w:t>
            </w:r>
            <w:r>
              <w:tab/>
            </w:r>
            <w:r>
              <w:rPr>
                <w:rStyle w:val="a7"/>
                <w:rFonts w:hint="eastAsia"/>
              </w:rPr>
              <w:t>引言</w:t>
            </w:r>
            <w:r>
              <w:tab/>
            </w:r>
            <w:r>
              <w:fldChar w:fldCharType="begin"/>
            </w:r>
            <w:r>
              <w:instrText xml:space="preserve"> PAGEREF _Toc301301027 \h </w:instrText>
            </w:r>
            <w:r>
              <w:fldChar w:fldCharType="separate"/>
            </w:r>
            <w:r>
              <w:t>3</w:t>
            </w:r>
            <w:r>
              <w:fldChar w:fldCharType="end"/>
            </w:r>
          </w:hyperlink>
        </w:p>
        <w:p w:rsidR="00046CA1" w:rsidRDefault="00EB6B34">
          <w:pPr>
            <w:pStyle w:val="20"/>
            <w:tabs>
              <w:tab w:val="left" w:pos="1050"/>
              <w:tab w:val="right" w:leader="dot" w:pos="8296"/>
            </w:tabs>
          </w:pPr>
          <w:hyperlink w:anchor="_Toc301301028" w:history="1">
            <w:r w:rsidR="006760E1">
              <w:rPr>
                <w:rStyle w:val="a7"/>
              </w:rPr>
              <w:t>1.1</w:t>
            </w:r>
            <w:r w:rsidR="006760E1">
              <w:tab/>
            </w:r>
            <w:r w:rsidR="006760E1">
              <w:rPr>
                <w:rStyle w:val="a7"/>
                <w:rFonts w:hint="eastAsia"/>
              </w:rPr>
              <w:t>目标</w:t>
            </w:r>
            <w:r w:rsidR="006760E1">
              <w:tab/>
            </w:r>
            <w:r w:rsidR="006760E1">
              <w:fldChar w:fldCharType="begin"/>
            </w:r>
            <w:r w:rsidR="006760E1">
              <w:instrText xml:space="preserve"> PAGEREF _Toc301301028 \h </w:instrText>
            </w:r>
            <w:r w:rsidR="006760E1">
              <w:fldChar w:fldCharType="separate"/>
            </w:r>
            <w:r w:rsidR="006760E1">
              <w:t>3</w:t>
            </w:r>
            <w:r w:rsidR="006760E1">
              <w:fldChar w:fldCharType="end"/>
            </w:r>
          </w:hyperlink>
        </w:p>
        <w:p w:rsidR="00046CA1" w:rsidRDefault="00EB6B34">
          <w:pPr>
            <w:pStyle w:val="20"/>
            <w:tabs>
              <w:tab w:val="left" w:pos="1050"/>
              <w:tab w:val="right" w:leader="dot" w:pos="8296"/>
            </w:tabs>
          </w:pPr>
          <w:hyperlink w:anchor="_Toc301301029" w:history="1">
            <w:r w:rsidR="006760E1">
              <w:rPr>
                <w:rStyle w:val="a7"/>
              </w:rPr>
              <w:t>1.2</w:t>
            </w:r>
            <w:r w:rsidR="006760E1">
              <w:tab/>
            </w:r>
            <w:r w:rsidR="006760E1">
              <w:rPr>
                <w:rStyle w:val="a7"/>
                <w:rFonts w:hint="eastAsia"/>
              </w:rPr>
              <w:t>文档范围</w:t>
            </w:r>
            <w:r w:rsidR="006760E1">
              <w:tab/>
            </w:r>
            <w:r w:rsidR="006760E1">
              <w:fldChar w:fldCharType="begin"/>
            </w:r>
            <w:r w:rsidR="006760E1">
              <w:instrText xml:space="preserve"> PAGEREF _Toc301301029 \h </w:instrText>
            </w:r>
            <w:r w:rsidR="006760E1">
              <w:fldChar w:fldCharType="separate"/>
            </w:r>
            <w:r w:rsidR="006760E1">
              <w:t>3</w:t>
            </w:r>
            <w:r w:rsidR="006760E1">
              <w:fldChar w:fldCharType="end"/>
            </w:r>
          </w:hyperlink>
        </w:p>
        <w:p w:rsidR="00046CA1" w:rsidRDefault="00EB6B34">
          <w:pPr>
            <w:pStyle w:val="20"/>
            <w:tabs>
              <w:tab w:val="left" w:pos="1050"/>
              <w:tab w:val="right" w:leader="dot" w:pos="8296"/>
            </w:tabs>
          </w:pPr>
          <w:hyperlink w:anchor="_Toc301301030" w:history="1">
            <w:r w:rsidR="006760E1">
              <w:rPr>
                <w:rStyle w:val="a7"/>
              </w:rPr>
              <w:t>1.3</w:t>
            </w:r>
            <w:r w:rsidR="006760E1">
              <w:tab/>
            </w:r>
            <w:r w:rsidR="006760E1">
              <w:rPr>
                <w:rStyle w:val="a7"/>
                <w:rFonts w:hint="eastAsia"/>
              </w:rPr>
              <w:t>术语和缩略语</w:t>
            </w:r>
            <w:r w:rsidR="006760E1">
              <w:tab/>
            </w:r>
            <w:r w:rsidR="006760E1">
              <w:fldChar w:fldCharType="begin"/>
            </w:r>
            <w:r w:rsidR="006760E1">
              <w:instrText xml:space="preserve"> PAGEREF _Toc301301030 \h </w:instrText>
            </w:r>
            <w:r w:rsidR="006760E1">
              <w:fldChar w:fldCharType="separate"/>
            </w:r>
            <w:r w:rsidR="006760E1">
              <w:t>3</w:t>
            </w:r>
            <w:r w:rsidR="006760E1">
              <w:fldChar w:fldCharType="end"/>
            </w:r>
          </w:hyperlink>
        </w:p>
        <w:p w:rsidR="00046CA1" w:rsidRDefault="00EB6B34">
          <w:pPr>
            <w:pStyle w:val="20"/>
            <w:tabs>
              <w:tab w:val="left" w:pos="1050"/>
              <w:tab w:val="right" w:leader="dot" w:pos="8296"/>
            </w:tabs>
          </w:pPr>
          <w:hyperlink w:anchor="_Toc301301031" w:history="1">
            <w:r w:rsidR="006760E1">
              <w:rPr>
                <w:rStyle w:val="a7"/>
              </w:rPr>
              <w:t>1.4</w:t>
            </w:r>
            <w:r w:rsidR="006760E1">
              <w:tab/>
            </w:r>
            <w:r w:rsidR="006760E1">
              <w:rPr>
                <w:rStyle w:val="a7"/>
                <w:rFonts w:hint="eastAsia"/>
              </w:rPr>
              <w:t>参考资料</w:t>
            </w:r>
            <w:r w:rsidR="006760E1">
              <w:tab/>
            </w:r>
            <w:r w:rsidR="006760E1">
              <w:fldChar w:fldCharType="begin"/>
            </w:r>
            <w:r w:rsidR="006760E1">
              <w:instrText xml:space="preserve"> PAGEREF _Toc301301031 \h </w:instrText>
            </w:r>
            <w:r w:rsidR="006760E1">
              <w:fldChar w:fldCharType="separate"/>
            </w:r>
            <w:r w:rsidR="006760E1">
              <w:t>3</w:t>
            </w:r>
            <w:r w:rsidR="006760E1">
              <w:fldChar w:fldCharType="end"/>
            </w:r>
          </w:hyperlink>
        </w:p>
        <w:p w:rsidR="00046CA1" w:rsidRDefault="00EB6B34">
          <w:pPr>
            <w:pStyle w:val="20"/>
            <w:tabs>
              <w:tab w:val="left" w:pos="1050"/>
              <w:tab w:val="right" w:leader="dot" w:pos="8296"/>
            </w:tabs>
          </w:pPr>
          <w:hyperlink w:anchor="_Toc301301032" w:history="1">
            <w:r w:rsidR="006760E1">
              <w:rPr>
                <w:rStyle w:val="a7"/>
              </w:rPr>
              <w:t>1.5</w:t>
            </w:r>
            <w:r w:rsidR="006760E1">
              <w:tab/>
            </w:r>
            <w:r w:rsidR="006760E1">
              <w:rPr>
                <w:rStyle w:val="a7"/>
                <w:rFonts w:hint="eastAsia"/>
              </w:rPr>
              <w:t>系统目标和约束</w:t>
            </w:r>
            <w:r w:rsidR="006760E1">
              <w:tab/>
            </w:r>
            <w:r w:rsidR="006760E1">
              <w:fldChar w:fldCharType="begin"/>
            </w:r>
            <w:r w:rsidR="006760E1">
              <w:instrText xml:space="preserve"> PAGEREF _Toc301301032 \h </w:instrText>
            </w:r>
            <w:r w:rsidR="006760E1">
              <w:fldChar w:fldCharType="separate"/>
            </w:r>
            <w:r w:rsidR="006760E1">
              <w:t>3</w:t>
            </w:r>
            <w:r w:rsidR="006760E1">
              <w:fldChar w:fldCharType="end"/>
            </w:r>
          </w:hyperlink>
        </w:p>
        <w:p w:rsidR="00046CA1" w:rsidRDefault="00EB6B34">
          <w:pPr>
            <w:pStyle w:val="10"/>
            <w:tabs>
              <w:tab w:val="left" w:pos="420"/>
              <w:tab w:val="right" w:leader="dot" w:pos="8296"/>
            </w:tabs>
          </w:pPr>
          <w:hyperlink w:anchor="_Toc301301033" w:history="1">
            <w:r w:rsidR="006760E1">
              <w:rPr>
                <w:rStyle w:val="a7"/>
              </w:rPr>
              <w:t>2</w:t>
            </w:r>
            <w:r w:rsidR="006760E1">
              <w:tab/>
            </w:r>
            <w:r w:rsidR="006760E1">
              <w:rPr>
                <w:rStyle w:val="a7"/>
                <w:rFonts w:hint="eastAsia"/>
              </w:rPr>
              <w:t>系统设计</w:t>
            </w:r>
            <w:r w:rsidR="006760E1">
              <w:tab/>
            </w:r>
            <w:r w:rsidR="006760E1">
              <w:fldChar w:fldCharType="begin"/>
            </w:r>
            <w:r w:rsidR="006760E1">
              <w:instrText xml:space="preserve"> PAGEREF _Toc301301033 \h </w:instrText>
            </w:r>
            <w:r w:rsidR="006760E1">
              <w:fldChar w:fldCharType="separate"/>
            </w:r>
            <w:r w:rsidR="006760E1">
              <w:t>4</w:t>
            </w:r>
            <w:r w:rsidR="006760E1">
              <w:fldChar w:fldCharType="end"/>
            </w:r>
          </w:hyperlink>
        </w:p>
        <w:p w:rsidR="00046CA1" w:rsidRDefault="00EB6B34">
          <w:pPr>
            <w:pStyle w:val="20"/>
            <w:tabs>
              <w:tab w:val="left" w:pos="1050"/>
              <w:tab w:val="right" w:leader="dot" w:pos="8296"/>
            </w:tabs>
          </w:pPr>
          <w:hyperlink w:anchor="_Toc301301034" w:history="1">
            <w:r w:rsidR="006760E1">
              <w:rPr>
                <w:rStyle w:val="a7"/>
              </w:rPr>
              <w:t>2.1</w:t>
            </w:r>
            <w:r w:rsidR="006760E1">
              <w:tab/>
            </w:r>
            <w:r w:rsidR="006760E1">
              <w:rPr>
                <w:rStyle w:val="a7"/>
                <w:rFonts w:hint="eastAsia"/>
              </w:rPr>
              <w:t>系统架构概述</w:t>
            </w:r>
            <w:r w:rsidR="006760E1">
              <w:tab/>
            </w:r>
            <w:r w:rsidR="006760E1">
              <w:fldChar w:fldCharType="begin"/>
            </w:r>
            <w:r w:rsidR="006760E1">
              <w:instrText xml:space="preserve"> PAGEREF _Toc301301034 \h </w:instrText>
            </w:r>
            <w:r w:rsidR="006760E1">
              <w:fldChar w:fldCharType="separate"/>
            </w:r>
            <w:r w:rsidR="006760E1">
              <w:t>4</w:t>
            </w:r>
            <w:r w:rsidR="006760E1">
              <w:fldChar w:fldCharType="end"/>
            </w:r>
          </w:hyperlink>
        </w:p>
        <w:p w:rsidR="00046CA1" w:rsidRDefault="00EB6B34">
          <w:pPr>
            <w:pStyle w:val="20"/>
            <w:tabs>
              <w:tab w:val="left" w:pos="1050"/>
              <w:tab w:val="right" w:leader="dot" w:pos="8296"/>
            </w:tabs>
          </w:pPr>
          <w:hyperlink w:anchor="_Toc301301035" w:history="1">
            <w:r w:rsidR="006760E1">
              <w:rPr>
                <w:rStyle w:val="a7"/>
              </w:rPr>
              <w:t>2.2</w:t>
            </w:r>
            <w:r w:rsidR="006760E1">
              <w:tab/>
            </w:r>
            <w:r w:rsidR="006760E1">
              <w:rPr>
                <w:rStyle w:val="a7"/>
                <w:rFonts w:hint="eastAsia"/>
              </w:rPr>
              <w:t>对象模型</w:t>
            </w:r>
            <w:r w:rsidR="006760E1">
              <w:tab/>
            </w:r>
            <w:r w:rsidR="006760E1">
              <w:fldChar w:fldCharType="begin"/>
            </w:r>
            <w:r w:rsidR="006760E1">
              <w:instrText xml:space="preserve"> PAGEREF _Toc301301035 \h </w:instrText>
            </w:r>
            <w:r w:rsidR="006760E1">
              <w:fldChar w:fldCharType="separate"/>
            </w:r>
            <w:r w:rsidR="006760E1">
              <w:t>4</w:t>
            </w:r>
            <w:r w:rsidR="006760E1">
              <w:fldChar w:fldCharType="end"/>
            </w:r>
          </w:hyperlink>
        </w:p>
        <w:p w:rsidR="00046CA1" w:rsidRDefault="00EB6B34">
          <w:pPr>
            <w:pStyle w:val="20"/>
            <w:tabs>
              <w:tab w:val="left" w:pos="1050"/>
              <w:tab w:val="right" w:leader="dot" w:pos="8296"/>
            </w:tabs>
          </w:pPr>
          <w:hyperlink w:anchor="_Toc301301036" w:history="1">
            <w:r w:rsidR="006760E1">
              <w:rPr>
                <w:rStyle w:val="a7"/>
              </w:rPr>
              <w:t>2.3</w:t>
            </w:r>
            <w:r w:rsidR="006760E1">
              <w:tab/>
            </w:r>
            <w:r w:rsidR="006760E1">
              <w:rPr>
                <w:rStyle w:val="a7"/>
                <w:rFonts w:hint="eastAsia"/>
              </w:rPr>
              <w:t>接口</w:t>
            </w:r>
            <w:r w:rsidR="006760E1">
              <w:tab/>
            </w:r>
            <w:r w:rsidR="006760E1">
              <w:fldChar w:fldCharType="begin"/>
            </w:r>
            <w:r w:rsidR="006760E1">
              <w:instrText xml:space="preserve"> PAGEREF _Toc301301036 \h </w:instrText>
            </w:r>
            <w:r w:rsidR="006760E1">
              <w:fldChar w:fldCharType="separate"/>
            </w:r>
            <w:r w:rsidR="006760E1">
              <w:t>4</w:t>
            </w:r>
            <w:r w:rsidR="006760E1">
              <w:fldChar w:fldCharType="end"/>
            </w:r>
          </w:hyperlink>
        </w:p>
        <w:p w:rsidR="00046CA1" w:rsidRDefault="00EB6B34">
          <w:pPr>
            <w:pStyle w:val="20"/>
            <w:tabs>
              <w:tab w:val="left" w:pos="1050"/>
              <w:tab w:val="right" w:leader="dot" w:pos="8296"/>
            </w:tabs>
          </w:pPr>
          <w:hyperlink w:anchor="_Toc301301037" w:history="1">
            <w:r w:rsidR="006760E1">
              <w:rPr>
                <w:rStyle w:val="a7"/>
              </w:rPr>
              <w:t>2.4</w:t>
            </w:r>
            <w:r w:rsidR="006760E1">
              <w:tab/>
            </w:r>
            <w:r w:rsidR="006760E1">
              <w:rPr>
                <w:rStyle w:val="a7"/>
                <w:rFonts w:hint="eastAsia"/>
              </w:rPr>
              <w:t>特性实现</w:t>
            </w:r>
            <w:r w:rsidR="006760E1">
              <w:tab/>
            </w:r>
            <w:r w:rsidR="006760E1">
              <w:fldChar w:fldCharType="begin"/>
            </w:r>
            <w:r w:rsidR="006760E1">
              <w:instrText xml:space="preserve"> PAGEREF _Toc301301037 \h </w:instrText>
            </w:r>
            <w:r w:rsidR="006760E1">
              <w:fldChar w:fldCharType="separate"/>
            </w:r>
            <w:r w:rsidR="006760E1">
              <w:t>4</w:t>
            </w:r>
            <w:r w:rsidR="006760E1">
              <w:fldChar w:fldCharType="end"/>
            </w:r>
          </w:hyperlink>
        </w:p>
        <w:p w:rsidR="00046CA1" w:rsidRDefault="00EB6B34">
          <w:pPr>
            <w:pStyle w:val="20"/>
            <w:tabs>
              <w:tab w:val="left" w:pos="1050"/>
              <w:tab w:val="right" w:leader="dot" w:pos="8296"/>
            </w:tabs>
          </w:pPr>
          <w:hyperlink w:anchor="_Toc301301038" w:history="1">
            <w:r w:rsidR="006760E1">
              <w:rPr>
                <w:rStyle w:val="a7"/>
              </w:rPr>
              <w:t>2.5</w:t>
            </w:r>
            <w:r w:rsidR="006760E1">
              <w:tab/>
            </w:r>
            <w:r w:rsidR="006760E1">
              <w:rPr>
                <w:rStyle w:val="a7"/>
                <w:rFonts w:hint="eastAsia"/>
              </w:rPr>
              <w:t>错误代码</w:t>
            </w:r>
            <w:r w:rsidR="006760E1">
              <w:tab/>
            </w:r>
            <w:r w:rsidR="006760E1">
              <w:fldChar w:fldCharType="begin"/>
            </w:r>
            <w:r w:rsidR="006760E1">
              <w:instrText xml:space="preserve"> PAGEREF _Toc301301038 \h </w:instrText>
            </w:r>
            <w:r w:rsidR="006760E1">
              <w:fldChar w:fldCharType="separate"/>
            </w:r>
            <w:r w:rsidR="006760E1">
              <w:t>9</w:t>
            </w:r>
            <w:r w:rsidR="006760E1">
              <w:fldChar w:fldCharType="end"/>
            </w:r>
          </w:hyperlink>
        </w:p>
        <w:p w:rsidR="00046CA1" w:rsidRDefault="00EB6B34">
          <w:pPr>
            <w:pStyle w:val="20"/>
            <w:tabs>
              <w:tab w:val="left" w:pos="1050"/>
              <w:tab w:val="right" w:leader="dot" w:pos="8296"/>
            </w:tabs>
          </w:pPr>
          <w:hyperlink w:anchor="_Toc301301039" w:history="1">
            <w:r w:rsidR="006760E1">
              <w:rPr>
                <w:rStyle w:val="a7"/>
              </w:rPr>
              <w:t>2.6</w:t>
            </w:r>
            <w:r w:rsidR="006760E1">
              <w:tab/>
            </w:r>
            <w:r w:rsidR="006760E1">
              <w:rPr>
                <w:rStyle w:val="a7"/>
                <w:rFonts w:hint="eastAsia"/>
              </w:rPr>
              <w:t>错误日志</w:t>
            </w:r>
            <w:r w:rsidR="006760E1">
              <w:tab/>
            </w:r>
            <w:r w:rsidR="006760E1">
              <w:fldChar w:fldCharType="begin"/>
            </w:r>
            <w:r w:rsidR="006760E1">
              <w:instrText xml:space="preserve"> PAGEREF _Toc301301039 \h </w:instrText>
            </w:r>
            <w:r w:rsidR="006760E1">
              <w:fldChar w:fldCharType="separate"/>
            </w:r>
            <w:r w:rsidR="006760E1">
              <w:t>9</w:t>
            </w:r>
            <w:r w:rsidR="006760E1">
              <w:fldChar w:fldCharType="end"/>
            </w:r>
          </w:hyperlink>
        </w:p>
        <w:p w:rsidR="00046CA1" w:rsidRDefault="00EB6B34">
          <w:pPr>
            <w:pStyle w:val="20"/>
            <w:tabs>
              <w:tab w:val="left" w:pos="1050"/>
              <w:tab w:val="right" w:leader="dot" w:pos="8296"/>
            </w:tabs>
          </w:pPr>
          <w:hyperlink w:anchor="_Toc301301040" w:history="1">
            <w:r w:rsidR="006760E1">
              <w:rPr>
                <w:rStyle w:val="a7"/>
              </w:rPr>
              <w:t>2.7</w:t>
            </w:r>
            <w:r w:rsidR="006760E1">
              <w:tab/>
            </w:r>
            <w:r w:rsidR="006760E1">
              <w:rPr>
                <w:rStyle w:val="a7"/>
                <w:rFonts w:hint="eastAsia"/>
              </w:rPr>
              <w:t>部署视图</w:t>
            </w:r>
            <w:r w:rsidR="006760E1">
              <w:tab/>
            </w:r>
            <w:r w:rsidR="006760E1">
              <w:fldChar w:fldCharType="begin"/>
            </w:r>
            <w:r w:rsidR="006760E1">
              <w:instrText xml:space="preserve"> PAGEREF _Toc301301040 \h </w:instrText>
            </w:r>
            <w:r w:rsidR="006760E1">
              <w:fldChar w:fldCharType="separate"/>
            </w:r>
            <w:r w:rsidR="006760E1">
              <w:t>9</w:t>
            </w:r>
            <w:r w:rsidR="006760E1">
              <w:fldChar w:fldCharType="end"/>
            </w:r>
          </w:hyperlink>
        </w:p>
        <w:p w:rsidR="00046CA1" w:rsidRDefault="00EB6B34">
          <w:pPr>
            <w:pStyle w:val="10"/>
            <w:tabs>
              <w:tab w:val="left" w:pos="420"/>
              <w:tab w:val="right" w:leader="dot" w:pos="8296"/>
            </w:tabs>
          </w:pPr>
          <w:hyperlink w:anchor="_Toc301301041" w:history="1">
            <w:r w:rsidR="006760E1">
              <w:rPr>
                <w:rStyle w:val="a7"/>
              </w:rPr>
              <w:t>3</w:t>
            </w:r>
            <w:r w:rsidR="006760E1">
              <w:tab/>
            </w:r>
            <w:r w:rsidR="006760E1">
              <w:rPr>
                <w:rStyle w:val="a7"/>
                <w:rFonts w:hint="eastAsia"/>
              </w:rPr>
              <w:t>数据库设计</w:t>
            </w:r>
            <w:r w:rsidR="006760E1">
              <w:tab/>
            </w:r>
            <w:r w:rsidR="006760E1">
              <w:fldChar w:fldCharType="begin"/>
            </w:r>
            <w:r w:rsidR="006760E1">
              <w:instrText xml:space="preserve"> PAGEREF _Toc301301041 \h </w:instrText>
            </w:r>
            <w:r w:rsidR="006760E1">
              <w:fldChar w:fldCharType="separate"/>
            </w:r>
            <w:r w:rsidR="006760E1">
              <w:t>11</w:t>
            </w:r>
            <w:r w:rsidR="006760E1">
              <w:fldChar w:fldCharType="end"/>
            </w:r>
          </w:hyperlink>
        </w:p>
        <w:p w:rsidR="00046CA1" w:rsidRDefault="00EB6B34">
          <w:pPr>
            <w:pStyle w:val="20"/>
            <w:tabs>
              <w:tab w:val="left" w:pos="1050"/>
              <w:tab w:val="right" w:leader="dot" w:pos="8296"/>
            </w:tabs>
          </w:pPr>
          <w:hyperlink w:anchor="_Toc301301042" w:history="1">
            <w:r w:rsidR="006760E1">
              <w:rPr>
                <w:rStyle w:val="a7"/>
              </w:rPr>
              <w:t>3.1</w:t>
            </w:r>
            <w:r w:rsidR="006760E1">
              <w:tab/>
            </w:r>
            <w:r w:rsidR="006760E1">
              <w:rPr>
                <w:rStyle w:val="a7"/>
                <w:rFonts w:hint="eastAsia"/>
              </w:rPr>
              <w:t>逻辑模型</w:t>
            </w:r>
            <w:r w:rsidR="006760E1">
              <w:tab/>
            </w:r>
            <w:r w:rsidR="006760E1">
              <w:fldChar w:fldCharType="begin"/>
            </w:r>
            <w:r w:rsidR="006760E1">
              <w:instrText xml:space="preserve"> PAGEREF _Toc301301042 \h </w:instrText>
            </w:r>
            <w:r w:rsidR="006760E1">
              <w:fldChar w:fldCharType="separate"/>
            </w:r>
            <w:r w:rsidR="006760E1">
              <w:t>11</w:t>
            </w:r>
            <w:r w:rsidR="006760E1">
              <w:fldChar w:fldCharType="end"/>
            </w:r>
          </w:hyperlink>
        </w:p>
        <w:p w:rsidR="00046CA1" w:rsidRDefault="00EB6B34">
          <w:pPr>
            <w:pStyle w:val="20"/>
            <w:tabs>
              <w:tab w:val="left" w:pos="1050"/>
              <w:tab w:val="right" w:leader="dot" w:pos="8296"/>
            </w:tabs>
          </w:pPr>
          <w:hyperlink w:anchor="_Toc301301043" w:history="1">
            <w:r w:rsidR="006760E1">
              <w:rPr>
                <w:rStyle w:val="a7"/>
              </w:rPr>
              <w:t>3.2</w:t>
            </w:r>
            <w:r w:rsidR="006760E1">
              <w:tab/>
            </w:r>
            <w:r w:rsidR="006760E1">
              <w:rPr>
                <w:rStyle w:val="a7"/>
                <w:rFonts w:hint="eastAsia"/>
              </w:rPr>
              <w:t>物理模型</w:t>
            </w:r>
            <w:r w:rsidR="006760E1">
              <w:tab/>
            </w:r>
            <w:r w:rsidR="006760E1">
              <w:fldChar w:fldCharType="begin"/>
            </w:r>
            <w:r w:rsidR="006760E1">
              <w:instrText xml:space="preserve"> PAGEREF _Toc301301043 \h </w:instrText>
            </w:r>
            <w:r w:rsidR="006760E1">
              <w:fldChar w:fldCharType="separate"/>
            </w:r>
            <w:r w:rsidR="006760E1">
              <w:t>11</w:t>
            </w:r>
            <w:r w:rsidR="006760E1">
              <w:fldChar w:fldCharType="end"/>
            </w:r>
          </w:hyperlink>
        </w:p>
        <w:p w:rsidR="00046CA1" w:rsidRDefault="00EB6B34">
          <w:pPr>
            <w:pStyle w:val="10"/>
            <w:tabs>
              <w:tab w:val="left" w:pos="420"/>
              <w:tab w:val="right" w:leader="dot" w:pos="8296"/>
            </w:tabs>
          </w:pPr>
          <w:hyperlink w:anchor="_Toc301301044" w:history="1">
            <w:r w:rsidR="006760E1">
              <w:rPr>
                <w:rStyle w:val="a7"/>
              </w:rPr>
              <w:t>4</w:t>
            </w:r>
            <w:r w:rsidR="006760E1">
              <w:tab/>
            </w:r>
            <w:r w:rsidR="006760E1">
              <w:rPr>
                <w:rStyle w:val="a7"/>
                <w:rFonts w:hint="eastAsia"/>
              </w:rPr>
              <w:t>质量及其他方面</w:t>
            </w:r>
            <w:r w:rsidR="006760E1">
              <w:tab/>
            </w:r>
            <w:r w:rsidR="006760E1">
              <w:fldChar w:fldCharType="begin"/>
            </w:r>
            <w:r w:rsidR="006760E1">
              <w:instrText xml:space="preserve"> PAGEREF _Toc301301044 \h </w:instrText>
            </w:r>
            <w:r w:rsidR="006760E1">
              <w:fldChar w:fldCharType="separate"/>
            </w:r>
            <w:r w:rsidR="006760E1">
              <w:t>12</w:t>
            </w:r>
            <w:r w:rsidR="006760E1">
              <w:fldChar w:fldCharType="end"/>
            </w:r>
          </w:hyperlink>
        </w:p>
        <w:p w:rsidR="00046CA1" w:rsidRDefault="00EB6B34">
          <w:pPr>
            <w:pStyle w:val="20"/>
            <w:tabs>
              <w:tab w:val="left" w:pos="1050"/>
              <w:tab w:val="right" w:leader="dot" w:pos="8296"/>
            </w:tabs>
          </w:pPr>
          <w:hyperlink w:anchor="_Toc301301045" w:history="1">
            <w:r w:rsidR="006760E1">
              <w:rPr>
                <w:rStyle w:val="a7"/>
              </w:rPr>
              <w:t>4.1</w:t>
            </w:r>
            <w:r w:rsidR="006760E1">
              <w:tab/>
            </w:r>
            <w:r w:rsidR="006760E1">
              <w:rPr>
                <w:rStyle w:val="a7"/>
                <w:rFonts w:hint="eastAsia"/>
              </w:rPr>
              <w:t>可维护性</w:t>
            </w:r>
            <w:r w:rsidR="006760E1">
              <w:tab/>
            </w:r>
            <w:r w:rsidR="006760E1">
              <w:fldChar w:fldCharType="begin"/>
            </w:r>
            <w:r w:rsidR="006760E1">
              <w:instrText xml:space="preserve"> PAGEREF _Toc301301045 \h </w:instrText>
            </w:r>
            <w:r w:rsidR="006760E1">
              <w:fldChar w:fldCharType="separate"/>
            </w:r>
            <w:r w:rsidR="006760E1">
              <w:t>12</w:t>
            </w:r>
            <w:r w:rsidR="006760E1">
              <w:fldChar w:fldCharType="end"/>
            </w:r>
          </w:hyperlink>
        </w:p>
        <w:p w:rsidR="00046CA1" w:rsidRDefault="00EB6B34">
          <w:pPr>
            <w:pStyle w:val="20"/>
            <w:tabs>
              <w:tab w:val="left" w:pos="1050"/>
              <w:tab w:val="right" w:leader="dot" w:pos="8296"/>
            </w:tabs>
          </w:pPr>
          <w:hyperlink w:anchor="_Toc301301046" w:history="1">
            <w:r w:rsidR="006760E1">
              <w:rPr>
                <w:rStyle w:val="a7"/>
              </w:rPr>
              <w:t>4.2</w:t>
            </w:r>
            <w:r w:rsidR="006760E1">
              <w:tab/>
            </w:r>
            <w:r w:rsidR="006760E1">
              <w:rPr>
                <w:rStyle w:val="a7"/>
                <w:rFonts w:hint="eastAsia"/>
              </w:rPr>
              <w:t>安全性</w:t>
            </w:r>
            <w:r w:rsidR="006760E1">
              <w:tab/>
            </w:r>
            <w:r w:rsidR="006760E1">
              <w:fldChar w:fldCharType="begin"/>
            </w:r>
            <w:r w:rsidR="006760E1">
              <w:instrText xml:space="preserve"> PAGEREF _Toc301301046 \h </w:instrText>
            </w:r>
            <w:r w:rsidR="006760E1">
              <w:fldChar w:fldCharType="separate"/>
            </w:r>
            <w:r w:rsidR="006760E1">
              <w:t>12</w:t>
            </w:r>
            <w:r w:rsidR="006760E1">
              <w:fldChar w:fldCharType="end"/>
            </w:r>
          </w:hyperlink>
        </w:p>
        <w:p w:rsidR="00046CA1" w:rsidRDefault="00EB6B34">
          <w:pPr>
            <w:pStyle w:val="20"/>
            <w:tabs>
              <w:tab w:val="left" w:pos="1050"/>
              <w:tab w:val="right" w:leader="dot" w:pos="8296"/>
            </w:tabs>
          </w:pPr>
          <w:hyperlink w:anchor="_Toc301301047" w:history="1">
            <w:r w:rsidR="006760E1">
              <w:rPr>
                <w:rStyle w:val="a7"/>
              </w:rPr>
              <w:t>4.3</w:t>
            </w:r>
            <w:r w:rsidR="006760E1">
              <w:tab/>
            </w:r>
            <w:r w:rsidR="006760E1">
              <w:rPr>
                <w:rStyle w:val="a7"/>
                <w:rFonts w:hint="eastAsia"/>
              </w:rPr>
              <w:t>可扩展性</w:t>
            </w:r>
            <w:r w:rsidR="006760E1">
              <w:tab/>
            </w:r>
            <w:r w:rsidR="006760E1">
              <w:fldChar w:fldCharType="begin"/>
            </w:r>
            <w:r w:rsidR="006760E1">
              <w:instrText xml:space="preserve"> PAGEREF _Toc301301047 \h </w:instrText>
            </w:r>
            <w:r w:rsidR="006760E1">
              <w:fldChar w:fldCharType="separate"/>
            </w:r>
            <w:r w:rsidR="006760E1">
              <w:t>12</w:t>
            </w:r>
            <w:r w:rsidR="006760E1">
              <w:fldChar w:fldCharType="end"/>
            </w:r>
          </w:hyperlink>
        </w:p>
        <w:p w:rsidR="00046CA1" w:rsidRDefault="00EB6B34">
          <w:pPr>
            <w:pStyle w:val="20"/>
            <w:tabs>
              <w:tab w:val="left" w:pos="1050"/>
              <w:tab w:val="right" w:leader="dot" w:pos="8296"/>
            </w:tabs>
          </w:pPr>
          <w:hyperlink w:anchor="_Toc301301048" w:history="1">
            <w:r w:rsidR="006760E1">
              <w:rPr>
                <w:rStyle w:val="a7"/>
              </w:rPr>
              <w:t>4.4</w:t>
            </w:r>
            <w:r w:rsidR="006760E1">
              <w:tab/>
            </w:r>
            <w:r w:rsidR="006760E1">
              <w:rPr>
                <w:rStyle w:val="a7"/>
                <w:rFonts w:hint="eastAsia"/>
              </w:rPr>
              <w:t>可靠性</w:t>
            </w:r>
            <w:r w:rsidR="006760E1">
              <w:tab/>
            </w:r>
            <w:r w:rsidR="006760E1">
              <w:fldChar w:fldCharType="begin"/>
            </w:r>
            <w:r w:rsidR="006760E1">
              <w:instrText xml:space="preserve"> PAGEREF _Toc301301048 \h </w:instrText>
            </w:r>
            <w:r w:rsidR="006760E1">
              <w:fldChar w:fldCharType="separate"/>
            </w:r>
            <w:r w:rsidR="006760E1">
              <w:t>12</w:t>
            </w:r>
            <w:r w:rsidR="006760E1">
              <w:fldChar w:fldCharType="end"/>
            </w:r>
          </w:hyperlink>
        </w:p>
        <w:p w:rsidR="00046CA1" w:rsidRDefault="00EB6B34">
          <w:pPr>
            <w:pStyle w:val="20"/>
            <w:tabs>
              <w:tab w:val="left" w:pos="1050"/>
              <w:tab w:val="right" w:leader="dot" w:pos="8296"/>
            </w:tabs>
          </w:pPr>
          <w:hyperlink w:anchor="_Toc301301049" w:history="1">
            <w:r w:rsidR="006760E1">
              <w:rPr>
                <w:rStyle w:val="a7"/>
              </w:rPr>
              <w:t>4.5</w:t>
            </w:r>
            <w:r w:rsidR="006760E1">
              <w:tab/>
            </w:r>
            <w:r w:rsidR="006760E1">
              <w:rPr>
                <w:rStyle w:val="a7"/>
                <w:rFonts w:hint="eastAsia"/>
              </w:rPr>
              <w:t>可用性</w:t>
            </w:r>
            <w:r w:rsidR="006760E1">
              <w:tab/>
            </w:r>
            <w:r w:rsidR="006760E1">
              <w:fldChar w:fldCharType="begin"/>
            </w:r>
            <w:r w:rsidR="006760E1">
              <w:instrText xml:space="preserve"> PAGEREF _Toc301301049 \h </w:instrText>
            </w:r>
            <w:r w:rsidR="006760E1">
              <w:fldChar w:fldCharType="separate"/>
            </w:r>
            <w:r w:rsidR="006760E1">
              <w:t>12</w:t>
            </w:r>
            <w:r w:rsidR="006760E1">
              <w:fldChar w:fldCharType="end"/>
            </w:r>
          </w:hyperlink>
        </w:p>
        <w:p w:rsidR="00046CA1" w:rsidRDefault="00EB6B34">
          <w:pPr>
            <w:pStyle w:val="20"/>
            <w:tabs>
              <w:tab w:val="left" w:pos="1050"/>
              <w:tab w:val="right" w:leader="dot" w:pos="8296"/>
            </w:tabs>
          </w:pPr>
          <w:hyperlink w:anchor="_Toc301301050" w:history="1">
            <w:r w:rsidR="006760E1">
              <w:rPr>
                <w:rStyle w:val="a7"/>
              </w:rPr>
              <w:t>4.6</w:t>
            </w:r>
            <w:r w:rsidR="006760E1">
              <w:tab/>
            </w:r>
            <w:r w:rsidR="006760E1">
              <w:rPr>
                <w:rStyle w:val="a7"/>
                <w:rFonts w:hint="eastAsia"/>
              </w:rPr>
              <w:t>性能设计</w:t>
            </w:r>
            <w:r w:rsidR="006760E1">
              <w:tab/>
            </w:r>
            <w:r w:rsidR="006760E1">
              <w:fldChar w:fldCharType="begin"/>
            </w:r>
            <w:r w:rsidR="006760E1">
              <w:instrText xml:space="preserve"> PAGEREF _Toc301301050 \h </w:instrText>
            </w:r>
            <w:r w:rsidR="006760E1">
              <w:fldChar w:fldCharType="separate"/>
            </w:r>
            <w:r w:rsidR="006760E1">
              <w:t>13</w:t>
            </w:r>
            <w:r w:rsidR="006760E1">
              <w:fldChar w:fldCharType="end"/>
            </w:r>
          </w:hyperlink>
        </w:p>
        <w:p w:rsidR="00046CA1" w:rsidRDefault="00EB6B34">
          <w:pPr>
            <w:pStyle w:val="10"/>
            <w:tabs>
              <w:tab w:val="left" w:pos="420"/>
              <w:tab w:val="right" w:leader="dot" w:pos="8296"/>
            </w:tabs>
          </w:pPr>
          <w:hyperlink w:anchor="_Toc301301051" w:history="1">
            <w:r w:rsidR="006760E1">
              <w:rPr>
                <w:rStyle w:val="a7"/>
              </w:rPr>
              <w:t>5</w:t>
            </w:r>
            <w:r w:rsidR="006760E1">
              <w:tab/>
            </w:r>
            <w:r w:rsidR="006760E1">
              <w:rPr>
                <w:rStyle w:val="a7"/>
                <w:rFonts w:hint="eastAsia"/>
              </w:rPr>
              <w:t>附录</w:t>
            </w:r>
            <w:r w:rsidR="006760E1">
              <w:tab/>
            </w:r>
            <w:r w:rsidR="006760E1">
              <w:fldChar w:fldCharType="begin"/>
            </w:r>
            <w:r w:rsidR="006760E1">
              <w:instrText xml:space="preserve"> PAGEREF _Toc301301051 \h </w:instrText>
            </w:r>
            <w:r w:rsidR="006760E1">
              <w:fldChar w:fldCharType="separate"/>
            </w:r>
            <w:r w:rsidR="006760E1">
              <w:t>13</w:t>
            </w:r>
            <w:r w:rsidR="006760E1">
              <w:fldChar w:fldCharType="end"/>
            </w:r>
          </w:hyperlink>
        </w:p>
        <w:p w:rsidR="00046CA1" w:rsidRDefault="00EB6B34">
          <w:pPr>
            <w:pStyle w:val="20"/>
            <w:tabs>
              <w:tab w:val="left" w:pos="1050"/>
              <w:tab w:val="right" w:leader="dot" w:pos="8296"/>
            </w:tabs>
          </w:pPr>
          <w:hyperlink w:anchor="_Toc301301052" w:history="1">
            <w:r w:rsidR="006760E1">
              <w:rPr>
                <w:rStyle w:val="a7"/>
              </w:rPr>
              <w:t>5.1</w:t>
            </w:r>
            <w:r w:rsidR="006760E1">
              <w:tab/>
            </w:r>
            <w:r w:rsidR="006760E1">
              <w:rPr>
                <w:rStyle w:val="a7"/>
                <w:rFonts w:hint="eastAsia"/>
              </w:rPr>
              <w:t>附件</w:t>
            </w:r>
            <w:r w:rsidR="006760E1">
              <w:tab/>
            </w:r>
            <w:r w:rsidR="006760E1">
              <w:fldChar w:fldCharType="begin"/>
            </w:r>
            <w:r w:rsidR="006760E1">
              <w:instrText xml:space="preserve"> PAGEREF _Toc301301052 \h </w:instrText>
            </w:r>
            <w:r w:rsidR="006760E1">
              <w:fldChar w:fldCharType="separate"/>
            </w:r>
            <w:r w:rsidR="006760E1">
              <w:t>13</w:t>
            </w:r>
            <w:r w:rsidR="006760E1">
              <w:fldChar w:fldCharType="end"/>
            </w:r>
          </w:hyperlink>
        </w:p>
        <w:p w:rsidR="00046CA1" w:rsidRDefault="00EB6B34">
          <w:pPr>
            <w:pStyle w:val="20"/>
            <w:tabs>
              <w:tab w:val="left" w:pos="1050"/>
              <w:tab w:val="right" w:leader="dot" w:pos="8296"/>
            </w:tabs>
          </w:pPr>
          <w:hyperlink w:anchor="_Toc301301053" w:history="1">
            <w:r w:rsidR="006760E1">
              <w:rPr>
                <w:rStyle w:val="a7"/>
              </w:rPr>
              <w:t>5.2</w:t>
            </w:r>
            <w:r w:rsidR="006760E1">
              <w:tab/>
            </w:r>
            <w:r w:rsidR="006760E1">
              <w:rPr>
                <w:rStyle w:val="a7"/>
                <w:rFonts w:hint="eastAsia"/>
              </w:rPr>
              <w:t>修过记录</w:t>
            </w:r>
            <w:r w:rsidR="006760E1">
              <w:tab/>
            </w:r>
            <w:r w:rsidR="006760E1">
              <w:fldChar w:fldCharType="begin"/>
            </w:r>
            <w:r w:rsidR="006760E1">
              <w:instrText xml:space="preserve"> PAGEREF _Toc301301053 \h </w:instrText>
            </w:r>
            <w:r w:rsidR="006760E1">
              <w:fldChar w:fldCharType="separate"/>
            </w:r>
            <w:r w:rsidR="006760E1">
              <w:t>13</w:t>
            </w:r>
            <w:r w:rsidR="006760E1">
              <w:fldChar w:fldCharType="end"/>
            </w:r>
          </w:hyperlink>
        </w:p>
        <w:p w:rsidR="00046CA1" w:rsidRDefault="006760E1">
          <w:r>
            <w:rPr>
              <w:b/>
              <w:bCs/>
              <w:lang w:val="zh-CN"/>
            </w:rPr>
            <w:fldChar w:fldCharType="end"/>
          </w:r>
        </w:p>
      </w:sdtContent>
    </w:sdt>
    <w:p w:rsidR="00046CA1" w:rsidRDefault="006760E1">
      <w:pPr>
        <w:pStyle w:val="1"/>
      </w:pPr>
      <w:bookmarkStart w:id="0" w:name="_Toc301301027"/>
      <w:r>
        <w:rPr>
          <w:rFonts w:hint="eastAsia"/>
        </w:rPr>
        <w:lastRenderedPageBreak/>
        <w:t>引言</w:t>
      </w:r>
      <w:bookmarkEnd w:id="0"/>
    </w:p>
    <w:p w:rsidR="00046CA1" w:rsidRDefault="006760E1">
      <w:pPr>
        <w:pStyle w:val="2"/>
      </w:pPr>
      <w:bookmarkStart w:id="1" w:name="_Toc301301028"/>
      <w:r>
        <w:rPr>
          <w:rFonts w:hint="eastAsia"/>
        </w:rPr>
        <w:t>目标</w:t>
      </w:r>
      <w:bookmarkEnd w:id="1"/>
    </w:p>
    <w:p w:rsidR="00046CA1" w:rsidRDefault="006760E1">
      <w:pPr>
        <w:ind w:firstLineChars="200" w:firstLine="420"/>
      </w:pPr>
      <w:r>
        <w:rPr>
          <w:rFonts w:hint="eastAsia"/>
        </w:rPr>
        <w:t>在完成软件开发前期的准备工作如项目需求等，结合《需求确认书》，，项目小组提出了这份软件设计说明书。</w:t>
      </w:r>
    </w:p>
    <w:p w:rsidR="00046CA1" w:rsidRDefault="006760E1">
      <w:pPr>
        <w:ind w:firstLine="420"/>
      </w:pPr>
      <w:r>
        <w:rPr>
          <w:rFonts w:hint="eastAsia"/>
        </w:rPr>
        <w:t>此概要设计说明书对易购商城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046CA1" w:rsidRDefault="006760E1">
      <w:pPr>
        <w:pStyle w:val="2"/>
      </w:pPr>
      <w:bookmarkStart w:id="2" w:name="_Toc301301029"/>
      <w:r>
        <w:rPr>
          <w:rFonts w:hint="eastAsia"/>
        </w:rPr>
        <w:t>文档范围</w:t>
      </w:r>
      <w:bookmarkEnd w:id="2"/>
    </w:p>
    <w:p w:rsidR="00046CA1" w:rsidRDefault="006760E1">
      <w:r>
        <w:rPr>
          <w:rFonts w:hint="eastAsia"/>
        </w:rPr>
        <w:t>本文档包括系统的架构设计、数据库设计、安全性、可靠性、可用性等方面的规划和设计。</w:t>
      </w:r>
    </w:p>
    <w:p w:rsidR="00046CA1" w:rsidRDefault="006760E1">
      <w:pPr>
        <w:pStyle w:val="2"/>
      </w:pPr>
      <w:bookmarkStart w:id="3" w:name="_Toc301301030"/>
      <w:r>
        <w:rPr>
          <w:rFonts w:hint="eastAsia"/>
        </w:rPr>
        <w:t>术语和缩略语</w:t>
      </w:r>
      <w:bookmarkEnd w:id="3"/>
    </w:p>
    <w:p w:rsidR="00046CA1" w:rsidRDefault="00046CA1"/>
    <w:p w:rsidR="00046CA1" w:rsidRDefault="006760E1">
      <w:pPr>
        <w:pStyle w:val="2"/>
      </w:pPr>
      <w:bookmarkStart w:id="4" w:name="_Toc301301031"/>
      <w:r>
        <w:rPr>
          <w:rFonts w:hint="eastAsia"/>
        </w:rPr>
        <w:t>参考资料</w:t>
      </w:r>
      <w:bookmarkEnd w:id="4"/>
    </w:p>
    <w:p w:rsidR="00046CA1" w:rsidRDefault="00BF779B">
      <w:r>
        <w:rPr>
          <w:rFonts w:hint="eastAsia"/>
        </w:rPr>
        <w:t>部分内容参考了《与鸣</w:t>
      </w:r>
      <w:r>
        <w:t>钢琴</w:t>
      </w:r>
      <w:r w:rsidR="006760E1">
        <w:rPr>
          <w:rFonts w:hint="eastAsia"/>
        </w:rPr>
        <w:t>需求确认书》</w:t>
      </w:r>
    </w:p>
    <w:p w:rsidR="00046CA1" w:rsidRDefault="006760E1">
      <w:pPr>
        <w:pStyle w:val="2"/>
      </w:pPr>
      <w:bookmarkStart w:id="5" w:name="_Toc301301032"/>
      <w:r>
        <w:rPr>
          <w:rFonts w:hint="eastAsia"/>
        </w:rPr>
        <w:t>系统目标和约束</w:t>
      </w:r>
      <w:bookmarkEnd w:id="5"/>
    </w:p>
    <w:p w:rsidR="00046CA1" w:rsidRDefault="00BF779B">
      <w:r>
        <w:rPr>
          <w:rFonts w:hint="eastAsia"/>
        </w:rPr>
        <w:t>系统目标：项目前台需要完成在线浏览商品，商品关键词</w:t>
      </w:r>
      <w:proofErr w:type="gramStart"/>
      <w:r>
        <w:rPr>
          <w:rFonts w:hint="eastAsia"/>
        </w:rPr>
        <w:t>检索</w:t>
      </w:r>
      <w:r w:rsidR="006760E1">
        <w:rPr>
          <w:rFonts w:hint="eastAsia"/>
        </w:rPr>
        <w:t>等电商</w:t>
      </w:r>
      <w:proofErr w:type="gramEnd"/>
      <w:r w:rsidR="006760E1">
        <w:rPr>
          <w:rFonts w:hint="eastAsia"/>
        </w:rPr>
        <w:t>门户功能。</w:t>
      </w:r>
    </w:p>
    <w:p w:rsidR="00046CA1" w:rsidRDefault="00BF779B">
      <w:pPr>
        <w:ind w:firstLine="420"/>
      </w:pPr>
      <w:r>
        <w:rPr>
          <w:rFonts w:hint="eastAsia"/>
        </w:rPr>
        <w:t>项目后台需要完成超级管理员终极权限，</w:t>
      </w:r>
      <w:r w:rsidR="006760E1">
        <w:rPr>
          <w:rFonts w:hint="eastAsia"/>
        </w:rPr>
        <w:t>商品</w:t>
      </w:r>
      <w:r>
        <w:rPr>
          <w:rFonts w:hint="eastAsia"/>
        </w:rPr>
        <w:t>和</w:t>
      </w:r>
      <w:r>
        <w:t>信息</w:t>
      </w:r>
      <w:proofErr w:type="gramStart"/>
      <w:r w:rsidR="006760E1">
        <w:rPr>
          <w:rFonts w:hint="eastAsia"/>
        </w:rPr>
        <w:t>增删改查等</w:t>
      </w:r>
      <w:proofErr w:type="gramEnd"/>
      <w:r w:rsidR="006760E1">
        <w:rPr>
          <w:rFonts w:hint="eastAsia"/>
        </w:rPr>
        <w:t>后台信息管理。</w:t>
      </w:r>
    </w:p>
    <w:p w:rsidR="00046CA1" w:rsidRDefault="006760E1">
      <w:r>
        <w:rPr>
          <w:rFonts w:hint="eastAsia"/>
        </w:rPr>
        <w:t>系统的约束：因为时间有限，人员有限，该系统只实现最基本的功能（第三方支付功能欠缺）。</w:t>
      </w:r>
    </w:p>
    <w:p w:rsidR="00046CA1" w:rsidRDefault="006760E1">
      <w:pPr>
        <w:pStyle w:val="1"/>
      </w:pPr>
      <w:bookmarkStart w:id="6" w:name="_Toc301301033"/>
      <w:r>
        <w:rPr>
          <w:rFonts w:hint="eastAsia"/>
        </w:rPr>
        <w:lastRenderedPageBreak/>
        <w:t>系统设计</w:t>
      </w:r>
      <w:bookmarkEnd w:id="6"/>
    </w:p>
    <w:p w:rsidR="00046CA1" w:rsidRDefault="006760E1">
      <w:pPr>
        <w:pStyle w:val="2"/>
      </w:pPr>
      <w:bookmarkStart w:id="7" w:name="_Toc301301034"/>
      <w:r>
        <w:rPr>
          <w:rFonts w:hint="eastAsia"/>
        </w:rPr>
        <w:t>系统架构概述</w:t>
      </w:r>
      <w:bookmarkEnd w:id="7"/>
    </w:p>
    <w:p w:rsidR="00046CA1" w:rsidRDefault="006760E1">
      <w:pPr>
        <w:ind w:firstLine="420"/>
      </w:pPr>
      <w:r>
        <w:rPr>
          <w:rFonts w:hint="eastAsia"/>
        </w:rPr>
        <w:t>该系统的架构采用两层架构的模式：展示层（视图</w:t>
      </w:r>
      <w:r>
        <w:rPr>
          <w:rFonts w:hint="eastAsia"/>
        </w:rPr>
        <w:t>+</w:t>
      </w:r>
      <w:r>
        <w:rPr>
          <w:rFonts w:hint="eastAsia"/>
        </w:rPr>
        <w:t>业务逻辑）和数据访问层。采用基于对象的面向过程的设计方法。</w:t>
      </w:r>
    </w:p>
    <w:p w:rsidR="00046CA1" w:rsidRDefault="00046CA1"/>
    <w:p w:rsidR="00046CA1" w:rsidRDefault="006760E1">
      <w:pPr>
        <w:pStyle w:val="2"/>
      </w:pPr>
      <w:bookmarkStart w:id="8" w:name="_Toc301301035"/>
      <w:r>
        <w:rPr>
          <w:rFonts w:hint="eastAsia"/>
        </w:rPr>
        <w:t>对象模型</w:t>
      </w:r>
      <w:bookmarkEnd w:id="8"/>
    </w:p>
    <w:p w:rsidR="00046CA1" w:rsidRDefault="006760E1">
      <w:pPr>
        <w:pStyle w:val="HTML"/>
        <w:shd w:val="clear" w:color="auto" w:fill="FFFFFF"/>
        <w:spacing w:before="150" w:after="150" w:line="435" w:lineRule="atLeast"/>
        <w:rPr>
          <w:rFonts w:hint="default"/>
        </w:rPr>
      </w:pPr>
      <w:r>
        <w:t>该系统采用基于对象的面向过程的设计方法。</w:t>
      </w:r>
    </w:p>
    <w:p w:rsidR="00046CA1" w:rsidRDefault="006760E1">
      <w:pPr>
        <w:pStyle w:val="2"/>
      </w:pPr>
      <w:bookmarkStart w:id="9" w:name="_Toc301301036"/>
      <w:r>
        <w:rPr>
          <w:rFonts w:hint="eastAsia"/>
        </w:rPr>
        <w:t>接口</w:t>
      </w:r>
      <w:bookmarkEnd w:id="9"/>
    </w:p>
    <w:p w:rsidR="00046CA1" w:rsidRDefault="00DE1192">
      <w:r>
        <w:rPr>
          <w:rFonts w:hint="eastAsia"/>
          <w:i/>
          <w:color w:val="548DD4" w:themeColor="text2" w:themeTint="99"/>
        </w:rPr>
        <w:t>无</w:t>
      </w:r>
    </w:p>
    <w:p w:rsidR="00046CA1" w:rsidRDefault="006760E1" w:rsidP="00BF779B">
      <w:pPr>
        <w:pStyle w:val="2"/>
        <w:rPr>
          <w:rFonts w:hint="eastAsia"/>
        </w:rPr>
      </w:pPr>
      <w:bookmarkStart w:id="10" w:name="_Toc301301037"/>
      <w:r>
        <w:rPr>
          <w:rFonts w:hint="eastAsia"/>
        </w:rPr>
        <w:t>特性实现</w:t>
      </w:r>
      <w:bookmarkEnd w:id="10"/>
    </w:p>
    <w:p w:rsidR="00046CA1" w:rsidRDefault="00046CA1"/>
    <w:p w:rsidR="00046CA1" w:rsidRDefault="006760E1">
      <w:pPr>
        <w:pStyle w:val="11"/>
        <w:numPr>
          <w:ilvl w:val="0"/>
          <w:numId w:val="2"/>
        </w:numPr>
        <w:ind w:firstLineChars="0"/>
      </w:pPr>
      <w:r>
        <w:rPr>
          <w:rFonts w:hint="eastAsia"/>
        </w:rPr>
        <w:t>用户登录</w:t>
      </w:r>
    </w:p>
    <w:p w:rsidR="00046CA1" w:rsidRDefault="006760E1">
      <w:pPr>
        <w:pStyle w:val="11"/>
        <w:numPr>
          <w:ilvl w:val="1"/>
          <w:numId w:val="2"/>
        </w:numPr>
        <w:ind w:firstLineChars="0"/>
      </w:pPr>
      <w:r>
        <w:rPr>
          <w:rFonts w:hint="eastAsia"/>
        </w:rPr>
        <w:t>用户登录页面</w:t>
      </w:r>
    </w:p>
    <w:p w:rsidR="00046CA1" w:rsidRDefault="006760E1">
      <w:pPr>
        <w:pStyle w:val="11"/>
        <w:numPr>
          <w:ilvl w:val="1"/>
          <w:numId w:val="2"/>
        </w:numPr>
        <w:ind w:firstLineChars="0"/>
      </w:pPr>
      <w:r>
        <w:rPr>
          <w:rFonts w:hint="eastAsia"/>
        </w:rPr>
        <w:t>用户登陆成功，跳转到首页</w:t>
      </w:r>
    </w:p>
    <w:p w:rsidR="00046CA1" w:rsidRDefault="00046CA1">
      <w:pPr>
        <w:pStyle w:val="11"/>
        <w:ind w:firstLineChars="0" w:firstLine="0"/>
      </w:pPr>
    </w:p>
    <w:p w:rsidR="00046CA1" w:rsidRDefault="006760E1">
      <w:pPr>
        <w:pStyle w:val="11"/>
        <w:numPr>
          <w:ilvl w:val="0"/>
          <w:numId w:val="2"/>
        </w:numPr>
        <w:ind w:firstLineChars="0"/>
      </w:pPr>
      <w:r>
        <w:rPr>
          <w:rFonts w:hint="eastAsia"/>
        </w:rPr>
        <w:t>用户浏览首页</w:t>
      </w:r>
    </w:p>
    <w:p w:rsidR="00046CA1" w:rsidRDefault="006760E1">
      <w:pPr>
        <w:pStyle w:val="11"/>
        <w:numPr>
          <w:ilvl w:val="1"/>
          <w:numId w:val="2"/>
        </w:numPr>
        <w:ind w:firstLineChars="0"/>
      </w:pPr>
      <w:r>
        <w:rPr>
          <w:rFonts w:hint="eastAsia"/>
        </w:rPr>
        <w:t>前台首页，用户登录跳转到此页</w:t>
      </w:r>
    </w:p>
    <w:p w:rsidR="00046CA1" w:rsidRDefault="006760E1">
      <w:pPr>
        <w:pStyle w:val="11"/>
        <w:numPr>
          <w:ilvl w:val="1"/>
          <w:numId w:val="2"/>
        </w:numPr>
        <w:ind w:firstLineChars="0"/>
      </w:pPr>
      <w:r>
        <w:rPr>
          <w:rFonts w:hint="eastAsia"/>
        </w:rPr>
        <w:t>用户浏览推荐商品</w:t>
      </w:r>
    </w:p>
    <w:p w:rsidR="00046CA1" w:rsidRDefault="006760E1">
      <w:pPr>
        <w:pStyle w:val="11"/>
        <w:numPr>
          <w:ilvl w:val="1"/>
          <w:numId w:val="2"/>
        </w:numPr>
        <w:ind w:firstLineChars="0"/>
      </w:pPr>
      <w:r>
        <w:rPr>
          <w:rFonts w:hint="eastAsia"/>
        </w:rPr>
        <w:t>用户进行商品检索</w:t>
      </w:r>
    </w:p>
    <w:p w:rsidR="00046CA1" w:rsidRDefault="00046CA1">
      <w:pPr>
        <w:pStyle w:val="11"/>
        <w:ind w:firstLineChars="0" w:firstLine="0"/>
      </w:pPr>
    </w:p>
    <w:p w:rsidR="00046CA1" w:rsidRDefault="006760E1">
      <w:pPr>
        <w:pStyle w:val="11"/>
        <w:numPr>
          <w:ilvl w:val="0"/>
          <w:numId w:val="2"/>
        </w:numPr>
        <w:ind w:firstLineChars="0"/>
      </w:pPr>
      <w:r>
        <w:rPr>
          <w:rFonts w:hint="eastAsia"/>
        </w:rPr>
        <w:t>用户浏览商品列表页</w:t>
      </w:r>
    </w:p>
    <w:p w:rsidR="00046CA1" w:rsidRDefault="006760E1" w:rsidP="00BF779B">
      <w:pPr>
        <w:pStyle w:val="11"/>
        <w:numPr>
          <w:ilvl w:val="1"/>
          <w:numId w:val="2"/>
        </w:numPr>
        <w:ind w:firstLineChars="0"/>
        <w:rPr>
          <w:rFonts w:hint="eastAsia"/>
        </w:rPr>
      </w:pPr>
      <w:r>
        <w:rPr>
          <w:rFonts w:hint="eastAsia"/>
        </w:rPr>
        <w:t>用户查看商品简介</w:t>
      </w:r>
    </w:p>
    <w:p w:rsidR="00046CA1" w:rsidRDefault="00046CA1">
      <w:pPr>
        <w:pStyle w:val="11"/>
        <w:ind w:firstLineChars="0" w:firstLine="0"/>
      </w:pPr>
    </w:p>
    <w:p w:rsidR="00046CA1" w:rsidRDefault="006760E1">
      <w:pPr>
        <w:pStyle w:val="11"/>
        <w:numPr>
          <w:ilvl w:val="0"/>
          <w:numId w:val="2"/>
        </w:numPr>
        <w:ind w:firstLineChars="0"/>
      </w:pPr>
      <w:r>
        <w:rPr>
          <w:rFonts w:hint="eastAsia"/>
        </w:rPr>
        <w:lastRenderedPageBreak/>
        <w:t>用户浏览商品详情页</w:t>
      </w:r>
    </w:p>
    <w:p w:rsidR="00046CA1" w:rsidRDefault="006760E1" w:rsidP="00BF779B">
      <w:pPr>
        <w:pStyle w:val="11"/>
        <w:numPr>
          <w:ilvl w:val="1"/>
          <w:numId w:val="2"/>
        </w:numPr>
        <w:ind w:firstLineChars="0"/>
        <w:rPr>
          <w:rFonts w:hint="eastAsia"/>
        </w:rPr>
      </w:pPr>
      <w:r>
        <w:rPr>
          <w:rFonts w:hint="eastAsia"/>
        </w:rPr>
        <w:t>用户查看商品详细信息</w:t>
      </w:r>
    </w:p>
    <w:p w:rsidR="00046CA1" w:rsidRDefault="00046CA1">
      <w:pPr>
        <w:pStyle w:val="11"/>
        <w:ind w:firstLineChars="0" w:firstLine="0"/>
      </w:pPr>
    </w:p>
    <w:p w:rsidR="00046CA1" w:rsidRDefault="00BF779B">
      <w:pPr>
        <w:pStyle w:val="11"/>
        <w:numPr>
          <w:ilvl w:val="0"/>
          <w:numId w:val="2"/>
        </w:numPr>
        <w:ind w:firstLineChars="0"/>
      </w:pPr>
      <w:r>
        <w:rPr>
          <w:rFonts w:hint="eastAsia"/>
        </w:rPr>
        <w:t>服务中心</w:t>
      </w:r>
      <w:r w:rsidR="006760E1">
        <w:rPr>
          <w:rFonts w:hint="eastAsia"/>
        </w:rPr>
        <w:t>主页</w:t>
      </w:r>
    </w:p>
    <w:p w:rsidR="00046CA1" w:rsidRDefault="00BF779B" w:rsidP="00BF779B">
      <w:pPr>
        <w:pStyle w:val="11"/>
        <w:numPr>
          <w:ilvl w:val="1"/>
          <w:numId w:val="2"/>
        </w:numPr>
        <w:ind w:firstLineChars="0"/>
        <w:rPr>
          <w:rFonts w:hint="eastAsia"/>
        </w:rPr>
      </w:pPr>
      <w:r>
        <w:rPr>
          <w:rFonts w:hint="eastAsia"/>
        </w:rPr>
        <w:t>用户可查看公司服务</w:t>
      </w:r>
    </w:p>
    <w:p w:rsidR="00046CA1" w:rsidRDefault="00046CA1">
      <w:pPr>
        <w:pStyle w:val="11"/>
        <w:ind w:firstLineChars="0" w:firstLine="0"/>
      </w:pPr>
    </w:p>
    <w:p w:rsidR="00046CA1" w:rsidRDefault="00BF779B">
      <w:pPr>
        <w:pStyle w:val="11"/>
        <w:numPr>
          <w:ilvl w:val="0"/>
          <w:numId w:val="2"/>
        </w:numPr>
        <w:ind w:firstLineChars="0"/>
      </w:pPr>
      <w:r>
        <w:rPr>
          <w:rFonts w:hint="eastAsia"/>
        </w:rPr>
        <w:t>新闻中心</w:t>
      </w:r>
    </w:p>
    <w:p w:rsidR="00046CA1" w:rsidRDefault="00BF779B">
      <w:pPr>
        <w:pStyle w:val="11"/>
        <w:numPr>
          <w:ilvl w:val="0"/>
          <w:numId w:val="3"/>
        </w:numPr>
        <w:ind w:firstLineChars="0"/>
      </w:pPr>
      <w:r>
        <w:rPr>
          <w:rFonts w:hint="eastAsia"/>
        </w:rPr>
        <w:t>用户查看</w:t>
      </w:r>
      <w:r>
        <w:t>最新的新闻</w:t>
      </w:r>
    </w:p>
    <w:p w:rsidR="00046CA1" w:rsidRDefault="00046CA1">
      <w:pPr>
        <w:pStyle w:val="11"/>
        <w:ind w:firstLineChars="0" w:firstLine="0"/>
      </w:pPr>
    </w:p>
    <w:p w:rsidR="00046CA1" w:rsidRDefault="00BF779B">
      <w:pPr>
        <w:pStyle w:val="11"/>
        <w:numPr>
          <w:ilvl w:val="0"/>
          <w:numId w:val="2"/>
        </w:numPr>
        <w:ind w:firstLineChars="0"/>
      </w:pPr>
      <w:r>
        <w:rPr>
          <w:rFonts w:hint="eastAsia"/>
        </w:rPr>
        <w:t>管理员信息</w:t>
      </w:r>
      <w:r w:rsidR="006760E1">
        <w:rPr>
          <w:rFonts w:hint="eastAsia"/>
        </w:rPr>
        <w:t>分类管理</w:t>
      </w:r>
    </w:p>
    <w:p w:rsidR="00046CA1" w:rsidRDefault="00BF779B">
      <w:pPr>
        <w:pStyle w:val="11"/>
        <w:numPr>
          <w:ilvl w:val="0"/>
          <w:numId w:val="4"/>
        </w:numPr>
        <w:ind w:firstLineChars="0"/>
      </w:pPr>
      <w:r>
        <w:rPr>
          <w:rFonts w:hint="eastAsia"/>
        </w:rPr>
        <w:t>搜索信息显示分类</w:t>
      </w:r>
    </w:p>
    <w:p w:rsidR="00046CA1" w:rsidRDefault="006760E1">
      <w:pPr>
        <w:pStyle w:val="11"/>
        <w:numPr>
          <w:ilvl w:val="0"/>
          <w:numId w:val="4"/>
        </w:numPr>
        <w:ind w:firstLineChars="0"/>
      </w:pPr>
      <w:r>
        <w:rPr>
          <w:rFonts w:hint="eastAsia"/>
        </w:rPr>
        <w:t>前台分类检索关键词</w:t>
      </w:r>
    </w:p>
    <w:p w:rsidR="00046CA1" w:rsidRDefault="00046CA1">
      <w:pPr>
        <w:pStyle w:val="11"/>
        <w:ind w:firstLineChars="0" w:firstLine="0"/>
      </w:pPr>
    </w:p>
    <w:p w:rsidR="00046CA1" w:rsidRDefault="006760E1">
      <w:pPr>
        <w:pStyle w:val="11"/>
        <w:numPr>
          <w:ilvl w:val="0"/>
          <w:numId w:val="2"/>
        </w:numPr>
        <w:ind w:firstLineChars="0"/>
      </w:pPr>
      <w:r>
        <w:rPr>
          <w:rFonts w:hint="eastAsia"/>
        </w:rPr>
        <w:t>管理员商品信息管理</w:t>
      </w:r>
    </w:p>
    <w:p w:rsidR="00046CA1" w:rsidRDefault="006760E1">
      <w:pPr>
        <w:pStyle w:val="11"/>
        <w:numPr>
          <w:ilvl w:val="0"/>
          <w:numId w:val="5"/>
        </w:numPr>
        <w:ind w:firstLineChars="0"/>
      </w:pPr>
      <w:r>
        <w:rPr>
          <w:rFonts w:hint="eastAsia"/>
        </w:rPr>
        <w:t>前台商品列表页显示</w:t>
      </w:r>
    </w:p>
    <w:p w:rsidR="00046CA1" w:rsidRDefault="006760E1">
      <w:pPr>
        <w:pStyle w:val="11"/>
        <w:numPr>
          <w:ilvl w:val="0"/>
          <w:numId w:val="5"/>
        </w:numPr>
        <w:ind w:firstLineChars="0"/>
      </w:pPr>
      <w:r>
        <w:rPr>
          <w:rFonts w:hint="eastAsia"/>
        </w:rPr>
        <w:t>前台商品详情页面显示商品详情</w:t>
      </w:r>
    </w:p>
    <w:p w:rsidR="00046CA1" w:rsidRDefault="006760E1">
      <w:pPr>
        <w:pStyle w:val="11"/>
        <w:numPr>
          <w:ilvl w:val="0"/>
          <w:numId w:val="5"/>
        </w:numPr>
        <w:ind w:firstLineChars="0"/>
      </w:pPr>
      <w:r>
        <w:rPr>
          <w:rFonts w:hint="eastAsia"/>
        </w:rPr>
        <w:t>前台商品检索关键词</w:t>
      </w:r>
    </w:p>
    <w:p w:rsidR="00046CA1" w:rsidRDefault="00046CA1">
      <w:pPr>
        <w:pStyle w:val="11"/>
        <w:ind w:firstLineChars="0" w:firstLine="0"/>
      </w:pPr>
    </w:p>
    <w:p w:rsidR="00046CA1" w:rsidRDefault="006760E1">
      <w:pPr>
        <w:pStyle w:val="11"/>
        <w:ind w:firstLineChars="0" w:firstLine="0"/>
      </w:pPr>
      <w:r>
        <w:rPr>
          <w:rFonts w:hint="eastAsia"/>
        </w:rPr>
        <w:t>10</w:t>
      </w:r>
      <w:r w:rsidR="00BF779B">
        <w:rPr>
          <w:rFonts w:hint="eastAsia"/>
        </w:rPr>
        <w:t>、管理员网站</w:t>
      </w:r>
      <w:r w:rsidR="00BF779B">
        <w:t>主体</w:t>
      </w:r>
      <w:r>
        <w:rPr>
          <w:rFonts w:hint="eastAsia"/>
        </w:rPr>
        <w:t>管理</w:t>
      </w:r>
    </w:p>
    <w:p w:rsidR="00046CA1" w:rsidRDefault="006760E1" w:rsidP="00BF779B">
      <w:pPr>
        <w:pStyle w:val="11"/>
        <w:ind w:firstLineChars="0"/>
      </w:pPr>
      <w:r>
        <w:rPr>
          <w:rFonts w:hint="eastAsia"/>
        </w:rPr>
        <w:t>a)</w:t>
      </w:r>
      <w:r>
        <w:rPr>
          <w:rFonts w:hint="eastAsia"/>
        </w:rPr>
        <w:tab/>
      </w:r>
      <w:r w:rsidR="00BF779B">
        <w:rPr>
          <w:rFonts w:hint="eastAsia"/>
        </w:rPr>
        <w:t>管理员对网站</w:t>
      </w:r>
      <w:r w:rsidR="00BF779B">
        <w:t>的基本信息进行管理</w:t>
      </w:r>
    </w:p>
    <w:p w:rsidR="00046CA1" w:rsidRDefault="00046CA1">
      <w:pPr>
        <w:pStyle w:val="11"/>
        <w:ind w:firstLineChars="0" w:firstLine="0"/>
      </w:pPr>
    </w:p>
    <w:p w:rsidR="00046CA1" w:rsidRDefault="00046CA1">
      <w:pPr>
        <w:pStyle w:val="11"/>
        <w:ind w:firstLineChars="0" w:firstLine="0"/>
      </w:pPr>
    </w:p>
    <w:p w:rsidR="00046CA1" w:rsidRDefault="00046CA1"/>
    <w:p w:rsidR="00046CA1" w:rsidRDefault="006760E1">
      <w:pPr>
        <w:pStyle w:val="2"/>
      </w:pPr>
      <w:bookmarkStart w:id="11" w:name="_Toc301301038"/>
      <w:r>
        <w:rPr>
          <w:rFonts w:hint="eastAsia"/>
        </w:rPr>
        <w:t>错误代码</w:t>
      </w:r>
      <w:bookmarkEnd w:id="11"/>
    </w:p>
    <w:p w:rsidR="00046CA1" w:rsidRDefault="006760E1">
      <w:proofErr w:type="spellStart"/>
      <w:r>
        <w:rPr>
          <w:rFonts w:hint="eastAsia"/>
        </w:rPr>
        <w:t>Error_reporting</w:t>
      </w:r>
      <w:proofErr w:type="spellEnd"/>
      <w:r>
        <w:rPr>
          <w:rFonts w:hint="eastAsia"/>
        </w:rPr>
        <w:t>(</w:t>
      </w:r>
      <w:proofErr w:type="spellStart"/>
      <w:r>
        <w:rPr>
          <w:rFonts w:hint="eastAsia"/>
        </w:rPr>
        <w:t>report_level</w:t>
      </w:r>
      <w:proofErr w:type="spellEnd"/>
      <w:r>
        <w:rPr>
          <w:rFonts w:hint="eastAsia"/>
        </w:rPr>
        <w:t xml:space="preserve">);   </w:t>
      </w:r>
      <w:r>
        <w:rPr>
          <w:rFonts w:hint="eastAsia"/>
        </w:rPr>
        <w:t>设置</w:t>
      </w:r>
      <w:proofErr w:type="spellStart"/>
      <w:r>
        <w:rPr>
          <w:rFonts w:hint="eastAsia"/>
        </w:rPr>
        <w:t>php</w:t>
      </w:r>
      <w:proofErr w:type="spellEnd"/>
      <w:r>
        <w:rPr>
          <w:rFonts w:hint="eastAsia"/>
        </w:rPr>
        <w:t>的报错级别并返回当前级别</w:t>
      </w:r>
    </w:p>
    <w:p w:rsidR="00046CA1" w:rsidRDefault="006760E1">
      <w:proofErr w:type="spellStart"/>
      <w:r>
        <w:rPr>
          <w:rFonts w:hint="eastAsia"/>
        </w:rPr>
        <w:t>Set_error_handler</w:t>
      </w:r>
      <w:proofErr w:type="spellEnd"/>
      <w:r>
        <w:rPr>
          <w:rFonts w:hint="eastAsia"/>
        </w:rPr>
        <w:t>(</w:t>
      </w:r>
      <w:proofErr w:type="spellStart"/>
      <w:r>
        <w:rPr>
          <w:rFonts w:hint="eastAsia"/>
        </w:rPr>
        <w:t>error_function,error_types</w:t>
      </w:r>
      <w:proofErr w:type="spellEnd"/>
      <w:r>
        <w:rPr>
          <w:rFonts w:hint="eastAsia"/>
        </w:rPr>
        <w:t xml:space="preserve">);   </w:t>
      </w:r>
      <w:r>
        <w:rPr>
          <w:rFonts w:hint="eastAsia"/>
        </w:rPr>
        <w:t>函数设置用户自定义的错误函数，成功返回错误程序，失败返回</w:t>
      </w:r>
      <w:r>
        <w:rPr>
          <w:rFonts w:hint="eastAsia"/>
        </w:rPr>
        <w:t>null</w:t>
      </w:r>
    </w:p>
    <w:p w:rsidR="00046CA1" w:rsidRDefault="006760E1">
      <w:proofErr w:type="spellStart"/>
      <w:r>
        <w:rPr>
          <w:rFonts w:hint="eastAsia"/>
        </w:rPr>
        <w:t>Trigger_error</w:t>
      </w:r>
      <w:proofErr w:type="spellEnd"/>
      <w:r>
        <w:rPr>
          <w:rFonts w:hint="eastAsia"/>
        </w:rPr>
        <w:t xml:space="preserve">();   </w:t>
      </w:r>
      <w:r>
        <w:rPr>
          <w:rFonts w:hint="eastAsia"/>
        </w:rPr>
        <w:t>函数创建用户定义的错误消息</w:t>
      </w:r>
    </w:p>
    <w:p w:rsidR="00046CA1" w:rsidRDefault="006760E1">
      <w:proofErr w:type="spellStart"/>
      <w:r>
        <w:rPr>
          <w:rFonts w:hint="eastAsia"/>
        </w:rPr>
        <w:lastRenderedPageBreak/>
        <w:t>Set_error_handler</w:t>
      </w:r>
      <w:proofErr w:type="spellEnd"/>
      <w:r>
        <w:rPr>
          <w:rFonts w:hint="eastAsia"/>
        </w:rPr>
        <w:t xml:space="preserve">();   </w:t>
      </w:r>
      <w:r>
        <w:rPr>
          <w:rFonts w:hint="eastAsia"/>
        </w:rPr>
        <w:t>函数创建的用户自定义函数，如果指定了一个不合法的错误类型，函数返回</w:t>
      </w:r>
      <w:r>
        <w:rPr>
          <w:rFonts w:hint="eastAsia"/>
        </w:rPr>
        <w:t>false</w:t>
      </w:r>
      <w:r>
        <w:rPr>
          <w:rFonts w:hint="eastAsia"/>
        </w:rPr>
        <w:t>，否则返回</w:t>
      </w:r>
      <w:r>
        <w:rPr>
          <w:rFonts w:hint="eastAsia"/>
        </w:rPr>
        <w:t>true</w:t>
      </w:r>
    </w:p>
    <w:p w:rsidR="00046CA1" w:rsidRDefault="00046CA1"/>
    <w:p w:rsidR="00046CA1" w:rsidRDefault="006760E1">
      <w:pPr>
        <w:pStyle w:val="2"/>
      </w:pPr>
      <w:bookmarkStart w:id="12" w:name="_Toc301301039"/>
      <w:r>
        <w:rPr>
          <w:rFonts w:hint="eastAsia"/>
        </w:rPr>
        <w:t>错误日志</w:t>
      </w:r>
      <w:bookmarkEnd w:id="12"/>
    </w:p>
    <w:p w:rsidR="00046CA1" w:rsidRDefault="006760E1">
      <w:r>
        <w:rPr>
          <w:rFonts w:hint="eastAsia"/>
        </w:rPr>
        <w:t>记录错误点，防止类似错误，随时编写错误报告，开发测试同时进行</w:t>
      </w:r>
    </w:p>
    <w:p w:rsidR="00046CA1" w:rsidRDefault="00046CA1"/>
    <w:p w:rsidR="00046CA1" w:rsidRDefault="006760E1">
      <w:pPr>
        <w:pStyle w:val="2"/>
      </w:pPr>
      <w:bookmarkStart w:id="13" w:name="_Toc301301040"/>
      <w:r>
        <w:rPr>
          <w:rFonts w:hint="eastAsia"/>
        </w:rPr>
        <w:t>部署视图</w:t>
      </w:r>
      <w:bookmarkEnd w:id="13"/>
    </w:p>
    <w:p w:rsidR="00046CA1" w:rsidRDefault="006760E1">
      <w:pPr>
        <w:pStyle w:val="11"/>
        <w:numPr>
          <w:ilvl w:val="0"/>
          <w:numId w:val="6"/>
        </w:numPr>
        <w:ind w:firstLineChars="0"/>
      </w:pPr>
      <w:r>
        <w:rPr>
          <w:rFonts w:hint="eastAsia"/>
        </w:rPr>
        <w:t>硬件环境：</w:t>
      </w:r>
    </w:p>
    <w:p w:rsidR="00046CA1" w:rsidRDefault="006760E1">
      <w:pPr>
        <w:pStyle w:val="11"/>
        <w:numPr>
          <w:ilvl w:val="1"/>
          <w:numId w:val="6"/>
        </w:numPr>
        <w:ind w:firstLineChars="0"/>
      </w:pPr>
      <w:r>
        <w:rPr>
          <w:rFonts w:hint="eastAsia"/>
        </w:rPr>
        <w:t>需要互联网</w:t>
      </w:r>
    </w:p>
    <w:p w:rsidR="00046CA1" w:rsidRDefault="006760E1">
      <w:pPr>
        <w:pStyle w:val="11"/>
        <w:numPr>
          <w:ilvl w:val="1"/>
          <w:numId w:val="6"/>
        </w:numPr>
        <w:ind w:firstLineChars="0"/>
      </w:pPr>
      <w:r>
        <w:rPr>
          <w:rFonts w:hint="eastAsia"/>
        </w:rPr>
        <w:t>至少需要一台服务器</w:t>
      </w:r>
    </w:p>
    <w:p w:rsidR="00046CA1" w:rsidRDefault="00046CA1"/>
    <w:p w:rsidR="00046CA1" w:rsidRDefault="006760E1">
      <w:pPr>
        <w:pStyle w:val="11"/>
        <w:numPr>
          <w:ilvl w:val="0"/>
          <w:numId w:val="6"/>
        </w:numPr>
        <w:ind w:firstLineChars="0"/>
      </w:pPr>
      <w:r>
        <w:rPr>
          <w:rFonts w:hint="eastAsia"/>
        </w:rPr>
        <w:t>软件：</w:t>
      </w:r>
    </w:p>
    <w:p w:rsidR="00046CA1" w:rsidRDefault="006760E1">
      <w:pPr>
        <w:pStyle w:val="11"/>
        <w:numPr>
          <w:ilvl w:val="1"/>
          <w:numId w:val="6"/>
        </w:numPr>
        <w:ind w:firstLineChars="0"/>
      </w:pPr>
      <w:r>
        <w:rPr>
          <w:rFonts w:hint="eastAsia"/>
        </w:rPr>
        <w:t>需要</w:t>
      </w:r>
      <w:r>
        <w:rPr>
          <w:rFonts w:hint="eastAsia"/>
        </w:rPr>
        <w:t>Windows server 2012</w:t>
      </w:r>
      <w:r>
        <w:rPr>
          <w:rFonts w:hint="eastAsia"/>
        </w:rPr>
        <w:t>或其他</w:t>
      </w:r>
      <w:r>
        <w:rPr>
          <w:rFonts w:hint="eastAsia"/>
        </w:rPr>
        <w:t>Server</w:t>
      </w:r>
      <w:r>
        <w:rPr>
          <w:rFonts w:hint="eastAsia"/>
        </w:rPr>
        <w:t>版的操作系统安装</w:t>
      </w:r>
      <w:proofErr w:type="spellStart"/>
      <w:r>
        <w:rPr>
          <w:rFonts w:hint="eastAsia"/>
        </w:rPr>
        <w:t>wamp</w:t>
      </w:r>
      <w:proofErr w:type="spellEnd"/>
      <w:r>
        <w:rPr>
          <w:rFonts w:hint="eastAsia"/>
        </w:rPr>
        <w:t>环境。或者其他操作系统如</w:t>
      </w:r>
      <w:r>
        <w:rPr>
          <w:rFonts w:hint="eastAsia"/>
        </w:rPr>
        <w:t>Linux</w:t>
      </w:r>
      <w:r>
        <w:rPr>
          <w:rFonts w:hint="eastAsia"/>
        </w:rPr>
        <w:t>安装</w:t>
      </w:r>
      <w:r>
        <w:rPr>
          <w:rFonts w:hint="eastAsia"/>
        </w:rPr>
        <w:t>lamp</w:t>
      </w:r>
      <w:r>
        <w:rPr>
          <w:rFonts w:hint="eastAsia"/>
        </w:rPr>
        <w:t>环境。</w:t>
      </w:r>
    </w:p>
    <w:p w:rsidR="00046CA1" w:rsidRDefault="006760E1">
      <w:pPr>
        <w:pStyle w:val="11"/>
        <w:ind w:firstLineChars="0"/>
      </w:pPr>
      <w:r>
        <w:rPr>
          <w:rFonts w:hint="eastAsia"/>
        </w:rPr>
        <w:t>b)</w:t>
      </w:r>
      <w:r>
        <w:rPr>
          <w:rFonts w:hint="eastAsia"/>
        </w:rPr>
        <w:tab/>
        <w:t>PHP</w:t>
      </w:r>
      <w:r>
        <w:rPr>
          <w:rFonts w:hint="eastAsia"/>
        </w:rPr>
        <w:t>版本：</w:t>
      </w:r>
      <w:proofErr w:type="spellStart"/>
      <w:proofErr w:type="gramStart"/>
      <w:r w:rsidR="00BF779B">
        <w:rPr>
          <w:rFonts w:hint="eastAsia"/>
        </w:rPr>
        <w:t>php</w:t>
      </w:r>
      <w:proofErr w:type="spellEnd"/>
      <w:proofErr w:type="gramEnd"/>
      <w:r w:rsidR="00BF779B">
        <w:rPr>
          <w:rFonts w:hint="eastAsia"/>
        </w:rPr>
        <w:t xml:space="preserve"> 5.4</w:t>
      </w:r>
      <w:r>
        <w:rPr>
          <w:rFonts w:hint="eastAsia"/>
        </w:rPr>
        <w:t>.8</w:t>
      </w:r>
    </w:p>
    <w:p w:rsidR="00046CA1" w:rsidRDefault="006760E1">
      <w:pPr>
        <w:pStyle w:val="11"/>
        <w:ind w:firstLineChars="0"/>
      </w:pPr>
      <w:r>
        <w:rPr>
          <w:rFonts w:hint="eastAsia"/>
        </w:rPr>
        <w:t>c)</w:t>
      </w:r>
      <w:r>
        <w:rPr>
          <w:rFonts w:hint="eastAsia"/>
        </w:rPr>
        <w:tab/>
        <w:t>MySQL</w:t>
      </w:r>
      <w:r>
        <w:rPr>
          <w:rFonts w:hint="eastAsia"/>
        </w:rPr>
        <w:t>版本：</w:t>
      </w:r>
      <w:r>
        <w:rPr>
          <w:rFonts w:hint="eastAsia"/>
        </w:rPr>
        <w:t>MySQL5.6.15</w:t>
      </w:r>
    </w:p>
    <w:p w:rsidR="00046CA1" w:rsidRDefault="00046CA1">
      <w:pPr>
        <w:pStyle w:val="11"/>
        <w:ind w:firstLineChars="0"/>
      </w:pPr>
    </w:p>
    <w:p w:rsidR="00046CA1" w:rsidRDefault="006760E1">
      <w:pPr>
        <w:pStyle w:val="11"/>
        <w:numPr>
          <w:ilvl w:val="0"/>
          <w:numId w:val="6"/>
        </w:numPr>
        <w:ind w:firstLineChars="0"/>
      </w:pPr>
      <w:r>
        <w:rPr>
          <w:rFonts w:hint="eastAsia"/>
        </w:rPr>
        <w:t>配置：</w:t>
      </w:r>
    </w:p>
    <w:p w:rsidR="00046CA1" w:rsidRDefault="006760E1">
      <w:pPr>
        <w:pStyle w:val="11"/>
        <w:numPr>
          <w:ilvl w:val="1"/>
          <w:numId w:val="6"/>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046CA1" w:rsidRDefault="006760E1">
      <w:pPr>
        <w:ind w:leftChars="400" w:left="840"/>
      </w:pPr>
      <w:r>
        <w:t xml:space="preserve"> [PHP_PDO_SQLSRV]</w:t>
      </w:r>
    </w:p>
    <w:p w:rsidR="00046CA1" w:rsidRDefault="006760E1">
      <w:pPr>
        <w:ind w:leftChars="400" w:left="840"/>
      </w:pPr>
      <w:proofErr w:type="gramStart"/>
      <w:r>
        <w:t>extension=</w:t>
      </w:r>
      <w:proofErr w:type="gramEnd"/>
      <w:r>
        <w:t>php_pdo_sqlsrv_53_ts_vc6.dll</w:t>
      </w:r>
    </w:p>
    <w:p w:rsidR="00046CA1" w:rsidRDefault="006760E1">
      <w:pPr>
        <w:ind w:leftChars="400" w:left="840"/>
      </w:pPr>
      <w:r>
        <w:t>[PHP_SQLSRV]</w:t>
      </w:r>
    </w:p>
    <w:p w:rsidR="00046CA1" w:rsidRDefault="006760E1">
      <w:pPr>
        <w:ind w:leftChars="400" w:left="840"/>
      </w:pPr>
      <w:proofErr w:type="gramStart"/>
      <w:r>
        <w:t>extension=</w:t>
      </w:r>
      <w:proofErr w:type="gramEnd"/>
      <w:r>
        <w:t>php_sqlsrv_53_ts_vc6.dll</w:t>
      </w:r>
    </w:p>
    <w:p w:rsidR="00046CA1" w:rsidRDefault="006760E1">
      <w:pPr>
        <w:pStyle w:val="11"/>
        <w:numPr>
          <w:ilvl w:val="1"/>
          <w:numId w:val="6"/>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w:t>
      </w:r>
      <w:r>
        <w:rPr>
          <w:rFonts w:hint="eastAsia"/>
        </w:rPr>
        <w:lastRenderedPageBreak/>
        <w:t>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046CA1" w:rsidRDefault="006760E1">
      <w:pPr>
        <w:pStyle w:val="HTML"/>
        <w:shd w:val="clear" w:color="auto" w:fill="FFFFFF"/>
        <w:spacing w:before="150" w:after="150" w:line="435" w:lineRule="atLeast"/>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 xml:space="preserve">    c)  </w:t>
      </w:r>
      <w:r>
        <w:rPr>
          <w:rFonts w:asciiTheme="minorHAnsi" w:eastAsiaTheme="minorEastAsia" w:hAnsiTheme="minorHAnsi" w:cstheme="minorBidi"/>
          <w:kern w:val="2"/>
          <w:sz w:val="21"/>
          <w:szCs w:val="22"/>
        </w:rPr>
        <w:t>由于</w:t>
      </w:r>
      <w:proofErr w:type="spellStart"/>
      <w:r>
        <w:rPr>
          <w:rFonts w:asciiTheme="minorHAnsi" w:eastAsiaTheme="minorEastAsia" w:hAnsiTheme="minorHAnsi" w:cstheme="minorBidi"/>
          <w:kern w:val="2"/>
          <w:sz w:val="21"/>
          <w:szCs w:val="22"/>
        </w:rPr>
        <w:t>php</w:t>
      </w:r>
      <w:proofErr w:type="spellEnd"/>
      <w:r>
        <w:rPr>
          <w:rFonts w:asciiTheme="minorHAnsi" w:eastAsiaTheme="minorEastAsia" w:hAnsiTheme="minorHAnsi" w:cstheme="minorBidi"/>
          <w:kern w:val="2"/>
          <w:sz w:val="21"/>
          <w:szCs w:val="22"/>
        </w:rPr>
        <w:t>是一个</w:t>
      </w:r>
      <w:r>
        <w:rPr>
          <w:rFonts w:asciiTheme="minorHAnsi" w:eastAsiaTheme="minorEastAsia" w:hAnsiTheme="minorHAnsi" w:cstheme="minorBidi"/>
          <w:kern w:val="2"/>
          <w:sz w:val="21"/>
          <w:szCs w:val="22"/>
        </w:rPr>
        <w:fldChar w:fldCharType="begin"/>
      </w:r>
      <w:r>
        <w:rPr>
          <w:rFonts w:asciiTheme="minorHAnsi" w:eastAsiaTheme="minorEastAsia" w:hAnsiTheme="minorHAnsi" w:cstheme="minorBidi"/>
          <w:kern w:val="2"/>
          <w:sz w:val="21"/>
          <w:szCs w:val="22"/>
        </w:rPr>
        <w:instrText xml:space="preserve"> HYPERLINK "https://www.baidu.com/s?wd=zip%E6%96%87%E4%BB%B6&amp;tn=44039180_cpr&amp;fenlei=mv6quAkxTZn0IZRqIHckPjm4nH00T1dBuW9hPA7WnhD1PhFWmWbz0ZwV5Hcvrjm3rH6sPfKWUMw85HfYnjn4nH6sgvPsT6KdThsqpZwYTjCEQLGCpyw9Uz4Bmy-bIi4WUvYETgN-TLwGUv3EnHn3PjbsPjb3P1ckP1DknHTYn0" \t "https://zhidao.baidu.com/question/_blank" </w:instrText>
      </w:r>
      <w:r>
        <w:rPr>
          <w:rFonts w:asciiTheme="minorHAnsi" w:eastAsiaTheme="minorEastAsia" w:hAnsiTheme="minorHAnsi" w:cstheme="minorBidi"/>
          <w:kern w:val="2"/>
          <w:sz w:val="21"/>
          <w:szCs w:val="22"/>
        </w:rPr>
        <w:fldChar w:fldCharType="separate"/>
      </w:r>
      <w:r>
        <w:rPr>
          <w:rFonts w:asciiTheme="minorHAnsi" w:eastAsiaTheme="minorEastAsia" w:hAnsiTheme="minorHAnsi" w:cstheme="minorBidi"/>
          <w:kern w:val="2"/>
          <w:sz w:val="21"/>
          <w:szCs w:val="22"/>
        </w:rPr>
        <w:t>zip</w:t>
      </w:r>
      <w:r>
        <w:rPr>
          <w:rFonts w:asciiTheme="minorHAnsi" w:eastAsiaTheme="minorEastAsia" w:hAnsiTheme="minorHAnsi" w:cstheme="minorBidi"/>
          <w:kern w:val="2"/>
          <w:sz w:val="21"/>
          <w:szCs w:val="22"/>
        </w:rPr>
        <w:t>文件</w:t>
      </w:r>
      <w:r>
        <w:rPr>
          <w:rFonts w:asciiTheme="minorHAnsi" w:eastAsiaTheme="minorEastAsia" w:hAnsiTheme="minorHAnsi" w:cstheme="minorBidi"/>
          <w:kern w:val="2"/>
          <w:sz w:val="21"/>
          <w:szCs w:val="22"/>
        </w:rPr>
        <w:fldChar w:fldCharType="end"/>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非</w:t>
      </w:r>
      <w:r>
        <w:rPr>
          <w:rFonts w:asciiTheme="minorHAnsi" w:eastAsiaTheme="minorEastAsia" w:hAnsiTheme="minorHAnsi" w:cstheme="minorBidi"/>
          <w:kern w:val="2"/>
          <w:sz w:val="21"/>
          <w:szCs w:val="22"/>
        </w:rPr>
        <w:t>install</w:t>
      </w:r>
      <w:r>
        <w:rPr>
          <w:rFonts w:asciiTheme="minorHAnsi" w:eastAsiaTheme="minorEastAsia" w:hAnsiTheme="minorHAnsi" w:cstheme="minorBidi"/>
          <w:kern w:val="2"/>
          <w:sz w:val="21"/>
          <w:szCs w:val="22"/>
        </w:rPr>
        <w:t>版</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，安装较为简单，解压就行</w:t>
      </w:r>
    </w:p>
    <w:p w:rsidR="00046CA1" w:rsidRDefault="006760E1">
      <w:pPr>
        <w:pStyle w:val="HTML"/>
        <w:shd w:val="clear" w:color="auto" w:fill="FFFFFF"/>
        <w:spacing w:before="150" w:after="150" w:line="435" w:lineRule="atLeast"/>
        <w:ind w:firstLine="420"/>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d)  php.ini</w:t>
      </w:r>
      <w:r>
        <w:rPr>
          <w:rFonts w:asciiTheme="minorHAnsi" w:eastAsiaTheme="minorEastAsia" w:hAnsiTheme="minorHAnsi" w:cstheme="minorBidi"/>
          <w:kern w:val="2"/>
          <w:sz w:val="21"/>
          <w:szCs w:val="22"/>
        </w:rPr>
        <w:t>设置扩展路径</w:t>
      </w:r>
      <w:r>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tab/>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 xml:space="preserve"> extension </w:t>
      </w:r>
      <w:r>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tab/>
        <w:t>extension=php_mbstring.dll</w:t>
      </w:r>
      <w:r>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tab/>
        <w:t>extension=php_gd2.dll</w:t>
      </w:r>
      <w:r>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tab/>
        <w:t>extension=</w:t>
      </w:r>
      <w:proofErr w:type="spellStart"/>
      <w:r>
        <w:rPr>
          <w:rFonts w:asciiTheme="minorHAnsi" w:eastAsiaTheme="minorEastAsia" w:hAnsiTheme="minorHAnsi" w:cstheme="minorBidi"/>
          <w:kern w:val="2"/>
          <w:sz w:val="21"/>
          <w:szCs w:val="22"/>
        </w:rPr>
        <w:t>php_mysql.dl</w:t>
      </w:r>
      <w:proofErr w:type="spellEnd"/>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tab/>
      </w:r>
      <w:r>
        <w:rPr>
          <w:rFonts w:asciiTheme="minorHAnsi" w:eastAsiaTheme="minorEastAsia" w:hAnsiTheme="minorHAnsi" w:cstheme="minorBidi"/>
          <w:kern w:val="2"/>
          <w:sz w:val="21"/>
          <w:szCs w:val="22"/>
        </w:rPr>
        <w:t>把上面</w:t>
      </w:r>
      <w:r>
        <w:rPr>
          <w:rFonts w:asciiTheme="minorHAnsi" w:eastAsiaTheme="minorEastAsia" w:hAnsiTheme="minorHAnsi" w:cstheme="minorBidi"/>
          <w:kern w:val="2"/>
          <w:sz w:val="21"/>
          <w:szCs w:val="22"/>
        </w:rPr>
        <w:t>3</w:t>
      </w:r>
      <w:r>
        <w:rPr>
          <w:rFonts w:asciiTheme="minorHAnsi" w:eastAsiaTheme="minorEastAsia" w:hAnsiTheme="minorHAnsi" w:cstheme="minorBidi"/>
          <w:kern w:val="2"/>
          <w:sz w:val="21"/>
          <w:szCs w:val="22"/>
        </w:rPr>
        <w:t>项前面的分号去掉，这样</w:t>
      </w:r>
      <w:r>
        <w:rPr>
          <w:rFonts w:asciiTheme="minorHAnsi" w:eastAsiaTheme="minorEastAsia" w:hAnsiTheme="minorHAnsi" w:cstheme="minorBidi"/>
          <w:kern w:val="2"/>
          <w:sz w:val="21"/>
          <w:szCs w:val="22"/>
        </w:rPr>
        <w:t>apache</w:t>
      </w:r>
      <w:r>
        <w:rPr>
          <w:rFonts w:asciiTheme="minorHAnsi" w:eastAsiaTheme="minorEastAsia" w:hAnsiTheme="minorHAnsi" w:cstheme="minorBidi"/>
          <w:kern w:val="2"/>
          <w:sz w:val="21"/>
          <w:szCs w:val="22"/>
        </w:rPr>
        <w:t>启动时就可以加载这些</w:t>
      </w:r>
      <w:proofErr w:type="spellStart"/>
      <w:r>
        <w:rPr>
          <w:rFonts w:asciiTheme="minorHAnsi" w:eastAsiaTheme="minorEastAsia" w:hAnsiTheme="minorHAnsi" w:cstheme="minorBidi"/>
          <w:kern w:val="2"/>
          <w:sz w:val="21"/>
          <w:szCs w:val="22"/>
        </w:rPr>
        <w:t>dll</w:t>
      </w:r>
      <w:proofErr w:type="spellEnd"/>
      <w:r>
        <w:rPr>
          <w:rFonts w:asciiTheme="minorHAnsi" w:eastAsiaTheme="minorEastAsia" w:hAnsiTheme="minorHAnsi" w:cstheme="minorBidi"/>
          <w:kern w:val="2"/>
          <w:sz w:val="21"/>
          <w:szCs w:val="22"/>
        </w:rPr>
        <w:t>了</w:t>
      </w:r>
    </w:p>
    <w:p w:rsidR="00046CA1" w:rsidRDefault="00046CA1">
      <w:pPr>
        <w:pStyle w:val="HTML"/>
        <w:shd w:val="clear" w:color="auto" w:fill="FFFFFF"/>
        <w:spacing w:before="150" w:after="150" w:line="435" w:lineRule="atLeast"/>
        <w:rPr>
          <w:rFonts w:asciiTheme="minorHAnsi" w:eastAsiaTheme="minorEastAsia" w:hAnsiTheme="minorHAnsi" w:cstheme="minorBidi" w:hint="default"/>
          <w:kern w:val="2"/>
          <w:sz w:val="21"/>
          <w:szCs w:val="22"/>
        </w:rPr>
      </w:pPr>
    </w:p>
    <w:p w:rsidR="00046CA1" w:rsidRDefault="006760E1">
      <w:pPr>
        <w:pStyle w:val="11"/>
        <w:numPr>
          <w:ilvl w:val="0"/>
          <w:numId w:val="6"/>
        </w:numPr>
        <w:ind w:firstLineChars="0"/>
      </w:pPr>
      <w:r>
        <w:rPr>
          <w:rFonts w:hint="eastAsia"/>
        </w:rPr>
        <w:t>部署：</w:t>
      </w:r>
    </w:p>
    <w:p w:rsidR="00046CA1" w:rsidRDefault="006760E1">
      <w:pPr>
        <w:pStyle w:val="11"/>
        <w:numPr>
          <w:ilvl w:val="1"/>
          <w:numId w:val="6"/>
        </w:numPr>
        <w:ind w:firstLineChars="0"/>
      </w:pPr>
      <w:r>
        <w:rPr>
          <w:rFonts w:hint="eastAsia"/>
        </w:rPr>
        <w:t>配置</w:t>
      </w:r>
      <w:r>
        <w:rPr>
          <w:rFonts w:hint="eastAsia"/>
        </w:rPr>
        <w:t>PHP.ini,</w:t>
      </w:r>
      <w:r>
        <w:rPr>
          <w:rFonts w:hint="eastAsia"/>
        </w:rPr>
        <w:t>关闭错误提示。</w:t>
      </w:r>
    </w:p>
    <w:p w:rsidR="00046CA1" w:rsidRDefault="006760E1">
      <w:pPr>
        <w:pStyle w:val="11"/>
        <w:numPr>
          <w:ilvl w:val="1"/>
          <w:numId w:val="6"/>
        </w:numPr>
        <w:ind w:firstLineChars="0"/>
      </w:pPr>
      <w:r>
        <w:rPr>
          <w:rFonts w:hint="eastAsia"/>
        </w:rPr>
        <w:t>配置</w:t>
      </w:r>
      <w:r>
        <w:rPr>
          <w:rFonts w:hint="eastAsia"/>
        </w:rPr>
        <w:t>PHP</w:t>
      </w:r>
      <w:r>
        <w:rPr>
          <w:rFonts w:hint="eastAsia"/>
        </w:rPr>
        <w:t>连接</w:t>
      </w:r>
      <w:r>
        <w:rPr>
          <w:rFonts w:hint="eastAsia"/>
        </w:rPr>
        <w:t>MySQL</w:t>
      </w:r>
      <w:r>
        <w:rPr>
          <w:rFonts w:hint="eastAsia"/>
        </w:rPr>
        <w:t>的文件，修改</w:t>
      </w:r>
      <w:r>
        <w:rPr>
          <w:rFonts w:hint="eastAsia"/>
        </w:rPr>
        <w:t>IP</w:t>
      </w:r>
      <w:r>
        <w:rPr>
          <w:rFonts w:hint="eastAsia"/>
        </w:rPr>
        <w:t>地址、数据库的用户名和密码。</w:t>
      </w:r>
    </w:p>
    <w:p w:rsidR="00BF779B" w:rsidRDefault="006760E1" w:rsidP="00BF779B">
      <w:pPr>
        <w:pStyle w:val="11"/>
        <w:numPr>
          <w:ilvl w:val="1"/>
          <w:numId w:val="6"/>
        </w:numPr>
        <w:ind w:firstLineChars="0"/>
      </w:pPr>
      <w:r>
        <w:rPr>
          <w:rFonts w:hint="eastAsia"/>
        </w:rPr>
        <w:t>将程序包放在</w:t>
      </w:r>
      <w:r>
        <w:rPr>
          <w:rFonts w:hint="eastAsia"/>
        </w:rPr>
        <w:t>Apache</w:t>
      </w:r>
      <w:r>
        <w:rPr>
          <w:rFonts w:hint="eastAsia"/>
        </w:rPr>
        <w:t>安装目录中得</w:t>
      </w:r>
      <w:proofErr w:type="spellStart"/>
      <w:r>
        <w:rPr>
          <w:rFonts w:hint="eastAsia"/>
        </w:rPr>
        <w:t>htdoccs</w:t>
      </w:r>
      <w:proofErr w:type="spellEnd"/>
      <w:r>
        <w:rPr>
          <w:rFonts w:hint="eastAsia"/>
        </w:rPr>
        <w:t>目录下。</w:t>
      </w:r>
    </w:p>
    <w:p w:rsidR="00BF779B" w:rsidRDefault="00BF779B" w:rsidP="00BF779B">
      <w:pPr>
        <w:pStyle w:val="1"/>
      </w:pPr>
      <w:r>
        <w:rPr>
          <w:rFonts w:hint="eastAsia"/>
        </w:rPr>
        <w:t>数据库</w:t>
      </w:r>
      <w:r>
        <w:t>设计</w:t>
      </w:r>
    </w:p>
    <w:p w:rsidR="00BF779B" w:rsidRPr="00BF779B" w:rsidRDefault="00BF779B" w:rsidP="00BF779B">
      <w:pPr>
        <w:ind w:left="420"/>
        <w:rPr>
          <w:rFonts w:hint="eastAsia"/>
        </w:rPr>
      </w:pPr>
      <w:r>
        <w:rPr>
          <w:rFonts w:hint="eastAsia"/>
        </w:rPr>
        <w:t>详</w:t>
      </w:r>
      <w:r>
        <w:t>见数据库设计文档</w:t>
      </w:r>
    </w:p>
    <w:p w:rsidR="00046CA1" w:rsidRDefault="006760E1">
      <w:pPr>
        <w:pStyle w:val="1"/>
      </w:pPr>
      <w:bookmarkStart w:id="14" w:name="_Toc301301044"/>
      <w:r>
        <w:rPr>
          <w:rFonts w:hint="eastAsia"/>
        </w:rPr>
        <w:t>质量及其他方面</w:t>
      </w:r>
      <w:bookmarkEnd w:id="14"/>
    </w:p>
    <w:p w:rsidR="00046CA1" w:rsidRDefault="006760E1">
      <w:pPr>
        <w:pStyle w:val="2"/>
      </w:pPr>
      <w:bookmarkStart w:id="15" w:name="_Toc301301045"/>
      <w:r>
        <w:rPr>
          <w:rFonts w:hint="eastAsia"/>
        </w:rPr>
        <w:t>可维护性</w:t>
      </w:r>
      <w:bookmarkEnd w:id="15"/>
    </w:p>
    <w:p w:rsidR="00046CA1" w:rsidRDefault="006760E1">
      <w:pPr>
        <w:pStyle w:val="11"/>
        <w:numPr>
          <w:ilvl w:val="0"/>
          <w:numId w:val="7"/>
        </w:numPr>
        <w:ind w:firstLineChars="0"/>
      </w:pPr>
      <w:r>
        <w:rPr>
          <w:rFonts w:hint="eastAsia"/>
        </w:rPr>
        <w:t>通过程序注释等方式增加代码的可读性和可维护性。</w:t>
      </w:r>
    </w:p>
    <w:p w:rsidR="00046CA1" w:rsidRDefault="006760E1">
      <w:pPr>
        <w:pStyle w:val="11"/>
        <w:numPr>
          <w:ilvl w:val="0"/>
          <w:numId w:val="7"/>
        </w:numPr>
        <w:ind w:firstLineChars="0"/>
      </w:pPr>
      <w:r>
        <w:rPr>
          <w:rFonts w:hint="eastAsia"/>
        </w:rPr>
        <w:t>将数据访问层分离，做成一个个函数，由其它层调用，以增加代码的可维护性。</w:t>
      </w:r>
    </w:p>
    <w:p w:rsidR="00046CA1" w:rsidRDefault="006760E1">
      <w:pPr>
        <w:pStyle w:val="11"/>
        <w:numPr>
          <w:ilvl w:val="0"/>
          <w:numId w:val="7"/>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046CA1" w:rsidRDefault="00046CA1">
      <w:pPr>
        <w:pStyle w:val="11"/>
        <w:ind w:left="360" w:firstLineChars="0" w:firstLine="0"/>
      </w:pPr>
    </w:p>
    <w:p w:rsidR="00046CA1" w:rsidRDefault="006760E1">
      <w:pPr>
        <w:pStyle w:val="2"/>
      </w:pPr>
      <w:bookmarkStart w:id="16" w:name="_Toc301301046"/>
      <w:r>
        <w:rPr>
          <w:rFonts w:hint="eastAsia"/>
        </w:rPr>
        <w:lastRenderedPageBreak/>
        <w:t>安全性</w:t>
      </w:r>
      <w:bookmarkEnd w:id="16"/>
    </w:p>
    <w:p w:rsidR="00046CA1" w:rsidRDefault="006760E1">
      <w:pPr>
        <w:pStyle w:val="11"/>
        <w:numPr>
          <w:ilvl w:val="0"/>
          <w:numId w:val="8"/>
        </w:numPr>
        <w:ind w:firstLineChars="0"/>
      </w:pPr>
      <w:r>
        <w:rPr>
          <w:rFonts w:hint="eastAsia"/>
        </w:rPr>
        <w:t>密码使用</w:t>
      </w:r>
      <w:r>
        <w:rPr>
          <w:rFonts w:hint="eastAsia"/>
        </w:rPr>
        <w:t>md5</w:t>
      </w:r>
      <w:r>
        <w:rPr>
          <w:rFonts w:hint="eastAsia"/>
        </w:rPr>
        <w:t>加密</w:t>
      </w:r>
    </w:p>
    <w:p w:rsidR="00046CA1" w:rsidRDefault="006760E1">
      <w:pPr>
        <w:pStyle w:val="11"/>
        <w:numPr>
          <w:ilvl w:val="0"/>
          <w:numId w:val="8"/>
        </w:numPr>
        <w:ind w:firstLineChars="0"/>
      </w:pPr>
      <w:r>
        <w:rPr>
          <w:rFonts w:hint="eastAsia"/>
        </w:rPr>
        <w:t>对用户的输入进行验证</w:t>
      </w:r>
    </w:p>
    <w:p w:rsidR="00046CA1" w:rsidRDefault="006760E1">
      <w:pPr>
        <w:pStyle w:val="11"/>
        <w:numPr>
          <w:ilvl w:val="0"/>
          <w:numId w:val="8"/>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046CA1" w:rsidRDefault="006760E1">
      <w:pPr>
        <w:pStyle w:val="11"/>
        <w:numPr>
          <w:ilvl w:val="0"/>
          <w:numId w:val="8"/>
        </w:numPr>
        <w:ind w:firstLineChars="0"/>
      </w:pPr>
      <w:r>
        <w:rPr>
          <w:rFonts w:hint="eastAsia"/>
        </w:rPr>
        <w:t>不允许注册后台管理员账号</w:t>
      </w:r>
    </w:p>
    <w:p w:rsidR="00046CA1" w:rsidRDefault="006760E1">
      <w:pPr>
        <w:pStyle w:val="11"/>
        <w:numPr>
          <w:ilvl w:val="0"/>
          <w:numId w:val="8"/>
        </w:numPr>
        <w:ind w:firstLineChars="0"/>
      </w:pPr>
      <w:r>
        <w:rPr>
          <w:rFonts w:hint="eastAsia"/>
        </w:rPr>
        <w:t>后台不能对用户进行操作</w:t>
      </w:r>
    </w:p>
    <w:p w:rsidR="00046CA1" w:rsidRDefault="006760E1">
      <w:pPr>
        <w:pStyle w:val="2"/>
      </w:pPr>
      <w:bookmarkStart w:id="17" w:name="_Toc301301047"/>
      <w:r>
        <w:rPr>
          <w:rFonts w:hint="eastAsia"/>
        </w:rPr>
        <w:t>可扩展性</w:t>
      </w:r>
      <w:bookmarkEnd w:id="17"/>
    </w:p>
    <w:p w:rsidR="00046CA1" w:rsidRDefault="006760E1">
      <w:pPr>
        <w:pStyle w:val="11"/>
        <w:numPr>
          <w:ilvl w:val="0"/>
          <w:numId w:val="9"/>
        </w:numPr>
        <w:ind w:firstLineChars="0"/>
      </w:pPr>
      <w:r>
        <w:rPr>
          <w:rFonts w:hint="eastAsia"/>
        </w:rPr>
        <w:t>可以通过增加硬件资源的方式提高系统的响应速度。</w:t>
      </w:r>
    </w:p>
    <w:p w:rsidR="00046CA1" w:rsidRDefault="006760E1">
      <w:pPr>
        <w:pStyle w:val="11"/>
        <w:numPr>
          <w:ilvl w:val="0"/>
          <w:numId w:val="9"/>
        </w:numPr>
        <w:ind w:firstLineChars="0"/>
      </w:pPr>
      <w:r>
        <w:rPr>
          <w:rFonts w:hint="eastAsia"/>
        </w:rPr>
        <w:t>可以通过修改代码，扩充系统的功能。</w:t>
      </w:r>
    </w:p>
    <w:p w:rsidR="00046CA1" w:rsidRDefault="006760E1">
      <w:pPr>
        <w:pStyle w:val="2"/>
      </w:pPr>
      <w:bookmarkStart w:id="18" w:name="_Toc301301048"/>
      <w:r>
        <w:rPr>
          <w:rFonts w:hint="eastAsia"/>
        </w:rPr>
        <w:t>可靠性</w:t>
      </w:r>
      <w:bookmarkEnd w:id="18"/>
    </w:p>
    <w:p w:rsidR="00046CA1" w:rsidRDefault="006760E1">
      <w:pPr>
        <w:pStyle w:val="11"/>
        <w:numPr>
          <w:ilvl w:val="0"/>
          <w:numId w:val="10"/>
        </w:numPr>
        <w:ind w:firstLineChars="0"/>
      </w:pPr>
      <w:r>
        <w:rPr>
          <w:rFonts w:hint="eastAsia"/>
        </w:rPr>
        <w:t>数据库按时备份，有日志记录</w:t>
      </w:r>
    </w:p>
    <w:p w:rsidR="00046CA1" w:rsidRDefault="00046CA1"/>
    <w:p w:rsidR="00046CA1" w:rsidRDefault="006760E1">
      <w:pPr>
        <w:pStyle w:val="2"/>
      </w:pPr>
      <w:bookmarkStart w:id="19" w:name="_Toc301301049"/>
      <w:r>
        <w:rPr>
          <w:rFonts w:hint="eastAsia"/>
        </w:rPr>
        <w:t>可用性</w:t>
      </w:r>
      <w:bookmarkEnd w:id="19"/>
    </w:p>
    <w:p w:rsidR="00046CA1" w:rsidRDefault="006760E1">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046CA1" w:rsidRDefault="006760E1">
      <w:pPr>
        <w:pStyle w:val="2"/>
      </w:pPr>
      <w:bookmarkStart w:id="20" w:name="_Toc301301050"/>
      <w:r>
        <w:rPr>
          <w:rFonts w:hint="eastAsia"/>
        </w:rPr>
        <w:t>性能设计</w:t>
      </w:r>
      <w:bookmarkEnd w:id="20"/>
    </w:p>
    <w:p w:rsidR="00046CA1" w:rsidRDefault="006760E1">
      <w:r>
        <w:rPr>
          <w:rFonts w:hint="eastAsia"/>
        </w:rPr>
        <w:t>整个工期为</w:t>
      </w:r>
      <w:r>
        <w:rPr>
          <w:rFonts w:hint="eastAsia"/>
        </w:rPr>
        <w:t>8</w:t>
      </w:r>
      <w:r>
        <w:rPr>
          <w:rFonts w:hint="eastAsia"/>
        </w:rPr>
        <w:t>周</w:t>
      </w:r>
    </w:p>
    <w:p w:rsidR="00046CA1" w:rsidRDefault="006760E1">
      <w:r>
        <w:rPr>
          <w:rFonts w:hint="eastAsia"/>
        </w:rPr>
        <w:t>1-2</w:t>
      </w:r>
      <w:r>
        <w:rPr>
          <w:rFonts w:hint="eastAsia"/>
        </w:rPr>
        <w:t>周需求讨论，前后台原型</w:t>
      </w:r>
    </w:p>
    <w:p w:rsidR="00046CA1" w:rsidRDefault="006760E1">
      <w:r>
        <w:rPr>
          <w:rFonts w:hint="eastAsia"/>
        </w:rPr>
        <w:t>3</w:t>
      </w:r>
      <w:r>
        <w:rPr>
          <w:rFonts w:hint="eastAsia"/>
        </w:rPr>
        <w:t>周，安排人员技术预言，系统设计说明书成型，需求文档成型，前后台原型画像修改成型</w:t>
      </w:r>
    </w:p>
    <w:p w:rsidR="00046CA1" w:rsidRDefault="006760E1">
      <w:r>
        <w:rPr>
          <w:rFonts w:hint="eastAsia"/>
        </w:rPr>
        <w:t>4-6</w:t>
      </w:r>
      <w:r>
        <w:rPr>
          <w:rFonts w:hint="eastAsia"/>
        </w:rPr>
        <w:t>周，开发阶段</w:t>
      </w:r>
    </w:p>
    <w:p w:rsidR="00046CA1" w:rsidRDefault="006760E1">
      <w:r>
        <w:rPr>
          <w:rFonts w:hint="eastAsia"/>
        </w:rPr>
        <w:t>7</w:t>
      </w:r>
      <w:r>
        <w:rPr>
          <w:rFonts w:hint="eastAsia"/>
        </w:rPr>
        <w:t>周，测试阶段</w:t>
      </w:r>
    </w:p>
    <w:p w:rsidR="00046CA1" w:rsidRDefault="006760E1">
      <w:r>
        <w:rPr>
          <w:rFonts w:hint="eastAsia"/>
        </w:rPr>
        <w:t>8</w:t>
      </w:r>
      <w:r>
        <w:rPr>
          <w:rFonts w:hint="eastAsia"/>
        </w:rPr>
        <w:t>周，完善阶段</w:t>
      </w:r>
    </w:p>
    <w:p w:rsidR="00046CA1" w:rsidRDefault="00046CA1"/>
    <w:p w:rsidR="00046CA1" w:rsidRDefault="006760E1">
      <w:r>
        <w:rPr>
          <w:rFonts w:hint="eastAsia"/>
        </w:rPr>
        <w:lastRenderedPageBreak/>
        <w:t>开发工具：画原型</w:t>
      </w:r>
      <w:r w:rsidR="00BF779B">
        <w:rPr>
          <w:rFonts w:hint="eastAsia"/>
        </w:rPr>
        <w:t xml:space="preserve"> </w:t>
      </w:r>
      <w:r w:rsidR="00BF779B">
        <w:rPr>
          <w:rFonts w:hint="eastAsia"/>
        </w:rPr>
        <w:t>墨刀</w:t>
      </w:r>
      <w:r>
        <w:rPr>
          <w:rFonts w:hint="eastAsia"/>
        </w:rPr>
        <w:t>，编码</w:t>
      </w:r>
      <w:r w:rsidR="00BF779B">
        <w:rPr>
          <w:rFonts w:hint="eastAsia"/>
        </w:rPr>
        <w:t xml:space="preserve">  </w:t>
      </w:r>
      <w:proofErr w:type="spellStart"/>
      <w:r w:rsidR="00BF779B">
        <w:rPr>
          <w:rFonts w:hint="eastAsia"/>
        </w:rPr>
        <w:t>PHPstor</w:t>
      </w:r>
      <w:r w:rsidR="00BF779B">
        <w:t>om</w:t>
      </w:r>
      <w:proofErr w:type="spellEnd"/>
      <w:r>
        <w:rPr>
          <w:rFonts w:hint="eastAsia"/>
        </w:rPr>
        <w:t>，测试</w:t>
      </w:r>
      <w:r>
        <w:rPr>
          <w:rFonts w:hint="eastAsia"/>
        </w:rPr>
        <w:t xml:space="preserve">  </w:t>
      </w:r>
      <w:proofErr w:type="spellStart"/>
      <w:r>
        <w:rPr>
          <w:rFonts w:hint="eastAsia"/>
        </w:rPr>
        <w:t>LoadRunner</w:t>
      </w:r>
      <w:proofErr w:type="spellEnd"/>
      <w:r>
        <w:rPr>
          <w:rFonts w:hint="eastAsia"/>
        </w:rPr>
        <w:t>（确定负载）</w:t>
      </w:r>
      <w:r>
        <w:rPr>
          <w:rFonts w:hint="eastAsia"/>
        </w:rPr>
        <w:t>,</w:t>
      </w:r>
      <w:proofErr w:type="spellStart"/>
      <w:r>
        <w:rPr>
          <w:rFonts w:hint="eastAsia"/>
        </w:rPr>
        <w:t>QuickTest</w:t>
      </w:r>
      <w:proofErr w:type="spellEnd"/>
      <w:r>
        <w:rPr>
          <w:rFonts w:hint="eastAsia"/>
        </w:rPr>
        <w:t xml:space="preserve"> Professional</w:t>
      </w:r>
      <w:r>
        <w:rPr>
          <w:rFonts w:hint="eastAsia"/>
        </w:rPr>
        <w:t>（功能和回归测试），开发环境</w:t>
      </w:r>
      <w:r>
        <w:rPr>
          <w:rFonts w:hint="eastAsia"/>
        </w:rPr>
        <w:t xml:space="preserve"> </w:t>
      </w:r>
      <w:proofErr w:type="spellStart"/>
      <w:r>
        <w:rPr>
          <w:rFonts w:hint="eastAsia"/>
        </w:rPr>
        <w:t>wamp</w:t>
      </w:r>
      <w:proofErr w:type="spellEnd"/>
      <w:r>
        <w:rPr>
          <w:rFonts w:hint="eastAsia"/>
        </w:rPr>
        <w:t>或者</w:t>
      </w:r>
      <w:r>
        <w:rPr>
          <w:rFonts w:hint="eastAsia"/>
        </w:rPr>
        <w:t>lamp</w:t>
      </w:r>
    </w:p>
    <w:p w:rsidR="00046CA1" w:rsidRDefault="00046CA1"/>
    <w:p w:rsidR="00046CA1" w:rsidRDefault="006760E1">
      <w:pPr>
        <w:pStyle w:val="1"/>
      </w:pPr>
      <w:bookmarkStart w:id="21" w:name="_Toc301301051"/>
      <w:r>
        <w:rPr>
          <w:rFonts w:hint="eastAsia"/>
        </w:rPr>
        <w:t>附录</w:t>
      </w:r>
      <w:bookmarkEnd w:id="21"/>
    </w:p>
    <w:p w:rsidR="00046CA1" w:rsidRDefault="006760E1">
      <w:pPr>
        <w:pStyle w:val="2"/>
      </w:pPr>
      <w:bookmarkStart w:id="22" w:name="_Toc301301052"/>
      <w:r>
        <w:rPr>
          <w:rFonts w:hint="eastAsia"/>
        </w:rPr>
        <w:t>附件</w:t>
      </w:r>
      <w:bookmarkEnd w:id="22"/>
    </w:p>
    <w:p w:rsidR="00046CA1" w:rsidRDefault="006760E1">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046CA1" w:rsidRDefault="00046CA1"/>
    <w:p w:rsidR="00046CA1" w:rsidRDefault="006760E1">
      <w:pPr>
        <w:pStyle w:val="2"/>
      </w:pPr>
      <w:bookmarkStart w:id="23" w:name="_Toc301301053"/>
      <w:r>
        <w:rPr>
          <w:rFonts w:hint="eastAsia"/>
        </w:rPr>
        <w:t>修过记录</w:t>
      </w:r>
      <w:bookmarkEnd w:id="23"/>
    </w:p>
    <w:tbl>
      <w:tblPr>
        <w:tblStyle w:val="a8"/>
        <w:tblW w:w="8522" w:type="dxa"/>
        <w:tblLayout w:type="fixed"/>
        <w:tblLook w:val="04A0" w:firstRow="1" w:lastRow="0" w:firstColumn="1" w:lastColumn="0" w:noHBand="0" w:noVBand="1"/>
      </w:tblPr>
      <w:tblGrid>
        <w:gridCol w:w="675"/>
        <w:gridCol w:w="1134"/>
        <w:gridCol w:w="1276"/>
        <w:gridCol w:w="3834"/>
        <w:gridCol w:w="1603"/>
      </w:tblGrid>
      <w:tr w:rsidR="00046CA1">
        <w:tc>
          <w:tcPr>
            <w:tcW w:w="675" w:type="dxa"/>
            <w:shd w:val="pct20" w:color="auto" w:fill="auto"/>
          </w:tcPr>
          <w:p w:rsidR="00046CA1" w:rsidRDefault="006760E1">
            <w:pPr>
              <w:spacing w:line="240" w:lineRule="auto"/>
            </w:pPr>
            <w:r>
              <w:rPr>
                <w:rFonts w:hint="eastAsia"/>
              </w:rPr>
              <w:t>版本</w:t>
            </w:r>
          </w:p>
        </w:tc>
        <w:tc>
          <w:tcPr>
            <w:tcW w:w="1134" w:type="dxa"/>
            <w:shd w:val="pct20" w:color="auto" w:fill="auto"/>
          </w:tcPr>
          <w:p w:rsidR="00046CA1" w:rsidRDefault="006760E1">
            <w:pPr>
              <w:spacing w:line="240" w:lineRule="auto"/>
            </w:pPr>
            <w:r>
              <w:rPr>
                <w:rFonts w:hint="eastAsia"/>
              </w:rPr>
              <w:t>修改人</w:t>
            </w:r>
          </w:p>
        </w:tc>
        <w:tc>
          <w:tcPr>
            <w:tcW w:w="1276" w:type="dxa"/>
            <w:shd w:val="pct20" w:color="auto" w:fill="auto"/>
          </w:tcPr>
          <w:p w:rsidR="00046CA1" w:rsidRDefault="006760E1">
            <w:pPr>
              <w:spacing w:line="240" w:lineRule="auto"/>
            </w:pPr>
            <w:r>
              <w:rPr>
                <w:rFonts w:hint="eastAsia"/>
              </w:rPr>
              <w:t>修改时间</w:t>
            </w:r>
          </w:p>
        </w:tc>
        <w:tc>
          <w:tcPr>
            <w:tcW w:w="3834" w:type="dxa"/>
            <w:shd w:val="pct20" w:color="auto" w:fill="auto"/>
          </w:tcPr>
          <w:p w:rsidR="00046CA1" w:rsidRDefault="006760E1">
            <w:pPr>
              <w:spacing w:line="240" w:lineRule="auto"/>
            </w:pPr>
            <w:r>
              <w:rPr>
                <w:rFonts w:hint="eastAsia"/>
              </w:rPr>
              <w:t>修改内容</w:t>
            </w:r>
          </w:p>
        </w:tc>
        <w:tc>
          <w:tcPr>
            <w:tcW w:w="1603" w:type="dxa"/>
            <w:shd w:val="pct20" w:color="auto" w:fill="auto"/>
          </w:tcPr>
          <w:p w:rsidR="00046CA1" w:rsidRDefault="006760E1">
            <w:pPr>
              <w:spacing w:line="240" w:lineRule="auto"/>
            </w:pPr>
            <w:r>
              <w:rPr>
                <w:rFonts w:hint="eastAsia"/>
              </w:rPr>
              <w:t>核准</w:t>
            </w:r>
          </w:p>
        </w:tc>
      </w:tr>
      <w:tr w:rsidR="00046CA1">
        <w:tc>
          <w:tcPr>
            <w:tcW w:w="675" w:type="dxa"/>
          </w:tcPr>
          <w:p w:rsidR="00046CA1" w:rsidRDefault="006760E1">
            <w:pPr>
              <w:spacing w:line="240" w:lineRule="auto"/>
            </w:pPr>
            <w:r>
              <w:rPr>
                <w:rFonts w:hint="eastAsia"/>
              </w:rPr>
              <w:t>1.0</w:t>
            </w:r>
          </w:p>
        </w:tc>
        <w:tc>
          <w:tcPr>
            <w:tcW w:w="1134" w:type="dxa"/>
          </w:tcPr>
          <w:p w:rsidR="00046CA1" w:rsidRDefault="00BF779B">
            <w:pPr>
              <w:spacing w:line="240" w:lineRule="auto"/>
            </w:pPr>
            <w:r>
              <w:rPr>
                <w:rFonts w:hint="eastAsia"/>
              </w:rPr>
              <w:t>吴金铎</w:t>
            </w:r>
          </w:p>
        </w:tc>
        <w:tc>
          <w:tcPr>
            <w:tcW w:w="1276" w:type="dxa"/>
          </w:tcPr>
          <w:p w:rsidR="00046CA1" w:rsidRDefault="00BF779B">
            <w:pPr>
              <w:spacing w:line="240" w:lineRule="auto"/>
            </w:pPr>
            <w:r>
              <w:rPr>
                <w:rFonts w:hint="eastAsia"/>
              </w:rPr>
              <w:t>2017-5-1</w:t>
            </w:r>
            <w:bookmarkStart w:id="24" w:name="_GoBack"/>
            <w:bookmarkEnd w:id="24"/>
          </w:p>
        </w:tc>
        <w:tc>
          <w:tcPr>
            <w:tcW w:w="3834" w:type="dxa"/>
          </w:tcPr>
          <w:p w:rsidR="00046CA1" w:rsidRDefault="00046CA1">
            <w:pPr>
              <w:spacing w:line="240" w:lineRule="auto"/>
            </w:pPr>
          </w:p>
        </w:tc>
        <w:tc>
          <w:tcPr>
            <w:tcW w:w="1603" w:type="dxa"/>
          </w:tcPr>
          <w:p w:rsidR="00046CA1" w:rsidRDefault="00046CA1">
            <w:pPr>
              <w:spacing w:line="240" w:lineRule="auto"/>
            </w:pPr>
          </w:p>
        </w:tc>
      </w:tr>
    </w:tbl>
    <w:p w:rsidR="00046CA1" w:rsidRDefault="00046CA1"/>
    <w:sectPr w:rsidR="00046CA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B34" w:rsidRDefault="00EB6B34">
      <w:pPr>
        <w:spacing w:line="240" w:lineRule="auto"/>
      </w:pPr>
      <w:r>
        <w:separator/>
      </w:r>
    </w:p>
  </w:endnote>
  <w:endnote w:type="continuationSeparator" w:id="0">
    <w:p w:rsidR="00EB6B34" w:rsidRDefault="00EB6B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CA1" w:rsidRDefault="006760E1">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B34" w:rsidRDefault="00EB6B34">
      <w:pPr>
        <w:spacing w:line="240" w:lineRule="auto"/>
      </w:pPr>
      <w:r>
        <w:separator/>
      </w:r>
    </w:p>
  </w:footnote>
  <w:footnote w:type="continuationSeparator" w:id="0">
    <w:p w:rsidR="00EB6B34" w:rsidRDefault="00EB6B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CA1" w:rsidRDefault="006760E1">
    <w:pPr>
      <w:pStyle w:val="a6"/>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82D71F1"/>
    <w:multiLevelType w:val="singleLevel"/>
    <w:tmpl w:val="582D71F1"/>
    <w:lvl w:ilvl="0">
      <w:start w:val="1"/>
      <w:numFmt w:val="lowerLetter"/>
      <w:lvlText w:val="%1)"/>
      <w:lvlJc w:val="left"/>
    </w:lvl>
  </w:abstractNum>
  <w:abstractNum w:abstractNumId="7">
    <w:nsid w:val="582E6761"/>
    <w:multiLevelType w:val="singleLevel"/>
    <w:tmpl w:val="582E6761"/>
    <w:lvl w:ilvl="0">
      <w:start w:val="1"/>
      <w:numFmt w:val="lowerLetter"/>
      <w:lvlText w:val="%1)"/>
      <w:lvlJc w:val="left"/>
    </w:lvl>
  </w:abstractNum>
  <w:abstractNum w:abstractNumId="8">
    <w:nsid w:val="582E6802"/>
    <w:multiLevelType w:val="singleLevel"/>
    <w:tmpl w:val="582E6802"/>
    <w:lvl w:ilvl="0">
      <w:start w:val="1"/>
      <w:numFmt w:val="lowerLetter"/>
      <w:lvlText w:val="%1)"/>
      <w:lvlJc w:val="left"/>
    </w:lvl>
  </w:abstractNum>
  <w:abstractNum w:abstractNumId="9">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6"/>
  </w:num>
  <w:num w:numId="4">
    <w:abstractNumId w:val="7"/>
  </w:num>
  <w:num w:numId="5">
    <w:abstractNumId w:val="8"/>
  </w:num>
  <w:num w:numId="6">
    <w:abstractNumId w:val="2"/>
  </w:num>
  <w:num w:numId="7">
    <w:abstractNumId w:val="5"/>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46CA1"/>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760E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BF779B"/>
    <w:rsid w:val="00C15D35"/>
    <w:rsid w:val="00CB3A44"/>
    <w:rsid w:val="00CC0445"/>
    <w:rsid w:val="00D15C76"/>
    <w:rsid w:val="00D24937"/>
    <w:rsid w:val="00D559CF"/>
    <w:rsid w:val="00D77A76"/>
    <w:rsid w:val="00DB028C"/>
    <w:rsid w:val="00DB2354"/>
    <w:rsid w:val="00DB7FBD"/>
    <w:rsid w:val="00DE1192"/>
    <w:rsid w:val="00E06B85"/>
    <w:rsid w:val="00E11FBF"/>
    <w:rsid w:val="00E166F8"/>
    <w:rsid w:val="00E16CBC"/>
    <w:rsid w:val="00E2619C"/>
    <w:rsid w:val="00EB6B34"/>
    <w:rsid w:val="00EC05A1"/>
    <w:rsid w:val="00EC6F91"/>
    <w:rsid w:val="00ED129D"/>
    <w:rsid w:val="00EE3ED9"/>
    <w:rsid w:val="00EF2BF7"/>
    <w:rsid w:val="00F07430"/>
    <w:rsid w:val="00F07DC0"/>
    <w:rsid w:val="00F262D6"/>
    <w:rsid w:val="00F4274E"/>
    <w:rsid w:val="00F52D00"/>
    <w:rsid w:val="0E652350"/>
    <w:rsid w:val="16E42FC4"/>
    <w:rsid w:val="1E443917"/>
    <w:rsid w:val="2BBC7531"/>
    <w:rsid w:val="2EF9454A"/>
    <w:rsid w:val="3AD1779B"/>
    <w:rsid w:val="59DD5391"/>
    <w:rsid w:val="5D715678"/>
    <w:rsid w:val="792A6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35CA6-80C1-45BF-BC5C-C95DA3EA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1"/>
    <w:next w:val="a"/>
    <w:link w:val="3Char"/>
    <w:uiPriority w:val="9"/>
    <w:unhideWhenUsed/>
    <w:qFormat/>
    <w:pPr>
      <w:numPr>
        <w:ilvl w:val="2"/>
      </w:numPr>
      <w:spacing w:before="260" w:after="260" w:line="416" w:lineRule="auto"/>
      <w:outlineLvl w:val="2"/>
    </w:pPr>
    <w:rPr>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pPr>
      <w:ind w:firstLineChars="200" w:firstLine="420"/>
    </w:p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qFormat/>
    <w:pPr>
      <w:spacing w:line="240" w:lineRule="auto"/>
    </w:pPr>
    <w:rPr>
      <w:sz w:val="18"/>
      <w:szCs w:val="18"/>
    </w:rPr>
  </w:style>
  <w:style w:type="paragraph" w:styleId="a5">
    <w:name w:val="footer"/>
    <w:basedOn w:val="a"/>
    <w:link w:val="Char0"/>
    <w:uiPriority w:val="99"/>
    <w:unhideWhenUsed/>
    <w:qFormat/>
    <w:pPr>
      <w:tabs>
        <w:tab w:val="center" w:pos="4153"/>
        <w:tab w:val="right" w:pos="8306"/>
      </w:tabs>
      <w:snapToGrid w:val="0"/>
      <w:spacing w:line="240" w:lineRule="auto"/>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7">
    <w:name w:val="Hyperlink"/>
    <w:basedOn w:val="a0"/>
    <w:uiPriority w:val="99"/>
    <w:unhideWhenUsed/>
    <w:qFormat/>
    <w:rPr>
      <w:color w:val="0000FF" w:themeColor="hyperlink"/>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Char">
    <w:name w:val="批注框文本 Char"/>
    <w:basedOn w:val="a0"/>
    <w:link w:val="a4"/>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2C5267-D0FE-4C01-A125-506F1DF7D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12</TotalTime>
  <Pages>9</Pages>
  <Words>714</Words>
  <Characters>4076</Characters>
  <Application>Microsoft Office Word</Application>
  <DocSecurity>0</DocSecurity>
  <Lines>33</Lines>
  <Paragraphs>9</Paragraphs>
  <ScaleCrop>false</ScaleCrop>
  <Company>China</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36</cp:revision>
  <dcterms:created xsi:type="dcterms:W3CDTF">2011-08-16T06:41:00Z</dcterms:created>
  <dcterms:modified xsi:type="dcterms:W3CDTF">2017-06-15T00:07:00Z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