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14B4" w14:textId="197AD838" w:rsidR="00324E3A" w:rsidRDefault="00324E3A">
      <w:r>
        <w:t xml:space="preserve">Website text </w:t>
      </w:r>
    </w:p>
    <w:sectPr w:rsidR="00324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3A"/>
    <w:rsid w:val="00324E3A"/>
    <w:rsid w:val="0091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3DC0D"/>
  <w15:chartTrackingRefBased/>
  <w15:docId w15:val="{AAB52A2E-860D-2846-A52E-D7E216BF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Graham, Hallie</dc:creator>
  <cp:keywords/>
  <dc:description/>
  <cp:lastModifiedBy>Graham, Hallie</cp:lastModifiedBy>
  <cp:revision>2</cp:revision>
  <dcterms:created xsi:type="dcterms:W3CDTF">2025-11-14T20:42:00Z</dcterms:created>
  <dcterms:modified xsi:type="dcterms:W3CDTF">2025-11-14T20:42:00Z</dcterms:modified>
</cp:coreProperties>
</file>