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16D0141" w:rsidP="012441AE" w:rsidRDefault="416D0141" w14:paraId="5935C372" w14:textId="5B297ED0">
      <w:pPr>
        <w:spacing w:before="0" w:beforeAutospacing="off" w:after="160" w:afterAutospacing="off" w:line="257" w:lineRule="auto"/>
      </w:pPr>
      <w:r w:rsidRPr="012441AE" w:rsidR="416D0141">
        <w:rPr>
          <w:rFonts w:ascii="Calibri" w:hAnsi="Calibri" w:eastAsia="Calibri" w:cs="Calibri"/>
          <w:b w:val="1"/>
          <w:bCs w:val="1"/>
          <w:noProof w:val="0"/>
          <w:sz w:val="46"/>
          <w:szCs w:val="46"/>
          <w:lang w:val="en-US"/>
        </w:rPr>
        <w:t>Privacy Policy</w:t>
      </w:r>
    </w:p>
    <w:p w:rsidR="416D0141" w:rsidP="012441AE" w:rsidRDefault="416D0141" w14:paraId="19D3687E" w14:textId="3F21A869">
      <w:pPr>
        <w:spacing w:before="0" w:beforeAutospacing="off" w:after="160" w:afterAutospacing="off" w:line="257" w:lineRule="auto"/>
        <w:rPr>
          <w:rFonts w:ascii="Calibri" w:hAnsi="Calibri" w:eastAsia="Calibri" w:cs="Calibri"/>
          <w:noProof w:val="0"/>
          <w:sz w:val="22"/>
          <w:szCs w:val="22"/>
          <w:lang w:val="en-US"/>
        </w:rPr>
      </w:pPr>
      <w:r w:rsidRPr="012441AE" w:rsidR="416D0141">
        <w:rPr>
          <w:rFonts w:ascii="Calibri" w:hAnsi="Calibri" w:eastAsia="Calibri" w:cs="Calibri"/>
          <w:noProof w:val="0"/>
          <w:sz w:val="22"/>
          <w:szCs w:val="22"/>
          <w:lang w:val="en-US"/>
        </w:rPr>
        <w:t xml:space="preserve">At the CIO Excellence, the publisher of CIO Excellence Magazine, we are committed to protecting your privacy and safeguarding your personal information. This Privacy Policy outlines how we collect, use, </w:t>
      </w:r>
      <w:r w:rsidRPr="012441AE" w:rsidR="416D0141">
        <w:rPr>
          <w:rFonts w:ascii="Calibri" w:hAnsi="Calibri" w:eastAsia="Calibri" w:cs="Calibri"/>
          <w:noProof w:val="0"/>
          <w:sz w:val="22"/>
          <w:szCs w:val="22"/>
          <w:lang w:val="en-US"/>
        </w:rPr>
        <w:t>disclose</w:t>
      </w:r>
      <w:r w:rsidRPr="012441AE" w:rsidR="416D0141">
        <w:rPr>
          <w:rFonts w:ascii="Calibri" w:hAnsi="Calibri" w:eastAsia="Calibri" w:cs="Calibri"/>
          <w:noProof w:val="0"/>
          <w:sz w:val="22"/>
          <w:szCs w:val="22"/>
          <w:lang w:val="en-US"/>
        </w:rPr>
        <w:t>, and secure your data when you engage with our magazine, website, or services.</w:t>
      </w:r>
    </w:p>
    <w:p w:rsidR="416D0141" w:rsidP="012441AE" w:rsidRDefault="416D0141" w14:paraId="1B28BAC5" w14:textId="15D32DBA">
      <w:pPr>
        <w:spacing w:before="0" w:beforeAutospacing="off" w:after="160" w:afterAutospacing="off" w:line="257" w:lineRule="auto"/>
      </w:pPr>
      <w:r w:rsidRPr="012441AE" w:rsidR="416D0141">
        <w:rPr>
          <w:rFonts w:ascii="Calibri" w:hAnsi="Calibri" w:eastAsia="Calibri" w:cs="Calibri"/>
          <w:b w:val="1"/>
          <w:bCs w:val="1"/>
          <w:noProof w:val="0"/>
          <w:sz w:val="44"/>
          <w:szCs w:val="44"/>
          <w:lang w:val="en-US"/>
        </w:rPr>
        <w:t>Information Collection</w:t>
      </w:r>
    </w:p>
    <w:p w:rsidR="416D0141" w:rsidP="012441AE" w:rsidRDefault="416D0141" w14:paraId="03D6A90F" w14:textId="4B2EADC3">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Personal Information</w:t>
      </w:r>
      <w:r w:rsidRPr="012441AE" w:rsidR="416D0141">
        <w:rPr>
          <w:rFonts w:ascii="Calibri" w:hAnsi="Calibri" w:eastAsia="Calibri" w:cs="Calibri"/>
          <w:noProof w:val="0"/>
          <w:sz w:val="22"/>
          <w:szCs w:val="22"/>
          <w:lang w:val="en-US"/>
        </w:rPr>
        <w:t>: When you subscribe to our magazine, register for an account, or interact with our website, we may collect personal data such as your name, email address, contact number, credit/debit card details, and other relevant information you provide.</w:t>
      </w:r>
    </w:p>
    <w:p w:rsidR="416D0141" w:rsidP="012441AE" w:rsidRDefault="416D0141" w14:paraId="6C7437C2" w14:textId="4B58AE48">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Usage Data:</w:t>
      </w:r>
      <w:r w:rsidRPr="012441AE" w:rsidR="416D0141">
        <w:rPr>
          <w:rFonts w:ascii="Calibri" w:hAnsi="Calibri" w:eastAsia="Calibri" w:cs="Calibri"/>
          <w:noProof w:val="0"/>
          <w:sz w:val="22"/>
          <w:szCs w:val="22"/>
          <w:lang w:val="en-US"/>
        </w:rPr>
        <w:t xml:space="preserve"> We gather information about your interactions with our website and magazine, including the pages you visit, time spent, and other engagement metrics.</w:t>
      </w:r>
    </w:p>
    <w:p w:rsidR="416D0141" w:rsidP="012441AE" w:rsidRDefault="416D0141" w14:paraId="50AF8E34" w14:textId="5FAF7F50">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Cookies and Similar Technologies</w:t>
      </w:r>
      <w:r w:rsidRPr="012441AE" w:rsidR="416D0141">
        <w:rPr>
          <w:rFonts w:ascii="Calibri" w:hAnsi="Calibri" w:eastAsia="Calibri" w:cs="Calibri"/>
          <w:noProof w:val="0"/>
          <w:sz w:val="22"/>
          <w:szCs w:val="22"/>
          <w:lang w:val="en-US"/>
        </w:rPr>
        <w:t xml:space="preserve">: We use cookies and similar technologies to enhance your browsing experience, </w:t>
      </w:r>
      <w:r w:rsidRPr="012441AE" w:rsidR="416D0141">
        <w:rPr>
          <w:rFonts w:ascii="Calibri" w:hAnsi="Calibri" w:eastAsia="Calibri" w:cs="Calibri"/>
          <w:noProof w:val="0"/>
          <w:sz w:val="22"/>
          <w:szCs w:val="22"/>
          <w:lang w:val="en-US"/>
        </w:rPr>
        <w:t>Analyse</w:t>
      </w:r>
      <w:r w:rsidRPr="012441AE" w:rsidR="416D0141">
        <w:rPr>
          <w:rFonts w:ascii="Calibri" w:hAnsi="Calibri" w:eastAsia="Calibri" w:cs="Calibri"/>
          <w:noProof w:val="0"/>
          <w:sz w:val="22"/>
          <w:szCs w:val="22"/>
          <w:lang w:val="en-US"/>
        </w:rPr>
        <w:t xml:space="preserve"> trends, and gather information about how you use our website.</w:t>
      </w:r>
    </w:p>
    <w:p w:rsidR="416D0141" w:rsidP="012441AE" w:rsidRDefault="416D0141" w14:paraId="4C0474C0" w14:textId="077A17A2">
      <w:pPr>
        <w:spacing w:before="0" w:beforeAutospacing="off" w:after="160" w:afterAutospacing="off" w:line="257" w:lineRule="auto"/>
      </w:pPr>
      <w:r w:rsidRPr="012441AE" w:rsidR="416D0141">
        <w:rPr>
          <w:rFonts w:ascii="Calibri" w:hAnsi="Calibri" w:eastAsia="Calibri" w:cs="Calibri"/>
          <w:b w:val="1"/>
          <w:bCs w:val="1"/>
          <w:noProof w:val="0"/>
          <w:sz w:val="44"/>
          <w:szCs w:val="44"/>
          <w:lang w:val="en-US"/>
        </w:rPr>
        <w:t>Information Usage</w:t>
      </w:r>
    </w:p>
    <w:p w:rsidR="416D0141" w:rsidP="012441AE" w:rsidRDefault="416D0141" w14:paraId="74390D4B" w14:textId="38EA16A1">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Providing and Improving Services:</w:t>
      </w:r>
      <w:r w:rsidRPr="012441AE" w:rsidR="416D0141">
        <w:rPr>
          <w:rFonts w:ascii="Calibri" w:hAnsi="Calibri" w:eastAsia="Calibri" w:cs="Calibri"/>
          <w:noProof w:val="0"/>
          <w:sz w:val="22"/>
          <w:szCs w:val="22"/>
          <w:lang w:val="en-US"/>
        </w:rPr>
        <w:t xml:space="preserve"> We use your information to provide you with access to our magazine, administer your account, register users, respond to inquiries or requests, and continuously improve our website's functionality.</w:t>
      </w:r>
    </w:p>
    <w:p w:rsidR="416D0141" w:rsidP="012441AE" w:rsidRDefault="416D0141" w14:paraId="51D4E1DB" w14:textId="2D7138B5">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Communications</w:t>
      </w:r>
      <w:r w:rsidRPr="012441AE" w:rsidR="416D0141">
        <w:rPr>
          <w:rFonts w:ascii="Calibri" w:hAnsi="Calibri" w:eastAsia="Calibri" w:cs="Calibri"/>
          <w:noProof w:val="0"/>
          <w:sz w:val="22"/>
          <w:szCs w:val="22"/>
          <w:lang w:val="en-US"/>
        </w:rPr>
        <w:t>: We may use your contact information to send you newsletters, updates, and marketing materials related to our magazine and services. You can opt-out of these communications at any time by following the unsubscribe instructions or contacting us directly.</w:t>
      </w:r>
    </w:p>
    <w:p w:rsidR="416D0141" w:rsidP="012441AE" w:rsidRDefault="416D0141" w14:paraId="74B83D09" w14:textId="3494AB12">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Analytics</w:t>
      </w:r>
      <w:r w:rsidRPr="012441AE" w:rsidR="416D0141">
        <w:rPr>
          <w:rFonts w:ascii="Calibri" w:hAnsi="Calibri" w:eastAsia="Calibri" w:cs="Calibri"/>
          <w:noProof w:val="0"/>
          <w:sz w:val="22"/>
          <w:szCs w:val="22"/>
          <w:lang w:val="en-US"/>
        </w:rPr>
        <w:t xml:space="preserve">: We </w:t>
      </w:r>
      <w:r w:rsidRPr="012441AE" w:rsidR="416D0141">
        <w:rPr>
          <w:rFonts w:ascii="Calibri" w:hAnsi="Calibri" w:eastAsia="Calibri" w:cs="Calibri"/>
          <w:noProof w:val="0"/>
          <w:sz w:val="22"/>
          <w:szCs w:val="22"/>
          <w:lang w:val="en-US"/>
        </w:rPr>
        <w:t>analyse</w:t>
      </w:r>
      <w:r w:rsidRPr="012441AE" w:rsidR="416D0141">
        <w:rPr>
          <w:rFonts w:ascii="Calibri" w:hAnsi="Calibri" w:eastAsia="Calibri" w:cs="Calibri"/>
          <w:noProof w:val="0"/>
          <w:sz w:val="22"/>
          <w:szCs w:val="22"/>
          <w:lang w:val="en-US"/>
        </w:rPr>
        <w:t xml:space="preserve"> user </w:t>
      </w:r>
      <w:r w:rsidRPr="012441AE" w:rsidR="04E28203">
        <w:rPr>
          <w:rFonts w:ascii="Calibri" w:hAnsi="Calibri" w:eastAsia="Calibri" w:cs="Calibri"/>
          <w:noProof w:val="0"/>
          <w:sz w:val="22"/>
          <w:szCs w:val="22"/>
          <w:lang w:val="en-US"/>
        </w:rPr>
        <w:t>behavior</w:t>
      </w:r>
      <w:r w:rsidRPr="012441AE" w:rsidR="416D0141">
        <w:rPr>
          <w:rFonts w:ascii="Calibri" w:hAnsi="Calibri" w:eastAsia="Calibri" w:cs="Calibri"/>
          <w:noProof w:val="0"/>
          <w:sz w:val="22"/>
          <w:szCs w:val="22"/>
          <w:lang w:val="en-US"/>
        </w:rPr>
        <w:t xml:space="preserve"> and engagement patterns to enhance our content, understand user preferences, and </w:t>
      </w:r>
      <w:r w:rsidRPr="012441AE" w:rsidR="416D0141">
        <w:rPr>
          <w:rFonts w:ascii="Calibri" w:hAnsi="Calibri" w:eastAsia="Calibri" w:cs="Calibri"/>
          <w:noProof w:val="0"/>
          <w:sz w:val="22"/>
          <w:szCs w:val="22"/>
          <w:lang w:val="en-US"/>
        </w:rPr>
        <w:t>optimize</w:t>
      </w:r>
      <w:r w:rsidRPr="012441AE" w:rsidR="416D0141">
        <w:rPr>
          <w:rFonts w:ascii="Calibri" w:hAnsi="Calibri" w:eastAsia="Calibri" w:cs="Calibri"/>
          <w:noProof w:val="0"/>
          <w:sz w:val="22"/>
          <w:szCs w:val="22"/>
          <w:lang w:val="en-US"/>
        </w:rPr>
        <w:t xml:space="preserve"> our website's performance.</w:t>
      </w:r>
    </w:p>
    <w:p w:rsidR="416D0141" w:rsidP="012441AE" w:rsidRDefault="416D0141" w14:paraId="270137B3" w14:textId="2FC89D4C">
      <w:pPr>
        <w:spacing w:before="0" w:beforeAutospacing="off" w:after="160" w:afterAutospacing="off" w:line="257" w:lineRule="auto"/>
      </w:pPr>
      <w:r w:rsidRPr="012441AE" w:rsidR="416D0141">
        <w:rPr>
          <w:rFonts w:ascii="Calibri" w:hAnsi="Calibri" w:eastAsia="Calibri" w:cs="Calibri"/>
          <w:b w:val="1"/>
          <w:bCs w:val="1"/>
          <w:noProof w:val="0"/>
          <w:sz w:val="44"/>
          <w:szCs w:val="44"/>
          <w:lang w:val="en-US"/>
        </w:rPr>
        <w:t>Information Sharing</w:t>
      </w:r>
    </w:p>
    <w:p w:rsidR="416D0141" w:rsidP="012441AE" w:rsidRDefault="416D0141" w14:paraId="2C0EA932" w14:textId="5572B84A">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Third-Party Service Providers</w:t>
      </w:r>
      <w:r w:rsidRPr="012441AE" w:rsidR="416D0141">
        <w:rPr>
          <w:rFonts w:ascii="Calibri" w:hAnsi="Calibri" w:eastAsia="Calibri" w:cs="Calibri"/>
          <w:noProof w:val="0"/>
          <w:sz w:val="22"/>
          <w:szCs w:val="22"/>
          <w:lang w:val="en-US"/>
        </w:rPr>
        <w:t>: We may share your information with trusted third-party service providers to assist us in delivering our services, such as hosting, analytics, and marketing.</w:t>
      </w:r>
    </w:p>
    <w:p w:rsidR="416D0141" w:rsidP="012441AE" w:rsidRDefault="416D0141" w14:paraId="4C3000D7" w14:textId="7AE9531D">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Legal Compliance:</w:t>
      </w:r>
      <w:r w:rsidRPr="012441AE" w:rsidR="416D0141">
        <w:rPr>
          <w:rFonts w:ascii="Calibri" w:hAnsi="Calibri" w:eastAsia="Calibri" w:cs="Calibri"/>
          <w:noProof w:val="0"/>
          <w:sz w:val="22"/>
          <w:szCs w:val="22"/>
          <w:lang w:val="en-US"/>
        </w:rPr>
        <w:t xml:space="preserve"> We may disclose your information if required by law or in response to valid legal requests, or if we believe in good faith that disclosure is necessary to protect our rights or property, or for administrative or other important purposes related to our offerings.</w:t>
      </w:r>
    </w:p>
    <w:p w:rsidR="416D0141" w:rsidP="012441AE" w:rsidRDefault="416D0141" w14:paraId="577A0F54" w14:textId="7626B603">
      <w:pPr>
        <w:spacing w:before="0" w:beforeAutospacing="off" w:after="160" w:afterAutospacing="off" w:line="257" w:lineRule="auto"/>
      </w:pPr>
      <w:r w:rsidRPr="012441AE" w:rsidR="416D0141">
        <w:rPr>
          <w:rFonts w:ascii="Calibri" w:hAnsi="Calibri" w:eastAsia="Calibri" w:cs="Calibri"/>
          <w:b w:val="1"/>
          <w:bCs w:val="1"/>
          <w:noProof w:val="0"/>
          <w:sz w:val="44"/>
          <w:szCs w:val="44"/>
          <w:lang w:val="en-US"/>
        </w:rPr>
        <w:t>Your Rights and Choices</w:t>
      </w:r>
    </w:p>
    <w:p w:rsidR="416D0141" w:rsidP="012441AE" w:rsidRDefault="416D0141" w14:paraId="507CF9CF" w14:textId="3C8CBAF1">
      <w:pPr>
        <w:spacing w:before="0" w:beforeAutospacing="off" w:after="160" w:afterAutospacing="off" w:line="257" w:lineRule="auto"/>
        <w:rPr>
          <w:rFonts w:ascii="Calibri" w:hAnsi="Calibri" w:eastAsia="Calibri" w:cs="Calibri"/>
          <w:noProof w:val="0"/>
          <w:sz w:val="22"/>
          <w:szCs w:val="22"/>
          <w:lang w:val="en-US"/>
        </w:rPr>
      </w:pPr>
      <w:r w:rsidRPr="012441AE" w:rsidR="416D0141">
        <w:rPr>
          <w:rFonts w:ascii="Calibri" w:hAnsi="Calibri" w:eastAsia="Calibri" w:cs="Calibri"/>
          <w:b w:val="1"/>
          <w:bCs w:val="1"/>
          <w:noProof w:val="0"/>
          <w:sz w:val="22"/>
          <w:szCs w:val="22"/>
          <w:lang w:val="en-US"/>
        </w:rPr>
        <w:t>Opt-Out:</w:t>
      </w:r>
      <w:r w:rsidRPr="012441AE" w:rsidR="416D0141">
        <w:rPr>
          <w:rFonts w:ascii="Calibri" w:hAnsi="Calibri" w:eastAsia="Calibri" w:cs="Calibri"/>
          <w:noProof w:val="0"/>
          <w:sz w:val="22"/>
          <w:szCs w:val="22"/>
          <w:lang w:val="en-US"/>
        </w:rPr>
        <w:t xml:space="preserve"> You can opt-out of receiving promotional communications from us by following the unsubscribe instructions provided in the emails or by contacting us directly at </w:t>
      </w:r>
      <w:hyperlink r:id="R9441e28d5f2545b2">
        <w:r w:rsidRPr="012441AE" w:rsidR="05D5669F">
          <w:rPr>
            <w:rStyle w:val="Hyperlink"/>
            <w:rFonts w:ascii="Calibri" w:hAnsi="Calibri" w:eastAsia="Calibri" w:cs="Calibri"/>
            <w:noProof w:val="0"/>
            <w:sz w:val="22"/>
            <w:szCs w:val="22"/>
            <w:lang w:val="en-US"/>
          </w:rPr>
          <w:t>infothecioexcellence.com.</w:t>
        </w:r>
      </w:hyperlink>
    </w:p>
    <w:p w:rsidR="416D0141" w:rsidP="012441AE" w:rsidRDefault="416D0141" w14:paraId="183A1863" w14:textId="519F19DC">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Cookies</w:t>
      </w:r>
      <w:r w:rsidRPr="012441AE" w:rsidR="416D0141">
        <w:rPr>
          <w:rFonts w:ascii="Calibri" w:hAnsi="Calibri" w:eastAsia="Calibri" w:cs="Calibri"/>
          <w:noProof w:val="0"/>
          <w:sz w:val="22"/>
          <w:szCs w:val="22"/>
          <w:lang w:val="en-US"/>
        </w:rPr>
        <w:t>: You can manage your cookie preferences through your browser settings.</w:t>
      </w:r>
    </w:p>
    <w:p w:rsidR="416D0141" w:rsidP="012441AE" w:rsidRDefault="416D0141" w14:paraId="6D3C7705" w14:textId="326A8B7E">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Updating, Correcting, Deleting or Restricting Personal Information</w:t>
      </w:r>
      <w:r w:rsidRPr="012441AE" w:rsidR="416D0141">
        <w:rPr>
          <w:rFonts w:ascii="Calibri" w:hAnsi="Calibri" w:eastAsia="Calibri" w:cs="Calibri"/>
          <w:noProof w:val="0"/>
          <w:sz w:val="22"/>
          <w:szCs w:val="22"/>
          <w:lang w:val="en-US"/>
        </w:rPr>
        <w:t>: You can contact us if you want to review or make changes to your information, or if you do not want your personally identifiable data to be shared.</w:t>
      </w:r>
    </w:p>
    <w:p w:rsidR="416D0141" w:rsidP="012441AE" w:rsidRDefault="416D0141" w14:paraId="5132B8B3" w14:textId="69BF9374">
      <w:pPr>
        <w:spacing w:before="0" w:beforeAutospacing="off" w:after="160" w:afterAutospacing="off" w:line="257" w:lineRule="auto"/>
      </w:pPr>
      <w:r w:rsidRPr="012441AE" w:rsidR="416D0141">
        <w:rPr>
          <w:rFonts w:ascii="Calibri" w:hAnsi="Calibri" w:eastAsia="Calibri" w:cs="Calibri"/>
          <w:b w:val="1"/>
          <w:bCs w:val="1"/>
          <w:noProof w:val="0"/>
          <w:sz w:val="44"/>
          <w:szCs w:val="44"/>
          <w:lang w:val="en-US"/>
        </w:rPr>
        <w:t>Security and Age Restriction</w:t>
      </w:r>
    </w:p>
    <w:p w:rsidR="416D0141" w:rsidP="012441AE" w:rsidRDefault="416D0141" w14:paraId="00848DEE" w14:textId="3305CCD9">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Security Measures:</w:t>
      </w:r>
      <w:r w:rsidRPr="012441AE" w:rsidR="416D0141">
        <w:rPr>
          <w:rFonts w:ascii="Calibri" w:hAnsi="Calibri" w:eastAsia="Calibri" w:cs="Calibri"/>
          <w:noProof w:val="0"/>
          <w:sz w:val="22"/>
          <w:szCs w:val="22"/>
          <w:lang w:val="en-US"/>
        </w:rPr>
        <w:t xml:space="preserve"> We implement reasonable security measures to protect your information from unauthorized access, disclosure, alteration, and destruction. However, no method of transmission over the internet or method of electronic storage is 100% secure, and we cannot guarantee absolute prevention of loss, misuse, or alteration of information.</w:t>
      </w:r>
    </w:p>
    <w:p w:rsidR="416D0141" w:rsidP="012441AE" w:rsidRDefault="416D0141" w14:paraId="3B8A9BAE" w14:textId="70D36402">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Age Restriction</w:t>
      </w:r>
      <w:r w:rsidRPr="012441AE" w:rsidR="416D0141">
        <w:rPr>
          <w:rFonts w:ascii="Calibri" w:hAnsi="Calibri" w:eastAsia="Calibri" w:cs="Calibri"/>
          <w:noProof w:val="0"/>
          <w:sz w:val="22"/>
          <w:szCs w:val="22"/>
          <w:lang w:val="en-US"/>
        </w:rPr>
        <w:t>: T</w:t>
      </w:r>
      <w:r w:rsidRPr="012441AE" w:rsidR="79EA650E">
        <w:rPr>
          <w:rFonts w:ascii="Calibri" w:hAnsi="Calibri" w:eastAsia="Calibri" w:cs="Calibri"/>
          <w:noProof w:val="0"/>
          <w:sz w:val="22"/>
          <w:szCs w:val="22"/>
          <w:lang w:val="en-US"/>
        </w:rPr>
        <w:t xml:space="preserve"> the CIO Excellence</w:t>
      </w:r>
      <w:r w:rsidRPr="012441AE" w:rsidR="416D0141">
        <w:rPr>
          <w:rFonts w:ascii="Calibri" w:hAnsi="Calibri" w:eastAsia="Calibri" w:cs="Calibri"/>
          <w:noProof w:val="0"/>
          <w:sz w:val="22"/>
          <w:szCs w:val="22"/>
          <w:lang w:val="en-US"/>
        </w:rPr>
        <w:t xml:space="preserve"> Magazine website is intended for use by individuals over 15 years old.</w:t>
      </w:r>
    </w:p>
    <w:p w:rsidR="416D0141" w:rsidP="012441AE" w:rsidRDefault="416D0141" w14:paraId="4CEE5F4E" w14:textId="5868262E">
      <w:pPr>
        <w:spacing w:before="0" w:beforeAutospacing="off" w:after="160" w:afterAutospacing="off" w:line="257" w:lineRule="auto"/>
      </w:pPr>
      <w:r w:rsidRPr="012441AE" w:rsidR="416D0141">
        <w:rPr>
          <w:rFonts w:ascii="Calibri" w:hAnsi="Calibri" w:eastAsia="Calibri" w:cs="Calibri"/>
          <w:b w:val="1"/>
          <w:bCs w:val="1"/>
          <w:noProof w:val="0"/>
          <w:sz w:val="44"/>
          <w:szCs w:val="44"/>
          <w:lang w:val="en-US"/>
        </w:rPr>
        <w:t>Policy Updates and Contact</w:t>
      </w:r>
    </w:p>
    <w:p w:rsidR="416D0141" w:rsidP="012441AE" w:rsidRDefault="416D0141" w14:paraId="10B43148" w14:textId="57176D8D">
      <w:pPr>
        <w:spacing w:before="0" w:beforeAutospacing="off" w:after="160" w:afterAutospacing="off" w:line="257" w:lineRule="auto"/>
      </w:pPr>
      <w:r w:rsidRPr="012441AE" w:rsidR="416D0141">
        <w:rPr>
          <w:rFonts w:ascii="Calibri" w:hAnsi="Calibri" w:eastAsia="Calibri" w:cs="Calibri"/>
          <w:b w:val="1"/>
          <w:bCs w:val="1"/>
          <w:noProof w:val="0"/>
          <w:sz w:val="22"/>
          <w:szCs w:val="22"/>
          <w:lang w:val="en-US"/>
        </w:rPr>
        <w:t>Changes to Privacy Policy:</w:t>
      </w:r>
      <w:r w:rsidRPr="012441AE" w:rsidR="416D0141">
        <w:rPr>
          <w:rFonts w:ascii="Calibri" w:hAnsi="Calibri" w:eastAsia="Calibri" w:cs="Calibri"/>
          <w:noProof w:val="0"/>
          <w:sz w:val="22"/>
          <w:szCs w:val="22"/>
          <w:lang w:val="en-US"/>
        </w:rPr>
        <w:t xml:space="preserve"> We may update this Privacy Policy periodically. The effective date of the current version is provided above. Your continued use of the site after any change indicates your agreement to the new Privacy Policy.</w:t>
      </w:r>
    </w:p>
    <w:p w:rsidR="416D0141" w:rsidP="012441AE" w:rsidRDefault="416D0141" w14:paraId="18E751BE" w14:textId="4A4A01DA">
      <w:pPr>
        <w:spacing w:before="0" w:beforeAutospacing="off" w:after="160" w:afterAutospacing="off" w:line="257" w:lineRule="auto"/>
        <w:rPr>
          <w:rFonts w:ascii="Calibri" w:hAnsi="Calibri" w:eastAsia="Calibri" w:cs="Calibri"/>
          <w:noProof w:val="0"/>
          <w:sz w:val="22"/>
          <w:szCs w:val="22"/>
          <w:lang w:val="en-US"/>
        </w:rPr>
      </w:pPr>
      <w:r w:rsidRPr="012441AE" w:rsidR="416D0141">
        <w:rPr>
          <w:rFonts w:ascii="Calibri" w:hAnsi="Calibri" w:eastAsia="Calibri" w:cs="Calibri"/>
          <w:b w:val="1"/>
          <w:bCs w:val="1"/>
          <w:noProof w:val="0"/>
          <w:sz w:val="22"/>
          <w:szCs w:val="22"/>
          <w:lang w:val="en-US"/>
        </w:rPr>
        <w:t>Contact Us:</w:t>
      </w:r>
      <w:r w:rsidRPr="012441AE" w:rsidR="416D0141">
        <w:rPr>
          <w:rFonts w:ascii="Calibri" w:hAnsi="Calibri" w:eastAsia="Calibri" w:cs="Calibri"/>
          <w:noProof w:val="0"/>
          <w:sz w:val="22"/>
          <w:szCs w:val="22"/>
          <w:lang w:val="en-US"/>
        </w:rPr>
        <w:t xml:space="preserve"> If you have any questions or concerns </w:t>
      </w:r>
      <w:r w:rsidRPr="012441AE" w:rsidR="416D0141">
        <w:rPr>
          <w:rFonts w:ascii="Calibri" w:hAnsi="Calibri" w:eastAsia="Calibri" w:cs="Calibri"/>
          <w:noProof w:val="0"/>
          <w:sz w:val="22"/>
          <w:szCs w:val="22"/>
          <w:lang w:val="en-US"/>
        </w:rPr>
        <w:t>regarding</w:t>
      </w:r>
      <w:r w:rsidRPr="012441AE" w:rsidR="416D0141">
        <w:rPr>
          <w:rFonts w:ascii="Calibri" w:hAnsi="Calibri" w:eastAsia="Calibri" w:cs="Calibri"/>
          <w:noProof w:val="0"/>
          <w:sz w:val="22"/>
          <w:szCs w:val="22"/>
          <w:lang w:val="en-US"/>
        </w:rPr>
        <w:t xml:space="preserve"> this Privacy Policy, please contact us at </w:t>
      </w:r>
      <w:hyperlink r:id="Raa7c1562124e418e">
        <w:r w:rsidRPr="012441AE" w:rsidR="416D0141">
          <w:rPr>
            <w:rStyle w:val="Hyperlink"/>
            <w:rFonts w:ascii="Calibri" w:hAnsi="Calibri" w:eastAsia="Calibri" w:cs="Calibri"/>
            <w:noProof w:val="0"/>
            <w:sz w:val="22"/>
            <w:szCs w:val="22"/>
            <w:lang w:val="en-US"/>
          </w:rPr>
          <w:t>info@thecioexcellence.com</w:t>
        </w:r>
      </w:hyperlink>
      <w:r w:rsidRPr="012441AE" w:rsidR="416D0141">
        <w:rPr>
          <w:rFonts w:ascii="Calibri" w:hAnsi="Calibri" w:eastAsia="Calibri" w:cs="Calibri"/>
          <w:noProof w:val="0"/>
          <w:sz w:val="22"/>
          <w:szCs w:val="22"/>
          <w:lang w:val="en-US"/>
        </w:rPr>
        <w:t xml:space="preserve"> .</w:t>
      </w:r>
    </w:p>
    <w:p w:rsidR="416D0141" w:rsidP="012441AE" w:rsidRDefault="416D0141" w14:paraId="518339D3" w14:textId="0D734EB2">
      <w:pPr>
        <w:spacing w:before="0" w:beforeAutospacing="off" w:after="160" w:afterAutospacing="off" w:line="257" w:lineRule="auto"/>
      </w:pPr>
      <w:r w:rsidRPr="012441AE" w:rsidR="416D0141">
        <w:rPr>
          <w:rFonts w:ascii="Calibri" w:hAnsi="Calibri" w:eastAsia="Calibri" w:cs="Calibri"/>
          <w:noProof w:val="0"/>
          <w:sz w:val="22"/>
          <w:szCs w:val="22"/>
          <w:lang w:val="en-US"/>
        </w:rPr>
        <w:t xml:space="preserve">Thank you for trusting </w:t>
      </w:r>
      <w:r w:rsidRPr="012441AE" w:rsidR="79AE006C">
        <w:rPr>
          <w:rFonts w:ascii="Calibri" w:hAnsi="Calibri" w:eastAsia="Calibri" w:cs="Calibri"/>
          <w:noProof w:val="0"/>
          <w:sz w:val="22"/>
          <w:szCs w:val="22"/>
          <w:lang w:val="en-US"/>
        </w:rPr>
        <w:t>the CIO Excellence</w:t>
      </w:r>
      <w:r w:rsidRPr="012441AE" w:rsidR="416D0141">
        <w:rPr>
          <w:rFonts w:ascii="Calibri" w:hAnsi="Calibri" w:eastAsia="Calibri" w:cs="Calibri"/>
          <w:noProof w:val="0"/>
          <w:sz w:val="22"/>
          <w:szCs w:val="22"/>
          <w:lang w:val="en-US"/>
        </w:rPr>
        <w:t xml:space="preserve"> with your information.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E1DAB"/>
    <w:rsid w:val="012441AE"/>
    <w:rsid w:val="04E28203"/>
    <w:rsid w:val="05D5669F"/>
    <w:rsid w:val="08750A6B"/>
    <w:rsid w:val="13BE1DAB"/>
    <w:rsid w:val="32CBCBA2"/>
    <w:rsid w:val="416D0141"/>
    <w:rsid w:val="53E1EDB4"/>
    <w:rsid w:val="70F71A6C"/>
    <w:rsid w:val="71825542"/>
    <w:rsid w:val="79AE006C"/>
    <w:rsid w:val="79EA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DAB"/>
  <w15:chartTrackingRefBased/>
  <w15:docId w15:val="{933A6058-982E-4157-BC70-664CC4924D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12441A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fothecioexcellence.com." TargetMode="External" Id="R9441e28d5f2545b2" /><Relationship Type="http://schemas.openxmlformats.org/officeDocument/2006/relationships/hyperlink" Target="mailto:info@thecioexcellence.com" TargetMode="External" Id="Raa7c1562124e41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2025-03-19T04:32:25.8282343Z</dcterms:created>
  <dcterms:modified xsi:type="dcterms:W3CDTF">2025-03-19T04:35:57.4938518Z</dcterms:modified>
  <dc:creator>Ella  Brooks</dc:creator>
  <lastModifiedBy>Ella  Brooks</lastModifiedBy>
</coreProperties>
</file>