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477266"/>
    <w:p w:rsidR="00FB1287" w:rsidRDefault="007205FB">
      <w:pPr>
        <w:pStyle w:val="p18"/>
        <w:spacing w:beforeLines="50" w:before="156" w:after="0" w:line="312" w:lineRule="auto"/>
        <w:ind w:firstLine="480"/>
        <w:jc w:val="both"/>
        <w:rPr>
          <w:sz w:val="24"/>
          <w:szCs w:val="24"/>
        </w:rPr>
      </w:pPr>
      <w:r>
        <w:rPr>
          <w:noProof/>
        </w:rPr>
        <mc:AlternateContent>
          <mc:Choice Requires="wps">
            <w:drawing>
              <wp:anchor distT="0" distB="0" distL="114300" distR="114300" simplePos="0" relativeHeight="251658752" behindDoc="0" locked="0" layoutInCell="1" allowOverlap="1">
                <wp:simplePos x="0" y="0"/>
                <wp:positionH relativeFrom="column">
                  <wp:posOffset>2623185</wp:posOffset>
                </wp:positionH>
                <wp:positionV relativeFrom="paragraph">
                  <wp:posOffset>304800</wp:posOffset>
                </wp:positionV>
                <wp:extent cx="1830705" cy="360680"/>
                <wp:effectExtent l="0" t="0" r="0" b="0"/>
                <wp:wrapNone/>
                <wp:docPr id="1" name="文本框 3"/>
                <wp:cNvGraphicFramePr/>
                <a:graphic xmlns:a="http://schemas.openxmlformats.org/drawingml/2006/main">
                  <a:graphicData uri="http://schemas.microsoft.com/office/word/2010/wordprocessingShape">
                    <wps:wsp>
                      <wps:cNvSpPr/>
                      <wps:spPr>
                        <a:xfrm>
                          <a:off x="0" y="0"/>
                          <a:ext cx="1830705" cy="360680"/>
                        </a:xfrm>
                        <a:prstGeom prst="rect">
                          <a:avLst/>
                        </a:prstGeom>
                        <a:noFill/>
                        <a:ln w="9525">
                          <a:noFill/>
                        </a:ln>
                      </wps:spPr>
                      <wps:txbx>
                        <w:txbxContent>
                          <w:p w:rsidR="000F5CDD" w:rsidRDefault="000F5CDD">
                            <w:pPr>
                              <w:jc w:val="center"/>
                              <w:rPr>
                                <w:sz w:val="30"/>
                                <w:szCs w:val="30"/>
                              </w:rPr>
                            </w:pPr>
                            <w:r>
                              <w:rPr>
                                <w:sz w:val="30"/>
                                <w:szCs w:val="30"/>
                              </w:rPr>
                              <w:t xml:space="preserve">      </w:t>
                            </w:r>
                            <w:r>
                              <w:rPr>
                                <w:rFonts w:hint="eastAsia"/>
                                <w:sz w:val="30"/>
                                <w:szCs w:val="30"/>
                              </w:rPr>
                              <w:t>10360</w:t>
                            </w:r>
                          </w:p>
                        </w:txbxContent>
                      </wps:txbx>
                      <wps:bodyPr upright="1"/>
                    </wps:wsp>
                  </a:graphicData>
                </a:graphic>
              </wp:anchor>
            </w:drawing>
          </mc:Choice>
          <mc:Fallback>
            <w:pict>
              <v:rect id="文本框 3" o:spid="_x0000_s1026" style="position:absolute;left:0;text-align:left;margin-left:206.55pt;margin-top:24pt;width:144.15pt;height:28.4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" filled="f" stroked="f">
                <v:textbox>
                  <w:txbxContent>
                    <w:p w:rsidR="000F5CDD" w:rsidRDefault="000F5CDD">
                      <w:pPr>
                        <w:jc w:val="center"/>
                        <w:rPr>
                          <w:sz w:val="30"/>
                          <w:szCs w:val="30"/>
                        </w:rPr>
                      </w:pPr>
                      <w:r>
                        <w:rPr>
                          <w:sz w:val="30"/>
                          <w:szCs w:val="30"/>
                        </w:rPr>
                        <w:t xml:space="preserve">      </w:t>
                      </w:r>
                      <w:r>
                        <w:rPr>
                          <w:rFonts w:hint="eastAsia"/>
                          <w:sz w:val="30"/>
                          <w:szCs w:val="30"/>
                        </w:rPr>
                        <w:t>10360</w:t>
                      </w:r>
                    </w:p>
                  </w:txbxContent>
                </v:textbox>
              </v:rect>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375285</wp:posOffset>
                </wp:positionH>
                <wp:positionV relativeFrom="paragraph">
                  <wp:posOffset>-57150</wp:posOffset>
                </wp:positionV>
                <wp:extent cx="1830705" cy="360680"/>
                <wp:effectExtent l="0" t="0" r="0" b="0"/>
                <wp:wrapNone/>
                <wp:docPr id="2" name="文本框 2"/>
                <wp:cNvGraphicFramePr/>
                <a:graphic xmlns:a="http://schemas.openxmlformats.org/drawingml/2006/main">
                  <a:graphicData uri="http://schemas.microsoft.com/office/word/2010/wordprocessingShape">
                    <wps:wsp>
                      <wps:cNvSpPr/>
                      <wps:spPr>
                        <a:xfrm>
                          <a:off x="0" y="0"/>
                          <a:ext cx="1830705" cy="360680"/>
                        </a:xfrm>
                        <a:prstGeom prst="rect">
                          <a:avLst/>
                        </a:prstGeom>
                        <a:noFill/>
                        <a:ln w="9525">
                          <a:noFill/>
                        </a:ln>
                      </wps:spPr>
                      <wps:txbx>
                        <w:txbxContent>
                          <w:p w:rsidR="000F5CDD" w:rsidRDefault="000F5CDD">
                            <w:pPr>
                              <w:jc w:val="center"/>
                              <w:rPr>
                                <w:sz w:val="30"/>
                                <w:szCs w:val="30"/>
                              </w:rPr>
                            </w:pPr>
                            <w:r>
                              <w:rPr>
                                <w:rFonts w:hint="eastAsia"/>
                                <w:sz w:val="30"/>
                                <w:szCs w:val="30"/>
                              </w:rPr>
                              <w:t>TP391.1</w:t>
                            </w:r>
                          </w:p>
                        </w:txbxContent>
                      </wps:txbx>
                      <wps:bodyPr upright="1"/>
                    </wps:wsp>
                  </a:graphicData>
                </a:graphic>
              </wp:anchor>
            </w:drawing>
          </mc:Choice>
          <mc:Fallback>
            <w:pict>
              <v:rect id="文本框 2" o:spid="_x0000_s1027" style="position:absolute;left:0;text-align:left;margin-left:29.55pt;margin-top:-4.5pt;width:144.15pt;height:28.4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" filled="f" stroked="f">
                <v:textbox>
                  <w:txbxContent>
                    <w:p w:rsidR="000F5CDD" w:rsidRDefault="000F5CDD">
                      <w:pPr>
                        <w:jc w:val="center"/>
                        <w:rPr>
                          <w:sz w:val="30"/>
                          <w:szCs w:val="30"/>
                        </w:rPr>
                      </w:pPr>
                      <w:r>
                        <w:rPr>
                          <w:rFonts w:hint="eastAsia"/>
                          <w:sz w:val="30"/>
                          <w:szCs w:val="30"/>
                        </w:rPr>
                        <w:t>TP391.1</w:t>
                      </w:r>
                    </w:p>
                  </w:txbxContent>
                </v:textbox>
              </v:rect>
            </w:pict>
          </mc:Fallback>
        </mc:AlternateContent>
      </w:r>
      <w:r>
        <w:rPr>
          <w:rFonts w:hAnsi="宋体" w:hint="eastAsia"/>
          <w:sz w:val="24"/>
          <w:szCs w:val="24"/>
        </w:rPr>
        <w:t>分类号：</w:t>
      </w:r>
      <w:r>
        <w:rPr>
          <w:sz w:val="24"/>
          <w:szCs w:val="24"/>
        </w:rPr>
        <w:t>____________</w:t>
      </w:r>
      <w:r>
        <w:rPr>
          <w:sz w:val="24"/>
          <w:szCs w:val="24"/>
        </w:rPr>
        <w:tab/>
      </w:r>
      <w:r>
        <w:rPr>
          <w:sz w:val="24"/>
          <w:szCs w:val="24"/>
        </w:rPr>
        <w:tab/>
      </w:r>
      <w:r>
        <w:rPr>
          <w:sz w:val="24"/>
          <w:szCs w:val="24"/>
        </w:rPr>
        <w:tab/>
        <w:t xml:space="preserve"> </w:t>
      </w:r>
      <w:r>
        <w:rPr>
          <w:rFonts w:hAnsi="宋体" w:hint="eastAsia"/>
          <w:sz w:val="24"/>
          <w:szCs w:val="24"/>
        </w:rPr>
        <w:t>密</w:t>
      </w:r>
      <w:r>
        <w:rPr>
          <w:rFonts w:hAnsi="宋体"/>
          <w:sz w:val="24"/>
          <w:szCs w:val="24"/>
        </w:rPr>
        <w:t xml:space="preserve">     </w:t>
      </w:r>
      <w:r>
        <w:rPr>
          <w:rFonts w:hAnsi="宋体" w:hint="eastAsia"/>
          <w:sz w:val="24"/>
          <w:szCs w:val="24"/>
        </w:rPr>
        <w:t>级：</w:t>
      </w:r>
      <w:r w:rsidR="00500800">
        <w:rPr>
          <w:sz w:val="24"/>
          <w:szCs w:val="24"/>
        </w:rPr>
        <w:t>___</w:t>
      </w:r>
      <w:r w:rsidR="00500800">
        <w:rPr>
          <w:sz w:val="24"/>
          <w:szCs w:val="24"/>
        </w:rPr>
        <w:t>公开</w:t>
      </w:r>
      <w:r w:rsidR="00500800">
        <w:rPr>
          <w:sz w:val="24"/>
          <w:szCs w:val="24"/>
        </w:rPr>
        <w:t>___________</w:t>
      </w:r>
    </w:p>
    <w:p w:rsidR="00FB1287" w:rsidRDefault="007205FB">
      <w:pPr>
        <w:pStyle w:val="p18"/>
        <w:spacing w:beforeLines="50" w:before="156" w:after="0" w:line="312" w:lineRule="auto"/>
        <w:ind w:firstLine="480"/>
        <w:jc w:val="both"/>
        <w:rPr>
          <w:sz w:val="24"/>
          <w:szCs w:val="24"/>
        </w:rPr>
      </w:pPr>
      <w:r>
        <w:rPr>
          <w:rFonts w:hAnsi="宋体" w:hint="eastAsia"/>
          <w:sz w:val="24"/>
          <w:szCs w:val="24"/>
        </w:rPr>
        <w:t>ＵＤＣ：</w:t>
      </w:r>
      <w:r>
        <w:rPr>
          <w:sz w:val="24"/>
          <w:szCs w:val="24"/>
          <w:u w:val="single"/>
        </w:rPr>
        <w:t xml:space="preserve">   </w:t>
      </w:r>
      <w:r w:rsidR="00500800">
        <w:rPr>
          <w:sz w:val="24"/>
          <w:szCs w:val="24"/>
          <w:u w:val="single"/>
        </w:rPr>
        <w:t>004</w:t>
      </w:r>
      <w:r>
        <w:rPr>
          <w:sz w:val="24"/>
          <w:szCs w:val="24"/>
          <w:u w:val="single"/>
        </w:rPr>
        <w:t xml:space="preserve">  </w:t>
      </w:r>
      <w:r>
        <w:rPr>
          <w:u w:val="single"/>
        </w:rPr>
        <w:t xml:space="preserve">      </w:t>
      </w:r>
      <w:r>
        <w:rPr>
          <w:sz w:val="24"/>
          <w:szCs w:val="24"/>
        </w:rPr>
        <w:t xml:space="preserve">         </w:t>
      </w:r>
      <w:r>
        <w:rPr>
          <w:rFonts w:hint="eastAsia"/>
          <w:sz w:val="24"/>
          <w:szCs w:val="24"/>
        </w:rPr>
        <w:t xml:space="preserve"> </w:t>
      </w:r>
      <w:r>
        <w:rPr>
          <w:rFonts w:hAnsi="宋体" w:hint="eastAsia"/>
          <w:sz w:val="24"/>
          <w:szCs w:val="24"/>
        </w:rPr>
        <w:t>单位代码：</w:t>
      </w:r>
      <w:r>
        <w:rPr>
          <w:sz w:val="24"/>
          <w:szCs w:val="24"/>
        </w:rPr>
        <w:t>______________</w:t>
      </w:r>
    </w:p>
    <w:p w:rsidR="00FB1287" w:rsidRDefault="00FB1287">
      <w:pPr>
        <w:pStyle w:val="p18"/>
        <w:spacing w:after="0" w:line="312" w:lineRule="auto"/>
        <w:ind w:firstLine="960"/>
        <w:jc w:val="both"/>
        <w:rPr>
          <w:spacing w:val="20"/>
          <w:sz w:val="44"/>
          <w:szCs w:val="44"/>
        </w:rPr>
      </w:pPr>
    </w:p>
    <w:p w:rsidR="00FB1287" w:rsidRDefault="007205FB">
      <w:pPr>
        <w:pStyle w:val="a3"/>
        <w:tabs>
          <w:tab w:val="center" w:pos="4491"/>
        </w:tabs>
        <w:spacing w:after="0" w:line="312" w:lineRule="auto"/>
        <w:ind w:firstLineChars="500" w:firstLine="2600"/>
        <w:jc w:val="both"/>
        <w:rPr>
          <w:rFonts w:eastAsia="方正舒体"/>
          <w:spacing w:val="20"/>
          <w:sz w:val="48"/>
        </w:rPr>
      </w:pPr>
      <w:bookmarkStart w:id="1" w:name="_Toc24290"/>
      <w:r>
        <w:rPr>
          <w:rFonts w:eastAsia="方正舒体" w:hint="eastAsia"/>
          <w:spacing w:val="20"/>
          <w:sz w:val="48"/>
        </w:rPr>
        <w:t>安徽工业大学</w:t>
      </w:r>
      <w:bookmarkEnd w:id="1"/>
    </w:p>
    <w:p w:rsidR="00FB1287" w:rsidRDefault="00FB1287">
      <w:pPr>
        <w:pStyle w:val="p18"/>
        <w:spacing w:after="0" w:line="312" w:lineRule="auto"/>
        <w:ind w:firstLine="440"/>
        <w:jc w:val="both"/>
        <w:rPr>
          <w:spacing w:val="20"/>
          <w:sz w:val="18"/>
          <w:szCs w:val="18"/>
        </w:rPr>
      </w:pPr>
    </w:p>
    <w:p w:rsidR="00FB1287" w:rsidRDefault="007205FB">
      <w:pPr>
        <w:pStyle w:val="a3"/>
        <w:spacing w:line="312" w:lineRule="auto"/>
        <w:ind w:firstLineChars="0" w:firstLine="0"/>
        <w:rPr>
          <w:rFonts w:eastAsia="楷体_GB2312"/>
          <w:b/>
          <w:spacing w:val="20"/>
          <w:sz w:val="72"/>
        </w:rPr>
      </w:pPr>
      <w:bookmarkStart w:id="2" w:name="_Toc592"/>
      <w:r>
        <w:rPr>
          <w:rFonts w:eastAsia="楷体_GB2312" w:hint="eastAsia"/>
          <w:b/>
          <w:spacing w:val="20"/>
          <w:sz w:val="72"/>
        </w:rPr>
        <w:t xml:space="preserve"> </w:t>
      </w:r>
      <w:r>
        <w:rPr>
          <w:rFonts w:eastAsia="楷体_GB2312" w:hint="eastAsia"/>
          <w:b/>
          <w:spacing w:val="20"/>
          <w:sz w:val="72"/>
        </w:rPr>
        <w:t>硕士学位论文</w:t>
      </w:r>
      <w:bookmarkEnd w:id="2"/>
    </w:p>
    <w:p w:rsidR="00FB1287" w:rsidRDefault="00FB1287">
      <w:pPr>
        <w:pStyle w:val="p18"/>
        <w:spacing w:after="0" w:line="312" w:lineRule="auto"/>
        <w:ind w:firstLine="880"/>
        <w:jc w:val="both"/>
        <w:rPr>
          <w:sz w:val="44"/>
          <w:szCs w:val="44"/>
        </w:rPr>
      </w:pPr>
    </w:p>
    <w:p w:rsidR="00FB1287" w:rsidRDefault="007205FB">
      <w:pPr>
        <w:jc w:val="center"/>
        <w:rPr>
          <w:rFonts w:ascii="黑体" w:eastAsia="黑体" w:hAnsi="黑体"/>
          <w:sz w:val="30"/>
          <w:szCs w:val="30"/>
        </w:rPr>
      </w:pPr>
      <w:r>
        <w:rPr>
          <w:rFonts w:ascii="黑体" w:eastAsia="黑体" w:hAnsi="黑体" w:hint="eastAsia"/>
          <w:sz w:val="30"/>
          <w:szCs w:val="30"/>
        </w:rPr>
        <w:t>论文题目：</w:t>
      </w:r>
      <w:bookmarkStart w:id="3" w:name="OLE_LINK1"/>
      <w:r w:rsidR="00B0799B">
        <w:rPr>
          <w:rFonts w:ascii="黑体" w:eastAsia="黑体" w:hAnsi="黑体" w:hint="eastAsia"/>
          <w:sz w:val="30"/>
          <w:szCs w:val="30"/>
        </w:rPr>
        <w:t>基于两阶段联合哈希的推荐算法研究</w:t>
      </w:r>
    </w:p>
    <w:bookmarkEnd w:id="3"/>
    <w:p w:rsidR="00FB1287" w:rsidRDefault="007205FB">
      <w:pPr>
        <w:pStyle w:val="p18"/>
        <w:spacing w:after="0" w:line="312" w:lineRule="auto"/>
      </w:pPr>
      <w:r>
        <w:rPr>
          <w:rFonts w:hint="eastAsia"/>
          <w:noProof/>
        </w:rPr>
        <w:drawing>
          <wp:inline distT="0" distB="0" distL="114300" distR="114300">
            <wp:extent cx="1701165" cy="1701165"/>
            <wp:effectExtent l="0" t="0" r="5715"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1701165" cy="1701165"/>
                    </a:xfrm>
                    <a:prstGeom prst="rect">
                      <a:avLst/>
                    </a:prstGeom>
                    <a:noFill/>
                    <a:ln w="9525">
                      <a:noFill/>
                    </a:ln>
                  </pic:spPr>
                </pic:pic>
              </a:graphicData>
            </a:graphic>
          </wp:inline>
        </w:drawing>
      </w:r>
    </w:p>
    <w:p w:rsidR="00FB1287" w:rsidRDefault="00FB1287">
      <w:pPr>
        <w:pStyle w:val="p18"/>
        <w:spacing w:after="0" w:line="312" w:lineRule="auto"/>
        <w:jc w:val="both"/>
      </w:pPr>
    </w:p>
    <w:p w:rsidR="00FB1287" w:rsidRDefault="007205FB">
      <w:pPr>
        <w:pStyle w:val="a3"/>
        <w:tabs>
          <w:tab w:val="left" w:pos="1330"/>
        </w:tabs>
        <w:spacing w:line="312" w:lineRule="auto"/>
        <w:ind w:firstLineChars="500" w:firstLine="1150"/>
        <w:jc w:val="both"/>
      </w:pPr>
      <w:r>
        <w:rPr>
          <w:rFonts w:hint="eastAsia"/>
        </w:rPr>
        <w:t>学</w:t>
      </w:r>
      <w:r>
        <w:t xml:space="preserve">       </w:t>
      </w:r>
      <w:r>
        <w:rPr>
          <w:rFonts w:hint="eastAsia"/>
        </w:rPr>
        <w:t>号：</w:t>
      </w:r>
      <w:r>
        <w:rPr>
          <w:u w:val="single"/>
        </w:rPr>
        <w:t xml:space="preserve">  </w:t>
      </w:r>
      <w:r>
        <w:rPr>
          <w:rFonts w:hint="eastAsia"/>
          <w:u w:val="single"/>
        </w:rPr>
        <w:t xml:space="preserve"> </w:t>
      </w:r>
      <w:r w:rsidR="00B0799B">
        <w:rPr>
          <w:u w:val="single"/>
        </w:rPr>
        <w:t>1520190316</w:t>
      </w:r>
      <w:r>
        <w:rPr>
          <w:rFonts w:hint="eastAsia"/>
          <w:u w:val="single"/>
        </w:rPr>
        <w:t xml:space="preserve">    </w:t>
      </w:r>
      <w:r>
        <w:rPr>
          <w:u w:val="single"/>
        </w:rPr>
        <w:t xml:space="preserve"> </w:t>
      </w:r>
    </w:p>
    <w:p w:rsidR="00FB1287" w:rsidRDefault="007205FB">
      <w:pPr>
        <w:pStyle w:val="a3"/>
        <w:tabs>
          <w:tab w:val="left" w:pos="1330"/>
        </w:tabs>
        <w:spacing w:line="312" w:lineRule="auto"/>
        <w:ind w:firstLineChars="500" w:firstLine="1150"/>
        <w:jc w:val="both"/>
      </w:pPr>
      <w:r>
        <w:rPr>
          <w:rFonts w:hint="eastAsia"/>
        </w:rPr>
        <w:t xml:space="preserve">作　　</w:t>
      </w:r>
      <w:r>
        <w:t xml:space="preserve">   </w:t>
      </w:r>
      <w:r>
        <w:rPr>
          <w:rFonts w:hint="eastAsia"/>
        </w:rPr>
        <w:t>者：</w:t>
      </w:r>
      <w:r>
        <w:rPr>
          <w:u w:val="single"/>
        </w:rPr>
        <w:t xml:space="preserve">  </w:t>
      </w:r>
      <w:r>
        <w:rPr>
          <w:rFonts w:hint="eastAsia"/>
          <w:u w:val="single"/>
        </w:rPr>
        <w:t xml:space="preserve">   </w:t>
      </w:r>
      <w:r w:rsidR="00B0799B">
        <w:rPr>
          <w:rFonts w:hint="eastAsia"/>
          <w:u w:val="single"/>
        </w:rPr>
        <w:t>侯耀</w:t>
      </w:r>
      <w:r w:rsidR="009D345E">
        <w:rPr>
          <w:rFonts w:hint="eastAsia"/>
          <w:u w:val="single"/>
        </w:rPr>
        <w:t>祖</w:t>
      </w:r>
      <w:r w:rsidR="009D345E">
        <w:rPr>
          <w:rFonts w:hint="eastAsia"/>
          <w:u w:val="single"/>
        </w:rPr>
        <w:t xml:space="preserve">                   </w:t>
      </w:r>
      <w:r>
        <w:rPr>
          <w:u w:val="single"/>
        </w:rPr>
        <w:t xml:space="preserve">     </w:t>
      </w:r>
      <w:r>
        <w:rPr>
          <w:rFonts w:hint="eastAsia"/>
          <w:u w:val="single"/>
        </w:rPr>
        <w:t xml:space="preserve">  </w:t>
      </w:r>
      <w:r>
        <w:rPr>
          <w:u w:val="single"/>
        </w:rPr>
        <w:t xml:space="preserve">  </w:t>
      </w:r>
    </w:p>
    <w:p w:rsidR="00FB1287" w:rsidRDefault="007205FB">
      <w:pPr>
        <w:pStyle w:val="a3"/>
        <w:tabs>
          <w:tab w:val="left" w:pos="1330"/>
        </w:tabs>
        <w:spacing w:line="312" w:lineRule="auto"/>
        <w:ind w:firstLineChars="500" w:firstLine="1150"/>
        <w:jc w:val="both"/>
      </w:pPr>
      <w:r>
        <w:rPr>
          <w:rFonts w:hint="eastAsia"/>
        </w:rPr>
        <w:t>专</w:t>
      </w:r>
      <w:r>
        <w:t xml:space="preserve"> </w:t>
      </w:r>
      <w:r>
        <w:rPr>
          <w:rFonts w:hint="eastAsia"/>
        </w:rPr>
        <w:t>业</w:t>
      </w:r>
      <w:r>
        <w:t xml:space="preserve"> </w:t>
      </w:r>
      <w:r>
        <w:rPr>
          <w:rFonts w:hint="eastAsia"/>
        </w:rPr>
        <w:t>名</w:t>
      </w:r>
      <w:r>
        <w:t xml:space="preserve"> </w:t>
      </w:r>
      <w:r>
        <w:rPr>
          <w:rFonts w:hint="eastAsia"/>
        </w:rPr>
        <w:t>称：</w:t>
      </w:r>
      <w:r>
        <w:rPr>
          <w:u w:val="single"/>
        </w:rPr>
        <w:t>计算机</w:t>
      </w:r>
      <w:r>
        <w:rPr>
          <w:rFonts w:hint="eastAsia"/>
          <w:u w:val="single"/>
        </w:rPr>
        <w:t>科学与</w:t>
      </w:r>
      <w:r>
        <w:rPr>
          <w:u w:val="single"/>
        </w:rPr>
        <w:t>技术（</w:t>
      </w:r>
      <w:r>
        <w:rPr>
          <w:rFonts w:hint="eastAsia"/>
          <w:u w:val="single"/>
        </w:rPr>
        <w:t>学术型</w:t>
      </w:r>
      <w:r>
        <w:rPr>
          <w:u w:val="single"/>
        </w:rPr>
        <w:t>硕士）</w:t>
      </w:r>
    </w:p>
    <w:p w:rsidR="00FB1287" w:rsidRDefault="00B0799B">
      <w:pPr>
        <w:pStyle w:val="a3"/>
        <w:spacing w:line="312" w:lineRule="auto"/>
        <w:ind w:firstLineChars="0" w:firstLine="0"/>
      </w:pPr>
      <w:r>
        <w:rPr>
          <w:rFonts w:hint="eastAsia"/>
        </w:rPr>
        <w:t>2018</w:t>
      </w:r>
      <w:r w:rsidR="007205FB">
        <w:rPr>
          <w:rFonts w:hint="eastAsia"/>
        </w:rPr>
        <w:t>年</w:t>
      </w:r>
      <w:r w:rsidR="007205FB">
        <w:rPr>
          <w:rFonts w:hint="eastAsia"/>
        </w:rPr>
        <w:t xml:space="preserve">  3 </w:t>
      </w:r>
      <w:r w:rsidR="007205FB">
        <w:rPr>
          <w:rFonts w:hint="eastAsia"/>
        </w:rPr>
        <w:t>月</w:t>
      </w:r>
      <w:r w:rsidR="007205FB">
        <w:rPr>
          <w:rFonts w:hint="eastAsia"/>
        </w:rPr>
        <w:t xml:space="preserve"> 10 </w:t>
      </w:r>
      <w:r w:rsidR="007205FB">
        <w:rPr>
          <w:rFonts w:hint="eastAsia"/>
        </w:rPr>
        <w:t>日</w:t>
      </w:r>
    </w:p>
    <w:p w:rsidR="00FB1287" w:rsidRDefault="00FB1287">
      <w:pPr>
        <w:pStyle w:val="a3"/>
        <w:spacing w:line="312" w:lineRule="auto"/>
        <w:ind w:firstLineChars="0" w:firstLine="0"/>
      </w:pPr>
    </w:p>
    <w:p w:rsidR="00FB1287" w:rsidRDefault="00FB1287"/>
    <w:p w:rsidR="00FB1287" w:rsidRDefault="00FB1287"/>
    <w:p w:rsidR="00FB1287" w:rsidRDefault="00FB1287"/>
    <w:p w:rsidR="00FB1287" w:rsidRDefault="00FB1287"/>
    <w:p w:rsidR="00FB1287" w:rsidRDefault="00FB1287"/>
    <w:p w:rsidR="00FB1287" w:rsidRDefault="007205FB">
      <w:pPr>
        <w:pStyle w:val="a3"/>
        <w:spacing w:line="312" w:lineRule="auto"/>
        <w:ind w:firstLineChars="0" w:firstLine="0"/>
        <w:rPr>
          <w:b/>
          <w:sz w:val="36"/>
        </w:rPr>
      </w:pPr>
      <w:bookmarkStart w:id="4" w:name="_Toc6837"/>
      <w:r>
        <w:rPr>
          <w:rFonts w:hint="eastAsia"/>
          <w:b/>
          <w:sz w:val="36"/>
        </w:rPr>
        <w:t>安徽工业大学硕士学位论文</w:t>
      </w:r>
      <w:bookmarkEnd w:id="4"/>
    </w:p>
    <w:p w:rsidR="00FB1287" w:rsidRDefault="00FB1287">
      <w:pPr>
        <w:pStyle w:val="p0"/>
        <w:rPr>
          <w:szCs w:val="24"/>
        </w:rPr>
      </w:pPr>
    </w:p>
    <w:p w:rsidR="00FB1287" w:rsidRDefault="00FB1287">
      <w:pPr>
        <w:pStyle w:val="p0"/>
        <w:rPr>
          <w:szCs w:val="24"/>
        </w:rPr>
      </w:pPr>
    </w:p>
    <w:p w:rsidR="00FB1287" w:rsidRDefault="007205FB">
      <w:pPr>
        <w:pStyle w:val="p0"/>
        <w:rPr>
          <w:szCs w:val="24"/>
        </w:rPr>
      </w:pPr>
      <w:r>
        <w:rPr>
          <w:noProof/>
        </w:rPr>
        <mc:AlternateContent>
          <mc:Choice Requires="wps">
            <w:drawing>
              <wp:anchor distT="0" distB="0" distL="114300" distR="114300" simplePos="0" relativeHeight="251656704" behindDoc="0" locked="0" layoutInCell="1" allowOverlap="1">
                <wp:simplePos x="0" y="0"/>
                <wp:positionH relativeFrom="column">
                  <wp:posOffset>1099185</wp:posOffset>
                </wp:positionH>
                <wp:positionV relativeFrom="paragraph">
                  <wp:posOffset>206375</wp:posOffset>
                </wp:positionV>
                <wp:extent cx="4444365" cy="402590"/>
                <wp:effectExtent l="0" t="0" r="0" b="0"/>
                <wp:wrapNone/>
                <wp:docPr id="3" name="文本框 4"/>
                <wp:cNvGraphicFramePr/>
                <a:graphic xmlns:a="http://schemas.openxmlformats.org/drawingml/2006/main">
                  <a:graphicData uri="http://schemas.microsoft.com/office/word/2010/wordprocessingShape">
                    <wps:wsp>
                      <wps:cNvSpPr/>
                      <wps:spPr>
                        <a:xfrm>
                          <a:off x="0" y="0"/>
                          <a:ext cx="4444365" cy="402590"/>
                        </a:xfrm>
                        <a:prstGeom prst="rect">
                          <a:avLst/>
                        </a:prstGeom>
                        <a:noFill/>
                        <a:ln w="9525">
                          <a:noFill/>
                        </a:ln>
                      </wps:spPr>
                      <wps:txbx>
                        <w:txbxContent>
                          <w:p w:rsidR="000F5CDD" w:rsidRDefault="000F5CDD">
                            <w:pPr>
                              <w:rPr>
                                <w:sz w:val="28"/>
                                <w:szCs w:val="28"/>
                                <w:u w:val="single"/>
                              </w:rPr>
                            </w:pPr>
                            <w:r>
                              <w:rPr>
                                <w:rFonts w:hint="eastAsia"/>
                                <w:sz w:val="28"/>
                                <w:szCs w:val="28"/>
                                <w:u w:val="single"/>
                              </w:rPr>
                              <w:t>基于</w:t>
                            </w:r>
                            <w:r>
                              <w:rPr>
                                <w:sz w:val="28"/>
                                <w:szCs w:val="28"/>
                                <w:u w:val="single"/>
                              </w:rPr>
                              <w:t>两</w:t>
                            </w:r>
                            <w:r>
                              <w:rPr>
                                <w:rFonts w:hint="eastAsia"/>
                                <w:sz w:val="28"/>
                                <w:szCs w:val="28"/>
                                <w:u w:val="single"/>
                              </w:rPr>
                              <w:t>阶段</w:t>
                            </w:r>
                            <w:r>
                              <w:rPr>
                                <w:sz w:val="28"/>
                                <w:szCs w:val="28"/>
                                <w:u w:val="single"/>
                              </w:rPr>
                              <w:t>联合哈希的推荐算法研究</w:t>
                            </w:r>
                            <w:r>
                              <w:rPr>
                                <w:rFonts w:hint="eastAsia"/>
                                <w:sz w:val="28"/>
                                <w:szCs w:val="28"/>
                                <w:u w:val="single"/>
                              </w:rPr>
                              <w:t>xxxxxx</w:t>
                            </w:r>
                            <w:r>
                              <w:rPr>
                                <w:sz w:val="28"/>
                                <w:szCs w:val="28"/>
                                <w:u w:val="single"/>
                              </w:rPr>
                              <w:t>xxxxxxxxxxxx</w:t>
                            </w:r>
                          </w:p>
                          <w:p w:rsidR="000F5CDD" w:rsidRDefault="000F5CDD">
                            <w:pPr>
                              <w:rPr>
                                <w:sz w:val="28"/>
                                <w:szCs w:val="28"/>
                                <w:u w:val="single"/>
                              </w:rPr>
                            </w:pPr>
                          </w:p>
                          <w:p w:rsidR="000F5CDD" w:rsidRDefault="000F5CDD">
                            <w:pPr>
                              <w:ind w:firstLine="560"/>
                              <w:jc w:val="center"/>
                              <w:rPr>
                                <w:rFonts w:ascii="宋体"/>
                                <w:bCs/>
                                <w:sz w:val="28"/>
                                <w:szCs w:val="28"/>
                              </w:rPr>
                            </w:pPr>
                          </w:p>
                        </w:txbxContent>
                      </wps:txbx>
                      <wps:bodyPr upright="1"/>
                    </wps:wsp>
                  </a:graphicData>
                </a:graphic>
              </wp:anchor>
            </w:drawing>
          </mc:Choice>
          <mc:Fallback>
            <w:pict>
              <v:rect id="文本框 4" o:spid="_x0000_s1028" style="position:absolute;left:0;text-align:left;margin-left:86.55pt;margin-top:16.25pt;width:349.95pt;height:31.7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" filled="f" stroked="f">
                <v:textbox>
                  <w:txbxContent>
                    <w:p w:rsidR="000F5CDD" w:rsidRDefault="000F5CDD">
                      <w:pPr>
                        <w:rPr>
                          <w:sz w:val="28"/>
                          <w:szCs w:val="28"/>
                          <w:u w:val="single"/>
                        </w:rPr>
                      </w:pPr>
                      <w:r>
                        <w:rPr>
                          <w:rFonts w:hint="eastAsia"/>
                          <w:sz w:val="28"/>
                          <w:szCs w:val="28"/>
                          <w:u w:val="single"/>
                        </w:rPr>
                        <w:t>基于</w:t>
                      </w:r>
                      <w:r>
                        <w:rPr>
                          <w:sz w:val="28"/>
                          <w:szCs w:val="28"/>
                          <w:u w:val="single"/>
                        </w:rPr>
                        <w:t>两</w:t>
                      </w:r>
                      <w:r>
                        <w:rPr>
                          <w:rFonts w:hint="eastAsia"/>
                          <w:sz w:val="28"/>
                          <w:szCs w:val="28"/>
                          <w:u w:val="single"/>
                        </w:rPr>
                        <w:t>阶段</w:t>
                      </w:r>
                      <w:r>
                        <w:rPr>
                          <w:sz w:val="28"/>
                          <w:szCs w:val="28"/>
                          <w:u w:val="single"/>
                        </w:rPr>
                        <w:t>联合哈希的推荐算法研究</w:t>
                      </w:r>
                      <w:r>
                        <w:rPr>
                          <w:rFonts w:hint="eastAsia"/>
                          <w:sz w:val="28"/>
                          <w:szCs w:val="28"/>
                          <w:u w:val="single"/>
                        </w:rPr>
                        <w:t>xxxxxx</w:t>
                      </w:r>
                      <w:r>
                        <w:rPr>
                          <w:sz w:val="28"/>
                          <w:szCs w:val="28"/>
                          <w:u w:val="single"/>
                        </w:rPr>
                        <w:t>xxxxxxxxxxxx</w:t>
                      </w:r>
                    </w:p>
                    <w:p w:rsidR="000F5CDD" w:rsidRDefault="000F5CDD">
                      <w:pPr>
                        <w:rPr>
                          <w:sz w:val="28"/>
                          <w:szCs w:val="28"/>
                          <w:u w:val="single"/>
                        </w:rPr>
                      </w:pPr>
                    </w:p>
                    <w:p w:rsidR="000F5CDD" w:rsidRDefault="000F5CDD">
                      <w:pPr>
                        <w:ind w:firstLine="560"/>
                        <w:jc w:val="center"/>
                        <w:rPr>
                          <w:rFonts w:ascii="宋体"/>
                          <w:bCs/>
                          <w:sz w:val="28"/>
                          <w:szCs w:val="28"/>
                        </w:rPr>
                      </w:pPr>
                    </w:p>
                  </w:txbxContent>
                </v:textbox>
              </v:rect>
            </w:pict>
          </mc:Fallback>
        </mc:AlternateContent>
      </w:r>
    </w:p>
    <w:p w:rsidR="00FB1287" w:rsidRDefault="007205FB">
      <w:pPr>
        <w:pStyle w:val="a3"/>
        <w:spacing w:line="312" w:lineRule="auto"/>
        <w:ind w:firstLineChars="0" w:firstLine="0"/>
        <w:jc w:val="left"/>
        <w:rPr>
          <w:szCs w:val="24"/>
        </w:rPr>
      </w:pPr>
      <w:r>
        <w:rPr>
          <w:b/>
          <w:sz w:val="36"/>
        </w:rPr>
        <w:tab/>
      </w:r>
      <w:bookmarkStart w:id="5" w:name="_Toc322293633"/>
      <w:bookmarkStart w:id="6" w:name="_Toc319305497"/>
      <w:bookmarkStart w:id="7" w:name="_Toc321213184"/>
      <w:bookmarkStart w:id="8" w:name="_Toc295825573"/>
      <w:bookmarkStart w:id="9" w:name="_Toc322297245"/>
      <w:bookmarkStart w:id="10" w:name="_Toc318995500"/>
      <w:r>
        <w:rPr>
          <w:rFonts w:hint="eastAsia"/>
          <w:b/>
          <w:sz w:val="28"/>
        </w:rPr>
        <w:t>论文题目：</w:t>
      </w:r>
      <w:bookmarkEnd w:id="5"/>
      <w:bookmarkEnd w:id="6"/>
      <w:bookmarkEnd w:id="7"/>
      <w:bookmarkEnd w:id="8"/>
      <w:bookmarkEnd w:id="9"/>
      <w:bookmarkEnd w:id="10"/>
      <w:r>
        <w:rPr>
          <w:b/>
          <w:sz w:val="28"/>
        </w:rPr>
        <w:t xml:space="preserve">      </w:t>
      </w:r>
    </w:p>
    <w:p w:rsidR="00FB1287" w:rsidRDefault="000D798D" w:rsidP="000D798D">
      <w:pPr>
        <w:pStyle w:val="p0"/>
        <w:jc w:val="center"/>
        <w:rPr>
          <w:szCs w:val="24"/>
        </w:rPr>
      </w:pPr>
      <w:r w:rsidRPr="000D798D">
        <w:rPr>
          <w:sz w:val="28"/>
          <w:szCs w:val="28"/>
        </w:rPr>
        <w:t>Research on Recommendation Algorithm Based on Two-stage Joint Hash</w:t>
      </w:r>
    </w:p>
    <w:p w:rsidR="00FB1287" w:rsidRDefault="00FB1287">
      <w:pPr>
        <w:pStyle w:val="p0"/>
        <w:rPr>
          <w:szCs w:val="24"/>
        </w:rPr>
      </w:pPr>
    </w:p>
    <w:p w:rsidR="00FB1287" w:rsidRDefault="00FB1287">
      <w:pPr>
        <w:pStyle w:val="p0"/>
        <w:rPr>
          <w:szCs w:val="24"/>
        </w:rPr>
      </w:pPr>
    </w:p>
    <w:p w:rsidR="00FB1287" w:rsidRDefault="00FB1287">
      <w:pPr>
        <w:pStyle w:val="p0"/>
        <w:rPr>
          <w:szCs w:val="24"/>
        </w:rPr>
      </w:pPr>
    </w:p>
    <w:p w:rsidR="00FB1287" w:rsidRDefault="00FB1287">
      <w:pPr>
        <w:pStyle w:val="p0"/>
        <w:rPr>
          <w:szCs w:val="24"/>
        </w:rPr>
      </w:pPr>
    </w:p>
    <w:p w:rsidR="00FB1287" w:rsidRDefault="00FB1287">
      <w:pPr>
        <w:pStyle w:val="p0"/>
        <w:rPr>
          <w:szCs w:val="24"/>
        </w:rPr>
      </w:pPr>
    </w:p>
    <w:p w:rsidR="00FB1287" w:rsidRDefault="00FB1287">
      <w:pPr>
        <w:pStyle w:val="p0"/>
        <w:rPr>
          <w:szCs w:val="24"/>
        </w:rPr>
      </w:pPr>
    </w:p>
    <w:p w:rsidR="00FB1287" w:rsidRDefault="007205FB">
      <w:pPr>
        <w:pStyle w:val="p18"/>
        <w:spacing w:after="0" w:line="312" w:lineRule="auto"/>
        <w:ind w:firstLineChars="154" w:firstLine="417"/>
        <w:jc w:val="both"/>
        <w:rPr>
          <w:b/>
          <w:bCs/>
          <w:sz w:val="28"/>
          <w:szCs w:val="28"/>
          <w:u w:val="single"/>
        </w:rPr>
      </w:pPr>
      <w:r>
        <w:rPr>
          <w:rFonts w:hAnsi="宋体" w:hint="eastAsia"/>
          <w:b/>
          <w:bCs/>
          <w:sz w:val="28"/>
          <w:szCs w:val="28"/>
        </w:rPr>
        <w:t>作</w:t>
      </w:r>
      <w:r>
        <w:rPr>
          <w:b/>
          <w:bCs/>
          <w:sz w:val="28"/>
          <w:szCs w:val="28"/>
        </w:rPr>
        <w:t xml:space="preserve">        </w:t>
      </w:r>
      <w:r>
        <w:rPr>
          <w:rFonts w:hAnsi="宋体" w:hint="eastAsia"/>
          <w:b/>
          <w:bCs/>
          <w:sz w:val="28"/>
          <w:szCs w:val="28"/>
        </w:rPr>
        <w:t>者：</w:t>
      </w:r>
      <w:r w:rsidR="00BC408D">
        <w:rPr>
          <w:rFonts w:hint="eastAsia"/>
          <w:b/>
          <w:bCs/>
          <w:sz w:val="28"/>
          <w:szCs w:val="28"/>
          <w:u w:val="single"/>
        </w:rPr>
        <w:t>侯耀祖</w:t>
      </w:r>
      <w:r>
        <w:rPr>
          <w:rFonts w:hint="eastAsia"/>
          <w:b/>
          <w:bCs/>
          <w:sz w:val="28"/>
          <w:szCs w:val="28"/>
          <w:u w:val="single"/>
        </w:rPr>
        <w:t xml:space="preserve"> </w:t>
      </w:r>
      <w:r>
        <w:rPr>
          <w:rFonts w:hAnsi="宋体" w:hint="eastAsia"/>
          <w:b/>
          <w:bCs/>
          <w:sz w:val="28"/>
          <w:szCs w:val="28"/>
        </w:rPr>
        <w:t>学院：</w:t>
      </w:r>
      <w:r>
        <w:rPr>
          <w:rFonts w:hint="eastAsia"/>
          <w:b/>
          <w:bCs/>
          <w:sz w:val="28"/>
          <w:szCs w:val="28"/>
          <w:u w:val="single"/>
        </w:rPr>
        <w:t xml:space="preserve"> </w:t>
      </w:r>
      <w:r>
        <w:rPr>
          <w:rFonts w:hint="eastAsia"/>
          <w:b/>
          <w:bCs/>
          <w:sz w:val="28"/>
          <w:szCs w:val="28"/>
          <w:u w:val="single"/>
        </w:rPr>
        <w:t>计算机科学与技术学院</w:t>
      </w:r>
      <w:r>
        <w:rPr>
          <w:rFonts w:hint="eastAsia"/>
          <w:b/>
          <w:bCs/>
          <w:sz w:val="28"/>
          <w:szCs w:val="28"/>
          <w:u w:val="single"/>
        </w:rPr>
        <w:t xml:space="preserve">      </w:t>
      </w:r>
    </w:p>
    <w:p w:rsidR="00FB1287" w:rsidRDefault="007205FB">
      <w:pPr>
        <w:pStyle w:val="p18"/>
        <w:spacing w:after="0" w:line="312" w:lineRule="auto"/>
        <w:ind w:firstLineChars="154" w:firstLine="417"/>
        <w:jc w:val="both"/>
        <w:rPr>
          <w:b/>
          <w:bCs/>
          <w:sz w:val="28"/>
          <w:szCs w:val="28"/>
          <w:u w:val="single"/>
        </w:rPr>
      </w:pPr>
      <w:r>
        <w:rPr>
          <w:rFonts w:hAnsi="宋体" w:hint="eastAsia"/>
          <w:b/>
          <w:bCs/>
          <w:sz w:val="28"/>
          <w:szCs w:val="28"/>
        </w:rPr>
        <w:t>指</w:t>
      </w:r>
      <w:r>
        <w:rPr>
          <w:b/>
          <w:bCs/>
          <w:sz w:val="28"/>
          <w:szCs w:val="28"/>
        </w:rPr>
        <w:t xml:space="preserve"> </w:t>
      </w:r>
      <w:r>
        <w:rPr>
          <w:rFonts w:hAnsi="宋体" w:hint="eastAsia"/>
          <w:b/>
          <w:bCs/>
          <w:sz w:val="28"/>
          <w:szCs w:val="28"/>
        </w:rPr>
        <w:t>导</w:t>
      </w:r>
      <w:r>
        <w:rPr>
          <w:b/>
          <w:bCs/>
          <w:sz w:val="28"/>
          <w:szCs w:val="28"/>
        </w:rPr>
        <w:t xml:space="preserve">  </w:t>
      </w:r>
      <w:r>
        <w:rPr>
          <w:rFonts w:hAnsi="宋体" w:hint="eastAsia"/>
          <w:b/>
          <w:bCs/>
          <w:sz w:val="28"/>
          <w:szCs w:val="28"/>
        </w:rPr>
        <w:t>教</w:t>
      </w:r>
      <w:r>
        <w:rPr>
          <w:b/>
          <w:bCs/>
          <w:sz w:val="28"/>
          <w:szCs w:val="28"/>
        </w:rPr>
        <w:t xml:space="preserve"> </w:t>
      </w:r>
      <w:r>
        <w:rPr>
          <w:rFonts w:hAnsi="宋体" w:hint="eastAsia"/>
          <w:b/>
          <w:bCs/>
          <w:sz w:val="28"/>
          <w:szCs w:val="28"/>
        </w:rPr>
        <w:t>师：</w:t>
      </w:r>
      <w:r w:rsidR="00BC408D">
        <w:rPr>
          <w:rFonts w:hint="eastAsia"/>
          <w:b/>
          <w:bCs/>
          <w:sz w:val="28"/>
          <w:szCs w:val="28"/>
          <w:u w:val="single"/>
        </w:rPr>
        <w:t>张辉宜</w:t>
      </w:r>
      <w:r>
        <w:rPr>
          <w:b/>
          <w:bCs/>
          <w:sz w:val="28"/>
          <w:szCs w:val="28"/>
          <w:u w:val="single"/>
        </w:rPr>
        <w:t xml:space="preserve"> </w:t>
      </w:r>
      <w:r>
        <w:rPr>
          <w:rFonts w:hAnsi="宋体" w:hint="eastAsia"/>
          <w:b/>
          <w:bCs/>
          <w:sz w:val="28"/>
          <w:szCs w:val="28"/>
        </w:rPr>
        <w:t>单位：</w:t>
      </w:r>
      <w:r>
        <w:rPr>
          <w:rFonts w:hint="eastAsia"/>
          <w:b/>
          <w:bCs/>
          <w:sz w:val="28"/>
          <w:szCs w:val="28"/>
          <w:u w:val="single"/>
        </w:rPr>
        <w:t>安徽工业大学计算机科学与技术学院</w:t>
      </w:r>
      <w:r>
        <w:rPr>
          <w:rFonts w:hAnsi="宋体" w:cs="宋体" w:hint="eastAsia"/>
          <w:b/>
          <w:sz w:val="28"/>
          <w:szCs w:val="28"/>
          <w:u w:val="single"/>
        </w:rPr>
        <w:t xml:space="preserve">              </w:t>
      </w:r>
      <w:r>
        <w:rPr>
          <w:rFonts w:hint="eastAsia"/>
          <w:b/>
          <w:bCs/>
          <w:sz w:val="28"/>
          <w:szCs w:val="28"/>
          <w:u w:val="single"/>
        </w:rPr>
        <w:t xml:space="preserve">     </w:t>
      </w:r>
      <w:r>
        <w:rPr>
          <w:b/>
          <w:bCs/>
          <w:sz w:val="28"/>
          <w:szCs w:val="28"/>
          <w:u w:val="single"/>
        </w:rPr>
        <w:t xml:space="preserve">  </w:t>
      </w:r>
      <w:r>
        <w:rPr>
          <w:rFonts w:hint="eastAsia"/>
          <w:b/>
          <w:bCs/>
          <w:sz w:val="28"/>
          <w:szCs w:val="28"/>
          <w:u w:val="single"/>
        </w:rPr>
        <w:t xml:space="preserve"> </w:t>
      </w:r>
      <w:r>
        <w:rPr>
          <w:b/>
          <w:bCs/>
          <w:sz w:val="28"/>
          <w:szCs w:val="28"/>
          <w:u w:val="single"/>
        </w:rPr>
        <w:t xml:space="preserve">   </w:t>
      </w:r>
    </w:p>
    <w:p w:rsidR="00FB1287" w:rsidRDefault="00FB1287">
      <w:pPr>
        <w:pStyle w:val="p0"/>
        <w:ind w:firstLine="0"/>
        <w:rPr>
          <w:szCs w:val="24"/>
        </w:rPr>
      </w:pPr>
    </w:p>
    <w:p w:rsidR="00FB1287" w:rsidRDefault="00FB1287">
      <w:pPr>
        <w:pStyle w:val="p0"/>
        <w:ind w:firstLine="0"/>
        <w:rPr>
          <w:szCs w:val="24"/>
        </w:rPr>
      </w:pPr>
    </w:p>
    <w:p w:rsidR="00FB1287" w:rsidRDefault="00FB1287">
      <w:pPr>
        <w:pStyle w:val="p0"/>
        <w:ind w:firstLine="0"/>
        <w:rPr>
          <w:szCs w:val="24"/>
        </w:rPr>
      </w:pPr>
    </w:p>
    <w:p w:rsidR="00FB1287" w:rsidRDefault="00FB1287">
      <w:pPr>
        <w:pStyle w:val="p0"/>
        <w:ind w:firstLine="0"/>
        <w:rPr>
          <w:szCs w:val="24"/>
        </w:rPr>
      </w:pPr>
    </w:p>
    <w:p w:rsidR="00FB1287" w:rsidRDefault="007205FB">
      <w:pPr>
        <w:pStyle w:val="p18"/>
        <w:spacing w:after="0" w:line="312" w:lineRule="auto"/>
        <w:ind w:firstLineChars="747" w:firstLine="2025"/>
        <w:jc w:val="both"/>
        <w:rPr>
          <w:rFonts w:hAnsi="宋体"/>
          <w:b/>
          <w:bCs/>
          <w:sz w:val="28"/>
          <w:szCs w:val="28"/>
        </w:rPr>
      </w:pPr>
      <w:r>
        <w:rPr>
          <w:rFonts w:hAnsi="宋体" w:hint="eastAsia"/>
          <w:b/>
          <w:bCs/>
          <w:sz w:val="28"/>
          <w:szCs w:val="28"/>
        </w:rPr>
        <w:t>论文提交日期：</w:t>
      </w:r>
      <w:r w:rsidR="00E04063">
        <w:rPr>
          <w:rFonts w:hAnsi="宋体" w:hint="eastAsia"/>
          <w:b/>
          <w:bCs/>
          <w:sz w:val="28"/>
          <w:szCs w:val="28"/>
        </w:rPr>
        <w:t>2018</w:t>
      </w:r>
      <w:r>
        <w:rPr>
          <w:rFonts w:hAnsi="宋体" w:hint="eastAsia"/>
          <w:b/>
          <w:bCs/>
          <w:sz w:val="28"/>
          <w:szCs w:val="28"/>
        </w:rPr>
        <w:t xml:space="preserve"> </w:t>
      </w:r>
      <w:r>
        <w:rPr>
          <w:rFonts w:hAnsi="宋体" w:hint="eastAsia"/>
          <w:b/>
          <w:bCs/>
          <w:sz w:val="28"/>
          <w:szCs w:val="28"/>
        </w:rPr>
        <w:t>年</w:t>
      </w:r>
      <w:r>
        <w:rPr>
          <w:rFonts w:hAnsi="宋体"/>
          <w:b/>
          <w:bCs/>
          <w:sz w:val="28"/>
          <w:szCs w:val="28"/>
        </w:rPr>
        <w:t xml:space="preserve"> </w:t>
      </w:r>
      <w:r>
        <w:rPr>
          <w:rFonts w:hAnsi="宋体" w:hint="eastAsia"/>
          <w:b/>
          <w:bCs/>
          <w:sz w:val="28"/>
          <w:szCs w:val="28"/>
        </w:rPr>
        <w:t xml:space="preserve">3 </w:t>
      </w:r>
      <w:r>
        <w:rPr>
          <w:rFonts w:hAnsi="宋体" w:hint="eastAsia"/>
          <w:b/>
          <w:bCs/>
          <w:sz w:val="28"/>
          <w:szCs w:val="28"/>
        </w:rPr>
        <w:t>月</w:t>
      </w:r>
      <w:r>
        <w:rPr>
          <w:rFonts w:hAnsi="宋体" w:hint="eastAsia"/>
          <w:b/>
          <w:bCs/>
          <w:sz w:val="28"/>
          <w:szCs w:val="28"/>
        </w:rPr>
        <w:t xml:space="preserve"> 10 </w:t>
      </w:r>
      <w:r>
        <w:rPr>
          <w:rFonts w:hAnsi="宋体" w:hint="eastAsia"/>
          <w:b/>
          <w:bCs/>
          <w:sz w:val="28"/>
          <w:szCs w:val="28"/>
        </w:rPr>
        <w:t>日</w:t>
      </w:r>
    </w:p>
    <w:p w:rsidR="00FB1287" w:rsidRDefault="007205FB">
      <w:pPr>
        <w:pStyle w:val="p18"/>
        <w:spacing w:after="0" w:line="312" w:lineRule="auto"/>
        <w:ind w:firstLine="562"/>
        <w:rPr>
          <w:b/>
          <w:bCs/>
          <w:sz w:val="28"/>
          <w:szCs w:val="28"/>
        </w:rPr>
      </w:pPr>
      <w:r>
        <w:rPr>
          <w:rFonts w:hAnsi="宋体" w:hint="eastAsia"/>
          <w:b/>
          <w:bCs/>
          <w:sz w:val="28"/>
          <w:szCs w:val="28"/>
        </w:rPr>
        <w:t>学位授予单位：安徽工业大学</w:t>
      </w:r>
    </w:p>
    <w:p w:rsidR="00FB1287" w:rsidRDefault="007205FB">
      <w:pPr>
        <w:pStyle w:val="p18"/>
        <w:spacing w:after="0" w:line="312" w:lineRule="auto"/>
        <w:ind w:firstLine="562"/>
        <w:rPr>
          <w:b/>
          <w:bCs/>
          <w:sz w:val="28"/>
          <w:szCs w:val="28"/>
        </w:rPr>
      </w:pPr>
      <w:r>
        <w:rPr>
          <w:rFonts w:hAnsi="宋体" w:hint="eastAsia"/>
          <w:b/>
          <w:bCs/>
          <w:sz w:val="28"/>
          <w:szCs w:val="28"/>
        </w:rPr>
        <w:t>安徽马鞍山</w:t>
      </w:r>
      <w:r>
        <w:rPr>
          <w:b/>
          <w:bCs/>
          <w:sz w:val="28"/>
          <w:szCs w:val="28"/>
        </w:rPr>
        <w:t>243002</w:t>
      </w:r>
    </w:p>
    <w:p w:rsidR="00FB1287" w:rsidRDefault="00FB1287">
      <w:pPr>
        <w:jc w:val="center"/>
        <w:rPr>
          <w:b/>
          <w:sz w:val="36"/>
          <w:szCs w:val="36"/>
        </w:rPr>
      </w:pPr>
      <w:bookmarkStart w:id="11" w:name="_Toc383632521"/>
      <w:bookmarkStart w:id="12" w:name="_Toc401922705"/>
      <w:bookmarkStart w:id="13" w:name="_Toc382574700"/>
      <w:bookmarkStart w:id="14" w:name="_Toc385960210"/>
      <w:bookmarkStart w:id="15" w:name="_Toc385928240"/>
      <w:bookmarkStart w:id="16" w:name="_Toc384836489"/>
      <w:bookmarkStart w:id="17" w:name="_Toc384907029"/>
      <w:bookmarkStart w:id="18" w:name="_Toc383633627"/>
      <w:bookmarkStart w:id="19" w:name="_Toc383587271"/>
    </w:p>
    <w:p w:rsidR="00FB1287" w:rsidRDefault="00FB1287">
      <w:pPr>
        <w:jc w:val="center"/>
        <w:rPr>
          <w:b/>
          <w:sz w:val="36"/>
          <w:szCs w:val="36"/>
        </w:rPr>
      </w:pPr>
    </w:p>
    <w:p w:rsidR="00FB1287" w:rsidRDefault="007205FB">
      <w:pPr>
        <w:jc w:val="center"/>
        <w:rPr>
          <w:b/>
          <w:sz w:val="36"/>
          <w:szCs w:val="36"/>
        </w:rPr>
      </w:pPr>
      <w:r>
        <w:rPr>
          <w:rFonts w:hint="eastAsia"/>
          <w:b/>
          <w:sz w:val="36"/>
          <w:szCs w:val="36"/>
        </w:rPr>
        <w:lastRenderedPageBreak/>
        <w:t>独　创　性　说　明</w:t>
      </w:r>
      <w:bookmarkEnd w:id="11"/>
      <w:bookmarkEnd w:id="12"/>
      <w:bookmarkEnd w:id="13"/>
      <w:bookmarkEnd w:id="14"/>
      <w:bookmarkEnd w:id="15"/>
      <w:bookmarkEnd w:id="16"/>
      <w:bookmarkEnd w:id="17"/>
      <w:bookmarkEnd w:id="18"/>
      <w:bookmarkEnd w:id="19"/>
    </w:p>
    <w:p w:rsidR="00FB1287" w:rsidRDefault="007205FB">
      <w:pPr>
        <w:pStyle w:val="a3"/>
        <w:spacing w:after="360" w:line="312" w:lineRule="auto"/>
        <w:ind w:firstLine="540"/>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安徽工业大学或其他教育机构的学位或证书所使用过的材料。与我一同工作的同志对本研究所做的任何贡献均已在论文中做了明确的说明并表示了谢意。</w:t>
      </w:r>
    </w:p>
    <w:p w:rsidR="00FB1287" w:rsidRDefault="00FB1287">
      <w:pPr>
        <w:pStyle w:val="a3"/>
        <w:spacing w:line="312" w:lineRule="auto"/>
        <w:ind w:firstLine="462"/>
        <w:jc w:val="both"/>
        <w:rPr>
          <w:b/>
        </w:rPr>
      </w:pPr>
    </w:p>
    <w:p w:rsidR="00FB1287" w:rsidRDefault="007205FB">
      <w:pPr>
        <w:jc w:val="center"/>
        <w:rPr>
          <w:rFonts w:ascii="Times New Roman" w:hAnsi="Times New Roman" w:cs="Times New Roman"/>
          <w:sz w:val="28"/>
          <w:szCs w:val="28"/>
        </w:rPr>
      </w:pPr>
      <w:bookmarkStart w:id="20" w:name="_Toc382574701"/>
      <w:bookmarkStart w:id="21" w:name="_Toc383632522"/>
      <w:bookmarkStart w:id="22" w:name="_Toc385928241"/>
      <w:bookmarkStart w:id="23" w:name="_Toc383587272"/>
      <w:bookmarkStart w:id="24" w:name="_Toc384836490"/>
      <w:bookmarkStart w:id="25" w:name="_Toc383633628"/>
      <w:bookmarkStart w:id="26" w:name="_Toc384907030"/>
      <w:bookmarkStart w:id="27" w:name="_Toc401922706"/>
      <w:bookmarkStart w:id="28" w:name="_Toc385960211"/>
      <w:r>
        <w:rPr>
          <w:rFonts w:ascii="宋体" w:hAnsi="宋体" w:hint="eastAsia"/>
          <w:sz w:val="28"/>
          <w:szCs w:val="28"/>
        </w:rPr>
        <w:t>签名</w:t>
      </w:r>
      <w:r>
        <w:rPr>
          <w:rFonts w:ascii="Times New Roman" w:hAnsi="Times New Roman" w:cs="Times New Roman"/>
          <w:sz w:val="28"/>
          <w:szCs w:val="28"/>
        </w:rPr>
        <w:t>________</w:t>
      </w:r>
      <w:r>
        <w:rPr>
          <w:rFonts w:ascii="宋体" w:hAnsi="宋体" w:hint="eastAsia"/>
          <w:sz w:val="28"/>
          <w:szCs w:val="28"/>
        </w:rPr>
        <w:t>日期：</w:t>
      </w:r>
      <w:bookmarkEnd w:id="20"/>
      <w:bookmarkEnd w:id="21"/>
      <w:bookmarkEnd w:id="22"/>
      <w:bookmarkEnd w:id="23"/>
      <w:bookmarkEnd w:id="24"/>
      <w:bookmarkEnd w:id="25"/>
      <w:bookmarkEnd w:id="26"/>
      <w:bookmarkEnd w:id="27"/>
      <w:bookmarkEnd w:id="28"/>
      <w:r>
        <w:rPr>
          <w:rFonts w:ascii="Times New Roman" w:hAnsi="Times New Roman" w:cs="Times New Roman"/>
          <w:sz w:val="28"/>
          <w:szCs w:val="28"/>
        </w:rPr>
        <w:t>________</w:t>
      </w:r>
    </w:p>
    <w:p w:rsidR="00FB1287" w:rsidRDefault="00FB1287">
      <w:pPr>
        <w:jc w:val="center"/>
        <w:rPr>
          <w:rFonts w:ascii="Times New Roman" w:hAnsi="Times New Roman" w:cs="Times New Roman"/>
          <w:sz w:val="28"/>
          <w:szCs w:val="28"/>
        </w:rPr>
      </w:pPr>
    </w:p>
    <w:p w:rsidR="00FB1287" w:rsidRDefault="00FB1287">
      <w:pPr>
        <w:jc w:val="center"/>
        <w:rPr>
          <w:rFonts w:ascii="Times New Roman" w:hAnsi="Times New Roman" w:cs="Times New Roman"/>
          <w:sz w:val="28"/>
          <w:szCs w:val="28"/>
        </w:rPr>
      </w:pPr>
    </w:p>
    <w:p w:rsidR="00FB1287" w:rsidRDefault="007205FB">
      <w:pPr>
        <w:jc w:val="center"/>
        <w:rPr>
          <w:b/>
          <w:sz w:val="36"/>
          <w:szCs w:val="36"/>
        </w:rPr>
      </w:pPr>
      <w:bookmarkStart w:id="29" w:name="_Toc385928242"/>
      <w:bookmarkStart w:id="30" w:name="_Toc383632523"/>
      <w:bookmarkStart w:id="31" w:name="_Toc384907031"/>
      <w:bookmarkStart w:id="32" w:name="_Toc401922707"/>
      <w:bookmarkStart w:id="33" w:name="_Toc383633629"/>
      <w:bookmarkStart w:id="34" w:name="_Toc382574702"/>
      <w:bookmarkStart w:id="35" w:name="_Toc385960212"/>
      <w:bookmarkStart w:id="36" w:name="_Toc383587273"/>
      <w:bookmarkStart w:id="37" w:name="_Toc384836491"/>
      <w:r>
        <w:rPr>
          <w:rFonts w:hint="eastAsia"/>
          <w:b/>
          <w:sz w:val="36"/>
          <w:szCs w:val="36"/>
        </w:rPr>
        <w:t>关于论文使用授权的说明</w:t>
      </w:r>
      <w:bookmarkEnd w:id="29"/>
      <w:bookmarkEnd w:id="30"/>
      <w:bookmarkEnd w:id="31"/>
      <w:bookmarkEnd w:id="32"/>
      <w:bookmarkEnd w:id="33"/>
      <w:bookmarkEnd w:id="34"/>
      <w:bookmarkEnd w:id="35"/>
      <w:bookmarkEnd w:id="36"/>
      <w:bookmarkEnd w:id="37"/>
    </w:p>
    <w:p w:rsidR="00FB1287" w:rsidRDefault="007205FB">
      <w:pPr>
        <w:pStyle w:val="a3"/>
        <w:spacing w:after="360" w:line="312" w:lineRule="auto"/>
        <w:ind w:firstLine="540"/>
        <w:jc w:val="both"/>
        <w:rPr>
          <w:sz w:val="28"/>
        </w:rPr>
      </w:pPr>
      <w:r>
        <w:rPr>
          <w:rFonts w:hint="eastAsia"/>
          <w:sz w:val="28"/>
        </w:rPr>
        <w:t>本人完全了解安徽工业大学有关保留、使用学位论文的规定，即：学校有权保留送交论文的复印件，允许论文被查阅和借阅；学校可以公布论文的全部或部分内容，可以采用影印、缩印或其他复制手段保存论文</w:t>
      </w:r>
      <w:r>
        <w:rPr>
          <w:sz w:val="28"/>
        </w:rPr>
        <w:t>,</w:t>
      </w:r>
      <w:r>
        <w:rPr>
          <w:rFonts w:hint="eastAsia"/>
          <w:bCs/>
          <w:sz w:val="28"/>
        </w:rPr>
        <w:t>保密的论文在解密后应遵循此规定。</w:t>
      </w:r>
    </w:p>
    <w:p w:rsidR="00FB1287" w:rsidRDefault="00FB1287">
      <w:pPr>
        <w:rPr>
          <w:rFonts w:ascii="宋体" w:hAnsi="宋体"/>
          <w:sz w:val="28"/>
          <w:szCs w:val="28"/>
        </w:rPr>
      </w:pPr>
      <w:bookmarkStart w:id="38" w:name="_Toc384836492"/>
      <w:bookmarkStart w:id="39" w:name="_Toc383633630"/>
      <w:bookmarkStart w:id="40" w:name="_Toc383632524"/>
      <w:bookmarkStart w:id="41" w:name="_Toc401922708"/>
      <w:bookmarkStart w:id="42" w:name="_Toc385960213"/>
      <w:bookmarkStart w:id="43" w:name="_Toc383587274"/>
      <w:bookmarkStart w:id="44" w:name="_Toc384907032"/>
      <w:bookmarkStart w:id="45" w:name="_Toc385928243"/>
      <w:bookmarkStart w:id="46" w:name="_Toc382574703"/>
    </w:p>
    <w:p w:rsidR="00FB1287" w:rsidRDefault="007205FB">
      <w:pPr>
        <w:jc w:val="center"/>
        <w:rPr>
          <w:rFonts w:ascii="Times New Roman" w:hAnsi="Times New Roman" w:cs="Times New Roman"/>
          <w:sz w:val="28"/>
          <w:szCs w:val="28"/>
        </w:rPr>
      </w:pPr>
      <w:r>
        <w:rPr>
          <w:rFonts w:ascii="宋体" w:hAnsi="宋体" w:hint="eastAsia"/>
          <w:sz w:val="28"/>
          <w:szCs w:val="28"/>
        </w:rPr>
        <w:t>签名</w:t>
      </w:r>
      <w:r>
        <w:rPr>
          <w:rFonts w:ascii="Times New Roman" w:hAnsi="Times New Roman" w:cs="Times New Roman"/>
          <w:sz w:val="28"/>
          <w:szCs w:val="28"/>
        </w:rPr>
        <w:t>_______</w:t>
      </w:r>
      <w:r>
        <w:rPr>
          <w:rFonts w:ascii="宋体" w:hAnsi="宋体" w:hint="eastAsia"/>
          <w:sz w:val="28"/>
          <w:szCs w:val="28"/>
        </w:rPr>
        <w:t>导师签名</w:t>
      </w:r>
      <w:r>
        <w:rPr>
          <w:rFonts w:ascii="Times New Roman" w:hAnsi="Times New Roman" w:cs="Times New Roman"/>
          <w:sz w:val="28"/>
          <w:szCs w:val="28"/>
        </w:rPr>
        <w:t>_________</w:t>
      </w:r>
      <w:r>
        <w:rPr>
          <w:rFonts w:ascii="宋体" w:hAnsi="宋体" w:hint="eastAsia"/>
          <w:sz w:val="28"/>
          <w:szCs w:val="28"/>
        </w:rPr>
        <w:t>日期：</w:t>
      </w:r>
      <w:r>
        <w:rPr>
          <w:rFonts w:ascii="Times New Roman" w:hAnsi="Times New Roman" w:cs="Times New Roman"/>
          <w:sz w:val="28"/>
          <w:szCs w:val="28"/>
        </w:rPr>
        <w:t>_______</w:t>
      </w:r>
      <w:bookmarkEnd w:id="38"/>
      <w:bookmarkEnd w:id="39"/>
      <w:bookmarkEnd w:id="40"/>
      <w:bookmarkEnd w:id="41"/>
      <w:bookmarkEnd w:id="42"/>
      <w:bookmarkEnd w:id="43"/>
      <w:bookmarkEnd w:id="44"/>
      <w:bookmarkEnd w:id="45"/>
      <w:bookmarkEnd w:id="46"/>
    </w:p>
    <w:p w:rsidR="00FB1287" w:rsidRPr="000B2C4B" w:rsidRDefault="00FB1287" w:rsidP="00B53425">
      <w:pPr>
        <w:pStyle w:val="1"/>
        <w:jc w:val="both"/>
        <w:rPr>
          <w:rFonts w:ascii="黑体" w:eastAsia="黑体" w:hAnsi="黑体"/>
          <w:sz w:val="28"/>
          <w:szCs w:val="28"/>
        </w:rPr>
        <w:sectPr w:rsidR="00FB1287" w:rsidRPr="000B2C4B">
          <w:headerReference w:type="even" r:id="rId10"/>
          <w:headerReference w:type="default" r:id="rId11"/>
          <w:footerReference w:type="even" r:id="rId12"/>
          <w:footerReference w:type="default" r:id="rId13"/>
          <w:pgSz w:w="11906" w:h="16838"/>
          <w:pgMar w:top="1440" w:right="1800" w:bottom="1440" w:left="1800" w:header="850" w:footer="964" w:gutter="0"/>
          <w:pgNumType w:fmt="upperRoman" w:start="1"/>
          <w:cols w:space="720"/>
          <w:docGrid w:type="lines" w:linePitch="312"/>
        </w:sectPr>
      </w:pPr>
      <w:bookmarkStart w:id="47" w:name="_Toc20625"/>
      <w:bookmarkStart w:id="48" w:name="_Toc23605"/>
      <w:bookmarkStart w:id="49" w:name="_Toc451682404"/>
      <w:bookmarkEnd w:id="0"/>
    </w:p>
    <w:bookmarkEnd w:id="47"/>
    <w:bookmarkEnd w:id="48"/>
    <w:bookmarkEnd w:id="49"/>
    <w:p w:rsidR="00CC7597" w:rsidRDefault="00CC7597">
      <w:pPr>
        <w:widowControl/>
        <w:spacing w:line="240" w:lineRule="auto"/>
        <w:jc w:val="left"/>
        <w:rPr>
          <w:rFonts w:ascii="Cambria" w:eastAsia="黑体" w:hAnsi="Cambria" w:cs="Times New Roman"/>
          <w:b/>
          <w:bCs/>
          <w:sz w:val="28"/>
          <w:szCs w:val="28"/>
        </w:rPr>
      </w:pPr>
    </w:p>
    <w:p w:rsidR="00273E2C" w:rsidRPr="000303BA" w:rsidRDefault="00273E2C" w:rsidP="00273E2C">
      <w:pPr>
        <w:pStyle w:val="2"/>
        <w:jc w:val="center"/>
        <w:rPr>
          <w:sz w:val="28"/>
          <w:szCs w:val="28"/>
        </w:rPr>
      </w:pPr>
      <w:bookmarkStart w:id="50" w:name="_Toc509777002"/>
      <w:r w:rsidRPr="000303BA">
        <w:rPr>
          <w:rFonts w:hint="eastAsia"/>
          <w:sz w:val="28"/>
          <w:szCs w:val="28"/>
        </w:rPr>
        <w:t>摘要</w:t>
      </w:r>
      <w:bookmarkEnd w:id="50"/>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hint="eastAsia"/>
          <w:szCs w:val="24"/>
        </w:rPr>
        <w:t>在互联网时代，互联网技术以及电子商务的高速发展生成了</w:t>
      </w:r>
      <w:r w:rsidR="00BD4688">
        <w:rPr>
          <w:rFonts w:asciiTheme="minorEastAsia" w:hAnsiTheme="minorEastAsia" w:cstheme="minorEastAsia" w:hint="eastAsia"/>
          <w:szCs w:val="24"/>
        </w:rPr>
        <w:t>海量信息，对于信息的消费者用户来说，从海量的信息中找到</w:t>
      </w:r>
      <w:r w:rsidRPr="007A2793">
        <w:rPr>
          <w:rFonts w:asciiTheme="minorEastAsia" w:hAnsiTheme="minorEastAsia" w:cstheme="minorEastAsia" w:hint="eastAsia"/>
          <w:szCs w:val="24"/>
        </w:rPr>
        <w:t>感兴趣的信息</w:t>
      </w:r>
      <w:r w:rsidR="00BD4688">
        <w:rPr>
          <w:rFonts w:asciiTheme="minorEastAsia" w:hAnsiTheme="minorEastAsia" w:cstheme="minorEastAsia" w:hint="eastAsia"/>
          <w:szCs w:val="24"/>
        </w:rPr>
        <w:t>正</w:t>
      </w:r>
      <w:r w:rsidRPr="007A2793">
        <w:rPr>
          <w:rFonts w:asciiTheme="minorEastAsia" w:hAnsiTheme="minorEastAsia" w:cstheme="minorEastAsia" w:hint="eastAsia"/>
          <w:szCs w:val="24"/>
        </w:rPr>
        <w:t>变得越来越难；对于信息的生产者来说，如何让自己生产的信息在信息的汪洋大海中脱颖而出也是亟待解决的问题。推荐系统应运而生，它将用户和信息联系了起来，一方面，推荐系统为用户找到感兴趣的项目</w:t>
      </w:r>
      <w:r w:rsidR="00BA1BC9">
        <w:rPr>
          <w:rFonts w:asciiTheme="minorEastAsia" w:hAnsiTheme="minorEastAsia" w:cstheme="minorEastAsia" w:hint="eastAsia"/>
          <w:szCs w:val="24"/>
        </w:rPr>
        <w:t>（</w:t>
      </w:r>
      <w:r w:rsidRPr="007A2793">
        <w:rPr>
          <w:rFonts w:asciiTheme="minorEastAsia" w:hAnsiTheme="minorEastAsia" w:cstheme="minorEastAsia" w:hint="eastAsia"/>
          <w:szCs w:val="24"/>
        </w:rPr>
        <w:t>服务</w:t>
      </w:r>
      <w:r w:rsidR="00BA1BC9">
        <w:rPr>
          <w:rFonts w:asciiTheme="minorEastAsia" w:hAnsiTheme="minorEastAsia" w:cstheme="minorEastAsia" w:hint="eastAsia"/>
          <w:szCs w:val="24"/>
        </w:rPr>
        <w:t>）</w:t>
      </w:r>
      <w:r w:rsidRPr="007A2793">
        <w:rPr>
          <w:rFonts w:asciiTheme="minorEastAsia" w:hAnsiTheme="minorEastAsia" w:cstheme="minorEastAsia" w:hint="eastAsia"/>
          <w:szCs w:val="24"/>
        </w:rPr>
        <w:t>，且可能为用户找到喜欢的新事物；另一方面，推荐系统为用户提供了个性化的服务，也提高了用户对商家的信任度和粘性，这对商家来说也是十分有益的。然而，传统的协同过滤算法依赖于用户或项目的相似度计算，随着系统中的数据量的极速增加，</w:t>
      </w:r>
      <w:r w:rsidR="00B773C3">
        <w:rPr>
          <w:rFonts w:asciiTheme="minorEastAsia" w:hAnsiTheme="minorEastAsia" w:cstheme="minorEastAsia" w:hint="eastAsia"/>
          <w:szCs w:val="24"/>
        </w:rPr>
        <w:t>这种</w:t>
      </w:r>
      <w:r w:rsidRPr="007A2793">
        <w:rPr>
          <w:rFonts w:asciiTheme="minorEastAsia" w:hAnsiTheme="minorEastAsia" w:cstheme="minorEastAsia" w:hint="eastAsia"/>
          <w:szCs w:val="24"/>
        </w:rPr>
        <w:t>线性的相似度计算方法表现出了局限性。</w:t>
      </w:r>
      <w:r w:rsidR="00AE3974">
        <w:rPr>
          <w:rFonts w:asciiTheme="minorEastAsia" w:hAnsiTheme="minorEastAsia" w:cstheme="minorEastAsia" w:hint="eastAsia"/>
          <w:szCs w:val="24"/>
        </w:rPr>
        <w:t>本文</w:t>
      </w:r>
      <w:r w:rsidRPr="007A2793">
        <w:rPr>
          <w:rFonts w:asciiTheme="minorEastAsia" w:hAnsiTheme="minorEastAsia" w:cstheme="minorEastAsia" w:hint="eastAsia"/>
          <w:szCs w:val="24"/>
        </w:rPr>
        <w:t>提出</w:t>
      </w:r>
      <w:r w:rsidR="00AE3974">
        <w:rPr>
          <w:rFonts w:asciiTheme="minorEastAsia" w:hAnsiTheme="minorEastAsia" w:cstheme="minorEastAsia" w:hint="eastAsia"/>
          <w:szCs w:val="24"/>
        </w:rPr>
        <w:t>了</w:t>
      </w:r>
      <w:r w:rsidRPr="007A2793">
        <w:rPr>
          <w:rFonts w:asciiTheme="minorEastAsia" w:hAnsiTheme="minorEastAsia" w:cstheme="minorEastAsia" w:hint="eastAsia"/>
          <w:szCs w:val="24"/>
        </w:rPr>
        <w:t>一种两阶段联合哈希的协同过滤算法，通过在保留了用户对项目的偏好的情况下，将用户和项目映射到低维空间，使得推荐的过程转化为在低维空间搜索与目标用户具有较小海明距离的项目，省去了用户或项目之间的相似度计算，</w:t>
      </w:r>
      <w:r w:rsidR="0061266F">
        <w:rPr>
          <w:rFonts w:asciiTheme="minorEastAsia" w:hAnsiTheme="minorEastAsia" w:cstheme="minorEastAsia" w:hint="eastAsia"/>
          <w:szCs w:val="24"/>
        </w:rPr>
        <w:t>仿真实验表明，本算法</w:t>
      </w:r>
      <w:r w:rsidRPr="007A2793">
        <w:rPr>
          <w:rFonts w:asciiTheme="minorEastAsia" w:hAnsiTheme="minorEastAsia" w:cstheme="minorEastAsia" w:hint="eastAsia"/>
          <w:szCs w:val="24"/>
        </w:rPr>
        <w:t>实现了高效的推荐性能。</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szCs w:val="24"/>
        </w:rPr>
        <w:t>本文的主要工作有</w:t>
      </w:r>
      <w:r w:rsidRPr="007A2793">
        <w:rPr>
          <w:rFonts w:asciiTheme="minorEastAsia" w:hAnsiTheme="minorEastAsia" w:cstheme="minorEastAsia" w:hint="eastAsia"/>
          <w:szCs w:val="24"/>
        </w:rPr>
        <w:t>：</w:t>
      </w:r>
    </w:p>
    <w:p w:rsidR="00273E2C" w:rsidRPr="007A2793" w:rsidRDefault="006E73A0" w:rsidP="00273E2C">
      <w:pPr>
        <w:ind w:firstLine="420"/>
        <w:rPr>
          <w:rFonts w:asciiTheme="minorEastAsia" w:hAnsiTheme="minorEastAsia" w:cstheme="minorEastAsia"/>
          <w:szCs w:val="24"/>
        </w:rPr>
      </w:pPr>
      <w:r>
        <w:rPr>
          <w:rFonts w:asciiTheme="minorEastAsia" w:hAnsiTheme="minorEastAsia" w:cstheme="minorEastAsia" w:hint="eastAsia"/>
          <w:szCs w:val="24"/>
        </w:rPr>
        <w:t>第一</w:t>
      </w:r>
      <w:r w:rsidR="00273E2C" w:rsidRPr="007A2793">
        <w:rPr>
          <w:rFonts w:asciiTheme="minorEastAsia" w:hAnsiTheme="minorEastAsia" w:cstheme="minorEastAsia" w:hint="eastAsia"/>
          <w:szCs w:val="24"/>
        </w:rPr>
        <w:t>，对于系统中的评分数据，我们提出了对其中一个视角（用户或项目）来对该视角进行哈希的方法，从用户或项目视角应用主成分分析技术，得到该视角的低维特征表示，对其应用迭代量化技术进而生成该视角的二值码，从而实现了对评分数据全局特征的提取，也为进一步生成另一视角的二值码奠定了基础。</w:t>
      </w:r>
    </w:p>
    <w:p w:rsidR="00273E2C" w:rsidRPr="007A2793" w:rsidRDefault="00F27649" w:rsidP="00273E2C">
      <w:pPr>
        <w:ind w:firstLine="420"/>
        <w:rPr>
          <w:rFonts w:asciiTheme="minorEastAsia" w:hAnsiTheme="minorEastAsia" w:cstheme="minorEastAsia"/>
          <w:szCs w:val="24"/>
        </w:rPr>
      </w:pPr>
      <w:r>
        <w:rPr>
          <w:rFonts w:asciiTheme="minorEastAsia" w:hAnsiTheme="minorEastAsia" w:cstheme="minorEastAsia"/>
          <w:szCs w:val="24"/>
        </w:rPr>
        <w:t>第二</w:t>
      </w:r>
      <w:r w:rsidR="00273E2C" w:rsidRPr="007A2793">
        <w:rPr>
          <w:rFonts w:asciiTheme="minorEastAsia" w:hAnsiTheme="minorEastAsia" w:cstheme="minorEastAsia" w:hint="eastAsia"/>
          <w:szCs w:val="24"/>
        </w:rPr>
        <w:t>，基于上一过程中得到的其中一个视角的二值码，用已有的评分信息约束用户与项目在海明空间的距离，生成另一视角的二值码，进而实现了对评分数据局部特征的提取，也为接下来利用训练生成的用户和项目的二值码进行高效的推荐做好了准备。</w:t>
      </w:r>
    </w:p>
    <w:p w:rsidR="00273E2C" w:rsidRPr="007A2793" w:rsidRDefault="00E826A2" w:rsidP="00273E2C">
      <w:pPr>
        <w:ind w:firstLine="420"/>
        <w:rPr>
          <w:rFonts w:asciiTheme="minorEastAsia" w:hAnsiTheme="minorEastAsia" w:cstheme="minorEastAsia"/>
          <w:szCs w:val="24"/>
        </w:rPr>
      </w:pPr>
      <w:r>
        <w:rPr>
          <w:rFonts w:asciiTheme="minorEastAsia" w:hAnsiTheme="minorEastAsia" w:cstheme="minorEastAsia" w:hint="eastAsia"/>
          <w:szCs w:val="24"/>
        </w:rPr>
        <w:t>第三</w:t>
      </w:r>
      <w:r w:rsidR="00273E2C" w:rsidRPr="007A2793">
        <w:rPr>
          <w:rFonts w:asciiTheme="minorEastAsia" w:hAnsiTheme="minorEastAsia" w:cstheme="minorEastAsia" w:hint="eastAsia"/>
          <w:szCs w:val="24"/>
        </w:rPr>
        <w:t>，在</w:t>
      </w:r>
      <w:r w:rsidR="00360050">
        <w:rPr>
          <w:rFonts w:asciiTheme="minorEastAsia" w:hAnsiTheme="minorEastAsia" w:cstheme="minorEastAsia" w:hint="eastAsia"/>
          <w:szCs w:val="24"/>
        </w:rPr>
        <w:t>两阶段联合哈希的基础上，利用二值码的特性和相似性检索的方法</w:t>
      </w:r>
      <w:r w:rsidR="00273E2C" w:rsidRPr="007A2793">
        <w:rPr>
          <w:rFonts w:asciiTheme="minorEastAsia" w:hAnsiTheme="minorEastAsia" w:cstheme="minorEastAsia" w:hint="eastAsia"/>
          <w:szCs w:val="24"/>
        </w:rPr>
        <w:t>，通过</w:t>
      </w:r>
      <w:r w:rsidR="00273E2C" w:rsidRPr="007A2793">
        <w:rPr>
          <w:rFonts w:asciiTheme="minorEastAsia" w:hAnsiTheme="minorEastAsia" w:cstheme="minorEastAsia"/>
          <w:szCs w:val="24"/>
        </w:rPr>
        <w:t>以上两个过程的哈希编码工作</w:t>
      </w:r>
      <w:r w:rsidR="00273E2C" w:rsidRPr="007A2793">
        <w:rPr>
          <w:rFonts w:asciiTheme="minorEastAsia" w:hAnsiTheme="minorEastAsia" w:cstheme="minorEastAsia" w:hint="eastAsia"/>
          <w:szCs w:val="24"/>
        </w:rPr>
        <w:t>，有效的减少了推荐过程中的计算消耗和存储消耗，最终提出了一种基于两</w:t>
      </w:r>
      <w:r w:rsidR="00A87844">
        <w:rPr>
          <w:rFonts w:asciiTheme="minorEastAsia" w:hAnsiTheme="minorEastAsia" w:cstheme="minorEastAsia" w:hint="eastAsia"/>
          <w:szCs w:val="24"/>
        </w:rPr>
        <w:t>阶段</w:t>
      </w:r>
      <w:r w:rsidR="00273E2C" w:rsidRPr="007A2793">
        <w:rPr>
          <w:rFonts w:asciiTheme="minorEastAsia" w:hAnsiTheme="minorEastAsia" w:cstheme="minorEastAsia" w:hint="eastAsia"/>
          <w:szCs w:val="24"/>
        </w:rPr>
        <w:t>联合哈希的推荐算法。通过在</w:t>
      </w:r>
      <w:r w:rsidR="00A7485F">
        <w:rPr>
          <w:rFonts w:asciiTheme="minorEastAsia" w:hAnsiTheme="minorEastAsia" w:cstheme="minorEastAsia" w:hint="eastAsia"/>
          <w:szCs w:val="24"/>
        </w:rPr>
        <w:t>Mo</w:t>
      </w:r>
      <w:r w:rsidR="00A7485F">
        <w:rPr>
          <w:rFonts w:asciiTheme="minorEastAsia" w:hAnsiTheme="minorEastAsia" w:cstheme="minorEastAsia"/>
          <w:szCs w:val="24"/>
        </w:rPr>
        <w:t>vieLens-1M</w:t>
      </w:r>
      <w:r w:rsidR="00273E2C" w:rsidRPr="007A2793">
        <w:rPr>
          <w:rFonts w:asciiTheme="minorEastAsia" w:hAnsiTheme="minorEastAsia" w:cstheme="minorEastAsia"/>
          <w:szCs w:val="24"/>
        </w:rPr>
        <w:t>数据集上的</w:t>
      </w:r>
      <w:r w:rsidR="00273E2C" w:rsidRPr="007A2793">
        <w:rPr>
          <w:rFonts w:asciiTheme="minorEastAsia" w:hAnsiTheme="minorEastAsia" w:cstheme="minorEastAsia" w:hint="eastAsia"/>
          <w:szCs w:val="24"/>
        </w:rPr>
        <w:t>仿真实验结果表明，</w:t>
      </w:r>
      <w:r w:rsidR="00DE5CA6">
        <w:rPr>
          <w:rFonts w:asciiTheme="minorEastAsia" w:hAnsiTheme="minorEastAsia" w:cstheme="minorEastAsia" w:hint="eastAsia"/>
          <w:szCs w:val="24"/>
        </w:rPr>
        <w:t>本文</w:t>
      </w:r>
      <w:r w:rsidR="00273E2C" w:rsidRPr="007A2793">
        <w:rPr>
          <w:rFonts w:asciiTheme="minorEastAsia" w:hAnsiTheme="minorEastAsia" w:cstheme="minorEastAsia" w:hint="eastAsia"/>
          <w:szCs w:val="24"/>
        </w:rPr>
        <w:t>提出的算法能显著提高推荐质量和推荐的效</w:t>
      </w:r>
      <w:r w:rsidR="00273E2C" w:rsidRPr="007A2793">
        <w:rPr>
          <w:rFonts w:asciiTheme="minorEastAsia" w:hAnsiTheme="minorEastAsia" w:cstheme="minorEastAsia" w:hint="eastAsia"/>
          <w:szCs w:val="24"/>
        </w:rPr>
        <w:lastRenderedPageBreak/>
        <w:t>率。</w:t>
      </w:r>
    </w:p>
    <w:p w:rsidR="00273E2C" w:rsidRDefault="00273E2C" w:rsidP="00273E2C">
      <w:pPr>
        <w:ind w:firstLine="420"/>
        <w:rPr>
          <w:rFonts w:asciiTheme="minorEastAsia" w:hAnsiTheme="minorEastAsia" w:cstheme="minorEastAsia"/>
          <w:szCs w:val="21"/>
        </w:rPr>
      </w:pPr>
    </w:p>
    <w:p w:rsidR="00273E2C" w:rsidRPr="007A2793" w:rsidRDefault="00273E2C" w:rsidP="00273E2C">
      <w:pPr>
        <w:ind w:firstLineChars="200" w:firstLine="482"/>
        <w:rPr>
          <w:szCs w:val="24"/>
        </w:rPr>
      </w:pPr>
      <w:r w:rsidRPr="008566F1">
        <w:rPr>
          <w:rFonts w:asciiTheme="minorEastAsia" w:hAnsiTheme="minorEastAsia" w:cstheme="minorEastAsia"/>
          <w:b/>
          <w:szCs w:val="24"/>
        </w:rPr>
        <w:t>关键词</w:t>
      </w:r>
      <w:r w:rsidRPr="007A2793">
        <w:rPr>
          <w:rFonts w:asciiTheme="minorEastAsia" w:hAnsiTheme="minorEastAsia" w:cstheme="minorEastAsia" w:hint="eastAsia"/>
          <w:szCs w:val="24"/>
        </w:rPr>
        <w:t>：两阶段联合哈希算法；协同过滤；主成分分析；迭代量化方法；海明距离</w:t>
      </w:r>
    </w:p>
    <w:p w:rsidR="00273E2C" w:rsidRDefault="00273E2C" w:rsidP="00273E2C">
      <w:pPr>
        <w:widowControl/>
        <w:jc w:val="left"/>
        <w:rPr>
          <w:rFonts w:asciiTheme="minorEastAsia" w:hAnsiTheme="minorEastAsia" w:cstheme="minorEastAsia"/>
          <w:szCs w:val="21"/>
        </w:rPr>
      </w:pPr>
      <w:r>
        <w:rPr>
          <w:rFonts w:asciiTheme="minorEastAsia" w:hAnsiTheme="minorEastAsia" w:cstheme="minorEastAsia"/>
          <w:szCs w:val="21"/>
        </w:rPr>
        <w:br w:type="page"/>
      </w:r>
    </w:p>
    <w:p w:rsidR="00273E2C" w:rsidRPr="00AA33A4" w:rsidRDefault="00273E2C" w:rsidP="00273E2C">
      <w:pPr>
        <w:pStyle w:val="2"/>
        <w:jc w:val="center"/>
        <w:rPr>
          <w:rFonts w:ascii="Times New Roman" w:hAnsi="Times New Roman"/>
          <w:sz w:val="28"/>
          <w:szCs w:val="28"/>
        </w:rPr>
      </w:pPr>
      <w:bookmarkStart w:id="51" w:name="_Toc509777003"/>
      <w:r w:rsidRPr="00AA33A4">
        <w:rPr>
          <w:rFonts w:ascii="Times New Roman" w:hAnsi="Times New Roman"/>
          <w:sz w:val="28"/>
          <w:szCs w:val="28"/>
        </w:rPr>
        <w:lastRenderedPageBreak/>
        <w:t>Abstract</w:t>
      </w:r>
      <w:bookmarkEnd w:id="51"/>
    </w:p>
    <w:p w:rsidR="00273E2C" w:rsidRDefault="00273E2C" w:rsidP="00273E2C">
      <w:pPr>
        <w:widowControl/>
        <w:ind w:firstLineChars="200" w:firstLine="480"/>
        <w:rPr>
          <w:rFonts w:ascii="Times New Roman" w:hAnsi="Times New Roman" w:cs="Times New Roman"/>
          <w:szCs w:val="24"/>
        </w:rPr>
      </w:pPr>
      <w:r w:rsidRPr="00093A08">
        <w:rPr>
          <w:rFonts w:ascii="Times New Roman" w:hAnsi="Times New Roman" w:cs="Times New Roman"/>
          <w:szCs w:val="24"/>
        </w:rPr>
        <w:t>In the Internet age, the rapid development of Internet technologies and e-commerce has generated massive amounts of information. It is becoming increasingly difficult for consumers of information, that is, users, to find information that they are interested in from vast amounts of information; for information production. For those concerned, how to make the information they produce stand out from the sea of information is an issue that needs to be solved.</w:t>
      </w:r>
      <w:r w:rsidRPr="00B308DC">
        <w:t xml:space="preserve"> </w:t>
      </w:r>
      <w:r w:rsidRPr="00B308DC">
        <w:rPr>
          <w:rFonts w:ascii="Times New Roman" w:hAnsi="Times New Roman" w:cs="Times New Roman"/>
          <w:szCs w:val="24"/>
        </w:rPr>
        <w:t>The recommendation system came into being. It links the user with the information. On the one hand, the recommendation system finds the items/services that are of interest to the user and may find new things that the user likes. On the other hand, the recommendation system provides the user with Personalized services also increase the trust and stickiness of users for businesses, which is also very beneficial to businesses. However, the traditional collaborative filtering algorithm relies on the similarity calculation of users or</w:t>
      </w:r>
      <w:r>
        <w:rPr>
          <w:rFonts w:ascii="Times New Roman" w:hAnsi="Times New Roman" w:cs="Times New Roman"/>
          <w:szCs w:val="24"/>
        </w:rPr>
        <w:t xml:space="preserve"> items</w:t>
      </w:r>
      <w:r w:rsidRPr="00B308DC">
        <w:rPr>
          <w:rFonts w:ascii="Times New Roman" w:hAnsi="Times New Roman" w:cs="Times New Roman"/>
          <w:szCs w:val="24"/>
        </w:rPr>
        <w:t xml:space="preserve">. With the rapid increase of the amount of data in the system, the traditional linear similarity calculation method shows limitations. A two-stage joint hashing collaborative filtering algorithm is proposed in this paper. By retaining the user's preference for the </w:t>
      </w:r>
      <w:r>
        <w:rPr>
          <w:rFonts w:ascii="Times New Roman" w:hAnsi="Times New Roman" w:cs="Times New Roman"/>
          <w:szCs w:val="24"/>
        </w:rPr>
        <w:t>item</w:t>
      </w:r>
      <w:r w:rsidRPr="00B308DC">
        <w:rPr>
          <w:rFonts w:ascii="Times New Roman" w:hAnsi="Times New Roman" w:cs="Times New Roman"/>
          <w:szCs w:val="24"/>
        </w:rPr>
        <w:t xml:space="preserve">, the user and the </w:t>
      </w:r>
      <w:r>
        <w:rPr>
          <w:rFonts w:ascii="Times New Roman" w:hAnsi="Times New Roman" w:cs="Times New Roman"/>
          <w:szCs w:val="24"/>
        </w:rPr>
        <w:t>item</w:t>
      </w:r>
      <w:r w:rsidRPr="00B308DC">
        <w:rPr>
          <w:rFonts w:ascii="Times New Roman" w:hAnsi="Times New Roman" w:cs="Times New Roman"/>
          <w:szCs w:val="24"/>
        </w:rPr>
        <w:t xml:space="preserve"> are mapped to the low-dimensional space, so that the recommended process is converted to searching in the low-dimensional space. Target users have smaller Hamming distance items, eliminating the need for similarity calculations between users or </w:t>
      </w:r>
      <w:r>
        <w:rPr>
          <w:rFonts w:ascii="Times New Roman" w:hAnsi="Times New Roman" w:cs="Times New Roman"/>
          <w:szCs w:val="24"/>
        </w:rPr>
        <w:t>items</w:t>
      </w:r>
      <w:r w:rsidRPr="00B308DC">
        <w:rPr>
          <w:rFonts w:ascii="Times New Roman" w:hAnsi="Times New Roman" w:cs="Times New Roman"/>
          <w:szCs w:val="24"/>
        </w:rPr>
        <w:t>, and achieving efficient recommendation performance.</w:t>
      </w:r>
    </w:p>
    <w:p w:rsidR="00273E2C" w:rsidRPr="00B308DC" w:rsidRDefault="00273E2C" w:rsidP="00273E2C">
      <w:pPr>
        <w:widowControl/>
        <w:ind w:firstLineChars="200" w:firstLine="480"/>
        <w:rPr>
          <w:rFonts w:ascii="Times New Roman" w:hAnsi="Times New Roman" w:cs="Times New Roman"/>
          <w:szCs w:val="24"/>
        </w:rPr>
      </w:pPr>
      <w:r w:rsidRPr="00B308DC">
        <w:rPr>
          <w:rFonts w:ascii="Times New Roman" w:hAnsi="Times New Roman" w:cs="Times New Roman"/>
          <w:szCs w:val="24"/>
        </w:rPr>
        <w:t>The main tasks of this article are:</w:t>
      </w:r>
    </w:p>
    <w:p w:rsidR="00273E2C" w:rsidRPr="00B308DC" w:rsidRDefault="00273E2C" w:rsidP="00273E2C">
      <w:pPr>
        <w:widowControl/>
        <w:ind w:firstLineChars="200" w:firstLine="480"/>
        <w:rPr>
          <w:rFonts w:ascii="Times New Roman" w:hAnsi="Times New Roman" w:cs="Times New Roman"/>
          <w:szCs w:val="24"/>
        </w:rPr>
      </w:pPr>
      <w:r w:rsidRPr="00B308DC">
        <w:rPr>
          <w:rFonts w:ascii="Times New Roman" w:hAnsi="Times New Roman" w:cs="Times New Roman"/>
          <w:szCs w:val="24"/>
        </w:rPr>
        <w:t xml:space="preserve">First of all, for </w:t>
      </w:r>
      <w:r>
        <w:rPr>
          <w:rFonts w:ascii="Times New Roman" w:hAnsi="Times New Roman" w:cs="Times New Roman"/>
          <w:szCs w:val="24"/>
        </w:rPr>
        <w:t>ratings</w:t>
      </w:r>
      <w:r w:rsidRPr="00B308DC">
        <w:rPr>
          <w:rFonts w:ascii="Times New Roman" w:hAnsi="Times New Roman" w:cs="Times New Roman"/>
          <w:szCs w:val="24"/>
        </w:rPr>
        <w:t xml:space="preserve"> data in the system, we proposed a method for hashing this perspective from one perspective (user or project), applying principal component analysis techniques from a user or </w:t>
      </w:r>
      <w:r>
        <w:rPr>
          <w:rFonts w:ascii="Times New Roman" w:hAnsi="Times New Roman" w:cs="Times New Roman"/>
          <w:szCs w:val="24"/>
        </w:rPr>
        <w:t>item</w:t>
      </w:r>
      <w:r w:rsidRPr="00B308DC">
        <w:rPr>
          <w:rFonts w:ascii="Times New Roman" w:hAnsi="Times New Roman" w:cs="Times New Roman"/>
          <w:szCs w:val="24"/>
        </w:rPr>
        <w:t xml:space="preserve"> perspective to obtain a low-dimensional feature representation of the perspective. It applies iterative quantification techniques to generate binary codes for this perspective, thereby realizing the extraction of the global features of scoring data and laying the foundation for the further generation of binary codes of another perspective.</w:t>
      </w:r>
    </w:p>
    <w:p w:rsidR="00273E2C" w:rsidRPr="00B308DC" w:rsidRDefault="00273E2C" w:rsidP="00273E2C">
      <w:pPr>
        <w:widowControl/>
        <w:ind w:firstLineChars="200" w:firstLine="480"/>
        <w:rPr>
          <w:rFonts w:ascii="Times New Roman" w:hAnsi="Times New Roman" w:cs="Times New Roman"/>
          <w:szCs w:val="24"/>
        </w:rPr>
      </w:pPr>
      <w:r w:rsidRPr="00B308DC">
        <w:rPr>
          <w:rFonts w:ascii="Times New Roman" w:hAnsi="Times New Roman" w:cs="Times New Roman"/>
          <w:szCs w:val="24"/>
        </w:rPr>
        <w:lastRenderedPageBreak/>
        <w:t xml:space="preserve">Then, based on the binary code of one of the perspectives obtained in the previous process, the existing </w:t>
      </w:r>
      <w:r>
        <w:rPr>
          <w:rFonts w:ascii="Times New Roman" w:hAnsi="Times New Roman" w:cs="Times New Roman"/>
          <w:szCs w:val="24"/>
        </w:rPr>
        <w:t>rating</w:t>
      </w:r>
      <w:r w:rsidRPr="00B308DC">
        <w:rPr>
          <w:rFonts w:ascii="Times New Roman" w:hAnsi="Times New Roman" w:cs="Times New Roman"/>
          <w:szCs w:val="24"/>
        </w:rPr>
        <w:t xml:space="preserve"> information is used to restrict the distance between the user and the </w:t>
      </w:r>
      <w:r>
        <w:rPr>
          <w:rFonts w:ascii="Times New Roman" w:hAnsi="Times New Roman" w:cs="Times New Roman"/>
          <w:szCs w:val="24"/>
        </w:rPr>
        <w:t>item</w:t>
      </w:r>
      <w:r w:rsidRPr="00B308DC">
        <w:rPr>
          <w:rFonts w:ascii="Times New Roman" w:hAnsi="Times New Roman" w:cs="Times New Roman"/>
          <w:szCs w:val="24"/>
        </w:rPr>
        <w:t xml:space="preserve"> in the Hamming space, and a binary code of another perspective is generated, thereby realizing the localization of the score data. The extraction of features also prepares for efficient recommendation using the binary codes of users and items generated by the training.</w:t>
      </w:r>
    </w:p>
    <w:p w:rsidR="00273E2C" w:rsidRDefault="00273E2C" w:rsidP="00273E2C">
      <w:pPr>
        <w:widowControl/>
        <w:ind w:firstLineChars="200" w:firstLine="480"/>
        <w:rPr>
          <w:rFonts w:ascii="Times New Roman" w:hAnsi="Times New Roman" w:cs="Times New Roman"/>
          <w:szCs w:val="24"/>
        </w:rPr>
      </w:pPr>
      <w:r w:rsidRPr="00B308DC">
        <w:rPr>
          <w:rFonts w:ascii="Times New Roman" w:hAnsi="Times New Roman" w:cs="Times New Roman"/>
          <w:szCs w:val="24"/>
        </w:rPr>
        <w:t>Finally, on the basis of the proposed two-</w:t>
      </w:r>
      <w:r>
        <w:rPr>
          <w:rFonts w:ascii="Times New Roman" w:hAnsi="Times New Roman" w:cs="Times New Roman"/>
          <w:szCs w:val="24"/>
        </w:rPr>
        <w:t>stage</w:t>
      </w:r>
      <w:r w:rsidRPr="00B308DC">
        <w:rPr>
          <w:rFonts w:ascii="Times New Roman" w:hAnsi="Times New Roman" w:cs="Times New Roman"/>
          <w:szCs w:val="24"/>
        </w:rPr>
        <w:t xml:space="preserve"> joint hash, using the characteristics of binary codes and similarity retrieval methods, a fast and efficient recommendation algorithm is proposed. Through the above two processes of hash coding, effective To reduce the computational and storage consumption in the recommendation process, we finally proposed a recommendation algorithm based on the union of two extreme hash. The simulation results on the data set show that the proposed algorithm can significantly improve the recommendation quality and the efficiency of the recommendation.</w:t>
      </w:r>
    </w:p>
    <w:p w:rsidR="00273E2C" w:rsidRDefault="00273E2C" w:rsidP="00273E2C">
      <w:pPr>
        <w:widowControl/>
        <w:ind w:firstLineChars="200" w:firstLine="480"/>
        <w:rPr>
          <w:rFonts w:ascii="Times New Roman" w:hAnsi="Times New Roman" w:cs="Times New Roman"/>
          <w:szCs w:val="24"/>
        </w:rPr>
      </w:pPr>
    </w:p>
    <w:p w:rsidR="00273E2C" w:rsidRPr="00364829" w:rsidRDefault="00707124" w:rsidP="00273E2C">
      <w:pPr>
        <w:ind w:firstLine="360"/>
        <w:rPr>
          <w:rFonts w:ascii="Times New Roman" w:hAnsi="Times New Roman" w:cs="Times New Roman"/>
          <w:b/>
          <w:bCs/>
          <w:szCs w:val="24"/>
        </w:rPr>
      </w:pPr>
      <w:r>
        <w:rPr>
          <w:rFonts w:ascii="Times New Roman" w:hAnsi="Times New Roman" w:cs="Times New Roman"/>
          <w:b/>
          <w:szCs w:val="24"/>
        </w:rPr>
        <w:t>Key</w:t>
      </w:r>
      <w:r w:rsidR="00273E2C" w:rsidRPr="008566F1">
        <w:rPr>
          <w:rFonts w:ascii="Times New Roman" w:hAnsi="Times New Roman" w:cs="Times New Roman"/>
          <w:b/>
          <w:szCs w:val="24"/>
        </w:rPr>
        <w:t>words</w:t>
      </w:r>
      <w:r w:rsidR="00273E2C">
        <w:rPr>
          <w:rFonts w:ascii="Times New Roman" w:hAnsi="Times New Roman" w:cs="Times New Roman"/>
          <w:szCs w:val="24"/>
        </w:rPr>
        <w:t>:</w:t>
      </w:r>
      <w:r w:rsidR="00273E2C" w:rsidRPr="00364829">
        <w:rPr>
          <w:rFonts w:ascii="Times New Roman" w:hAnsi="Times New Roman" w:cs="Times New Roman"/>
          <w:szCs w:val="24"/>
        </w:rPr>
        <w:t xml:space="preserve"> </w:t>
      </w:r>
      <w:r w:rsidR="00273E2C" w:rsidRPr="00364829">
        <w:rPr>
          <w:rStyle w:val="fontstyle01"/>
          <w:rFonts w:ascii="Times New Roman" w:hAnsi="Times New Roman" w:cs="Times New Roman"/>
          <w:szCs w:val="24"/>
        </w:rPr>
        <w:t>Two-stage Joint Hashing; collaborative filtering; principal component analysis; iterative quantization; Haiming distance</w:t>
      </w:r>
    </w:p>
    <w:p w:rsidR="00273E2C" w:rsidRPr="0038131E" w:rsidRDefault="00273E2C" w:rsidP="0038131E">
      <w:pPr>
        <w:widowControl/>
        <w:ind w:firstLineChars="200" w:firstLine="480"/>
        <w:rPr>
          <w:rFonts w:ascii="Times New Roman" w:hAnsi="Times New Roman" w:cs="Times New Roman"/>
          <w:szCs w:val="24"/>
        </w:rPr>
      </w:pPr>
      <w:r w:rsidRPr="00093A08">
        <w:rPr>
          <w:rFonts w:ascii="Times New Roman" w:hAnsi="Times New Roman" w:cs="Times New Roman"/>
          <w:szCs w:val="24"/>
        </w:rPr>
        <w:br w:type="page"/>
      </w:r>
    </w:p>
    <w:sdt>
      <w:sdtPr>
        <w:rPr>
          <w:rFonts w:asciiTheme="minorHAnsi" w:eastAsiaTheme="minorEastAsia" w:hAnsiTheme="minorHAnsi" w:cstheme="minorBidi"/>
          <w:color w:val="auto"/>
          <w:kern w:val="2"/>
          <w:sz w:val="21"/>
          <w:szCs w:val="22"/>
          <w:lang w:val="zh-CN"/>
        </w:rPr>
        <w:id w:val="-198940721"/>
        <w:docPartObj>
          <w:docPartGallery w:val="Table of Contents"/>
          <w:docPartUnique/>
        </w:docPartObj>
      </w:sdtPr>
      <w:sdtEndPr>
        <w:rPr>
          <w:rFonts w:ascii="Calibri" w:hAnsi="Calibri" w:cs="黑体"/>
          <w:b/>
          <w:bCs/>
          <w:sz w:val="24"/>
        </w:rPr>
      </w:sdtEndPr>
      <w:sdtContent>
        <w:p w:rsidR="00273E2C" w:rsidRPr="00727185" w:rsidRDefault="00273E2C" w:rsidP="00273E2C">
          <w:pPr>
            <w:pStyle w:val="TOC"/>
            <w:jc w:val="center"/>
            <w:rPr>
              <w:rFonts w:ascii="黑体" w:eastAsia="黑体" w:hAnsi="黑体" w:cs="Times New Roman"/>
              <w:b/>
              <w:bCs/>
              <w:color w:val="auto"/>
              <w:kern w:val="2"/>
              <w:sz w:val="28"/>
              <w:szCs w:val="28"/>
            </w:rPr>
          </w:pPr>
          <w:r w:rsidRPr="00727185">
            <w:rPr>
              <w:rFonts w:ascii="黑体" w:eastAsia="黑体" w:hAnsi="黑体" w:cs="Times New Roman"/>
              <w:b/>
              <w:bCs/>
              <w:color w:val="auto"/>
              <w:kern w:val="2"/>
              <w:sz w:val="28"/>
              <w:szCs w:val="28"/>
            </w:rPr>
            <w:t>目录</w:t>
          </w:r>
        </w:p>
        <w:p w:rsidR="00A74761" w:rsidRDefault="00273E2C">
          <w:pPr>
            <w:pStyle w:val="20"/>
            <w:tabs>
              <w:tab w:val="right" w:leader="dot" w:pos="8296"/>
            </w:tabs>
            <w:ind w:left="480"/>
            <w:rPr>
              <w:rFonts w:asciiTheme="minorHAnsi" w:hAnsiTheme="minorHAnsi" w:cstheme="minorBidi"/>
              <w:noProof/>
              <w:sz w:val="21"/>
            </w:rPr>
          </w:pPr>
          <w:r>
            <w:rPr>
              <w:rFonts w:cs="Times New Roman"/>
              <w:kern w:val="0"/>
              <w:sz w:val="22"/>
            </w:rPr>
            <w:fldChar w:fldCharType="begin"/>
          </w:r>
          <w:r>
            <w:instrText xml:space="preserve"> TOC \o "1-3" \h \z \u </w:instrText>
          </w:r>
          <w:r>
            <w:rPr>
              <w:rFonts w:cs="Times New Roman"/>
              <w:kern w:val="0"/>
              <w:sz w:val="22"/>
            </w:rPr>
            <w:fldChar w:fldCharType="separate"/>
          </w:r>
          <w:hyperlink w:anchor="_Toc509777002" w:history="1">
            <w:r w:rsidR="00A74761" w:rsidRPr="00FA25E8">
              <w:rPr>
                <w:rStyle w:val="a7"/>
                <w:rFonts w:hint="eastAsia"/>
                <w:noProof/>
              </w:rPr>
              <w:t>摘要</w:t>
            </w:r>
            <w:r w:rsidR="00A74761">
              <w:rPr>
                <w:noProof/>
                <w:webHidden/>
              </w:rPr>
              <w:tab/>
            </w:r>
            <w:r w:rsidR="00A74761">
              <w:rPr>
                <w:noProof/>
                <w:webHidden/>
              </w:rPr>
              <w:fldChar w:fldCharType="begin"/>
            </w:r>
            <w:r w:rsidR="00A74761">
              <w:rPr>
                <w:noProof/>
                <w:webHidden/>
              </w:rPr>
              <w:instrText xml:space="preserve"> PAGEREF _Toc509777002 \h </w:instrText>
            </w:r>
            <w:r w:rsidR="00A74761">
              <w:rPr>
                <w:noProof/>
                <w:webHidden/>
              </w:rPr>
            </w:r>
            <w:r w:rsidR="00A74761">
              <w:rPr>
                <w:noProof/>
                <w:webHidden/>
              </w:rPr>
              <w:fldChar w:fldCharType="separate"/>
            </w:r>
            <w:r w:rsidR="00A74761">
              <w:rPr>
                <w:noProof/>
                <w:webHidden/>
              </w:rPr>
              <w:t>4</w:t>
            </w:r>
            <w:r w:rsidR="00A74761">
              <w:rPr>
                <w:noProof/>
                <w:webHidden/>
              </w:rPr>
              <w:fldChar w:fldCharType="end"/>
            </w:r>
          </w:hyperlink>
        </w:p>
        <w:p w:rsidR="00A74761" w:rsidRDefault="00067FC0">
          <w:pPr>
            <w:pStyle w:val="20"/>
            <w:tabs>
              <w:tab w:val="right" w:leader="dot" w:pos="8296"/>
            </w:tabs>
            <w:ind w:left="480"/>
            <w:rPr>
              <w:rFonts w:asciiTheme="minorHAnsi" w:hAnsiTheme="minorHAnsi" w:cstheme="minorBidi"/>
              <w:noProof/>
              <w:sz w:val="21"/>
            </w:rPr>
          </w:pPr>
          <w:hyperlink w:anchor="_Toc509777003" w:history="1">
            <w:r w:rsidR="00A74761" w:rsidRPr="00FA25E8">
              <w:rPr>
                <w:rStyle w:val="a7"/>
                <w:rFonts w:ascii="Times New Roman" w:hAnsi="Times New Roman"/>
                <w:noProof/>
              </w:rPr>
              <w:t>Abstract</w:t>
            </w:r>
            <w:r w:rsidR="00A74761">
              <w:rPr>
                <w:noProof/>
                <w:webHidden/>
              </w:rPr>
              <w:tab/>
            </w:r>
            <w:r w:rsidR="00A74761">
              <w:rPr>
                <w:noProof/>
                <w:webHidden/>
              </w:rPr>
              <w:fldChar w:fldCharType="begin"/>
            </w:r>
            <w:r w:rsidR="00A74761">
              <w:rPr>
                <w:noProof/>
                <w:webHidden/>
              </w:rPr>
              <w:instrText xml:space="preserve"> PAGEREF _Toc509777003 \h </w:instrText>
            </w:r>
            <w:r w:rsidR="00A74761">
              <w:rPr>
                <w:noProof/>
                <w:webHidden/>
              </w:rPr>
            </w:r>
            <w:r w:rsidR="00A74761">
              <w:rPr>
                <w:noProof/>
                <w:webHidden/>
              </w:rPr>
              <w:fldChar w:fldCharType="separate"/>
            </w:r>
            <w:r w:rsidR="00A74761">
              <w:rPr>
                <w:noProof/>
                <w:webHidden/>
              </w:rPr>
              <w:t>6</w:t>
            </w:r>
            <w:r w:rsidR="00A74761">
              <w:rPr>
                <w:noProof/>
                <w:webHidden/>
              </w:rPr>
              <w:fldChar w:fldCharType="end"/>
            </w:r>
          </w:hyperlink>
        </w:p>
        <w:p w:rsidR="00A74761" w:rsidRDefault="00067FC0">
          <w:pPr>
            <w:pStyle w:val="20"/>
            <w:tabs>
              <w:tab w:val="right" w:leader="dot" w:pos="8296"/>
            </w:tabs>
            <w:ind w:left="480"/>
            <w:rPr>
              <w:rFonts w:asciiTheme="minorHAnsi" w:hAnsiTheme="minorHAnsi" w:cstheme="minorBidi"/>
              <w:noProof/>
              <w:sz w:val="21"/>
            </w:rPr>
          </w:pPr>
          <w:hyperlink w:anchor="_Toc509777004" w:history="1">
            <w:r w:rsidR="00A74761" w:rsidRPr="00FA25E8">
              <w:rPr>
                <w:rStyle w:val="a7"/>
                <w:rFonts w:ascii="黑体" w:hAnsi="黑体" w:hint="eastAsia"/>
                <w:noProof/>
              </w:rPr>
              <w:t>第一章</w:t>
            </w:r>
            <w:r w:rsidR="00A74761" w:rsidRPr="00FA25E8">
              <w:rPr>
                <w:rStyle w:val="a7"/>
                <w:rFonts w:ascii="黑体" w:hAnsi="黑体"/>
                <w:noProof/>
              </w:rPr>
              <w:t xml:space="preserve"> </w:t>
            </w:r>
            <w:r w:rsidR="00A74761" w:rsidRPr="00FA25E8">
              <w:rPr>
                <w:rStyle w:val="a7"/>
                <w:rFonts w:ascii="黑体" w:hAnsi="黑体" w:hint="eastAsia"/>
                <w:noProof/>
              </w:rPr>
              <w:t>引言</w:t>
            </w:r>
            <w:r w:rsidR="00A74761">
              <w:rPr>
                <w:noProof/>
                <w:webHidden/>
              </w:rPr>
              <w:tab/>
            </w:r>
            <w:r w:rsidR="00A74761">
              <w:rPr>
                <w:noProof/>
                <w:webHidden/>
              </w:rPr>
              <w:fldChar w:fldCharType="begin"/>
            </w:r>
            <w:r w:rsidR="00A74761">
              <w:rPr>
                <w:noProof/>
                <w:webHidden/>
              </w:rPr>
              <w:instrText xml:space="preserve"> PAGEREF _Toc509777004 \h </w:instrText>
            </w:r>
            <w:r w:rsidR="00A74761">
              <w:rPr>
                <w:noProof/>
                <w:webHidden/>
              </w:rPr>
            </w:r>
            <w:r w:rsidR="00A74761">
              <w:rPr>
                <w:noProof/>
                <w:webHidden/>
              </w:rPr>
              <w:fldChar w:fldCharType="separate"/>
            </w:r>
            <w:r w:rsidR="00A74761">
              <w:rPr>
                <w:noProof/>
                <w:webHidden/>
              </w:rPr>
              <w:t>10</w:t>
            </w:r>
            <w:r w:rsidR="00A74761">
              <w:rPr>
                <w:noProof/>
                <w:webHidden/>
              </w:rPr>
              <w:fldChar w:fldCharType="end"/>
            </w:r>
          </w:hyperlink>
        </w:p>
        <w:p w:rsidR="00A74761" w:rsidRDefault="00067FC0">
          <w:pPr>
            <w:pStyle w:val="30"/>
            <w:tabs>
              <w:tab w:val="right" w:leader="dot" w:pos="8296"/>
            </w:tabs>
            <w:ind w:left="960"/>
            <w:rPr>
              <w:rFonts w:asciiTheme="minorHAnsi" w:hAnsiTheme="minorHAnsi" w:cstheme="minorBidi"/>
              <w:noProof/>
              <w:sz w:val="21"/>
            </w:rPr>
          </w:pPr>
          <w:hyperlink w:anchor="_Toc509777005" w:history="1">
            <w:r w:rsidR="00A74761" w:rsidRPr="00FA25E8">
              <w:rPr>
                <w:rStyle w:val="a7"/>
                <w:rFonts w:ascii="黑体" w:hAnsi="黑体"/>
                <w:noProof/>
              </w:rPr>
              <w:t xml:space="preserve">1.1 </w:t>
            </w:r>
            <w:r w:rsidR="00A74761" w:rsidRPr="00FA25E8">
              <w:rPr>
                <w:rStyle w:val="a7"/>
                <w:rFonts w:ascii="黑体" w:hAnsi="黑体" w:hint="eastAsia"/>
                <w:noProof/>
              </w:rPr>
              <w:t>研究背景及意义</w:t>
            </w:r>
            <w:r w:rsidR="00A74761">
              <w:rPr>
                <w:noProof/>
                <w:webHidden/>
              </w:rPr>
              <w:tab/>
            </w:r>
            <w:r w:rsidR="00A74761">
              <w:rPr>
                <w:noProof/>
                <w:webHidden/>
              </w:rPr>
              <w:fldChar w:fldCharType="begin"/>
            </w:r>
            <w:r w:rsidR="00A74761">
              <w:rPr>
                <w:noProof/>
                <w:webHidden/>
              </w:rPr>
              <w:instrText xml:space="preserve"> PAGEREF _Toc509777005 \h </w:instrText>
            </w:r>
            <w:r w:rsidR="00A74761">
              <w:rPr>
                <w:noProof/>
                <w:webHidden/>
              </w:rPr>
            </w:r>
            <w:r w:rsidR="00A74761">
              <w:rPr>
                <w:noProof/>
                <w:webHidden/>
              </w:rPr>
              <w:fldChar w:fldCharType="separate"/>
            </w:r>
            <w:r w:rsidR="00A74761">
              <w:rPr>
                <w:noProof/>
                <w:webHidden/>
              </w:rPr>
              <w:t>10</w:t>
            </w:r>
            <w:r w:rsidR="00A74761">
              <w:rPr>
                <w:noProof/>
                <w:webHidden/>
              </w:rPr>
              <w:fldChar w:fldCharType="end"/>
            </w:r>
          </w:hyperlink>
        </w:p>
        <w:p w:rsidR="00A74761" w:rsidRDefault="00067FC0">
          <w:pPr>
            <w:pStyle w:val="30"/>
            <w:tabs>
              <w:tab w:val="right" w:leader="dot" w:pos="8296"/>
            </w:tabs>
            <w:ind w:left="960"/>
            <w:rPr>
              <w:rFonts w:asciiTheme="minorHAnsi" w:hAnsiTheme="minorHAnsi" w:cstheme="minorBidi"/>
              <w:noProof/>
              <w:sz w:val="21"/>
            </w:rPr>
          </w:pPr>
          <w:hyperlink w:anchor="_Toc509777006" w:history="1">
            <w:r w:rsidR="00A74761" w:rsidRPr="00FA25E8">
              <w:rPr>
                <w:rStyle w:val="a7"/>
                <w:rFonts w:ascii="黑体" w:hAnsi="黑体"/>
                <w:noProof/>
              </w:rPr>
              <w:t xml:space="preserve">1.2 </w:t>
            </w:r>
            <w:r w:rsidR="00A74761" w:rsidRPr="00FA25E8">
              <w:rPr>
                <w:rStyle w:val="a7"/>
                <w:rFonts w:ascii="黑体" w:hAnsi="黑体" w:hint="eastAsia"/>
                <w:noProof/>
              </w:rPr>
              <w:t>本文的主要工作</w:t>
            </w:r>
            <w:r w:rsidR="00A74761">
              <w:rPr>
                <w:noProof/>
                <w:webHidden/>
              </w:rPr>
              <w:tab/>
            </w:r>
            <w:r w:rsidR="00A74761">
              <w:rPr>
                <w:noProof/>
                <w:webHidden/>
              </w:rPr>
              <w:fldChar w:fldCharType="begin"/>
            </w:r>
            <w:r w:rsidR="00A74761">
              <w:rPr>
                <w:noProof/>
                <w:webHidden/>
              </w:rPr>
              <w:instrText xml:space="preserve"> PAGEREF _Toc509777006 \h </w:instrText>
            </w:r>
            <w:r w:rsidR="00A74761">
              <w:rPr>
                <w:noProof/>
                <w:webHidden/>
              </w:rPr>
            </w:r>
            <w:r w:rsidR="00A74761">
              <w:rPr>
                <w:noProof/>
                <w:webHidden/>
              </w:rPr>
              <w:fldChar w:fldCharType="separate"/>
            </w:r>
            <w:r w:rsidR="00A74761">
              <w:rPr>
                <w:noProof/>
                <w:webHidden/>
              </w:rPr>
              <w:t>11</w:t>
            </w:r>
            <w:r w:rsidR="00A74761">
              <w:rPr>
                <w:noProof/>
                <w:webHidden/>
              </w:rPr>
              <w:fldChar w:fldCharType="end"/>
            </w:r>
          </w:hyperlink>
        </w:p>
        <w:p w:rsidR="00A74761" w:rsidRDefault="00067FC0">
          <w:pPr>
            <w:pStyle w:val="30"/>
            <w:tabs>
              <w:tab w:val="right" w:leader="dot" w:pos="8296"/>
            </w:tabs>
            <w:ind w:left="960"/>
            <w:rPr>
              <w:rFonts w:asciiTheme="minorHAnsi" w:hAnsiTheme="minorHAnsi" w:cstheme="minorBidi"/>
              <w:noProof/>
              <w:sz w:val="21"/>
            </w:rPr>
          </w:pPr>
          <w:hyperlink w:anchor="_Toc509777007" w:history="1">
            <w:r w:rsidR="00A74761" w:rsidRPr="00FA25E8">
              <w:rPr>
                <w:rStyle w:val="a7"/>
                <w:rFonts w:ascii="黑体" w:hAnsi="黑体"/>
                <w:noProof/>
              </w:rPr>
              <w:t xml:space="preserve">1.3 </w:t>
            </w:r>
            <w:r w:rsidR="00A74761" w:rsidRPr="00FA25E8">
              <w:rPr>
                <w:rStyle w:val="a7"/>
                <w:rFonts w:ascii="黑体" w:hAnsi="黑体" w:hint="eastAsia"/>
                <w:noProof/>
              </w:rPr>
              <w:t>本文的组织结构</w:t>
            </w:r>
            <w:r w:rsidR="00A74761">
              <w:rPr>
                <w:noProof/>
                <w:webHidden/>
              </w:rPr>
              <w:tab/>
            </w:r>
            <w:r w:rsidR="00A74761">
              <w:rPr>
                <w:noProof/>
                <w:webHidden/>
              </w:rPr>
              <w:fldChar w:fldCharType="begin"/>
            </w:r>
            <w:r w:rsidR="00A74761">
              <w:rPr>
                <w:noProof/>
                <w:webHidden/>
              </w:rPr>
              <w:instrText xml:space="preserve"> PAGEREF _Toc509777007 \h </w:instrText>
            </w:r>
            <w:r w:rsidR="00A74761">
              <w:rPr>
                <w:noProof/>
                <w:webHidden/>
              </w:rPr>
            </w:r>
            <w:r w:rsidR="00A74761">
              <w:rPr>
                <w:noProof/>
                <w:webHidden/>
              </w:rPr>
              <w:fldChar w:fldCharType="separate"/>
            </w:r>
            <w:r w:rsidR="00A74761">
              <w:rPr>
                <w:noProof/>
                <w:webHidden/>
              </w:rPr>
              <w:t>12</w:t>
            </w:r>
            <w:r w:rsidR="00A74761">
              <w:rPr>
                <w:noProof/>
                <w:webHidden/>
              </w:rPr>
              <w:fldChar w:fldCharType="end"/>
            </w:r>
          </w:hyperlink>
        </w:p>
        <w:p w:rsidR="00A74761" w:rsidRDefault="00067FC0">
          <w:pPr>
            <w:pStyle w:val="30"/>
            <w:tabs>
              <w:tab w:val="right" w:leader="dot" w:pos="8296"/>
            </w:tabs>
            <w:ind w:left="960"/>
            <w:rPr>
              <w:rFonts w:asciiTheme="minorHAnsi" w:hAnsiTheme="minorHAnsi" w:cstheme="minorBidi"/>
              <w:noProof/>
              <w:sz w:val="21"/>
            </w:rPr>
          </w:pPr>
          <w:hyperlink w:anchor="_Toc509777008" w:history="1">
            <w:r w:rsidR="00A74761" w:rsidRPr="00FA25E8">
              <w:rPr>
                <w:rStyle w:val="a7"/>
                <w:rFonts w:ascii="黑体" w:hAnsi="黑体"/>
                <w:noProof/>
              </w:rPr>
              <w:t xml:space="preserve">1.4 </w:t>
            </w:r>
            <w:r w:rsidR="00A74761" w:rsidRPr="00FA25E8">
              <w:rPr>
                <w:rStyle w:val="a7"/>
                <w:rFonts w:ascii="黑体" w:hAnsi="黑体" w:hint="eastAsia"/>
                <w:noProof/>
              </w:rPr>
              <w:t>本章小结</w:t>
            </w:r>
            <w:r w:rsidR="00A74761">
              <w:rPr>
                <w:noProof/>
                <w:webHidden/>
              </w:rPr>
              <w:tab/>
            </w:r>
            <w:r w:rsidR="00A74761">
              <w:rPr>
                <w:noProof/>
                <w:webHidden/>
              </w:rPr>
              <w:fldChar w:fldCharType="begin"/>
            </w:r>
            <w:r w:rsidR="00A74761">
              <w:rPr>
                <w:noProof/>
                <w:webHidden/>
              </w:rPr>
              <w:instrText xml:space="preserve"> PAGEREF _Toc509777008 \h </w:instrText>
            </w:r>
            <w:r w:rsidR="00A74761">
              <w:rPr>
                <w:noProof/>
                <w:webHidden/>
              </w:rPr>
            </w:r>
            <w:r w:rsidR="00A74761">
              <w:rPr>
                <w:noProof/>
                <w:webHidden/>
              </w:rPr>
              <w:fldChar w:fldCharType="separate"/>
            </w:r>
            <w:r w:rsidR="00A74761">
              <w:rPr>
                <w:noProof/>
                <w:webHidden/>
              </w:rPr>
              <w:t>13</w:t>
            </w:r>
            <w:r w:rsidR="00A74761">
              <w:rPr>
                <w:noProof/>
                <w:webHidden/>
              </w:rPr>
              <w:fldChar w:fldCharType="end"/>
            </w:r>
          </w:hyperlink>
        </w:p>
        <w:p w:rsidR="00A74761" w:rsidRDefault="00067FC0">
          <w:pPr>
            <w:pStyle w:val="20"/>
            <w:tabs>
              <w:tab w:val="right" w:leader="dot" w:pos="8296"/>
            </w:tabs>
            <w:ind w:left="480"/>
            <w:rPr>
              <w:rFonts w:asciiTheme="minorHAnsi" w:hAnsiTheme="minorHAnsi" w:cstheme="minorBidi"/>
              <w:noProof/>
              <w:sz w:val="21"/>
            </w:rPr>
          </w:pPr>
          <w:hyperlink w:anchor="_Toc509777009" w:history="1">
            <w:r w:rsidR="00A74761" w:rsidRPr="00FA25E8">
              <w:rPr>
                <w:rStyle w:val="a7"/>
                <w:rFonts w:ascii="黑体" w:hAnsi="黑体" w:hint="eastAsia"/>
                <w:noProof/>
              </w:rPr>
              <w:t>第二章</w:t>
            </w:r>
            <w:r w:rsidR="00A74761" w:rsidRPr="00FA25E8">
              <w:rPr>
                <w:rStyle w:val="a7"/>
                <w:rFonts w:ascii="黑体" w:hAnsi="黑体"/>
                <w:noProof/>
              </w:rPr>
              <w:t xml:space="preserve"> </w:t>
            </w:r>
            <w:r w:rsidR="00A74761" w:rsidRPr="00FA25E8">
              <w:rPr>
                <w:rStyle w:val="a7"/>
                <w:rFonts w:ascii="黑体" w:hAnsi="黑体" w:hint="eastAsia"/>
                <w:noProof/>
              </w:rPr>
              <w:t>相关研究现状</w:t>
            </w:r>
            <w:r w:rsidR="00A74761">
              <w:rPr>
                <w:noProof/>
                <w:webHidden/>
              </w:rPr>
              <w:tab/>
            </w:r>
            <w:r w:rsidR="00A74761">
              <w:rPr>
                <w:noProof/>
                <w:webHidden/>
              </w:rPr>
              <w:fldChar w:fldCharType="begin"/>
            </w:r>
            <w:r w:rsidR="00A74761">
              <w:rPr>
                <w:noProof/>
                <w:webHidden/>
              </w:rPr>
              <w:instrText xml:space="preserve"> PAGEREF _Toc509777009 \h </w:instrText>
            </w:r>
            <w:r w:rsidR="00A74761">
              <w:rPr>
                <w:noProof/>
                <w:webHidden/>
              </w:rPr>
            </w:r>
            <w:r w:rsidR="00A74761">
              <w:rPr>
                <w:noProof/>
                <w:webHidden/>
              </w:rPr>
              <w:fldChar w:fldCharType="separate"/>
            </w:r>
            <w:r w:rsidR="00A74761">
              <w:rPr>
                <w:noProof/>
                <w:webHidden/>
              </w:rPr>
              <w:t>14</w:t>
            </w:r>
            <w:r w:rsidR="00A74761">
              <w:rPr>
                <w:noProof/>
                <w:webHidden/>
              </w:rPr>
              <w:fldChar w:fldCharType="end"/>
            </w:r>
          </w:hyperlink>
        </w:p>
        <w:p w:rsidR="00A74761" w:rsidRDefault="00067FC0">
          <w:pPr>
            <w:pStyle w:val="30"/>
            <w:tabs>
              <w:tab w:val="right" w:leader="dot" w:pos="8296"/>
            </w:tabs>
            <w:ind w:left="960"/>
            <w:rPr>
              <w:rFonts w:asciiTheme="minorHAnsi" w:hAnsiTheme="minorHAnsi" w:cstheme="minorBidi"/>
              <w:noProof/>
              <w:sz w:val="21"/>
            </w:rPr>
          </w:pPr>
          <w:hyperlink w:anchor="_Toc509777010" w:history="1">
            <w:r w:rsidR="00A74761" w:rsidRPr="00FA25E8">
              <w:rPr>
                <w:rStyle w:val="a7"/>
                <w:rFonts w:ascii="黑体" w:hAnsi="黑体"/>
                <w:noProof/>
              </w:rPr>
              <w:t xml:space="preserve">2.1 </w:t>
            </w:r>
            <w:r w:rsidR="00A74761" w:rsidRPr="00FA25E8">
              <w:rPr>
                <w:rStyle w:val="a7"/>
                <w:rFonts w:ascii="黑体" w:hAnsi="黑体" w:hint="eastAsia"/>
                <w:noProof/>
              </w:rPr>
              <w:t>个性化推荐系统</w:t>
            </w:r>
            <w:r w:rsidR="00A74761">
              <w:rPr>
                <w:noProof/>
                <w:webHidden/>
              </w:rPr>
              <w:tab/>
            </w:r>
            <w:r w:rsidR="00A74761">
              <w:rPr>
                <w:noProof/>
                <w:webHidden/>
              </w:rPr>
              <w:fldChar w:fldCharType="begin"/>
            </w:r>
            <w:r w:rsidR="00A74761">
              <w:rPr>
                <w:noProof/>
                <w:webHidden/>
              </w:rPr>
              <w:instrText xml:space="preserve"> PAGEREF _Toc509777010 \h </w:instrText>
            </w:r>
            <w:r w:rsidR="00A74761">
              <w:rPr>
                <w:noProof/>
                <w:webHidden/>
              </w:rPr>
            </w:r>
            <w:r w:rsidR="00A74761">
              <w:rPr>
                <w:noProof/>
                <w:webHidden/>
              </w:rPr>
              <w:fldChar w:fldCharType="separate"/>
            </w:r>
            <w:r w:rsidR="00A74761">
              <w:rPr>
                <w:noProof/>
                <w:webHidden/>
              </w:rPr>
              <w:t>14</w:t>
            </w:r>
            <w:r w:rsidR="00A74761">
              <w:rPr>
                <w:noProof/>
                <w:webHidden/>
              </w:rPr>
              <w:fldChar w:fldCharType="end"/>
            </w:r>
          </w:hyperlink>
        </w:p>
        <w:p w:rsidR="00A74761" w:rsidRDefault="00067FC0">
          <w:pPr>
            <w:pStyle w:val="30"/>
            <w:tabs>
              <w:tab w:val="right" w:leader="dot" w:pos="8296"/>
            </w:tabs>
            <w:ind w:left="960"/>
            <w:rPr>
              <w:rFonts w:asciiTheme="minorHAnsi" w:hAnsiTheme="minorHAnsi" w:cstheme="minorBidi"/>
              <w:noProof/>
              <w:sz w:val="21"/>
            </w:rPr>
          </w:pPr>
          <w:hyperlink w:anchor="_Toc509777011" w:history="1">
            <w:r w:rsidR="00A74761" w:rsidRPr="00FA25E8">
              <w:rPr>
                <w:rStyle w:val="a7"/>
                <w:rFonts w:ascii="黑体" w:hAnsi="黑体"/>
                <w:noProof/>
              </w:rPr>
              <w:t xml:space="preserve">2.2 </w:t>
            </w:r>
            <w:r w:rsidR="00A74761" w:rsidRPr="00FA25E8">
              <w:rPr>
                <w:rStyle w:val="a7"/>
                <w:rFonts w:ascii="黑体" w:hAnsi="黑体" w:hint="eastAsia"/>
                <w:noProof/>
              </w:rPr>
              <w:t>哈希学习技术</w:t>
            </w:r>
            <w:r w:rsidR="00A74761">
              <w:rPr>
                <w:noProof/>
                <w:webHidden/>
              </w:rPr>
              <w:tab/>
            </w:r>
            <w:r w:rsidR="00A74761">
              <w:rPr>
                <w:noProof/>
                <w:webHidden/>
              </w:rPr>
              <w:fldChar w:fldCharType="begin"/>
            </w:r>
            <w:r w:rsidR="00A74761">
              <w:rPr>
                <w:noProof/>
                <w:webHidden/>
              </w:rPr>
              <w:instrText xml:space="preserve"> PAGEREF _Toc509777011 \h </w:instrText>
            </w:r>
            <w:r w:rsidR="00A74761">
              <w:rPr>
                <w:noProof/>
                <w:webHidden/>
              </w:rPr>
            </w:r>
            <w:r w:rsidR="00A74761">
              <w:rPr>
                <w:noProof/>
                <w:webHidden/>
              </w:rPr>
              <w:fldChar w:fldCharType="separate"/>
            </w:r>
            <w:r w:rsidR="00A74761">
              <w:rPr>
                <w:noProof/>
                <w:webHidden/>
              </w:rPr>
              <w:t>27</w:t>
            </w:r>
            <w:r w:rsidR="00A74761">
              <w:rPr>
                <w:noProof/>
                <w:webHidden/>
              </w:rPr>
              <w:fldChar w:fldCharType="end"/>
            </w:r>
          </w:hyperlink>
        </w:p>
        <w:p w:rsidR="00A74761" w:rsidRDefault="00067FC0">
          <w:pPr>
            <w:pStyle w:val="30"/>
            <w:tabs>
              <w:tab w:val="right" w:leader="dot" w:pos="8296"/>
            </w:tabs>
            <w:ind w:left="960"/>
            <w:rPr>
              <w:rFonts w:asciiTheme="minorHAnsi" w:hAnsiTheme="minorHAnsi" w:cstheme="minorBidi"/>
              <w:noProof/>
              <w:sz w:val="21"/>
            </w:rPr>
          </w:pPr>
          <w:hyperlink w:anchor="_Toc509777012" w:history="1">
            <w:r w:rsidR="00A74761" w:rsidRPr="00FA25E8">
              <w:rPr>
                <w:rStyle w:val="a7"/>
                <w:rFonts w:ascii="黑体" w:hAnsi="黑体"/>
                <w:noProof/>
              </w:rPr>
              <w:t xml:space="preserve">2.3 </w:t>
            </w:r>
            <w:r w:rsidR="00A74761" w:rsidRPr="00FA25E8">
              <w:rPr>
                <w:rStyle w:val="a7"/>
                <w:rFonts w:ascii="黑体" w:hAnsi="黑体" w:hint="eastAsia"/>
                <w:noProof/>
              </w:rPr>
              <w:t>本章小结</w:t>
            </w:r>
            <w:r w:rsidR="00A74761">
              <w:rPr>
                <w:noProof/>
                <w:webHidden/>
              </w:rPr>
              <w:tab/>
            </w:r>
            <w:r w:rsidR="00A74761">
              <w:rPr>
                <w:noProof/>
                <w:webHidden/>
              </w:rPr>
              <w:fldChar w:fldCharType="begin"/>
            </w:r>
            <w:r w:rsidR="00A74761">
              <w:rPr>
                <w:noProof/>
                <w:webHidden/>
              </w:rPr>
              <w:instrText xml:space="preserve"> PAGEREF _Toc509777012 \h </w:instrText>
            </w:r>
            <w:r w:rsidR="00A74761">
              <w:rPr>
                <w:noProof/>
                <w:webHidden/>
              </w:rPr>
            </w:r>
            <w:r w:rsidR="00A74761">
              <w:rPr>
                <w:noProof/>
                <w:webHidden/>
              </w:rPr>
              <w:fldChar w:fldCharType="separate"/>
            </w:r>
            <w:r w:rsidR="00A74761">
              <w:rPr>
                <w:noProof/>
                <w:webHidden/>
              </w:rPr>
              <w:t>32</w:t>
            </w:r>
            <w:r w:rsidR="00A74761">
              <w:rPr>
                <w:noProof/>
                <w:webHidden/>
              </w:rPr>
              <w:fldChar w:fldCharType="end"/>
            </w:r>
          </w:hyperlink>
        </w:p>
        <w:p w:rsidR="00A74761" w:rsidRDefault="00067FC0">
          <w:pPr>
            <w:pStyle w:val="20"/>
            <w:tabs>
              <w:tab w:val="right" w:leader="dot" w:pos="8296"/>
            </w:tabs>
            <w:ind w:left="480"/>
            <w:rPr>
              <w:rFonts w:asciiTheme="minorHAnsi" w:hAnsiTheme="minorHAnsi" w:cstheme="minorBidi"/>
              <w:noProof/>
              <w:sz w:val="21"/>
            </w:rPr>
          </w:pPr>
          <w:hyperlink w:anchor="_Toc509777013" w:history="1">
            <w:r w:rsidR="00A74761" w:rsidRPr="00FA25E8">
              <w:rPr>
                <w:rStyle w:val="a7"/>
                <w:rFonts w:ascii="黑体" w:hAnsi="黑体" w:hint="eastAsia"/>
                <w:noProof/>
              </w:rPr>
              <w:t>第三章</w:t>
            </w:r>
            <w:r w:rsidR="00A74761" w:rsidRPr="00FA25E8">
              <w:rPr>
                <w:rStyle w:val="a7"/>
                <w:rFonts w:ascii="黑体" w:hAnsi="黑体"/>
                <w:noProof/>
              </w:rPr>
              <w:t xml:space="preserve"> </w:t>
            </w:r>
            <w:r w:rsidR="00A74761" w:rsidRPr="00FA25E8">
              <w:rPr>
                <w:rStyle w:val="a7"/>
                <w:rFonts w:ascii="黑体" w:hAnsi="黑体" w:hint="eastAsia"/>
                <w:noProof/>
              </w:rPr>
              <w:t>基于两阶段联合哈希的推荐算法</w:t>
            </w:r>
            <w:r w:rsidR="00A74761">
              <w:rPr>
                <w:noProof/>
                <w:webHidden/>
              </w:rPr>
              <w:tab/>
            </w:r>
            <w:r w:rsidR="00A74761">
              <w:rPr>
                <w:noProof/>
                <w:webHidden/>
              </w:rPr>
              <w:fldChar w:fldCharType="begin"/>
            </w:r>
            <w:r w:rsidR="00A74761">
              <w:rPr>
                <w:noProof/>
                <w:webHidden/>
              </w:rPr>
              <w:instrText xml:space="preserve"> PAGEREF _Toc509777013 \h </w:instrText>
            </w:r>
            <w:r w:rsidR="00A74761">
              <w:rPr>
                <w:noProof/>
                <w:webHidden/>
              </w:rPr>
            </w:r>
            <w:r w:rsidR="00A74761">
              <w:rPr>
                <w:noProof/>
                <w:webHidden/>
              </w:rPr>
              <w:fldChar w:fldCharType="separate"/>
            </w:r>
            <w:r w:rsidR="00A74761">
              <w:rPr>
                <w:noProof/>
                <w:webHidden/>
              </w:rPr>
              <w:t>33</w:t>
            </w:r>
            <w:r w:rsidR="00A74761">
              <w:rPr>
                <w:noProof/>
                <w:webHidden/>
              </w:rPr>
              <w:fldChar w:fldCharType="end"/>
            </w:r>
          </w:hyperlink>
        </w:p>
        <w:p w:rsidR="00A74761" w:rsidRDefault="00067FC0">
          <w:pPr>
            <w:pStyle w:val="30"/>
            <w:tabs>
              <w:tab w:val="right" w:leader="dot" w:pos="8296"/>
            </w:tabs>
            <w:ind w:left="960"/>
            <w:rPr>
              <w:rFonts w:asciiTheme="minorHAnsi" w:hAnsiTheme="minorHAnsi" w:cstheme="minorBidi"/>
              <w:noProof/>
              <w:sz w:val="21"/>
            </w:rPr>
          </w:pPr>
          <w:hyperlink w:anchor="_Toc509777014" w:history="1">
            <w:r w:rsidR="00A74761" w:rsidRPr="00FA25E8">
              <w:rPr>
                <w:rStyle w:val="a7"/>
                <w:rFonts w:ascii="黑体" w:hAnsi="黑体"/>
                <w:noProof/>
              </w:rPr>
              <w:t>3.1</w:t>
            </w:r>
            <w:r w:rsidR="00A74761" w:rsidRPr="00FA25E8">
              <w:rPr>
                <w:rStyle w:val="a7"/>
                <w:rFonts w:ascii="黑体" w:hAnsi="黑体" w:hint="eastAsia"/>
                <w:noProof/>
              </w:rPr>
              <w:t>问题描述</w:t>
            </w:r>
            <w:r w:rsidR="00A74761">
              <w:rPr>
                <w:noProof/>
                <w:webHidden/>
              </w:rPr>
              <w:tab/>
            </w:r>
            <w:r w:rsidR="00A74761">
              <w:rPr>
                <w:noProof/>
                <w:webHidden/>
              </w:rPr>
              <w:fldChar w:fldCharType="begin"/>
            </w:r>
            <w:r w:rsidR="00A74761">
              <w:rPr>
                <w:noProof/>
                <w:webHidden/>
              </w:rPr>
              <w:instrText xml:space="preserve"> PAGEREF _Toc509777014 \h </w:instrText>
            </w:r>
            <w:r w:rsidR="00A74761">
              <w:rPr>
                <w:noProof/>
                <w:webHidden/>
              </w:rPr>
            </w:r>
            <w:r w:rsidR="00A74761">
              <w:rPr>
                <w:noProof/>
                <w:webHidden/>
              </w:rPr>
              <w:fldChar w:fldCharType="separate"/>
            </w:r>
            <w:r w:rsidR="00A74761">
              <w:rPr>
                <w:noProof/>
                <w:webHidden/>
              </w:rPr>
              <w:t>33</w:t>
            </w:r>
            <w:r w:rsidR="00A74761">
              <w:rPr>
                <w:noProof/>
                <w:webHidden/>
              </w:rPr>
              <w:fldChar w:fldCharType="end"/>
            </w:r>
          </w:hyperlink>
        </w:p>
        <w:p w:rsidR="00A74761" w:rsidRDefault="00067FC0">
          <w:pPr>
            <w:pStyle w:val="30"/>
            <w:tabs>
              <w:tab w:val="right" w:leader="dot" w:pos="8296"/>
            </w:tabs>
            <w:ind w:left="960"/>
            <w:rPr>
              <w:rFonts w:asciiTheme="minorHAnsi" w:hAnsiTheme="minorHAnsi" w:cstheme="minorBidi"/>
              <w:noProof/>
              <w:sz w:val="21"/>
            </w:rPr>
          </w:pPr>
          <w:hyperlink w:anchor="_Toc509777015" w:history="1">
            <w:r w:rsidR="00A74761" w:rsidRPr="00FA25E8">
              <w:rPr>
                <w:rStyle w:val="a7"/>
                <w:rFonts w:ascii="黑体" w:hAnsi="黑体"/>
                <w:noProof/>
              </w:rPr>
              <w:t xml:space="preserve">3.2 </w:t>
            </w:r>
            <w:r w:rsidR="00A74761" w:rsidRPr="00FA25E8">
              <w:rPr>
                <w:rStyle w:val="a7"/>
                <w:rFonts w:ascii="黑体" w:hAnsi="黑体" w:hint="eastAsia"/>
                <w:noProof/>
              </w:rPr>
              <w:t>基于用户视角的两阶段联合哈希算法</w:t>
            </w:r>
            <w:r w:rsidR="00A74761">
              <w:rPr>
                <w:noProof/>
                <w:webHidden/>
              </w:rPr>
              <w:tab/>
            </w:r>
            <w:r w:rsidR="00A74761">
              <w:rPr>
                <w:noProof/>
                <w:webHidden/>
              </w:rPr>
              <w:fldChar w:fldCharType="begin"/>
            </w:r>
            <w:r w:rsidR="00A74761">
              <w:rPr>
                <w:noProof/>
                <w:webHidden/>
              </w:rPr>
              <w:instrText xml:space="preserve"> PAGEREF _Toc509777015 \h </w:instrText>
            </w:r>
            <w:r w:rsidR="00A74761">
              <w:rPr>
                <w:noProof/>
                <w:webHidden/>
              </w:rPr>
            </w:r>
            <w:r w:rsidR="00A74761">
              <w:rPr>
                <w:noProof/>
                <w:webHidden/>
              </w:rPr>
              <w:fldChar w:fldCharType="separate"/>
            </w:r>
            <w:r w:rsidR="00A74761">
              <w:rPr>
                <w:noProof/>
                <w:webHidden/>
              </w:rPr>
              <w:t>33</w:t>
            </w:r>
            <w:r w:rsidR="00A74761">
              <w:rPr>
                <w:noProof/>
                <w:webHidden/>
              </w:rPr>
              <w:fldChar w:fldCharType="end"/>
            </w:r>
          </w:hyperlink>
        </w:p>
        <w:p w:rsidR="00A74761" w:rsidRDefault="00067FC0">
          <w:pPr>
            <w:pStyle w:val="30"/>
            <w:tabs>
              <w:tab w:val="right" w:leader="dot" w:pos="8296"/>
            </w:tabs>
            <w:ind w:left="960"/>
            <w:rPr>
              <w:rFonts w:asciiTheme="minorHAnsi" w:hAnsiTheme="minorHAnsi" w:cstheme="minorBidi"/>
              <w:noProof/>
              <w:sz w:val="21"/>
            </w:rPr>
          </w:pPr>
          <w:hyperlink w:anchor="_Toc509777016" w:history="1">
            <w:r w:rsidR="00A74761" w:rsidRPr="00FA25E8">
              <w:rPr>
                <w:rStyle w:val="a7"/>
                <w:rFonts w:ascii="黑体" w:hAnsi="黑体"/>
                <w:noProof/>
              </w:rPr>
              <w:t xml:space="preserve">3.3 </w:t>
            </w:r>
            <w:r w:rsidR="00A74761" w:rsidRPr="00FA25E8">
              <w:rPr>
                <w:rStyle w:val="a7"/>
                <w:rFonts w:ascii="黑体" w:hAnsi="黑体" w:hint="eastAsia"/>
                <w:noProof/>
              </w:rPr>
              <w:t>基于项目视角的两阶段联合哈希算法</w:t>
            </w:r>
            <w:r w:rsidR="00A74761" w:rsidRPr="00FA25E8">
              <w:rPr>
                <w:rStyle w:val="a7"/>
                <w:rFonts w:ascii="黑体" w:hAnsi="黑体"/>
                <w:noProof/>
              </w:rPr>
              <w:t>(ITSH)</w:t>
            </w:r>
            <w:r w:rsidR="00A74761">
              <w:rPr>
                <w:noProof/>
                <w:webHidden/>
              </w:rPr>
              <w:tab/>
            </w:r>
            <w:r w:rsidR="00A74761">
              <w:rPr>
                <w:noProof/>
                <w:webHidden/>
              </w:rPr>
              <w:fldChar w:fldCharType="begin"/>
            </w:r>
            <w:r w:rsidR="00A74761">
              <w:rPr>
                <w:noProof/>
                <w:webHidden/>
              </w:rPr>
              <w:instrText xml:space="preserve"> PAGEREF _Toc509777016 \h </w:instrText>
            </w:r>
            <w:r w:rsidR="00A74761">
              <w:rPr>
                <w:noProof/>
                <w:webHidden/>
              </w:rPr>
            </w:r>
            <w:r w:rsidR="00A74761">
              <w:rPr>
                <w:noProof/>
                <w:webHidden/>
              </w:rPr>
              <w:fldChar w:fldCharType="separate"/>
            </w:r>
            <w:r w:rsidR="00A74761">
              <w:rPr>
                <w:noProof/>
                <w:webHidden/>
              </w:rPr>
              <w:t>36</w:t>
            </w:r>
            <w:r w:rsidR="00A74761">
              <w:rPr>
                <w:noProof/>
                <w:webHidden/>
              </w:rPr>
              <w:fldChar w:fldCharType="end"/>
            </w:r>
          </w:hyperlink>
        </w:p>
        <w:p w:rsidR="00A74761" w:rsidRDefault="00067FC0">
          <w:pPr>
            <w:pStyle w:val="30"/>
            <w:tabs>
              <w:tab w:val="right" w:leader="dot" w:pos="8296"/>
            </w:tabs>
            <w:ind w:left="960"/>
            <w:rPr>
              <w:rFonts w:asciiTheme="minorHAnsi" w:hAnsiTheme="minorHAnsi" w:cstheme="minorBidi"/>
              <w:noProof/>
              <w:sz w:val="21"/>
            </w:rPr>
          </w:pPr>
          <w:hyperlink w:anchor="_Toc509777017" w:history="1">
            <w:r w:rsidR="00A74761" w:rsidRPr="00FA25E8">
              <w:rPr>
                <w:rStyle w:val="a7"/>
                <w:rFonts w:ascii="黑体" w:hAnsi="黑体"/>
                <w:noProof/>
              </w:rPr>
              <w:t xml:space="preserve">3.4 </w:t>
            </w:r>
            <w:r w:rsidR="00A74761" w:rsidRPr="00FA25E8">
              <w:rPr>
                <w:rStyle w:val="a7"/>
                <w:rFonts w:ascii="黑体" w:hAnsi="黑体" w:hint="eastAsia"/>
                <w:noProof/>
              </w:rPr>
              <w:t>推荐结果生成</w:t>
            </w:r>
            <w:r w:rsidR="00A74761">
              <w:rPr>
                <w:noProof/>
                <w:webHidden/>
              </w:rPr>
              <w:tab/>
            </w:r>
            <w:r w:rsidR="00A74761">
              <w:rPr>
                <w:noProof/>
                <w:webHidden/>
              </w:rPr>
              <w:fldChar w:fldCharType="begin"/>
            </w:r>
            <w:r w:rsidR="00A74761">
              <w:rPr>
                <w:noProof/>
                <w:webHidden/>
              </w:rPr>
              <w:instrText xml:space="preserve"> PAGEREF _Toc509777017 \h </w:instrText>
            </w:r>
            <w:r w:rsidR="00A74761">
              <w:rPr>
                <w:noProof/>
                <w:webHidden/>
              </w:rPr>
            </w:r>
            <w:r w:rsidR="00A74761">
              <w:rPr>
                <w:noProof/>
                <w:webHidden/>
              </w:rPr>
              <w:fldChar w:fldCharType="separate"/>
            </w:r>
            <w:r w:rsidR="00A74761">
              <w:rPr>
                <w:noProof/>
                <w:webHidden/>
              </w:rPr>
              <w:t>37</w:t>
            </w:r>
            <w:r w:rsidR="00A74761">
              <w:rPr>
                <w:noProof/>
                <w:webHidden/>
              </w:rPr>
              <w:fldChar w:fldCharType="end"/>
            </w:r>
          </w:hyperlink>
        </w:p>
        <w:p w:rsidR="00A74761" w:rsidRDefault="00067FC0">
          <w:pPr>
            <w:pStyle w:val="30"/>
            <w:tabs>
              <w:tab w:val="right" w:leader="dot" w:pos="8296"/>
            </w:tabs>
            <w:ind w:left="960"/>
            <w:rPr>
              <w:rFonts w:asciiTheme="minorHAnsi" w:hAnsiTheme="minorHAnsi" w:cstheme="minorBidi"/>
              <w:noProof/>
              <w:sz w:val="21"/>
            </w:rPr>
          </w:pPr>
          <w:hyperlink w:anchor="_Toc509777018" w:history="1">
            <w:r w:rsidR="00A74761" w:rsidRPr="00FA25E8">
              <w:rPr>
                <w:rStyle w:val="a7"/>
                <w:rFonts w:ascii="黑体" w:hAnsi="黑体"/>
                <w:noProof/>
              </w:rPr>
              <w:t xml:space="preserve">3.5 </w:t>
            </w:r>
            <w:r w:rsidR="00A74761" w:rsidRPr="00FA25E8">
              <w:rPr>
                <w:rStyle w:val="a7"/>
                <w:rFonts w:ascii="黑体" w:hAnsi="黑体" w:hint="eastAsia"/>
                <w:noProof/>
              </w:rPr>
              <w:t>算法整体结构</w:t>
            </w:r>
            <w:r w:rsidR="00A74761">
              <w:rPr>
                <w:noProof/>
                <w:webHidden/>
              </w:rPr>
              <w:tab/>
            </w:r>
            <w:r w:rsidR="00A74761">
              <w:rPr>
                <w:noProof/>
                <w:webHidden/>
              </w:rPr>
              <w:fldChar w:fldCharType="begin"/>
            </w:r>
            <w:r w:rsidR="00A74761">
              <w:rPr>
                <w:noProof/>
                <w:webHidden/>
              </w:rPr>
              <w:instrText xml:space="preserve"> PAGEREF _Toc509777018 \h </w:instrText>
            </w:r>
            <w:r w:rsidR="00A74761">
              <w:rPr>
                <w:noProof/>
                <w:webHidden/>
              </w:rPr>
            </w:r>
            <w:r w:rsidR="00A74761">
              <w:rPr>
                <w:noProof/>
                <w:webHidden/>
              </w:rPr>
              <w:fldChar w:fldCharType="separate"/>
            </w:r>
            <w:r w:rsidR="00A74761">
              <w:rPr>
                <w:noProof/>
                <w:webHidden/>
              </w:rPr>
              <w:t>38</w:t>
            </w:r>
            <w:r w:rsidR="00A74761">
              <w:rPr>
                <w:noProof/>
                <w:webHidden/>
              </w:rPr>
              <w:fldChar w:fldCharType="end"/>
            </w:r>
          </w:hyperlink>
        </w:p>
        <w:p w:rsidR="00A74761" w:rsidRDefault="00067FC0">
          <w:pPr>
            <w:pStyle w:val="30"/>
            <w:tabs>
              <w:tab w:val="right" w:leader="dot" w:pos="8296"/>
            </w:tabs>
            <w:ind w:left="960"/>
            <w:rPr>
              <w:rFonts w:asciiTheme="minorHAnsi" w:hAnsiTheme="minorHAnsi" w:cstheme="minorBidi"/>
              <w:noProof/>
              <w:sz w:val="21"/>
            </w:rPr>
          </w:pPr>
          <w:hyperlink w:anchor="_Toc509777019" w:history="1">
            <w:r w:rsidR="00A74761" w:rsidRPr="00FA25E8">
              <w:rPr>
                <w:rStyle w:val="a7"/>
                <w:rFonts w:ascii="黑体" w:hAnsi="黑体"/>
                <w:noProof/>
              </w:rPr>
              <w:t xml:space="preserve">3.6 </w:t>
            </w:r>
            <w:r w:rsidR="00A74761" w:rsidRPr="00FA25E8">
              <w:rPr>
                <w:rStyle w:val="a7"/>
                <w:rFonts w:ascii="黑体" w:hAnsi="黑体" w:hint="eastAsia"/>
                <w:noProof/>
              </w:rPr>
              <w:t>本章小结</w:t>
            </w:r>
            <w:r w:rsidR="00A74761">
              <w:rPr>
                <w:noProof/>
                <w:webHidden/>
              </w:rPr>
              <w:tab/>
            </w:r>
            <w:r w:rsidR="00A74761">
              <w:rPr>
                <w:noProof/>
                <w:webHidden/>
              </w:rPr>
              <w:fldChar w:fldCharType="begin"/>
            </w:r>
            <w:r w:rsidR="00A74761">
              <w:rPr>
                <w:noProof/>
                <w:webHidden/>
              </w:rPr>
              <w:instrText xml:space="preserve"> PAGEREF _Toc509777019 \h </w:instrText>
            </w:r>
            <w:r w:rsidR="00A74761">
              <w:rPr>
                <w:noProof/>
                <w:webHidden/>
              </w:rPr>
            </w:r>
            <w:r w:rsidR="00A74761">
              <w:rPr>
                <w:noProof/>
                <w:webHidden/>
              </w:rPr>
              <w:fldChar w:fldCharType="separate"/>
            </w:r>
            <w:r w:rsidR="00A74761">
              <w:rPr>
                <w:noProof/>
                <w:webHidden/>
              </w:rPr>
              <w:t>39</w:t>
            </w:r>
            <w:r w:rsidR="00A74761">
              <w:rPr>
                <w:noProof/>
                <w:webHidden/>
              </w:rPr>
              <w:fldChar w:fldCharType="end"/>
            </w:r>
          </w:hyperlink>
        </w:p>
        <w:p w:rsidR="00A74761" w:rsidRDefault="00067FC0">
          <w:pPr>
            <w:pStyle w:val="20"/>
            <w:tabs>
              <w:tab w:val="right" w:leader="dot" w:pos="8296"/>
            </w:tabs>
            <w:ind w:left="480"/>
            <w:rPr>
              <w:rFonts w:asciiTheme="minorHAnsi" w:hAnsiTheme="minorHAnsi" w:cstheme="minorBidi"/>
              <w:noProof/>
              <w:sz w:val="21"/>
            </w:rPr>
          </w:pPr>
          <w:hyperlink w:anchor="_Toc509777020" w:history="1">
            <w:r w:rsidR="00A74761" w:rsidRPr="00FA25E8">
              <w:rPr>
                <w:rStyle w:val="a7"/>
                <w:rFonts w:ascii="黑体" w:hAnsi="黑体" w:hint="eastAsia"/>
                <w:noProof/>
              </w:rPr>
              <w:t>第四章</w:t>
            </w:r>
            <w:r w:rsidR="00A74761" w:rsidRPr="00FA25E8">
              <w:rPr>
                <w:rStyle w:val="a7"/>
                <w:rFonts w:ascii="黑体" w:hAnsi="黑体"/>
                <w:noProof/>
              </w:rPr>
              <w:t xml:space="preserve"> </w:t>
            </w:r>
            <w:r w:rsidR="00A74761" w:rsidRPr="00FA25E8">
              <w:rPr>
                <w:rStyle w:val="a7"/>
                <w:rFonts w:ascii="黑体" w:hAnsi="黑体" w:hint="eastAsia"/>
                <w:noProof/>
              </w:rPr>
              <w:t>实验设计与分析</w:t>
            </w:r>
            <w:r w:rsidR="00A74761">
              <w:rPr>
                <w:noProof/>
                <w:webHidden/>
              </w:rPr>
              <w:tab/>
            </w:r>
            <w:r w:rsidR="00A74761">
              <w:rPr>
                <w:noProof/>
                <w:webHidden/>
              </w:rPr>
              <w:fldChar w:fldCharType="begin"/>
            </w:r>
            <w:r w:rsidR="00A74761">
              <w:rPr>
                <w:noProof/>
                <w:webHidden/>
              </w:rPr>
              <w:instrText xml:space="preserve"> PAGEREF _Toc509777020 \h </w:instrText>
            </w:r>
            <w:r w:rsidR="00A74761">
              <w:rPr>
                <w:noProof/>
                <w:webHidden/>
              </w:rPr>
            </w:r>
            <w:r w:rsidR="00A74761">
              <w:rPr>
                <w:noProof/>
                <w:webHidden/>
              </w:rPr>
              <w:fldChar w:fldCharType="separate"/>
            </w:r>
            <w:r w:rsidR="00A74761">
              <w:rPr>
                <w:noProof/>
                <w:webHidden/>
              </w:rPr>
              <w:t>40</w:t>
            </w:r>
            <w:r w:rsidR="00A74761">
              <w:rPr>
                <w:noProof/>
                <w:webHidden/>
              </w:rPr>
              <w:fldChar w:fldCharType="end"/>
            </w:r>
          </w:hyperlink>
        </w:p>
        <w:p w:rsidR="00A74761" w:rsidRDefault="00067FC0">
          <w:pPr>
            <w:pStyle w:val="30"/>
            <w:tabs>
              <w:tab w:val="left" w:pos="1680"/>
              <w:tab w:val="right" w:leader="dot" w:pos="8296"/>
            </w:tabs>
            <w:ind w:left="960"/>
            <w:rPr>
              <w:rFonts w:asciiTheme="minorHAnsi" w:hAnsiTheme="minorHAnsi" w:cstheme="minorBidi"/>
              <w:noProof/>
              <w:sz w:val="21"/>
            </w:rPr>
          </w:pPr>
          <w:hyperlink w:anchor="_Toc509777021" w:history="1">
            <w:r w:rsidR="00A74761" w:rsidRPr="00FA25E8">
              <w:rPr>
                <w:rStyle w:val="a7"/>
                <w:rFonts w:ascii="黑体" w:hAnsi="黑体"/>
                <w:noProof/>
              </w:rPr>
              <w:t>4.1</w:t>
            </w:r>
            <w:r w:rsidR="00A74761">
              <w:rPr>
                <w:rFonts w:asciiTheme="minorHAnsi" w:hAnsiTheme="minorHAnsi" w:cstheme="minorBidi"/>
                <w:noProof/>
                <w:sz w:val="21"/>
              </w:rPr>
              <w:tab/>
            </w:r>
            <w:r w:rsidR="00A74761" w:rsidRPr="00FA25E8">
              <w:rPr>
                <w:rStyle w:val="a7"/>
                <w:rFonts w:ascii="黑体" w:hAnsi="黑体" w:hint="eastAsia"/>
                <w:noProof/>
              </w:rPr>
              <w:t>实验数据集</w:t>
            </w:r>
            <w:r w:rsidR="00A74761">
              <w:rPr>
                <w:noProof/>
                <w:webHidden/>
              </w:rPr>
              <w:tab/>
            </w:r>
            <w:r w:rsidR="00A74761">
              <w:rPr>
                <w:noProof/>
                <w:webHidden/>
              </w:rPr>
              <w:fldChar w:fldCharType="begin"/>
            </w:r>
            <w:r w:rsidR="00A74761">
              <w:rPr>
                <w:noProof/>
                <w:webHidden/>
              </w:rPr>
              <w:instrText xml:space="preserve"> PAGEREF _Toc509777021 \h </w:instrText>
            </w:r>
            <w:r w:rsidR="00A74761">
              <w:rPr>
                <w:noProof/>
                <w:webHidden/>
              </w:rPr>
            </w:r>
            <w:r w:rsidR="00A74761">
              <w:rPr>
                <w:noProof/>
                <w:webHidden/>
              </w:rPr>
              <w:fldChar w:fldCharType="separate"/>
            </w:r>
            <w:r w:rsidR="00A74761">
              <w:rPr>
                <w:noProof/>
                <w:webHidden/>
              </w:rPr>
              <w:t>40</w:t>
            </w:r>
            <w:r w:rsidR="00A74761">
              <w:rPr>
                <w:noProof/>
                <w:webHidden/>
              </w:rPr>
              <w:fldChar w:fldCharType="end"/>
            </w:r>
          </w:hyperlink>
        </w:p>
        <w:p w:rsidR="00A74761" w:rsidRDefault="00067FC0">
          <w:pPr>
            <w:pStyle w:val="30"/>
            <w:tabs>
              <w:tab w:val="left" w:pos="1680"/>
              <w:tab w:val="right" w:leader="dot" w:pos="8296"/>
            </w:tabs>
            <w:ind w:left="960"/>
            <w:rPr>
              <w:rFonts w:asciiTheme="minorHAnsi" w:hAnsiTheme="minorHAnsi" w:cstheme="minorBidi"/>
              <w:noProof/>
              <w:sz w:val="21"/>
            </w:rPr>
          </w:pPr>
          <w:hyperlink w:anchor="_Toc509777022" w:history="1">
            <w:r w:rsidR="00A74761" w:rsidRPr="00FA25E8">
              <w:rPr>
                <w:rStyle w:val="a7"/>
                <w:rFonts w:ascii="黑体" w:hAnsi="黑体"/>
                <w:noProof/>
              </w:rPr>
              <w:t>4.2</w:t>
            </w:r>
            <w:r w:rsidR="00A74761">
              <w:rPr>
                <w:rFonts w:asciiTheme="minorHAnsi" w:hAnsiTheme="minorHAnsi" w:cstheme="minorBidi"/>
                <w:noProof/>
                <w:sz w:val="21"/>
              </w:rPr>
              <w:tab/>
            </w:r>
            <w:r w:rsidR="00A74761" w:rsidRPr="00FA25E8">
              <w:rPr>
                <w:rStyle w:val="a7"/>
                <w:rFonts w:ascii="黑体" w:hAnsi="黑体" w:hint="eastAsia"/>
                <w:noProof/>
              </w:rPr>
              <w:t>评价指标</w:t>
            </w:r>
            <w:r w:rsidR="00A74761">
              <w:rPr>
                <w:noProof/>
                <w:webHidden/>
              </w:rPr>
              <w:tab/>
            </w:r>
            <w:r w:rsidR="00A74761">
              <w:rPr>
                <w:noProof/>
                <w:webHidden/>
              </w:rPr>
              <w:fldChar w:fldCharType="begin"/>
            </w:r>
            <w:r w:rsidR="00A74761">
              <w:rPr>
                <w:noProof/>
                <w:webHidden/>
              </w:rPr>
              <w:instrText xml:space="preserve"> PAGEREF _Toc509777022 \h </w:instrText>
            </w:r>
            <w:r w:rsidR="00A74761">
              <w:rPr>
                <w:noProof/>
                <w:webHidden/>
              </w:rPr>
            </w:r>
            <w:r w:rsidR="00A74761">
              <w:rPr>
                <w:noProof/>
                <w:webHidden/>
              </w:rPr>
              <w:fldChar w:fldCharType="separate"/>
            </w:r>
            <w:r w:rsidR="00A74761">
              <w:rPr>
                <w:noProof/>
                <w:webHidden/>
              </w:rPr>
              <w:t>40</w:t>
            </w:r>
            <w:r w:rsidR="00A74761">
              <w:rPr>
                <w:noProof/>
                <w:webHidden/>
              </w:rPr>
              <w:fldChar w:fldCharType="end"/>
            </w:r>
          </w:hyperlink>
        </w:p>
        <w:p w:rsidR="00A74761" w:rsidRDefault="00067FC0">
          <w:pPr>
            <w:pStyle w:val="30"/>
            <w:tabs>
              <w:tab w:val="left" w:pos="1680"/>
              <w:tab w:val="right" w:leader="dot" w:pos="8296"/>
            </w:tabs>
            <w:ind w:left="960"/>
            <w:rPr>
              <w:rFonts w:asciiTheme="minorHAnsi" w:hAnsiTheme="minorHAnsi" w:cstheme="minorBidi"/>
              <w:noProof/>
              <w:sz w:val="21"/>
            </w:rPr>
          </w:pPr>
          <w:hyperlink w:anchor="_Toc509777023" w:history="1">
            <w:r w:rsidR="00A74761" w:rsidRPr="00FA25E8">
              <w:rPr>
                <w:rStyle w:val="a7"/>
                <w:rFonts w:ascii="黑体" w:hAnsi="黑体"/>
                <w:noProof/>
              </w:rPr>
              <w:t>4.3</w:t>
            </w:r>
            <w:r w:rsidR="00A74761">
              <w:rPr>
                <w:rFonts w:asciiTheme="minorHAnsi" w:hAnsiTheme="minorHAnsi" w:cstheme="minorBidi"/>
                <w:noProof/>
                <w:sz w:val="21"/>
              </w:rPr>
              <w:tab/>
            </w:r>
            <w:r w:rsidR="00A74761" w:rsidRPr="00FA25E8">
              <w:rPr>
                <w:rStyle w:val="a7"/>
                <w:rFonts w:ascii="黑体" w:hAnsi="黑体" w:hint="eastAsia"/>
                <w:noProof/>
              </w:rPr>
              <w:t>实验结果</w:t>
            </w:r>
            <w:r w:rsidR="00A74761">
              <w:rPr>
                <w:noProof/>
                <w:webHidden/>
              </w:rPr>
              <w:tab/>
            </w:r>
            <w:r w:rsidR="00A74761">
              <w:rPr>
                <w:noProof/>
                <w:webHidden/>
              </w:rPr>
              <w:fldChar w:fldCharType="begin"/>
            </w:r>
            <w:r w:rsidR="00A74761">
              <w:rPr>
                <w:noProof/>
                <w:webHidden/>
              </w:rPr>
              <w:instrText xml:space="preserve"> PAGEREF _Toc509777023 \h </w:instrText>
            </w:r>
            <w:r w:rsidR="00A74761">
              <w:rPr>
                <w:noProof/>
                <w:webHidden/>
              </w:rPr>
            </w:r>
            <w:r w:rsidR="00A74761">
              <w:rPr>
                <w:noProof/>
                <w:webHidden/>
              </w:rPr>
              <w:fldChar w:fldCharType="separate"/>
            </w:r>
            <w:r w:rsidR="00A74761">
              <w:rPr>
                <w:noProof/>
                <w:webHidden/>
              </w:rPr>
              <w:t>41</w:t>
            </w:r>
            <w:r w:rsidR="00A74761">
              <w:rPr>
                <w:noProof/>
                <w:webHidden/>
              </w:rPr>
              <w:fldChar w:fldCharType="end"/>
            </w:r>
          </w:hyperlink>
        </w:p>
        <w:p w:rsidR="00A74761" w:rsidRDefault="00067FC0">
          <w:pPr>
            <w:pStyle w:val="30"/>
            <w:tabs>
              <w:tab w:val="right" w:leader="dot" w:pos="8296"/>
            </w:tabs>
            <w:ind w:left="960"/>
            <w:rPr>
              <w:rFonts w:asciiTheme="minorHAnsi" w:hAnsiTheme="minorHAnsi" w:cstheme="minorBidi"/>
              <w:noProof/>
              <w:sz w:val="21"/>
            </w:rPr>
          </w:pPr>
          <w:hyperlink w:anchor="_Toc509777024" w:history="1">
            <w:r w:rsidR="00A74761" w:rsidRPr="00FA25E8">
              <w:rPr>
                <w:rStyle w:val="a7"/>
                <w:rFonts w:ascii="黑体" w:hAnsi="黑体" w:hint="eastAsia"/>
                <w:noProof/>
              </w:rPr>
              <w:t>本章小结</w:t>
            </w:r>
            <w:r w:rsidR="00A74761">
              <w:rPr>
                <w:noProof/>
                <w:webHidden/>
              </w:rPr>
              <w:tab/>
            </w:r>
            <w:r w:rsidR="00A74761">
              <w:rPr>
                <w:noProof/>
                <w:webHidden/>
              </w:rPr>
              <w:fldChar w:fldCharType="begin"/>
            </w:r>
            <w:r w:rsidR="00A74761">
              <w:rPr>
                <w:noProof/>
                <w:webHidden/>
              </w:rPr>
              <w:instrText xml:space="preserve"> PAGEREF _Toc509777024 \h </w:instrText>
            </w:r>
            <w:r w:rsidR="00A74761">
              <w:rPr>
                <w:noProof/>
                <w:webHidden/>
              </w:rPr>
            </w:r>
            <w:r w:rsidR="00A74761">
              <w:rPr>
                <w:noProof/>
                <w:webHidden/>
              </w:rPr>
              <w:fldChar w:fldCharType="separate"/>
            </w:r>
            <w:r w:rsidR="00A74761">
              <w:rPr>
                <w:noProof/>
                <w:webHidden/>
              </w:rPr>
              <w:t>45</w:t>
            </w:r>
            <w:r w:rsidR="00A74761">
              <w:rPr>
                <w:noProof/>
                <w:webHidden/>
              </w:rPr>
              <w:fldChar w:fldCharType="end"/>
            </w:r>
          </w:hyperlink>
        </w:p>
        <w:p w:rsidR="00A74761" w:rsidRDefault="00067FC0">
          <w:pPr>
            <w:pStyle w:val="20"/>
            <w:tabs>
              <w:tab w:val="right" w:leader="dot" w:pos="8296"/>
            </w:tabs>
            <w:ind w:left="480"/>
            <w:rPr>
              <w:rFonts w:asciiTheme="minorHAnsi" w:hAnsiTheme="minorHAnsi" w:cstheme="minorBidi"/>
              <w:noProof/>
              <w:sz w:val="21"/>
            </w:rPr>
          </w:pPr>
          <w:hyperlink w:anchor="_Toc509777025" w:history="1">
            <w:r w:rsidR="00A74761" w:rsidRPr="00FA25E8">
              <w:rPr>
                <w:rStyle w:val="a7"/>
                <w:rFonts w:ascii="黑体" w:hAnsi="黑体" w:hint="eastAsia"/>
                <w:noProof/>
              </w:rPr>
              <w:t>第五章</w:t>
            </w:r>
            <w:r w:rsidR="00A74761" w:rsidRPr="00FA25E8">
              <w:rPr>
                <w:rStyle w:val="a7"/>
                <w:rFonts w:ascii="黑体" w:hAnsi="黑体"/>
                <w:noProof/>
              </w:rPr>
              <w:t xml:space="preserve"> </w:t>
            </w:r>
            <w:r w:rsidR="00A74761" w:rsidRPr="00FA25E8">
              <w:rPr>
                <w:rStyle w:val="a7"/>
                <w:rFonts w:ascii="黑体" w:hAnsi="黑体" w:hint="eastAsia"/>
                <w:noProof/>
              </w:rPr>
              <w:t>总结与展望</w:t>
            </w:r>
            <w:r w:rsidR="00A74761">
              <w:rPr>
                <w:noProof/>
                <w:webHidden/>
              </w:rPr>
              <w:tab/>
            </w:r>
            <w:r w:rsidR="00A74761">
              <w:rPr>
                <w:noProof/>
                <w:webHidden/>
              </w:rPr>
              <w:fldChar w:fldCharType="begin"/>
            </w:r>
            <w:r w:rsidR="00A74761">
              <w:rPr>
                <w:noProof/>
                <w:webHidden/>
              </w:rPr>
              <w:instrText xml:space="preserve"> PAGEREF _Toc509777025 \h </w:instrText>
            </w:r>
            <w:r w:rsidR="00A74761">
              <w:rPr>
                <w:noProof/>
                <w:webHidden/>
              </w:rPr>
            </w:r>
            <w:r w:rsidR="00A74761">
              <w:rPr>
                <w:noProof/>
                <w:webHidden/>
              </w:rPr>
              <w:fldChar w:fldCharType="separate"/>
            </w:r>
            <w:r w:rsidR="00A74761">
              <w:rPr>
                <w:noProof/>
                <w:webHidden/>
              </w:rPr>
              <w:t>46</w:t>
            </w:r>
            <w:r w:rsidR="00A74761">
              <w:rPr>
                <w:noProof/>
                <w:webHidden/>
              </w:rPr>
              <w:fldChar w:fldCharType="end"/>
            </w:r>
          </w:hyperlink>
        </w:p>
        <w:p w:rsidR="00A74761" w:rsidRDefault="00067FC0">
          <w:pPr>
            <w:pStyle w:val="30"/>
            <w:tabs>
              <w:tab w:val="right" w:leader="dot" w:pos="8296"/>
            </w:tabs>
            <w:ind w:left="960"/>
            <w:rPr>
              <w:rFonts w:asciiTheme="minorHAnsi" w:hAnsiTheme="minorHAnsi" w:cstheme="minorBidi"/>
              <w:noProof/>
              <w:sz w:val="21"/>
            </w:rPr>
          </w:pPr>
          <w:hyperlink w:anchor="_Toc509777026" w:history="1">
            <w:r w:rsidR="00A74761" w:rsidRPr="00FA25E8">
              <w:rPr>
                <w:rStyle w:val="a7"/>
                <w:rFonts w:ascii="黑体" w:hAnsi="黑体"/>
                <w:noProof/>
              </w:rPr>
              <w:t xml:space="preserve">5.1 </w:t>
            </w:r>
            <w:r w:rsidR="00A74761" w:rsidRPr="00FA25E8">
              <w:rPr>
                <w:rStyle w:val="a7"/>
                <w:rFonts w:ascii="黑体" w:hAnsi="黑体" w:hint="eastAsia"/>
                <w:noProof/>
              </w:rPr>
              <w:t>本文总结</w:t>
            </w:r>
            <w:r w:rsidR="00A74761">
              <w:rPr>
                <w:noProof/>
                <w:webHidden/>
              </w:rPr>
              <w:tab/>
            </w:r>
            <w:r w:rsidR="00A74761">
              <w:rPr>
                <w:noProof/>
                <w:webHidden/>
              </w:rPr>
              <w:fldChar w:fldCharType="begin"/>
            </w:r>
            <w:r w:rsidR="00A74761">
              <w:rPr>
                <w:noProof/>
                <w:webHidden/>
              </w:rPr>
              <w:instrText xml:space="preserve"> PAGEREF _Toc509777026 \h </w:instrText>
            </w:r>
            <w:r w:rsidR="00A74761">
              <w:rPr>
                <w:noProof/>
                <w:webHidden/>
              </w:rPr>
            </w:r>
            <w:r w:rsidR="00A74761">
              <w:rPr>
                <w:noProof/>
                <w:webHidden/>
              </w:rPr>
              <w:fldChar w:fldCharType="separate"/>
            </w:r>
            <w:r w:rsidR="00A74761">
              <w:rPr>
                <w:noProof/>
                <w:webHidden/>
              </w:rPr>
              <w:t>46</w:t>
            </w:r>
            <w:r w:rsidR="00A74761">
              <w:rPr>
                <w:noProof/>
                <w:webHidden/>
              </w:rPr>
              <w:fldChar w:fldCharType="end"/>
            </w:r>
          </w:hyperlink>
        </w:p>
        <w:p w:rsidR="00A74761" w:rsidRDefault="00067FC0">
          <w:pPr>
            <w:pStyle w:val="30"/>
            <w:tabs>
              <w:tab w:val="right" w:leader="dot" w:pos="8296"/>
            </w:tabs>
            <w:ind w:left="960"/>
            <w:rPr>
              <w:rFonts w:asciiTheme="minorHAnsi" w:hAnsiTheme="minorHAnsi" w:cstheme="minorBidi"/>
              <w:noProof/>
              <w:sz w:val="21"/>
            </w:rPr>
          </w:pPr>
          <w:hyperlink w:anchor="_Toc509777027" w:history="1">
            <w:r w:rsidR="00A74761" w:rsidRPr="00FA25E8">
              <w:rPr>
                <w:rStyle w:val="a7"/>
                <w:rFonts w:ascii="黑体" w:hAnsi="黑体"/>
                <w:noProof/>
              </w:rPr>
              <w:t xml:space="preserve">5.2 </w:t>
            </w:r>
            <w:r w:rsidR="00A74761" w:rsidRPr="00FA25E8">
              <w:rPr>
                <w:rStyle w:val="a7"/>
                <w:rFonts w:ascii="黑体" w:hAnsi="黑体" w:hint="eastAsia"/>
                <w:noProof/>
              </w:rPr>
              <w:t>未来研究方向</w:t>
            </w:r>
            <w:r w:rsidR="00A74761">
              <w:rPr>
                <w:noProof/>
                <w:webHidden/>
              </w:rPr>
              <w:tab/>
            </w:r>
            <w:r w:rsidR="00A74761">
              <w:rPr>
                <w:noProof/>
                <w:webHidden/>
              </w:rPr>
              <w:fldChar w:fldCharType="begin"/>
            </w:r>
            <w:r w:rsidR="00A74761">
              <w:rPr>
                <w:noProof/>
                <w:webHidden/>
              </w:rPr>
              <w:instrText xml:space="preserve"> PAGEREF _Toc509777027 \h </w:instrText>
            </w:r>
            <w:r w:rsidR="00A74761">
              <w:rPr>
                <w:noProof/>
                <w:webHidden/>
              </w:rPr>
            </w:r>
            <w:r w:rsidR="00A74761">
              <w:rPr>
                <w:noProof/>
                <w:webHidden/>
              </w:rPr>
              <w:fldChar w:fldCharType="separate"/>
            </w:r>
            <w:r w:rsidR="00A74761">
              <w:rPr>
                <w:noProof/>
                <w:webHidden/>
              </w:rPr>
              <w:t>47</w:t>
            </w:r>
            <w:r w:rsidR="00A74761">
              <w:rPr>
                <w:noProof/>
                <w:webHidden/>
              </w:rPr>
              <w:fldChar w:fldCharType="end"/>
            </w:r>
          </w:hyperlink>
        </w:p>
        <w:p w:rsidR="00A74761" w:rsidRDefault="00067FC0">
          <w:pPr>
            <w:pStyle w:val="20"/>
            <w:tabs>
              <w:tab w:val="right" w:leader="dot" w:pos="8296"/>
            </w:tabs>
            <w:ind w:left="480"/>
            <w:rPr>
              <w:rFonts w:asciiTheme="minorHAnsi" w:hAnsiTheme="minorHAnsi" w:cstheme="minorBidi"/>
              <w:noProof/>
              <w:sz w:val="21"/>
            </w:rPr>
          </w:pPr>
          <w:hyperlink w:anchor="_Toc509777028" w:history="1">
            <w:r w:rsidR="00A74761" w:rsidRPr="00FA25E8">
              <w:rPr>
                <w:rStyle w:val="a7"/>
                <w:rFonts w:ascii="黑体" w:hAnsi="黑体" w:hint="eastAsia"/>
                <w:noProof/>
              </w:rPr>
              <w:t>在校研究成果</w:t>
            </w:r>
            <w:r w:rsidR="00A74761">
              <w:rPr>
                <w:noProof/>
                <w:webHidden/>
              </w:rPr>
              <w:tab/>
            </w:r>
            <w:r w:rsidR="00A74761">
              <w:rPr>
                <w:noProof/>
                <w:webHidden/>
              </w:rPr>
              <w:fldChar w:fldCharType="begin"/>
            </w:r>
            <w:r w:rsidR="00A74761">
              <w:rPr>
                <w:noProof/>
                <w:webHidden/>
              </w:rPr>
              <w:instrText xml:space="preserve"> PAGEREF _Toc509777028 \h </w:instrText>
            </w:r>
            <w:r w:rsidR="00A74761">
              <w:rPr>
                <w:noProof/>
                <w:webHidden/>
              </w:rPr>
            </w:r>
            <w:r w:rsidR="00A74761">
              <w:rPr>
                <w:noProof/>
                <w:webHidden/>
              </w:rPr>
              <w:fldChar w:fldCharType="separate"/>
            </w:r>
            <w:r w:rsidR="00A74761">
              <w:rPr>
                <w:noProof/>
                <w:webHidden/>
              </w:rPr>
              <w:t>48</w:t>
            </w:r>
            <w:r w:rsidR="00A74761">
              <w:rPr>
                <w:noProof/>
                <w:webHidden/>
              </w:rPr>
              <w:fldChar w:fldCharType="end"/>
            </w:r>
          </w:hyperlink>
        </w:p>
        <w:p w:rsidR="00A74761" w:rsidRDefault="00067FC0">
          <w:pPr>
            <w:pStyle w:val="20"/>
            <w:tabs>
              <w:tab w:val="right" w:leader="dot" w:pos="8296"/>
            </w:tabs>
            <w:ind w:left="480"/>
            <w:rPr>
              <w:rFonts w:asciiTheme="minorHAnsi" w:hAnsiTheme="minorHAnsi" w:cstheme="minorBidi"/>
              <w:noProof/>
              <w:sz w:val="21"/>
            </w:rPr>
          </w:pPr>
          <w:hyperlink w:anchor="_Toc509777029" w:history="1">
            <w:r w:rsidR="00A74761" w:rsidRPr="00FA25E8">
              <w:rPr>
                <w:rStyle w:val="a7"/>
                <w:rFonts w:ascii="黑体" w:hAnsi="黑体" w:hint="eastAsia"/>
                <w:noProof/>
              </w:rPr>
              <w:t>致谢</w:t>
            </w:r>
            <w:r w:rsidR="00A74761">
              <w:rPr>
                <w:noProof/>
                <w:webHidden/>
              </w:rPr>
              <w:tab/>
            </w:r>
            <w:r w:rsidR="00A74761">
              <w:rPr>
                <w:noProof/>
                <w:webHidden/>
              </w:rPr>
              <w:fldChar w:fldCharType="begin"/>
            </w:r>
            <w:r w:rsidR="00A74761">
              <w:rPr>
                <w:noProof/>
                <w:webHidden/>
              </w:rPr>
              <w:instrText xml:space="preserve"> PAGEREF _Toc509777029 \h </w:instrText>
            </w:r>
            <w:r w:rsidR="00A74761">
              <w:rPr>
                <w:noProof/>
                <w:webHidden/>
              </w:rPr>
            </w:r>
            <w:r w:rsidR="00A74761">
              <w:rPr>
                <w:noProof/>
                <w:webHidden/>
              </w:rPr>
              <w:fldChar w:fldCharType="separate"/>
            </w:r>
            <w:r w:rsidR="00A74761">
              <w:rPr>
                <w:noProof/>
                <w:webHidden/>
              </w:rPr>
              <w:t>49</w:t>
            </w:r>
            <w:r w:rsidR="00A74761">
              <w:rPr>
                <w:noProof/>
                <w:webHidden/>
              </w:rPr>
              <w:fldChar w:fldCharType="end"/>
            </w:r>
          </w:hyperlink>
        </w:p>
        <w:p w:rsidR="00A74761" w:rsidRDefault="00067FC0">
          <w:pPr>
            <w:pStyle w:val="20"/>
            <w:tabs>
              <w:tab w:val="right" w:leader="dot" w:pos="8296"/>
            </w:tabs>
            <w:ind w:left="480"/>
            <w:rPr>
              <w:rFonts w:asciiTheme="minorHAnsi" w:hAnsiTheme="minorHAnsi" w:cstheme="minorBidi"/>
              <w:noProof/>
              <w:sz w:val="21"/>
            </w:rPr>
          </w:pPr>
          <w:hyperlink w:anchor="_Toc509777030" w:history="1">
            <w:r w:rsidR="00A74761" w:rsidRPr="00FA25E8">
              <w:rPr>
                <w:rStyle w:val="a7"/>
                <w:rFonts w:ascii="黑体" w:hAnsi="黑体" w:hint="eastAsia"/>
                <w:noProof/>
              </w:rPr>
              <w:t>参考文献</w:t>
            </w:r>
            <w:r w:rsidR="00A74761">
              <w:rPr>
                <w:noProof/>
                <w:webHidden/>
              </w:rPr>
              <w:tab/>
            </w:r>
            <w:r w:rsidR="00A74761">
              <w:rPr>
                <w:noProof/>
                <w:webHidden/>
              </w:rPr>
              <w:fldChar w:fldCharType="begin"/>
            </w:r>
            <w:r w:rsidR="00A74761">
              <w:rPr>
                <w:noProof/>
                <w:webHidden/>
              </w:rPr>
              <w:instrText xml:space="preserve"> PAGEREF _Toc509777030 \h </w:instrText>
            </w:r>
            <w:r w:rsidR="00A74761">
              <w:rPr>
                <w:noProof/>
                <w:webHidden/>
              </w:rPr>
            </w:r>
            <w:r w:rsidR="00A74761">
              <w:rPr>
                <w:noProof/>
                <w:webHidden/>
              </w:rPr>
              <w:fldChar w:fldCharType="separate"/>
            </w:r>
            <w:r w:rsidR="00A74761">
              <w:rPr>
                <w:noProof/>
                <w:webHidden/>
              </w:rPr>
              <w:t>51</w:t>
            </w:r>
            <w:r w:rsidR="00A74761">
              <w:rPr>
                <w:noProof/>
                <w:webHidden/>
              </w:rPr>
              <w:fldChar w:fldCharType="end"/>
            </w:r>
          </w:hyperlink>
        </w:p>
        <w:p w:rsidR="00273E2C" w:rsidRDefault="00273E2C" w:rsidP="00273E2C">
          <w:r>
            <w:rPr>
              <w:b/>
              <w:bCs/>
              <w:lang w:val="zh-CN"/>
            </w:rPr>
            <w:fldChar w:fldCharType="end"/>
          </w:r>
        </w:p>
      </w:sdtContent>
    </w:sdt>
    <w:p w:rsidR="00273E2C" w:rsidRDefault="00273E2C" w:rsidP="00273E2C">
      <w:pPr>
        <w:widowControl/>
        <w:jc w:val="left"/>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br w:type="page"/>
      </w:r>
    </w:p>
    <w:p w:rsidR="00273E2C" w:rsidRPr="00420A69" w:rsidRDefault="00FC579B" w:rsidP="00273E2C">
      <w:pPr>
        <w:pStyle w:val="2"/>
        <w:jc w:val="center"/>
        <w:rPr>
          <w:rFonts w:ascii="黑体" w:hAnsi="黑体"/>
          <w:sz w:val="28"/>
          <w:szCs w:val="28"/>
        </w:rPr>
      </w:pPr>
      <w:bookmarkStart w:id="52" w:name="_Toc509777004"/>
      <w:r>
        <w:rPr>
          <w:rFonts w:ascii="黑体" w:hAnsi="黑体" w:hint="eastAsia"/>
          <w:sz w:val="28"/>
          <w:szCs w:val="28"/>
        </w:rPr>
        <w:lastRenderedPageBreak/>
        <w:t>第1</w:t>
      </w:r>
      <w:r w:rsidR="00273E2C" w:rsidRPr="00420A69">
        <w:rPr>
          <w:rFonts w:ascii="黑体" w:hAnsi="黑体" w:hint="eastAsia"/>
          <w:sz w:val="28"/>
          <w:szCs w:val="28"/>
        </w:rPr>
        <w:t>章 引言</w:t>
      </w:r>
      <w:bookmarkEnd w:id="52"/>
    </w:p>
    <w:p w:rsidR="00273E2C" w:rsidRPr="0098106E" w:rsidRDefault="00273E2C" w:rsidP="00273E2C">
      <w:pPr>
        <w:pStyle w:val="3"/>
        <w:rPr>
          <w:rFonts w:ascii="黑体" w:hAnsi="黑体"/>
          <w:b w:val="0"/>
          <w:szCs w:val="24"/>
        </w:rPr>
      </w:pPr>
      <w:bookmarkStart w:id="53" w:name="_Toc509777005"/>
      <w:r w:rsidRPr="0098106E">
        <w:rPr>
          <w:rFonts w:ascii="黑体" w:hAnsi="黑体" w:hint="eastAsia"/>
          <w:b w:val="0"/>
          <w:szCs w:val="24"/>
        </w:rPr>
        <w:t>1.1 研究背景及意义</w:t>
      </w:r>
      <w:bookmarkEnd w:id="53"/>
    </w:p>
    <w:p w:rsidR="00273E2C" w:rsidRPr="00717416" w:rsidRDefault="00273E2C" w:rsidP="00273E2C">
      <w:pPr>
        <w:ind w:firstLineChars="200" w:firstLine="480"/>
        <w:rPr>
          <w:szCs w:val="24"/>
        </w:rPr>
      </w:pPr>
      <w:r w:rsidRPr="00717416">
        <w:rPr>
          <w:rFonts w:hint="eastAsia"/>
          <w:szCs w:val="24"/>
        </w:rPr>
        <w:t>当今的信息时代，信息技术的迅速发展导致网上信息量呈爆炸式增长，信息量的爆炸式增长也使得信息的质量良莠不齐，低质量甚至无价值的东西</w:t>
      </w:r>
      <w:r w:rsidRPr="00717416">
        <w:rPr>
          <w:szCs w:val="24"/>
        </w:rPr>
        <w:t>使得用户在面对大量信息时难以获得真正需要的信息</w:t>
      </w:r>
      <w:r w:rsidRPr="00717416">
        <w:rPr>
          <w:rFonts w:hint="eastAsia"/>
          <w:szCs w:val="24"/>
        </w:rPr>
        <w:t>，</w:t>
      </w:r>
      <w:r w:rsidRPr="00717416">
        <w:rPr>
          <w:szCs w:val="24"/>
        </w:rPr>
        <w:t>从而降低了对信息的使用效率</w:t>
      </w:r>
      <w:r w:rsidRPr="00717416">
        <w:rPr>
          <w:rFonts w:hint="eastAsia"/>
          <w:szCs w:val="24"/>
        </w:rPr>
        <w:t>，</w:t>
      </w:r>
      <w:r w:rsidRPr="00717416">
        <w:rPr>
          <w:szCs w:val="24"/>
        </w:rPr>
        <w:t>导致了信息过载的问题</w:t>
      </w:r>
      <w:r w:rsidRPr="00717416">
        <w:rPr>
          <w:rFonts w:hint="eastAsia"/>
          <w:szCs w:val="24"/>
        </w:rPr>
        <w:t>。</w:t>
      </w:r>
      <w:r w:rsidRPr="007A2793">
        <w:rPr>
          <w:rFonts w:asciiTheme="minorEastAsia" w:hAnsiTheme="minorEastAsia" w:cstheme="minorEastAsia" w:hint="eastAsia"/>
          <w:szCs w:val="24"/>
        </w:rPr>
        <w:t>对于信息的消费者用户来说，从海量的信息中找到自己感兴趣的信息变得越来越难；对于信息的生产者来说，如何让自己生产的信息在信息的汪洋大海中脱颖而出也是亟待解决的问题。</w:t>
      </w:r>
      <w:r w:rsidRPr="00717416">
        <w:rPr>
          <w:rFonts w:hint="eastAsia"/>
          <w:szCs w:val="24"/>
        </w:rPr>
        <w:t>个性化</w:t>
      </w:r>
      <w:r w:rsidRPr="00717416">
        <w:rPr>
          <w:szCs w:val="24"/>
        </w:rPr>
        <w:t>推荐系统</w:t>
      </w:r>
      <w:r w:rsidRPr="00717416">
        <w:rPr>
          <w:rFonts w:hint="eastAsia"/>
          <w:szCs w:val="24"/>
        </w:rPr>
        <w:t>（</w:t>
      </w:r>
      <w:r w:rsidRPr="00717416">
        <w:rPr>
          <w:szCs w:val="24"/>
        </w:rPr>
        <w:t>Personalized Recommendation System</w:t>
      </w:r>
      <w:r w:rsidRPr="00717416">
        <w:rPr>
          <w:rFonts w:hint="eastAsia"/>
          <w:szCs w:val="24"/>
        </w:rPr>
        <w:t>）</w:t>
      </w:r>
      <w:r w:rsidRPr="00717416">
        <w:rPr>
          <w:szCs w:val="24"/>
        </w:rPr>
        <w:t>应运而生</w:t>
      </w:r>
      <w:r w:rsidRPr="00717416">
        <w:rPr>
          <w:rFonts w:hint="eastAsia"/>
          <w:szCs w:val="24"/>
        </w:rPr>
        <w:t>，</w:t>
      </w:r>
      <w:r w:rsidRPr="00717416">
        <w:rPr>
          <w:szCs w:val="24"/>
        </w:rPr>
        <w:t>作为解决信息过载问题强有力的方法之一</w:t>
      </w:r>
      <w:r w:rsidRPr="00717416">
        <w:rPr>
          <w:rFonts w:hint="eastAsia"/>
          <w:szCs w:val="24"/>
        </w:rPr>
        <w:t>，</w:t>
      </w:r>
      <w:r>
        <w:rPr>
          <w:rFonts w:hint="eastAsia"/>
          <w:szCs w:val="24"/>
        </w:rPr>
        <w:t>一方面，</w:t>
      </w:r>
      <w:r w:rsidRPr="00717416">
        <w:rPr>
          <w:szCs w:val="24"/>
        </w:rPr>
        <w:t>推荐系统根据用户的信息需求</w:t>
      </w:r>
      <w:r w:rsidRPr="00717416">
        <w:rPr>
          <w:rFonts w:hint="eastAsia"/>
          <w:szCs w:val="24"/>
        </w:rPr>
        <w:t>、兴趣等产生个性化的推荐，为用户提供更高质量的信息服务，与此同时，也为用户节省了大量的时间和精力</w:t>
      </w:r>
      <w:r>
        <w:rPr>
          <w:rFonts w:hint="eastAsia"/>
          <w:szCs w:val="24"/>
        </w:rPr>
        <w:t>；另一方面，</w:t>
      </w:r>
      <w:r w:rsidRPr="007A2793">
        <w:rPr>
          <w:rFonts w:asciiTheme="minorEastAsia" w:hAnsiTheme="minorEastAsia" w:cstheme="minorEastAsia" w:hint="eastAsia"/>
          <w:szCs w:val="24"/>
        </w:rPr>
        <w:t>推荐系统为用户提供了个性化的服务，也提高了用户对商家的信任度和粘性，这对商家来说也是十分有益的</w:t>
      </w:r>
      <w:r w:rsidRPr="00717416">
        <w:rPr>
          <w:rFonts w:hint="eastAsia"/>
          <w:szCs w:val="24"/>
        </w:rPr>
        <w:t>。</w:t>
      </w:r>
    </w:p>
    <w:p w:rsidR="00273E2C" w:rsidRPr="00717416" w:rsidRDefault="00273E2C" w:rsidP="00273E2C">
      <w:pPr>
        <w:ind w:firstLineChars="200" w:firstLine="480"/>
        <w:rPr>
          <w:szCs w:val="24"/>
        </w:rPr>
      </w:pPr>
      <w:r w:rsidRPr="00717416">
        <w:rPr>
          <w:rFonts w:hint="eastAsia"/>
          <w:szCs w:val="24"/>
        </w:rPr>
        <w:t>个性化推荐系统能够利用系统中用户的资料、行为和历史记录等信息以及项目的标签，内容等信息，通过计算相似度的方法对用户的偏好进行预测，来达到将特定的商品或信息推送给目标用户的目的。个性化推荐系统可以主动的为用户提供感兴趣的商品或信息，而不需要用户的主动操作，系统在后台就能够对用户的偏好进行计算预测，这进一步提高了用户或许感兴趣信息的效率。</w:t>
      </w:r>
      <w:r>
        <w:rPr>
          <w:rFonts w:hint="eastAsia"/>
          <w:szCs w:val="24"/>
        </w:rPr>
        <w:t>个</w:t>
      </w:r>
      <w:r w:rsidRPr="00717416">
        <w:rPr>
          <w:rFonts w:hint="eastAsia"/>
          <w:szCs w:val="24"/>
        </w:rPr>
        <w:t>性化推荐技术中的一种主流方法是协同过滤技术，它主要利用系统中的其他用户的信息来预测当前用户对系统中项目的可能评分，进而选择出可能符合当前用户偏好的项目。传统的协同过滤推荐技术通常将用户对项目的评分矩阵作为用户或项目的表示，然后通过对评分矩阵进行处理，预测用户对项目的评分，</w:t>
      </w:r>
      <w:r w:rsidR="002E5426">
        <w:rPr>
          <w:rFonts w:hint="eastAsia"/>
          <w:szCs w:val="24"/>
        </w:rPr>
        <w:t>对预测的评分排序，</w:t>
      </w:r>
      <w:r w:rsidRPr="00717416">
        <w:rPr>
          <w:rFonts w:hint="eastAsia"/>
          <w:szCs w:val="24"/>
        </w:rPr>
        <w:t>进而将</w:t>
      </w:r>
      <w:r w:rsidR="002E5426">
        <w:rPr>
          <w:rFonts w:hint="eastAsia"/>
          <w:szCs w:val="24"/>
        </w:rPr>
        <w:t>预测评分较高</w:t>
      </w:r>
      <w:r w:rsidR="00A507CA">
        <w:rPr>
          <w:rFonts w:hint="eastAsia"/>
          <w:szCs w:val="24"/>
        </w:rPr>
        <w:t>的项目</w:t>
      </w:r>
      <w:r w:rsidRPr="00717416">
        <w:rPr>
          <w:rFonts w:hint="eastAsia"/>
          <w:szCs w:val="24"/>
        </w:rPr>
        <w:t>推荐给用户。</w:t>
      </w:r>
    </w:p>
    <w:p w:rsidR="00273E2C" w:rsidRPr="00717416" w:rsidRDefault="00273E2C" w:rsidP="00273E2C">
      <w:pPr>
        <w:ind w:firstLine="480"/>
        <w:rPr>
          <w:color w:val="FF0000"/>
          <w:szCs w:val="24"/>
        </w:rPr>
      </w:pPr>
      <w:r w:rsidRPr="00717416">
        <w:rPr>
          <w:rFonts w:hint="eastAsia"/>
          <w:szCs w:val="24"/>
        </w:rPr>
        <w:t>此外，随着大数据时代的来临，由于数据量的体积在日益极速膨胀，系统中的用户和项目的数据呈现高维特征，使得传统的依赖于计算用户或项目的相似度来获取近邻的算法计算和存储开销太高，也大大降低了推荐结果的计算速度，这给传统的协同过滤算法带来了巨大的挑战。研究者们在面对大数据的规模制约着传统算法的有效性问题时，提出了两种思路：一种是对现有算法进行改造，设计</w:t>
      </w:r>
      <w:r w:rsidRPr="00717416">
        <w:rPr>
          <w:rFonts w:hint="eastAsia"/>
          <w:szCs w:val="24"/>
        </w:rPr>
        <w:lastRenderedPageBreak/>
        <w:t>可以扩展从而能够应对当前大规模数据环境的算法，算法伸缩的技术有分布式学习和随机优化等方法；另一种是对数据进行降维或消减，使其达到传统算法能处理的规模；降维或消减的方法主要包括随机投影和哈希学习等技术。随机投影通过随机的方式产生投影方向，达到降低数据维度的目地。由于其简单快捷，适用于大数据环境，也在解决分类、最小二乘等问题中得到应用与发展；哈希学习</w:t>
      </w:r>
      <w:r w:rsidRPr="00717416">
        <w:rPr>
          <w:rFonts w:hint="eastAsia"/>
          <w:color w:val="000000" w:themeColor="text1"/>
          <w:szCs w:val="24"/>
        </w:rPr>
        <w:t>通过机器学习机制将数据映射成二值码的</w:t>
      </w:r>
      <w:r w:rsidRPr="001E6888">
        <w:rPr>
          <w:rFonts w:hint="eastAsia"/>
          <w:szCs w:val="24"/>
        </w:rPr>
        <w:t>形式</w:t>
      </w:r>
      <w:r w:rsidR="006028B4">
        <w:rPr>
          <w:rFonts w:hint="eastAsia"/>
          <w:szCs w:val="24"/>
        </w:rPr>
        <w:t>，</w:t>
      </w:r>
      <w:r w:rsidR="006028B4" w:rsidRPr="00717416">
        <w:rPr>
          <w:rFonts w:hint="eastAsia"/>
          <w:color w:val="000000" w:themeColor="text1"/>
          <w:szCs w:val="24"/>
        </w:rPr>
        <w:t>从而得到特征的二进制哈希表示，</w:t>
      </w:r>
      <w:r w:rsidR="006028B4">
        <w:rPr>
          <w:rFonts w:hint="eastAsia"/>
          <w:color w:val="000000" w:themeColor="text1"/>
          <w:szCs w:val="24"/>
        </w:rPr>
        <w:t>在学习的过程中，要使得哈希码尽可能地保留原数据空间中的近邻关系</w:t>
      </w:r>
      <w:r>
        <w:rPr>
          <w:rStyle w:val="ad"/>
          <w:color w:val="000000" w:themeColor="text1"/>
          <w:szCs w:val="24"/>
        </w:rPr>
        <w:t>[</w:t>
      </w:r>
      <w:r>
        <w:rPr>
          <w:rStyle w:val="ad"/>
          <w:color w:val="000000" w:themeColor="text1"/>
          <w:szCs w:val="24"/>
        </w:rPr>
        <w:endnoteReference w:id="1"/>
      </w:r>
      <w:r>
        <w:rPr>
          <w:rStyle w:val="ad"/>
          <w:color w:val="000000" w:themeColor="text1"/>
          <w:szCs w:val="24"/>
        </w:rPr>
        <w:t>]</w:t>
      </w:r>
      <w:r w:rsidR="006028B4">
        <w:rPr>
          <w:rFonts w:hint="eastAsia"/>
          <w:color w:val="000000" w:themeColor="text1"/>
          <w:szCs w:val="24"/>
        </w:rPr>
        <w:t>。</w:t>
      </w:r>
      <w:r w:rsidRPr="001E6888">
        <w:rPr>
          <w:rFonts w:hint="eastAsia"/>
          <w:szCs w:val="24"/>
        </w:rPr>
        <w:t>哈希学习</w:t>
      </w:r>
      <w:r>
        <w:rPr>
          <w:rStyle w:val="ad"/>
          <w:color w:val="000000" w:themeColor="text1"/>
          <w:szCs w:val="24"/>
        </w:rPr>
        <w:t>[</w:t>
      </w:r>
      <w:r>
        <w:rPr>
          <w:rStyle w:val="ad"/>
          <w:color w:val="000000" w:themeColor="text1"/>
          <w:szCs w:val="24"/>
        </w:rPr>
        <w:endnoteReference w:id="2"/>
      </w:r>
      <w:r>
        <w:rPr>
          <w:rStyle w:val="ad"/>
          <w:color w:val="000000" w:themeColor="text1"/>
          <w:szCs w:val="24"/>
        </w:rPr>
        <w:t>]</w:t>
      </w:r>
      <w:r w:rsidRPr="00717416">
        <w:rPr>
          <w:rFonts w:hint="eastAsia"/>
          <w:color w:val="000000" w:themeColor="text1"/>
          <w:szCs w:val="24"/>
        </w:rPr>
        <w:t>有利于减小存储空间，提高学习速度，降低数据维度，</w:t>
      </w:r>
      <w:r w:rsidRPr="00717416">
        <w:rPr>
          <w:rFonts w:hint="eastAsia"/>
          <w:szCs w:val="24"/>
        </w:rPr>
        <w:t>因为其能显著减少数据的存储和计算开销，已经成为机器学习领域和大数据学习领域的研究热点，在信息检索、模式识别、计算机视觉等领域得到广泛的研究与应用。</w:t>
      </w:r>
      <w:r w:rsidRPr="00717416">
        <w:rPr>
          <w:rFonts w:hint="eastAsia"/>
          <w:color w:val="FF0000"/>
          <w:szCs w:val="24"/>
        </w:rPr>
        <w:t></w:t>
      </w:r>
    </w:p>
    <w:p w:rsidR="00273E2C" w:rsidRPr="009354B7" w:rsidRDefault="00273E2C" w:rsidP="00273E2C">
      <w:pPr>
        <w:tabs>
          <w:tab w:val="left" w:pos="6300"/>
        </w:tabs>
        <w:adjustRightInd w:val="0"/>
        <w:snapToGrid w:val="0"/>
        <w:ind w:firstLineChars="200" w:firstLine="480"/>
        <w:rPr>
          <w:szCs w:val="24"/>
        </w:rPr>
      </w:pPr>
      <w:r w:rsidRPr="00717416">
        <w:rPr>
          <w:rFonts w:hint="eastAsia"/>
          <w:szCs w:val="24"/>
        </w:rPr>
        <w:t>因此，本文提出了</w:t>
      </w:r>
      <w:r>
        <w:rPr>
          <w:rFonts w:hint="eastAsia"/>
          <w:szCs w:val="24"/>
        </w:rPr>
        <w:t>基于</w:t>
      </w:r>
      <w:r w:rsidRPr="00717416">
        <w:rPr>
          <w:rFonts w:hint="eastAsia"/>
          <w:szCs w:val="24"/>
        </w:rPr>
        <w:t>两阶段联合哈希的</w:t>
      </w:r>
      <w:r>
        <w:rPr>
          <w:rFonts w:hint="eastAsia"/>
          <w:szCs w:val="24"/>
        </w:rPr>
        <w:t>推荐</w:t>
      </w:r>
      <w:r w:rsidRPr="00717416">
        <w:rPr>
          <w:rFonts w:hint="eastAsia"/>
          <w:szCs w:val="24"/>
        </w:rPr>
        <w:t>算法，将传统的协同过滤算法与哈希学习相结合，实现了高质高效的个性化推荐。在大数据时代背景下，本文提出的方法在应对大规模数据协同过滤的扩展性问题和推荐效率问题时更有价值。</w:t>
      </w:r>
    </w:p>
    <w:p w:rsidR="00273E2C" w:rsidRPr="0098106E" w:rsidRDefault="00273E2C" w:rsidP="00273E2C">
      <w:pPr>
        <w:pStyle w:val="3"/>
        <w:rPr>
          <w:rFonts w:ascii="黑体" w:hAnsi="黑体"/>
          <w:b w:val="0"/>
          <w:szCs w:val="24"/>
        </w:rPr>
      </w:pPr>
      <w:bookmarkStart w:id="54" w:name="_Toc509777006"/>
      <w:r w:rsidRPr="0098106E">
        <w:rPr>
          <w:rFonts w:ascii="黑体" w:hAnsi="黑体" w:hint="eastAsia"/>
          <w:b w:val="0"/>
          <w:szCs w:val="24"/>
        </w:rPr>
        <w:t>1.2 本文的主要工作</w:t>
      </w:r>
      <w:bookmarkEnd w:id="54"/>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hint="eastAsia"/>
          <w:szCs w:val="24"/>
        </w:rPr>
        <w:t>针对大</w:t>
      </w:r>
      <w:r w:rsidR="00B90DD5">
        <w:rPr>
          <w:rFonts w:asciiTheme="minorEastAsia" w:hAnsiTheme="minorEastAsia" w:cstheme="minorEastAsia" w:hint="eastAsia"/>
          <w:szCs w:val="24"/>
        </w:rPr>
        <w:t>数据时代背景下</w:t>
      </w:r>
      <w:r w:rsidRPr="007A2793">
        <w:rPr>
          <w:rFonts w:asciiTheme="minorEastAsia" w:hAnsiTheme="minorEastAsia" w:cstheme="minorEastAsia" w:hint="eastAsia"/>
          <w:szCs w:val="24"/>
        </w:rPr>
        <w:t>的个性化推荐系统，</w:t>
      </w:r>
      <w:r w:rsidR="00B90DD5">
        <w:rPr>
          <w:rFonts w:asciiTheme="minorEastAsia" w:hAnsiTheme="minorEastAsia" w:cstheme="minorEastAsia" w:hint="eastAsia"/>
          <w:szCs w:val="24"/>
        </w:rPr>
        <w:t>本文</w:t>
      </w:r>
      <w:r w:rsidRPr="007A2793">
        <w:rPr>
          <w:rFonts w:asciiTheme="minorEastAsia" w:hAnsiTheme="minorEastAsia" w:cstheme="minorEastAsia" w:hint="eastAsia"/>
          <w:szCs w:val="24"/>
        </w:rPr>
        <w:t>提出了</w:t>
      </w:r>
      <w:r w:rsidR="00B168E3">
        <w:rPr>
          <w:rFonts w:asciiTheme="minorEastAsia" w:hAnsiTheme="minorEastAsia" w:cstheme="minorEastAsia" w:hint="eastAsia"/>
          <w:szCs w:val="24"/>
        </w:rPr>
        <w:t>基于</w:t>
      </w:r>
      <w:r w:rsidRPr="007A2793">
        <w:rPr>
          <w:rFonts w:asciiTheme="minorEastAsia" w:hAnsiTheme="minorEastAsia" w:cstheme="minorEastAsia" w:hint="eastAsia"/>
          <w:szCs w:val="24"/>
        </w:rPr>
        <w:t>两阶段联合哈希的推荐算法，</w:t>
      </w:r>
      <w:r w:rsidR="0079705E">
        <w:rPr>
          <w:rFonts w:asciiTheme="minorEastAsia" w:hAnsiTheme="minorEastAsia" w:cstheme="minorEastAsia" w:hint="eastAsia"/>
          <w:szCs w:val="24"/>
        </w:rPr>
        <w:t>通过对系统中的用户和项目进行哈希编码，然后</w:t>
      </w:r>
      <w:r w:rsidRPr="007A2793">
        <w:rPr>
          <w:rFonts w:asciiTheme="minorEastAsia" w:hAnsiTheme="minorEastAsia" w:cstheme="minorEastAsia" w:hint="eastAsia"/>
          <w:szCs w:val="24"/>
        </w:rPr>
        <w:t>利</w:t>
      </w:r>
      <w:r w:rsidR="0079705E">
        <w:rPr>
          <w:rFonts w:asciiTheme="minorEastAsia" w:hAnsiTheme="minorEastAsia" w:cstheme="minorEastAsia" w:hint="eastAsia"/>
          <w:szCs w:val="24"/>
        </w:rPr>
        <w:t>用</w:t>
      </w:r>
      <w:r w:rsidRPr="007A2793">
        <w:rPr>
          <w:rFonts w:asciiTheme="minorEastAsia" w:hAnsiTheme="minorEastAsia" w:cstheme="minorEastAsia" w:hint="eastAsia"/>
          <w:szCs w:val="24"/>
        </w:rPr>
        <w:t>高效的基于哈希编码的近似最近邻搜索，实现了高效、高质量的个性化推荐。</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szCs w:val="24"/>
        </w:rPr>
        <w:t>本文的主要工作有</w:t>
      </w:r>
      <w:r w:rsidRPr="007A2793">
        <w:rPr>
          <w:rFonts w:asciiTheme="minorEastAsia" w:hAnsiTheme="minorEastAsia" w:cstheme="minorEastAsia" w:hint="eastAsia"/>
          <w:szCs w:val="24"/>
        </w:rPr>
        <w:t>：</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szCs w:val="24"/>
        </w:rPr>
        <w:t>首先</w:t>
      </w:r>
      <w:r w:rsidRPr="007A2793">
        <w:rPr>
          <w:rFonts w:asciiTheme="minorEastAsia" w:hAnsiTheme="minorEastAsia" w:cstheme="minorEastAsia" w:hint="eastAsia"/>
          <w:szCs w:val="24"/>
        </w:rPr>
        <w:t>，对于系统中的评分数据，</w:t>
      </w:r>
      <w:r w:rsidR="00586C76">
        <w:rPr>
          <w:rFonts w:asciiTheme="minorEastAsia" w:hAnsiTheme="minorEastAsia" w:cstheme="minorEastAsia" w:hint="eastAsia"/>
          <w:szCs w:val="24"/>
        </w:rPr>
        <w:t>为了实现对</w:t>
      </w:r>
      <w:r w:rsidR="00586C76" w:rsidRPr="007A2793">
        <w:rPr>
          <w:rFonts w:asciiTheme="minorEastAsia" w:hAnsiTheme="minorEastAsia" w:cstheme="minorEastAsia" w:hint="eastAsia"/>
          <w:szCs w:val="24"/>
        </w:rPr>
        <w:t>评分数据全局特征的提取</w:t>
      </w:r>
      <w:r w:rsidR="00586C76">
        <w:rPr>
          <w:rFonts w:asciiTheme="minorEastAsia" w:hAnsiTheme="minorEastAsia" w:cstheme="minorEastAsia" w:hint="eastAsia"/>
          <w:szCs w:val="24"/>
        </w:rPr>
        <w:t>，</w:t>
      </w:r>
      <w:r w:rsidRPr="007A2793">
        <w:rPr>
          <w:rFonts w:asciiTheme="minorEastAsia" w:hAnsiTheme="minorEastAsia" w:cstheme="minorEastAsia" w:hint="eastAsia"/>
          <w:szCs w:val="24"/>
        </w:rPr>
        <w:t>提出了对其中一个视角（用户或项目）来对该视角进行哈希的方法，</w:t>
      </w:r>
      <w:r w:rsidR="00A85C55">
        <w:rPr>
          <w:rFonts w:asciiTheme="minorEastAsia" w:hAnsiTheme="minorEastAsia" w:cstheme="minorEastAsia" w:hint="eastAsia"/>
          <w:szCs w:val="24"/>
        </w:rPr>
        <w:t>通过</w:t>
      </w:r>
      <w:r w:rsidRPr="007A2793">
        <w:rPr>
          <w:rFonts w:asciiTheme="minorEastAsia" w:hAnsiTheme="minorEastAsia" w:cstheme="minorEastAsia" w:hint="eastAsia"/>
          <w:szCs w:val="24"/>
        </w:rPr>
        <w:t>从用户或项目视角应用主成分分析技术，</w:t>
      </w:r>
      <w:r w:rsidR="00A85C55">
        <w:rPr>
          <w:rFonts w:asciiTheme="minorEastAsia" w:hAnsiTheme="minorEastAsia" w:cstheme="minorEastAsia" w:hint="eastAsia"/>
          <w:szCs w:val="24"/>
        </w:rPr>
        <w:t>对原始数据降维，</w:t>
      </w:r>
      <w:r w:rsidRPr="007A2793">
        <w:rPr>
          <w:rFonts w:asciiTheme="minorEastAsia" w:hAnsiTheme="minorEastAsia" w:cstheme="minorEastAsia" w:hint="eastAsia"/>
          <w:szCs w:val="24"/>
        </w:rPr>
        <w:t>得到该视角的低维特征表示，对其应用迭代量化技术进而生成该视角的二值码，为进一步生成另一视角的二值码奠定了基础。</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szCs w:val="24"/>
        </w:rPr>
        <w:t>然后</w:t>
      </w:r>
      <w:r w:rsidRPr="007A2793">
        <w:rPr>
          <w:rFonts w:asciiTheme="minorEastAsia" w:hAnsiTheme="minorEastAsia" w:cstheme="minorEastAsia" w:hint="eastAsia"/>
          <w:szCs w:val="24"/>
        </w:rPr>
        <w:t>，</w:t>
      </w:r>
      <w:r w:rsidR="000B0BBA">
        <w:rPr>
          <w:rFonts w:asciiTheme="minorEastAsia" w:hAnsiTheme="minorEastAsia" w:cstheme="minorEastAsia" w:hint="eastAsia"/>
          <w:szCs w:val="24"/>
        </w:rPr>
        <w:t>着眼于提取评分数据的局部特征，利用</w:t>
      </w:r>
      <w:r w:rsidRPr="007A2793">
        <w:rPr>
          <w:rFonts w:asciiTheme="minorEastAsia" w:hAnsiTheme="minorEastAsia" w:cstheme="minorEastAsia" w:hint="eastAsia"/>
          <w:szCs w:val="24"/>
        </w:rPr>
        <w:t>上一</w:t>
      </w:r>
      <w:r w:rsidR="00CA5491">
        <w:rPr>
          <w:rFonts w:asciiTheme="minorEastAsia" w:hAnsiTheme="minorEastAsia" w:cstheme="minorEastAsia" w:hint="eastAsia"/>
          <w:szCs w:val="24"/>
        </w:rPr>
        <w:t>个过程中得到的其中一个视角的二值码和</w:t>
      </w:r>
      <w:r w:rsidRPr="007A2793">
        <w:rPr>
          <w:rFonts w:asciiTheme="minorEastAsia" w:hAnsiTheme="minorEastAsia" w:cstheme="minorEastAsia" w:hint="eastAsia"/>
          <w:szCs w:val="24"/>
        </w:rPr>
        <w:t>已有的评分信息约束用户与项目在海明空间的距离，</w:t>
      </w:r>
      <w:r w:rsidR="0073329D">
        <w:rPr>
          <w:rFonts w:asciiTheme="minorEastAsia" w:hAnsiTheme="minorEastAsia" w:cstheme="minorEastAsia" w:hint="eastAsia"/>
          <w:szCs w:val="24"/>
        </w:rPr>
        <w:t>建立约束关系和损失方程，通过求解最优化问题，</w:t>
      </w:r>
      <w:r w:rsidRPr="007A2793">
        <w:rPr>
          <w:rFonts w:asciiTheme="minorEastAsia" w:hAnsiTheme="minorEastAsia" w:cstheme="minorEastAsia" w:hint="eastAsia"/>
          <w:szCs w:val="24"/>
        </w:rPr>
        <w:t>生成另一视角的二值码，</w:t>
      </w:r>
      <w:r w:rsidR="00084378">
        <w:rPr>
          <w:rFonts w:asciiTheme="minorEastAsia" w:hAnsiTheme="minorEastAsia" w:cstheme="minorEastAsia" w:hint="eastAsia"/>
          <w:szCs w:val="24"/>
        </w:rPr>
        <w:t>进一步</w:t>
      </w:r>
      <w:r w:rsidRPr="007A2793">
        <w:rPr>
          <w:rFonts w:asciiTheme="minorEastAsia" w:hAnsiTheme="minorEastAsia" w:cstheme="minorEastAsia" w:hint="eastAsia"/>
          <w:szCs w:val="24"/>
        </w:rPr>
        <w:t>为接下来利用训练生成的用户和项目的二值码进行高效的推荐做好了准备。</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hint="eastAsia"/>
          <w:szCs w:val="24"/>
        </w:rPr>
        <w:lastRenderedPageBreak/>
        <w:t>最后，在提出的两阶段联合哈希的基础上，利用二值码的特性和相似性检索的方法，提出了</w:t>
      </w:r>
      <w:r w:rsidR="006565ED" w:rsidRPr="007A2793">
        <w:rPr>
          <w:rFonts w:asciiTheme="minorEastAsia" w:hAnsiTheme="minorEastAsia" w:cstheme="minorEastAsia" w:hint="eastAsia"/>
          <w:szCs w:val="24"/>
        </w:rPr>
        <w:t>基于两极端联合哈希的推荐算法</w:t>
      </w:r>
      <w:r w:rsidRPr="007A2793">
        <w:rPr>
          <w:rFonts w:asciiTheme="minorEastAsia" w:hAnsiTheme="minorEastAsia" w:cstheme="minorEastAsia" w:hint="eastAsia"/>
          <w:szCs w:val="24"/>
        </w:rPr>
        <w:t>，通过</w:t>
      </w:r>
      <w:r w:rsidRPr="007A2793">
        <w:rPr>
          <w:rFonts w:asciiTheme="minorEastAsia" w:hAnsiTheme="minorEastAsia" w:cstheme="minorEastAsia"/>
          <w:szCs w:val="24"/>
        </w:rPr>
        <w:t>以上两个过程的哈希编码工作</w:t>
      </w:r>
      <w:r w:rsidRPr="007A2793">
        <w:rPr>
          <w:rFonts w:asciiTheme="minorEastAsia" w:hAnsiTheme="minorEastAsia" w:cstheme="minorEastAsia" w:hint="eastAsia"/>
          <w:szCs w:val="24"/>
        </w:rPr>
        <w:t>，有效的减少了推荐过程中的计算消耗和存储消耗</w:t>
      </w:r>
      <w:r w:rsidR="00B731B5">
        <w:rPr>
          <w:rFonts w:asciiTheme="minorEastAsia" w:hAnsiTheme="minorEastAsia" w:cstheme="minorEastAsia" w:hint="eastAsia"/>
          <w:szCs w:val="24"/>
        </w:rPr>
        <w:t>。</w:t>
      </w:r>
      <w:r w:rsidRPr="007A2793">
        <w:rPr>
          <w:rFonts w:asciiTheme="minorEastAsia" w:hAnsiTheme="minorEastAsia" w:cstheme="minorEastAsia" w:hint="eastAsia"/>
          <w:szCs w:val="24"/>
        </w:rPr>
        <w:t>通过在</w:t>
      </w:r>
      <w:r w:rsidR="00B731B5">
        <w:rPr>
          <w:rFonts w:asciiTheme="minorEastAsia" w:hAnsiTheme="minorEastAsia" w:cstheme="minorEastAsia" w:hint="eastAsia"/>
          <w:szCs w:val="24"/>
        </w:rPr>
        <w:t>Movie</w:t>
      </w:r>
      <w:r w:rsidR="00B731B5">
        <w:rPr>
          <w:rFonts w:asciiTheme="minorEastAsia" w:hAnsiTheme="minorEastAsia" w:cstheme="minorEastAsia"/>
          <w:szCs w:val="24"/>
        </w:rPr>
        <w:t>Lens</w:t>
      </w:r>
      <w:r w:rsidRPr="007A2793">
        <w:rPr>
          <w:rFonts w:asciiTheme="minorEastAsia" w:hAnsiTheme="minorEastAsia" w:cstheme="minorEastAsia"/>
          <w:szCs w:val="24"/>
        </w:rPr>
        <w:t>数据集上的</w:t>
      </w:r>
      <w:r w:rsidRPr="007A2793">
        <w:rPr>
          <w:rFonts w:asciiTheme="minorEastAsia" w:hAnsiTheme="minorEastAsia" w:cstheme="minorEastAsia" w:hint="eastAsia"/>
          <w:szCs w:val="24"/>
        </w:rPr>
        <w:t>仿真实验结果表明，提出的算法能显著提高推荐质量和推荐的效率。</w:t>
      </w:r>
    </w:p>
    <w:p w:rsidR="00273E2C" w:rsidRPr="0098106E" w:rsidRDefault="00273E2C" w:rsidP="00273E2C">
      <w:pPr>
        <w:pStyle w:val="3"/>
        <w:rPr>
          <w:rFonts w:ascii="黑体" w:hAnsi="黑体"/>
          <w:b w:val="0"/>
          <w:szCs w:val="24"/>
        </w:rPr>
      </w:pPr>
      <w:bookmarkStart w:id="55" w:name="_Toc509777007"/>
      <w:r w:rsidRPr="0098106E">
        <w:rPr>
          <w:rFonts w:ascii="黑体" w:hAnsi="黑体" w:hint="eastAsia"/>
          <w:b w:val="0"/>
          <w:szCs w:val="24"/>
        </w:rPr>
        <w:t>1.3 本文的组织结构</w:t>
      </w:r>
      <w:bookmarkEnd w:id="55"/>
    </w:p>
    <w:p w:rsidR="00273E2C" w:rsidRPr="00D87D83" w:rsidRDefault="00273E2C" w:rsidP="00273E2C">
      <w:pPr>
        <w:ind w:firstLine="420"/>
        <w:rPr>
          <w:rFonts w:asciiTheme="minorEastAsia" w:hAnsiTheme="minorEastAsia"/>
          <w:szCs w:val="24"/>
        </w:rPr>
      </w:pPr>
      <w:r w:rsidRPr="00D87D83">
        <w:rPr>
          <w:rFonts w:asciiTheme="minorEastAsia" w:hAnsiTheme="minorEastAsia" w:hint="eastAsia"/>
          <w:szCs w:val="24"/>
        </w:rPr>
        <w:t>本文的余下的部分按照下面的结构来安排。</w:t>
      </w:r>
    </w:p>
    <w:p w:rsidR="00273E2C" w:rsidRPr="00D87D83" w:rsidRDefault="00273E2C" w:rsidP="00273E2C">
      <w:pPr>
        <w:ind w:firstLine="420"/>
        <w:rPr>
          <w:rFonts w:asciiTheme="minorEastAsia" w:hAnsiTheme="minorEastAsia"/>
          <w:szCs w:val="24"/>
        </w:rPr>
      </w:pPr>
      <w:r w:rsidRPr="00D87D83">
        <w:rPr>
          <w:rFonts w:asciiTheme="minorEastAsia" w:hAnsiTheme="minorEastAsia"/>
          <w:szCs w:val="24"/>
        </w:rPr>
        <w:t>本文的第二章对目前的推荐系统和哈希技术相关领域的的国内外研究现状和成果做了介绍和总结</w:t>
      </w:r>
      <w:r w:rsidRPr="00D87D83">
        <w:rPr>
          <w:rFonts w:asciiTheme="minorEastAsia" w:hAnsiTheme="minorEastAsia" w:hint="eastAsia"/>
          <w:szCs w:val="24"/>
        </w:rPr>
        <w:t>。首先，介绍了个性化推荐系统，包括基于内容的推荐，基于协同过滤的推荐和基于混合技术的推荐，其中</w:t>
      </w:r>
      <w:r>
        <w:rPr>
          <w:rFonts w:asciiTheme="minorEastAsia" w:hAnsiTheme="minorEastAsia" w:hint="eastAsia"/>
          <w:szCs w:val="24"/>
        </w:rPr>
        <w:t>重点介绍</w:t>
      </w:r>
      <w:r w:rsidRPr="00D87D83">
        <w:rPr>
          <w:rFonts w:asciiTheme="minorEastAsia" w:hAnsiTheme="minorEastAsia" w:hint="eastAsia"/>
          <w:szCs w:val="24"/>
        </w:rPr>
        <w:t>了协同过滤相关技术，基于协同过滤的推荐又主要包括基于内存的推荐和基于模型的推荐，</w:t>
      </w:r>
      <w:r w:rsidR="00161308">
        <w:rPr>
          <w:rFonts w:asciiTheme="minorEastAsia" w:hAnsiTheme="minorEastAsia" w:hint="eastAsia"/>
          <w:szCs w:val="24"/>
        </w:rPr>
        <w:t>本文</w:t>
      </w:r>
      <w:r w:rsidRPr="00D87D83">
        <w:rPr>
          <w:rFonts w:asciiTheme="minorEastAsia" w:hAnsiTheme="minorEastAsia" w:hint="eastAsia"/>
          <w:szCs w:val="24"/>
        </w:rPr>
        <w:t>对基于内存的推荐的两种主要的方法做了比较详尽的介绍，也对这两种方法</w:t>
      </w:r>
      <w:r>
        <w:rPr>
          <w:rFonts w:asciiTheme="minorEastAsia" w:hAnsiTheme="minorEastAsia" w:hint="eastAsia"/>
          <w:szCs w:val="24"/>
        </w:rPr>
        <w:t>的</w:t>
      </w:r>
      <w:r w:rsidR="00D96749">
        <w:rPr>
          <w:rFonts w:asciiTheme="minorEastAsia" w:hAnsiTheme="minorEastAsia" w:hint="eastAsia"/>
          <w:szCs w:val="24"/>
        </w:rPr>
        <w:t>优势和劣势</w:t>
      </w:r>
      <w:r>
        <w:rPr>
          <w:rFonts w:asciiTheme="minorEastAsia" w:hAnsiTheme="minorEastAsia" w:hint="eastAsia"/>
          <w:szCs w:val="24"/>
        </w:rPr>
        <w:t>做了</w:t>
      </w:r>
      <w:r w:rsidR="00D96749">
        <w:rPr>
          <w:rFonts w:asciiTheme="minorEastAsia" w:hAnsiTheme="minorEastAsia" w:hint="eastAsia"/>
          <w:szCs w:val="24"/>
        </w:rPr>
        <w:t>综合的</w:t>
      </w:r>
      <w:r>
        <w:rPr>
          <w:rFonts w:asciiTheme="minorEastAsia" w:hAnsiTheme="minorEastAsia" w:hint="eastAsia"/>
          <w:szCs w:val="24"/>
        </w:rPr>
        <w:t>分析</w:t>
      </w:r>
      <w:r w:rsidRPr="00D87D83">
        <w:rPr>
          <w:rFonts w:asciiTheme="minorEastAsia" w:hAnsiTheme="minorEastAsia" w:hint="eastAsia"/>
          <w:szCs w:val="24"/>
        </w:rPr>
        <w:t>。接下来，</w:t>
      </w:r>
      <w:r w:rsidR="00CC2C71">
        <w:rPr>
          <w:rFonts w:asciiTheme="minorEastAsia" w:hAnsiTheme="minorEastAsia" w:hint="eastAsia"/>
          <w:szCs w:val="24"/>
        </w:rPr>
        <w:t>本文</w:t>
      </w:r>
      <w:r w:rsidRPr="00D87D83">
        <w:rPr>
          <w:rFonts w:asciiTheme="minorEastAsia" w:hAnsiTheme="minorEastAsia" w:hint="eastAsia"/>
          <w:szCs w:val="24"/>
        </w:rPr>
        <w:t>又介绍了基于模型的推荐中的代表方法，给出了几种基于模型的推荐方法的主要形式。最后，</w:t>
      </w:r>
      <w:r w:rsidR="00D40F62">
        <w:rPr>
          <w:rFonts w:asciiTheme="minorEastAsia" w:hAnsiTheme="minorEastAsia" w:hint="eastAsia"/>
          <w:szCs w:val="24"/>
        </w:rPr>
        <w:t>本文</w:t>
      </w:r>
      <w:r w:rsidRPr="00D87D83">
        <w:rPr>
          <w:rFonts w:asciiTheme="minorEastAsia" w:hAnsiTheme="minorEastAsia" w:hint="eastAsia"/>
          <w:szCs w:val="24"/>
        </w:rPr>
        <w:t>介绍了哈希学习的发展和现状，并且给出了局部敏感哈希和迭代量化哈希这两种经典的哈希方法的介绍。</w:t>
      </w:r>
    </w:p>
    <w:p w:rsidR="00273E2C" w:rsidRPr="00D87D83" w:rsidRDefault="00273E2C" w:rsidP="0066243C">
      <w:pPr>
        <w:ind w:firstLine="420"/>
        <w:rPr>
          <w:rFonts w:asciiTheme="minorEastAsia" w:hAnsiTheme="minorEastAsia"/>
          <w:szCs w:val="24"/>
        </w:rPr>
      </w:pPr>
      <w:r w:rsidRPr="00D87D83">
        <w:rPr>
          <w:rFonts w:asciiTheme="minorEastAsia" w:hAnsiTheme="minorEastAsia"/>
          <w:szCs w:val="24"/>
        </w:rPr>
        <w:t>本文的第三章主要研究了两阶段联合的哈希算法</w:t>
      </w:r>
      <w:r w:rsidR="0076761C">
        <w:rPr>
          <w:rFonts w:asciiTheme="minorEastAsia" w:hAnsiTheme="minorEastAsia"/>
          <w:szCs w:val="24"/>
        </w:rPr>
        <w:t>和</w:t>
      </w:r>
      <w:r w:rsidR="0076761C" w:rsidRPr="00D87D83">
        <w:rPr>
          <w:rFonts w:asciiTheme="minorEastAsia" w:hAnsiTheme="minorEastAsia"/>
          <w:szCs w:val="24"/>
        </w:rPr>
        <w:t>基于两阶段联合哈希的推荐算法</w:t>
      </w:r>
      <w:r w:rsidRPr="00D87D83">
        <w:rPr>
          <w:rFonts w:asciiTheme="minorEastAsia" w:hAnsiTheme="minorEastAsia" w:hint="eastAsia"/>
          <w:szCs w:val="24"/>
        </w:rPr>
        <w:t>，首先在评分上对其中一个视角应用主成分分析和迭代量化技术，生成该视角的二值码，也实现了对评分数据的全局特征的提取，接下来，利用评分和已经得到的二值码，建立损失方程，求解最优化问题，来迭代生成另一视角的二值码，进而实现对评分数据局部特征的捕捉</w:t>
      </w:r>
      <w:r>
        <w:rPr>
          <w:rFonts w:asciiTheme="minorEastAsia" w:hAnsiTheme="minorEastAsia" w:hint="eastAsia"/>
          <w:szCs w:val="24"/>
        </w:rPr>
        <w:t>。</w:t>
      </w:r>
      <w:r w:rsidRPr="00D87D83">
        <w:rPr>
          <w:rFonts w:asciiTheme="minorEastAsia" w:hAnsiTheme="minorEastAsia" w:hint="eastAsia"/>
          <w:szCs w:val="24"/>
        </w:rPr>
        <w:t>通过以上的过程，我们就生成了用户和项目的二值码，提出了两阶段联合的哈希算法</w:t>
      </w:r>
      <w:r w:rsidR="0066243C">
        <w:rPr>
          <w:rFonts w:asciiTheme="minorEastAsia" w:hAnsiTheme="minorEastAsia" w:hint="eastAsia"/>
          <w:szCs w:val="24"/>
        </w:rPr>
        <w:t>然后，</w:t>
      </w:r>
      <w:r w:rsidR="0066243C" w:rsidRPr="00D87D83">
        <w:rPr>
          <w:rFonts w:asciiTheme="minorEastAsia" w:hAnsiTheme="minorEastAsia"/>
          <w:szCs w:val="24"/>
        </w:rPr>
        <w:t>我们分析了用二值码来进行相似度检索的优势</w:t>
      </w:r>
      <w:r w:rsidR="0066243C" w:rsidRPr="00D87D83">
        <w:rPr>
          <w:rFonts w:asciiTheme="minorEastAsia" w:hAnsiTheme="minorEastAsia" w:hint="eastAsia"/>
          <w:szCs w:val="24"/>
        </w:rPr>
        <w:t>，</w:t>
      </w:r>
      <w:r w:rsidR="0066243C" w:rsidRPr="00D87D83">
        <w:rPr>
          <w:rFonts w:asciiTheme="minorEastAsia" w:hAnsiTheme="minorEastAsia"/>
          <w:szCs w:val="24"/>
        </w:rPr>
        <w:t>然后</w:t>
      </w:r>
      <w:r w:rsidR="0066243C" w:rsidRPr="00D87D83">
        <w:rPr>
          <w:rFonts w:asciiTheme="minorEastAsia" w:hAnsiTheme="minorEastAsia" w:hint="eastAsia"/>
          <w:szCs w:val="24"/>
        </w:rPr>
        <w:t>，我们进一步</w:t>
      </w:r>
      <w:r w:rsidR="0066243C" w:rsidRPr="00D87D83">
        <w:rPr>
          <w:rFonts w:asciiTheme="minorEastAsia" w:hAnsiTheme="minorEastAsia"/>
          <w:szCs w:val="24"/>
        </w:rPr>
        <w:t>对生成的二值码做</w:t>
      </w:r>
      <w:r w:rsidR="0066243C" w:rsidRPr="00D87D83">
        <w:rPr>
          <w:rFonts w:asciiTheme="minorEastAsia" w:hAnsiTheme="minorEastAsia" w:hint="eastAsia"/>
          <w:szCs w:val="24"/>
        </w:rPr>
        <w:t>0,1化处理，使得它能节省更多的存储空间和加快相似度检索的速度，最后，我们将生成二值码的工作和用二值码来检索</w:t>
      </w:r>
      <w:r w:rsidR="0066243C">
        <w:rPr>
          <w:rFonts w:asciiTheme="minorEastAsia" w:hAnsiTheme="minorEastAsia" w:hint="eastAsia"/>
          <w:szCs w:val="24"/>
        </w:rPr>
        <w:t>、</w:t>
      </w:r>
      <w:r w:rsidR="0066243C" w:rsidRPr="00D87D83">
        <w:rPr>
          <w:rFonts w:asciiTheme="minorEastAsia" w:hAnsiTheme="minorEastAsia" w:hint="eastAsia"/>
          <w:szCs w:val="24"/>
        </w:rPr>
        <w:t>推荐的工作进行了整合，提出了基于两阶段联合哈希的推荐算法。</w:t>
      </w:r>
    </w:p>
    <w:p w:rsidR="00273E2C" w:rsidRPr="00D87D83" w:rsidRDefault="000568F5" w:rsidP="00273E2C">
      <w:pPr>
        <w:ind w:firstLine="420"/>
        <w:rPr>
          <w:rFonts w:asciiTheme="minorEastAsia" w:hAnsiTheme="minorEastAsia"/>
          <w:szCs w:val="24"/>
        </w:rPr>
      </w:pPr>
      <w:r>
        <w:rPr>
          <w:rFonts w:asciiTheme="minorEastAsia" w:hAnsiTheme="minorEastAsia"/>
          <w:szCs w:val="24"/>
        </w:rPr>
        <w:t>本文的第四</w:t>
      </w:r>
      <w:r w:rsidR="00273E2C" w:rsidRPr="00D87D83">
        <w:rPr>
          <w:rFonts w:asciiTheme="minorEastAsia" w:hAnsiTheme="minorEastAsia"/>
          <w:szCs w:val="24"/>
        </w:rPr>
        <w:t>章</w:t>
      </w:r>
      <w:r w:rsidR="00273E2C">
        <w:rPr>
          <w:rFonts w:asciiTheme="minorEastAsia" w:hAnsiTheme="minorEastAsia"/>
          <w:szCs w:val="24"/>
        </w:rPr>
        <w:t>介绍了提出的基于两阶段联合哈希的推荐算法在</w:t>
      </w:r>
      <w:r w:rsidR="00774A20">
        <w:rPr>
          <w:rFonts w:asciiTheme="minorEastAsia" w:hAnsiTheme="minorEastAsia" w:hint="eastAsia"/>
          <w:szCs w:val="24"/>
        </w:rPr>
        <w:t>与对比算法的</w:t>
      </w:r>
      <w:r w:rsidR="008A4156">
        <w:rPr>
          <w:rFonts w:asciiTheme="minorEastAsia" w:hAnsiTheme="minorEastAsia" w:hint="eastAsia"/>
          <w:szCs w:val="24"/>
        </w:rPr>
        <w:t>仿真</w:t>
      </w:r>
      <w:r w:rsidR="00774A20">
        <w:rPr>
          <w:rFonts w:asciiTheme="minorEastAsia" w:hAnsiTheme="minorEastAsia" w:hint="eastAsia"/>
          <w:szCs w:val="24"/>
        </w:rPr>
        <w:t>实验</w:t>
      </w:r>
      <w:r w:rsidR="008A4156">
        <w:rPr>
          <w:rFonts w:asciiTheme="minorEastAsia" w:hAnsiTheme="minorEastAsia" w:hint="eastAsia"/>
          <w:szCs w:val="24"/>
        </w:rPr>
        <w:t>，包括实验选取的</w:t>
      </w:r>
      <w:r w:rsidR="008A4156">
        <w:rPr>
          <w:rFonts w:asciiTheme="minorEastAsia" w:hAnsiTheme="minorEastAsia"/>
          <w:szCs w:val="24"/>
        </w:rPr>
        <w:t>数据集</w:t>
      </w:r>
      <w:r w:rsidR="008A4156">
        <w:rPr>
          <w:rFonts w:asciiTheme="minorEastAsia" w:hAnsiTheme="minorEastAsia" w:hint="eastAsia"/>
          <w:szCs w:val="24"/>
        </w:rPr>
        <w:t>，</w:t>
      </w:r>
      <w:r w:rsidR="008A4156">
        <w:rPr>
          <w:rFonts w:asciiTheme="minorEastAsia" w:hAnsiTheme="minorEastAsia"/>
          <w:szCs w:val="24"/>
        </w:rPr>
        <w:t>评价指标并分析了实验结果</w:t>
      </w:r>
      <w:r w:rsidR="008A4156">
        <w:rPr>
          <w:rFonts w:asciiTheme="minorEastAsia" w:hAnsiTheme="minorEastAsia" w:hint="eastAsia"/>
          <w:szCs w:val="24"/>
        </w:rPr>
        <w:t>。</w:t>
      </w:r>
      <w:r w:rsidR="00273E2C">
        <w:rPr>
          <w:rFonts w:asciiTheme="minorEastAsia" w:hAnsiTheme="minorEastAsia" w:hint="eastAsia"/>
          <w:szCs w:val="24"/>
        </w:rPr>
        <w:t>首先，介绍了实验选择的对比方法，然后介绍了实验使用的数据集</w:t>
      </w:r>
      <w:r w:rsidR="00B16508">
        <w:rPr>
          <w:rFonts w:asciiTheme="minorEastAsia" w:hAnsiTheme="minorEastAsia" w:hint="eastAsia"/>
          <w:szCs w:val="24"/>
        </w:rPr>
        <w:t>Mo</w:t>
      </w:r>
      <w:r w:rsidR="00B16508">
        <w:rPr>
          <w:rFonts w:asciiTheme="minorEastAsia" w:hAnsiTheme="minorEastAsia"/>
          <w:szCs w:val="24"/>
        </w:rPr>
        <w:t>vieLens-1M</w:t>
      </w:r>
      <w:r w:rsidR="00273E2C">
        <w:rPr>
          <w:rFonts w:asciiTheme="minorEastAsia" w:hAnsiTheme="minorEastAsia" w:hint="eastAsia"/>
          <w:szCs w:val="24"/>
        </w:rPr>
        <w:t>，以及对数据集所做的处理，接下来，介绍了选取的评价指标</w:t>
      </w:r>
      <w:r w:rsidR="009D5692">
        <w:rPr>
          <w:rFonts w:asciiTheme="minorEastAsia" w:hAnsiTheme="minorEastAsia" w:hint="eastAsia"/>
          <w:szCs w:val="24"/>
        </w:rPr>
        <w:t>NDCG</w:t>
      </w:r>
      <w:r w:rsidR="00273E2C">
        <w:rPr>
          <w:rFonts w:asciiTheme="minorEastAsia" w:hAnsiTheme="minorEastAsia" w:hint="eastAsia"/>
          <w:szCs w:val="24"/>
        </w:rPr>
        <w:t>，最后，</w:t>
      </w:r>
      <w:r w:rsidR="00AB31EA">
        <w:rPr>
          <w:rFonts w:asciiTheme="minorEastAsia" w:hAnsiTheme="minorEastAsia" w:hint="eastAsia"/>
          <w:szCs w:val="24"/>
        </w:rPr>
        <w:t>对实验的结果</w:t>
      </w:r>
      <w:r w:rsidR="00AB31EA">
        <w:rPr>
          <w:rFonts w:asciiTheme="minorEastAsia" w:hAnsiTheme="minorEastAsia" w:hint="eastAsia"/>
          <w:szCs w:val="24"/>
        </w:rPr>
        <w:lastRenderedPageBreak/>
        <w:t>做了</w:t>
      </w:r>
      <w:r w:rsidR="00273E2C">
        <w:rPr>
          <w:rFonts w:asciiTheme="minorEastAsia" w:hAnsiTheme="minorEastAsia" w:hint="eastAsia"/>
          <w:szCs w:val="24"/>
        </w:rPr>
        <w:t>分析。</w:t>
      </w:r>
    </w:p>
    <w:p w:rsidR="00273E2C" w:rsidRPr="002C0312" w:rsidRDefault="006D36E4" w:rsidP="00273E2C">
      <w:pPr>
        <w:ind w:firstLine="420"/>
        <w:rPr>
          <w:szCs w:val="24"/>
        </w:rPr>
      </w:pPr>
      <w:r>
        <w:rPr>
          <w:szCs w:val="24"/>
        </w:rPr>
        <w:t>本文的第五</w:t>
      </w:r>
      <w:r w:rsidR="00273E2C" w:rsidRPr="002C0312">
        <w:rPr>
          <w:szCs w:val="24"/>
        </w:rPr>
        <w:t>章</w:t>
      </w:r>
      <w:r w:rsidR="00273E2C">
        <w:rPr>
          <w:szCs w:val="24"/>
        </w:rPr>
        <w:t>简要概括了本文的主要工作</w:t>
      </w:r>
      <w:r w:rsidR="00273E2C">
        <w:rPr>
          <w:rFonts w:hint="eastAsia"/>
          <w:szCs w:val="24"/>
        </w:rPr>
        <w:t>，</w:t>
      </w:r>
      <w:r w:rsidR="00273E2C">
        <w:rPr>
          <w:szCs w:val="24"/>
        </w:rPr>
        <w:t>对全文做了总结然后对未来的研究做了展望</w:t>
      </w:r>
      <w:r w:rsidR="00273E2C">
        <w:rPr>
          <w:rFonts w:hint="eastAsia"/>
          <w:szCs w:val="24"/>
        </w:rPr>
        <w:t>。</w:t>
      </w:r>
    </w:p>
    <w:p w:rsidR="00273E2C" w:rsidRPr="0098106E" w:rsidRDefault="00273E2C" w:rsidP="00273E2C">
      <w:pPr>
        <w:pStyle w:val="3"/>
        <w:rPr>
          <w:rFonts w:ascii="黑体" w:hAnsi="黑体"/>
          <w:b w:val="0"/>
          <w:szCs w:val="24"/>
        </w:rPr>
      </w:pPr>
      <w:bookmarkStart w:id="56" w:name="_Toc509777008"/>
      <w:r w:rsidRPr="0098106E">
        <w:rPr>
          <w:rFonts w:ascii="黑体" w:hAnsi="黑体" w:hint="eastAsia"/>
          <w:b w:val="0"/>
          <w:szCs w:val="24"/>
        </w:rPr>
        <w:t>1.4 本章小结</w:t>
      </w:r>
      <w:bookmarkEnd w:id="56"/>
    </w:p>
    <w:p w:rsidR="00273E2C" w:rsidRPr="00A02F94" w:rsidRDefault="00273E2C" w:rsidP="00273E2C">
      <w:pPr>
        <w:rPr>
          <w:szCs w:val="24"/>
        </w:rPr>
      </w:pPr>
      <w:r>
        <w:rPr>
          <w:rFonts w:hint="eastAsia"/>
        </w:rPr>
        <w:t xml:space="preserve">    </w:t>
      </w:r>
      <w:r w:rsidR="00DC3434">
        <w:rPr>
          <w:rFonts w:hint="eastAsia"/>
          <w:szCs w:val="24"/>
        </w:rPr>
        <w:t>本章</w:t>
      </w:r>
      <w:r w:rsidRPr="00C25960">
        <w:rPr>
          <w:rFonts w:hint="eastAsia"/>
          <w:szCs w:val="24"/>
        </w:rPr>
        <w:t>首先介绍了相关的研究现状，阐述了本文所研究的基于两阶段联合哈希的推荐算法对于提高传统协同过滤算法推荐效率和推荐质量上的作用和意义，然后对本文所做的主要工作做了简单的介绍，最后对本文的组织结构做了介绍。</w:t>
      </w:r>
      <w:r w:rsidRPr="00C25960">
        <w:rPr>
          <w:szCs w:val="24"/>
        </w:rPr>
        <w:br w:type="page"/>
      </w:r>
    </w:p>
    <w:p w:rsidR="00273E2C" w:rsidRPr="001539A1" w:rsidRDefault="005E47BF" w:rsidP="00273E2C">
      <w:pPr>
        <w:pStyle w:val="2"/>
        <w:jc w:val="center"/>
        <w:rPr>
          <w:rFonts w:ascii="黑体" w:hAnsi="黑体"/>
          <w:sz w:val="28"/>
          <w:szCs w:val="28"/>
        </w:rPr>
      </w:pPr>
      <w:bookmarkStart w:id="57" w:name="_Toc509777009"/>
      <w:r>
        <w:rPr>
          <w:rFonts w:ascii="黑体" w:hAnsi="黑体" w:hint="eastAsia"/>
          <w:sz w:val="28"/>
          <w:szCs w:val="28"/>
        </w:rPr>
        <w:lastRenderedPageBreak/>
        <w:t>第2</w:t>
      </w:r>
      <w:r w:rsidR="00273E2C" w:rsidRPr="001539A1">
        <w:rPr>
          <w:rFonts w:ascii="黑体" w:hAnsi="黑体" w:hint="eastAsia"/>
          <w:sz w:val="28"/>
          <w:szCs w:val="28"/>
        </w:rPr>
        <w:t>章 相关研究现状</w:t>
      </w:r>
      <w:bookmarkEnd w:id="57"/>
    </w:p>
    <w:p w:rsidR="00273E2C" w:rsidRPr="0098106E" w:rsidRDefault="00273E2C" w:rsidP="00273E2C">
      <w:pPr>
        <w:pStyle w:val="3"/>
        <w:rPr>
          <w:rFonts w:ascii="黑体" w:hAnsi="黑体"/>
          <w:b w:val="0"/>
          <w:szCs w:val="24"/>
        </w:rPr>
      </w:pPr>
      <w:bookmarkStart w:id="58" w:name="_Toc509777010"/>
      <w:r w:rsidRPr="0098106E">
        <w:rPr>
          <w:rFonts w:ascii="黑体" w:hAnsi="黑体" w:hint="eastAsia"/>
          <w:b w:val="0"/>
          <w:szCs w:val="24"/>
        </w:rPr>
        <w:t>2.1 个性化推荐系统</w:t>
      </w:r>
      <w:bookmarkEnd w:id="58"/>
    </w:p>
    <w:p w:rsidR="00273E2C" w:rsidRPr="00717416" w:rsidRDefault="00273E2C" w:rsidP="00273E2C">
      <w:pPr>
        <w:ind w:firstLineChars="200" w:firstLine="480"/>
        <w:rPr>
          <w:szCs w:val="24"/>
        </w:rPr>
      </w:pPr>
      <w:r w:rsidRPr="00717416">
        <w:rPr>
          <w:rFonts w:hint="eastAsia"/>
          <w:szCs w:val="24"/>
        </w:rPr>
        <w:t>当今的信息时代，信息技术的迅速发展导致网上信息量呈爆炸式增长，信息量的爆炸式增长也使得信息的质量良莠不齐，低质量甚至无价值的东西</w:t>
      </w:r>
      <w:r w:rsidRPr="00717416">
        <w:rPr>
          <w:szCs w:val="24"/>
        </w:rPr>
        <w:t>使得用户在面对大量信息时难以获得真正需要的信息</w:t>
      </w:r>
      <w:r w:rsidRPr="00717416">
        <w:rPr>
          <w:rFonts w:hint="eastAsia"/>
          <w:szCs w:val="24"/>
        </w:rPr>
        <w:t>，</w:t>
      </w:r>
      <w:r w:rsidRPr="00717416">
        <w:rPr>
          <w:szCs w:val="24"/>
        </w:rPr>
        <w:t>从而降低了对信息的使用效率</w:t>
      </w:r>
      <w:r w:rsidRPr="00717416">
        <w:rPr>
          <w:rFonts w:hint="eastAsia"/>
          <w:szCs w:val="24"/>
        </w:rPr>
        <w:t>，</w:t>
      </w:r>
      <w:r w:rsidRPr="00717416">
        <w:rPr>
          <w:szCs w:val="24"/>
        </w:rPr>
        <w:t>导致了信息过载的问题</w:t>
      </w:r>
      <w:r w:rsidRPr="00717416">
        <w:rPr>
          <w:rFonts w:hint="eastAsia"/>
          <w:szCs w:val="24"/>
        </w:rPr>
        <w:t>。个性化</w:t>
      </w:r>
      <w:r w:rsidRPr="00717416">
        <w:rPr>
          <w:szCs w:val="24"/>
        </w:rPr>
        <w:t>推荐系统</w:t>
      </w:r>
      <w:r w:rsidRPr="00717416">
        <w:rPr>
          <w:rFonts w:hint="eastAsia"/>
          <w:szCs w:val="24"/>
        </w:rPr>
        <w:t>（</w:t>
      </w:r>
      <w:r w:rsidRPr="00717416">
        <w:rPr>
          <w:szCs w:val="24"/>
        </w:rPr>
        <w:t>Personalized Recommendation System</w:t>
      </w:r>
      <w:r w:rsidRPr="00717416">
        <w:rPr>
          <w:rFonts w:hint="eastAsia"/>
          <w:szCs w:val="24"/>
        </w:rPr>
        <w:t>）</w:t>
      </w:r>
      <w:r w:rsidRPr="00717416">
        <w:rPr>
          <w:szCs w:val="24"/>
        </w:rPr>
        <w:t>应运而生</w:t>
      </w:r>
      <w:r w:rsidRPr="00717416">
        <w:rPr>
          <w:rFonts w:hint="eastAsia"/>
          <w:szCs w:val="24"/>
        </w:rPr>
        <w:t>，</w:t>
      </w:r>
      <w:r>
        <w:rPr>
          <w:rFonts w:hint="eastAsia"/>
          <w:szCs w:val="24"/>
        </w:rPr>
        <w:t>一般而言，个性化推荐系统就是根据用户的历史行为、社交关系、兴趣点等信息来判断用户</w:t>
      </w:r>
      <w:r w:rsidRPr="00717416">
        <w:rPr>
          <w:rFonts w:hint="eastAsia"/>
          <w:szCs w:val="24"/>
        </w:rPr>
        <w:t>感兴趣的项目的工具和技术。这些项目的形式可能包括音乐、电影和书籍等，具体来说，推荐系统需要预测目标用户对项目集中的项目的评分或偏好，为进一步的系统的推荐提供决策，实现对用户的个性化需求的技术支撑。</w:t>
      </w:r>
      <w:r w:rsidRPr="00717416">
        <w:rPr>
          <w:szCs w:val="24"/>
        </w:rPr>
        <w:t>作为解决信息过载问题强有力的方法之一</w:t>
      </w:r>
      <w:r w:rsidRPr="00717416">
        <w:rPr>
          <w:rFonts w:hint="eastAsia"/>
          <w:szCs w:val="24"/>
        </w:rPr>
        <w:t>，</w:t>
      </w:r>
      <w:r>
        <w:rPr>
          <w:rFonts w:hint="eastAsia"/>
          <w:szCs w:val="24"/>
        </w:rPr>
        <w:t>一方面，</w:t>
      </w:r>
      <w:r w:rsidRPr="00717416">
        <w:rPr>
          <w:szCs w:val="24"/>
        </w:rPr>
        <w:t>推荐系统根据用户的信息需求</w:t>
      </w:r>
      <w:r w:rsidRPr="00717416">
        <w:rPr>
          <w:rFonts w:hint="eastAsia"/>
          <w:szCs w:val="24"/>
        </w:rPr>
        <w:t>、兴趣等产生个性化的推荐，为用户提供更高质量的信息服务，与此同时，也为用户节省了大量的时间和精力</w:t>
      </w:r>
      <w:r>
        <w:rPr>
          <w:rFonts w:hint="eastAsia"/>
          <w:szCs w:val="24"/>
        </w:rPr>
        <w:t>；另一方面，推荐系统系统也可以提高与用户的信任度和粘性，增加创收</w:t>
      </w:r>
      <w:r w:rsidRPr="00717416">
        <w:rPr>
          <w:rFonts w:hint="eastAsia"/>
          <w:szCs w:val="24"/>
        </w:rPr>
        <w:t>。</w:t>
      </w:r>
      <w:r>
        <w:rPr>
          <w:rFonts w:hint="eastAsia"/>
          <w:szCs w:val="24"/>
        </w:rPr>
        <w:t>推荐系统的价值可以通过一组数据来说明，</w:t>
      </w:r>
      <w:r>
        <w:rPr>
          <w:rFonts w:hint="eastAsia"/>
          <w:szCs w:val="24"/>
        </w:rPr>
        <w:t>Netflix</w:t>
      </w:r>
      <w:r>
        <w:rPr>
          <w:rFonts w:hint="eastAsia"/>
          <w:szCs w:val="24"/>
        </w:rPr>
        <w:t>上有</w:t>
      </w:r>
      <w:r w:rsidR="00DC3434">
        <w:rPr>
          <w:rFonts w:hint="eastAsia"/>
          <w:szCs w:val="24"/>
        </w:rPr>
        <w:t>三分之二</w:t>
      </w:r>
      <w:r>
        <w:rPr>
          <w:rFonts w:hint="eastAsia"/>
          <w:szCs w:val="24"/>
        </w:rPr>
        <w:t>被观看的电影来自推荐，</w:t>
      </w:r>
      <w:r>
        <w:rPr>
          <w:rFonts w:hint="eastAsia"/>
          <w:szCs w:val="24"/>
        </w:rPr>
        <w:t>Google</w:t>
      </w:r>
      <w:r>
        <w:rPr>
          <w:rFonts w:hint="eastAsia"/>
          <w:szCs w:val="24"/>
        </w:rPr>
        <w:t>新闻中有</w:t>
      </w:r>
      <w:r>
        <w:rPr>
          <w:rFonts w:hint="eastAsia"/>
          <w:szCs w:val="24"/>
        </w:rPr>
        <w:t>38%</w:t>
      </w:r>
      <w:r>
        <w:rPr>
          <w:rFonts w:hint="eastAsia"/>
          <w:szCs w:val="24"/>
        </w:rPr>
        <w:t>的点击量来自推荐，而知名电商网站</w:t>
      </w:r>
      <w:r>
        <w:rPr>
          <w:rFonts w:hint="eastAsia"/>
          <w:szCs w:val="24"/>
        </w:rPr>
        <w:t>Amazon</w:t>
      </w:r>
      <w:r>
        <w:rPr>
          <w:rFonts w:hint="eastAsia"/>
          <w:szCs w:val="24"/>
        </w:rPr>
        <w:t>中有</w:t>
      </w:r>
      <w:r>
        <w:rPr>
          <w:rFonts w:hint="eastAsia"/>
          <w:szCs w:val="24"/>
        </w:rPr>
        <w:t>35%</w:t>
      </w:r>
      <w:r>
        <w:rPr>
          <w:rFonts w:hint="eastAsia"/>
          <w:szCs w:val="24"/>
        </w:rPr>
        <w:t>的销量来自推荐。</w:t>
      </w:r>
    </w:p>
    <w:p w:rsidR="00273E2C" w:rsidRDefault="00273E2C" w:rsidP="00273E2C">
      <w:pPr>
        <w:ind w:firstLine="420"/>
        <w:rPr>
          <w:szCs w:val="24"/>
        </w:rPr>
      </w:pPr>
      <w:r w:rsidRPr="00717416">
        <w:rPr>
          <w:rFonts w:hint="eastAsia"/>
          <w:szCs w:val="24"/>
        </w:rPr>
        <w:t>目前，个性化推荐系统已经在互联网领域的各个方面得到了广泛的应用，较为突出的有电子商务、社交网络和在线影音等。以国内著名电商网站</w:t>
      </w:r>
      <w:r w:rsidRPr="001E6888">
        <w:rPr>
          <w:rFonts w:hint="eastAsia"/>
          <w:szCs w:val="24"/>
        </w:rPr>
        <w:t>淘宝网</w:t>
      </w:r>
      <w:r>
        <w:rPr>
          <w:rStyle w:val="ad"/>
          <w:szCs w:val="24"/>
        </w:rPr>
        <w:t>[</w:t>
      </w:r>
      <w:r>
        <w:rPr>
          <w:rStyle w:val="ad"/>
          <w:szCs w:val="24"/>
        </w:rPr>
        <w:endnoteReference w:id="3"/>
      </w:r>
      <w:r>
        <w:rPr>
          <w:rStyle w:val="ad"/>
          <w:szCs w:val="24"/>
        </w:rPr>
        <w:t>]</w:t>
      </w:r>
      <w:r w:rsidRPr="00717416">
        <w:rPr>
          <w:rFonts w:hint="eastAsia"/>
          <w:szCs w:val="24"/>
        </w:rPr>
        <w:t>为例，</w:t>
      </w:r>
      <w:r>
        <w:rPr>
          <w:rFonts w:hint="eastAsia"/>
          <w:szCs w:val="24"/>
        </w:rPr>
        <w:t>图</w:t>
      </w:r>
      <w:r>
        <w:rPr>
          <w:rFonts w:hint="eastAsia"/>
          <w:szCs w:val="24"/>
        </w:rPr>
        <w:t>2-</w:t>
      </w:r>
      <w:r>
        <w:rPr>
          <w:szCs w:val="24"/>
        </w:rPr>
        <w:t>1</w:t>
      </w:r>
      <w:r>
        <w:rPr>
          <w:szCs w:val="24"/>
        </w:rPr>
        <w:t>和图</w:t>
      </w:r>
      <w:r>
        <w:rPr>
          <w:rFonts w:hint="eastAsia"/>
          <w:szCs w:val="24"/>
        </w:rPr>
        <w:t>2-</w:t>
      </w:r>
      <w:r>
        <w:rPr>
          <w:szCs w:val="24"/>
        </w:rPr>
        <w:t>2</w:t>
      </w:r>
      <w:r>
        <w:rPr>
          <w:szCs w:val="24"/>
        </w:rPr>
        <w:t>为两个用户所看到得淘宝网首页</w:t>
      </w:r>
      <w:r>
        <w:rPr>
          <w:rFonts w:hint="eastAsia"/>
          <w:szCs w:val="24"/>
        </w:rPr>
        <w:t>，是</w:t>
      </w:r>
      <w:r>
        <w:rPr>
          <w:szCs w:val="24"/>
        </w:rPr>
        <w:t>非常明确的</w:t>
      </w:r>
      <w:r>
        <w:rPr>
          <w:rFonts w:hint="eastAsia"/>
          <w:szCs w:val="24"/>
        </w:rPr>
        <w:t xml:space="preserve"> </w:t>
      </w:r>
      <w:r>
        <w:rPr>
          <w:rFonts w:hint="eastAsia"/>
          <w:szCs w:val="24"/>
        </w:rPr>
        <w:t>‘个性化推荐’的体现。又如</w:t>
      </w:r>
      <w:r w:rsidRPr="001E6888">
        <w:rPr>
          <w:rFonts w:hint="eastAsia"/>
          <w:szCs w:val="24"/>
        </w:rPr>
        <w:t>当当网</w:t>
      </w:r>
      <w:r>
        <w:rPr>
          <w:rStyle w:val="ad"/>
          <w:szCs w:val="24"/>
        </w:rPr>
        <w:t>[</w:t>
      </w:r>
      <w:r>
        <w:rPr>
          <w:rStyle w:val="ad"/>
          <w:szCs w:val="24"/>
        </w:rPr>
        <w:endnoteReference w:id="4"/>
      </w:r>
      <w:r>
        <w:rPr>
          <w:rStyle w:val="ad"/>
          <w:szCs w:val="24"/>
        </w:rPr>
        <w:t>]</w:t>
      </w:r>
      <w:r>
        <w:rPr>
          <w:rFonts w:hint="eastAsia"/>
          <w:szCs w:val="24"/>
        </w:rPr>
        <w:t>，可以看出</w:t>
      </w:r>
      <w:r w:rsidRPr="00717416">
        <w:rPr>
          <w:rFonts w:hint="eastAsia"/>
          <w:szCs w:val="24"/>
        </w:rPr>
        <w:t>网站在各个层面上实现了个性化推荐，如根据当前商品的推荐（图</w:t>
      </w:r>
      <w:r>
        <w:rPr>
          <w:rFonts w:hint="eastAsia"/>
          <w:szCs w:val="24"/>
        </w:rPr>
        <w:t>2-</w:t>
      </w:r>
      <w:r>
        <w:rPr>
          <w:szCs w:val="24"/>
        </w:rPr>
        <w:t>3</w:t>
      </w:r>
      <w:r w:rsidRPr="00717416">
        <w:rPr>
          <w:rFonts w:hint="eastAsia"/>
          <w:szCs w:val="24"/>
        </w:rPr>
        <w:t>）和根据历史浏览记录的推荐（图</w:t>
      </w:r>
      <w:r w:rsidRPr="00717416">
        <w:rPr>
          <w:rFonts w:hint="eastAsia"/>
          <w:szCs w:val="24"/>
        </w:rPr>
        <w:t>2</w:t>
      </w:r>
      <w:r>
        <w:rPr>
          <w:rFonts w:hint="eastAsia"/>
          <w:szCs w:val="24"/>
        </w:rPr>
        <w:t>-</w:t>
      </w:r>
      <w:r>
        <w:rPr>
          <w:szCs w:val="24"/>
        </w:rPr>
        <w:t>4</w:t>
      </w:r>
      <w:r w:rsidRPr="00717416">
        <w:rPr>
          <w:rFonts w:hint="eastAsia"/>
          <w:szCs w:val="24"/>
        </w:rPr>
        <w:t>）。个性化推荐技术一般可分为三种类型，分别是：基于内容的推荐技术、基于协同过滤的推荐技术和基于混合技术的推荐技术。</w:t>
      </w:r>
    </w:p>
    <w:p w:rsidR="00273E2C" w:rsidRDefault="00273E2C" w:rsidP="00273E2C">
      <w:pPr>
        <w:ind w:firstLine="420"/>
        <w:rPr>
          <w:szCs w:val="24"/>
        </w:rPr>
      </w:pPr>
      <w:r>
        <w:rPr>
          <w:noProof/>
        </w:rPr>
        <w:lastRenderedPageBreak/>
        <w:drawing>
          <wp:inline distT="0" distB="0" distL="0" distR="0" wp14:anchorId="0143751E" wp14:editId="13F0B4BA">
            <wp:extent cx="5274310" cy="30206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20695"/>
                    </a:xfrm>
                    <a:prstGeom prst="rect">
                      <a:avLst/>
                    </a:prstGeom>
                  </pic:spPr>
                </pic:pic>
              </a:graphicData>
            </a:graphic>
          </wp:inline>
        </w:drawing>
      </w:r>
    </w:p>
    <w:p w:rsidR="00273E2C" w:rsidRPr="00717416" w:rsidRDefault="00273E2C" w:rsidP="00273E2C">
      <w:pPr>
        <w:ind w:firstLine="420"/>
        <w:rPr>
          <w:szCs w:val="24"/>
        </w:rPr>
      </w:pPr>
    </w:p>
    <w:p w:rsidR="00273E2C" w:rsidRDefault="00273E2C" w:rsidP="00273E2C">
      <w:pPr>
        <w:ind w:firstLineChars="200" w:firstLine="480"/>
        <w:jc w:val="center"/>
      </w:pPr>
      <w:r>
        <w:t>图</w:t>
      </w:r>
      <w:r>
        <w:rPr>
          <w:rFonts w:hint="eastAsia"/>
        </w:rPr>
        <w:t>2-</w:t>
      </w:r>
      <w:r>
        <w:t>1</w:t>
      </w:r>
      <w:r w:rsidR="00EF6E04">
        <w:t xml:space="preserve"> </w:t>
      </w:r>
      <w:r w:rsidR="00EF6E04">
        <w:t>淘宝网首页</w:t>
      </w:r>
      <w:r w:rsidR="00622134">
        <w:t>商品推荐</w:t>
      </w:r>
      <w:r w:rsidR="00EF6E04">
        <w:t>图</w:t>
      </w:r>
    </w:p>
    <w:p w:rsidR="00273E2C" w:rsidRDefault="00273E2C" w:rsidP="00273E2C">
      <w:pPr>
        <w:ind w:firstLineChars="200" w:firstLine="480"/>
        <w:jc w:val="center"/>
      </w:pPr>
      <w:r w:rsidRPr="002563F5">
        <w:rPr>
          <w:noProof/>
        </w:rPr>
        <w:drawing>
          <wp:inline distT="0" distB="0" distL="0" distR="0" wp14:anchorId="1451F939" wp14:editId="27D2C0C9">
            <wp:extent cx="5274310" cy="3713334"/>
            <wp:effectExtent l="0" t="0" r="2540" b="1905"/>
            <wp:docPr id="7" name="图片 7" descr="C:\Users\youth\AppData\Local\Temp\1521012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youth\AppData\Local\Temp\152101236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713334"/>
                    </a:xfrm>
                    <a:prstGeom prst="rect">
                      <a:avLst/>
                    </a:prstGeom>
                    <a:noFill/>
                    <a:ln>
                      <a:noFill/>
                    </a:ln>
                  </pic:spPr>
                </pic:pic>
              </a:graphicData>
            </a:graphic>
          </wp:inline>
        </w:drawing>
      </w:r>
    </w:p>
    <w:p w:rsidR="00273E2C" w:rsidRDefault="00273E2C" w:rsidP="00273E2C">
      <w:pPr>
        <w:ind w:firstLineChars="200" w:firstLine="480"/>
        <w:jc w:val="center"/>
      </w:pPr>
      <w:r>
        <w:t>图</w:t>
      </w:r>
      <w:r>
        <w:rPr>
          <w:rFonts w:hint="eastAsia"/>
        </w:rPr>
        <w:t>2-</w:t>
      </w:r>
      <w:r>
        <w:t>2</w:t>
      </w:r>
      <w:r w:rsidR="00EF6E04">
        <w:t xml:space="preserve"> </w:t>
      </w:r>
      <w:r w:rsidR="00EF6E04">
        <w:t>淘宝网首页</w:t>
      </w:r>
      <w:r w:rsidR="00622134">
        <w:t>商品推荐</w:t>
      </w:r>
      <w:r w:rsidR="00EF6E04">
        <w:t>图</w:t>
      </w:r>
    </w:p>
    <w:p w:rsidR="00273E2C" w:rsidRPr="006349A8" w:rsidRDefault="00273E2C" w:rsidP="00273E2C">
      <w:pPr>
        <w:ind w:firstLineChars="200" w:firstLine="480"/>
        <w:jc w:val="center"/>
      </w:pPr>
    </w:p>
    <w:p w:rsidR="00273E2C" w:rsidRDefault="00273E2C" w:rsidP="00273E2C">
      <w:pPr>
        <w:ind w:firstLineChars="200" w:firstLine="480"/>
      </w:pPr>
      <w:r>
        <w:rPr>
          <w:noProof/>
        </w:rPr>
        <w:lastRenderedPageBreak/>
        <w:drawing>
          <wp:inline distT="0" distB="0" distL="0" distR="0" wp14:anchorId="5B3A9C46" wp14:editId="728A02EE">
            <wp:extent cx="5274310" cy="29178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17825"/>
                    </a:xfrm>
                    <a:prstGeom prst="rect">
                      <a:avLst/>
                    </a:prstGeom>
                  </pic:spPr>
                </pic:pic>
              </a:graphicData>
            </a:graphic>
          </wp:inline>
        </w:drawing>
      </w:r>
    </w:p>
    <w:p w:rsidR="00273E2C" w:rsidRDefault="00273E2C" w:rsidP="00273E2C">
      <w:pPr>
        <w:ind w:firstLineChars="200" w:firstLine="480"/>
        <w:jc w:val="center"/>
      </w:pPr>
      <w:r>
        <w:rPr>
          <w:rFonts w:hint="eastAsia"/>
        </w:rPr>
        <w:t>图</w:t>
      </w:r>
      <w:r>
        <w:rPr>
          <w:rFonts w:hint="eastAsia"/>
        </w:rPr>
        <w:t>2-</w:t>
      </w:r>
      <w:r>
        <w:t>3</w:t>
      </w:r>
      <w:r w:rsidR="003F3F4C">
        <w:t xml:space="preserve"> </w:t>
      </w:r>
      <w:r w:rsidR="003F3F4C">
        <w:t>当当网</w:t>
      </w:r>
      <w:r w:rsidR="00761BE9">
        <w:t>图书推荐形式</w:t>
      </w:r>
      <w:r w:rsidR="00761BE9">
        <w:rPr>
          <w:rFonts w:hint="eastAsia"/>
        </w:rPr>
        <w:t>（根据当前商品推荐）</w:t>
      </w:r>
    </w:p>
    <w:p w:rsidR="00273E2C" w:rsidRDefault="00273E2C" w:rsidP="00273E2C">
      <w:pPr>
        <w:ind w:firstLineChars="200" w:firstLine="480"/>
      </w:pPr>
      <w:r>
        <w:rPr>
          <w:noProof/>
        </w:rPr>
        <w:drawing>
          <wp:inline distT="0" distB="0" distL="0" distR="0" wp14:anchorId="339F505C" wp14:editId="01DAA27B">
            <wp:extent cx="5274310" cy="26670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67000"/>
                    </a:xfrm>
                    <a:prstGeom prst="rect">
                      <a:avLst/>
                    </a:prstGeom>
                  </pic:spPr>
                </pic:pic>
              </a:graphicData>
            </a:graphic>
          </wp:inline>
        </w:drawing>
      </w:r>
    </w:p>
    <w:p w:rsidR="00273E2C" w:rsidRDefault="00273E2C" w:rsidP="00273E2C">
      <w:pPr>
        <w:ind w:firstLineChars="200" w:firstLine="480"/>
        <w:jc w:val="center"/>
      </w:pPr>
      <w:r>
        <w:rPr>
          <w:rFonts w:hint="eastAsia"/>
        </w:rPr>
        <w:t>图</w:t>
      </w:r>
      <w:r>
        <w:rPr>
          <w:rFonts w:hint="eastAsia"/>
        </w:rPr>
        <w:t>2-</w:t>
      </w:r>
      <w:r>
        <w:t>4</w:t>
      </w:r>
      <w:r w:rsidR="00615877">
        <w:t xml:space="preserve"> </w:t>
      </w:r>
      <w:r w:rsidR="00615877">
        <w:t>当当网图书推荐形式</w:t>
      </w:r>
      <w:r w:rsidR="00615877">
        <w:rPr>
          <w:rFonts w:hint="eastAsia"/>
        </w:rPr>
        <w:t>（根据浏览历史推荐）</w:t>
      </w:r>
    </w:p>
    <w:p w:rsidR="00273E2C" w:rsidRDefault="00273E2C" w:rsidP="00273E2C">
      <w:pPr>
        <w:pStyle w:val="4"/>
      </w:pPr>
      <w:r>
        <w:t>2.1.1</w:t>
      </w:r>
      <w:r>
        <w:rPr>
          <w:rFonts w:hint="eastAsia"/>
        </w:rPr>
        <w:t>基于内容的推荐技术</w:t>
      </w:r>
    </w:p>
    <w:p w:rsidR="00273E2C" w:rsidRPr="00717416" w:rsidRDefault="00273E2C" w:rsidP="00273E2C">
      <w:pPr>
        <w:rPr>
          <w:szCs w:val="24"/>
        </w:rPr>
      </w:pPr>
      <w:r>
        <w:tab/>
      </w:r>
      <w:r w:rsidRPr="00717416">
        <w:rPr>
          <w:rFonts w:hint="eastAsia"/>
          <w:szCs w:val="24"/>
        </w:rPr>
        <w:t>基于内容的推荐技术是根据项目的内容或者通过项目的内容提取出的项目的特征，来为目标用户推荐跟其过去偏好的项目相似的</w:t>
      </w:r>
      <w:r w:rsidRPr="001E6888">
        <w:rPr>
          <w:rFonts w:hint="eastAsia"/>
          <w:szCs w:val="24"/>
        </w:rPr>
        <w:t>结果</w:t>
      </w:r>
      <w:r>
        <w:rPr>
          <w:rStyle w:val="ad"/>
          <w:szCs w:val="24"/>
        </w:rPr>
        <w:t>[</w:t>
      </w:r>
      <w:r>
        <w:rPr>
          <w:rStyle w:val="ad"/>
          <w:szCs w:val="24"/>
        </w:rPr>
        <w:endnoteReference w:id="5"/>
      </w:r>
      <w:r>
        <w:rPr>
          <w:rStyle w:val="ad"/>
          <w:szCs w:val="24"/>
        </w:rPr>
        <w:t>]</w:t>
      </w:r>
      <w:r w:rsidRPr="00717416">
        <w:rPr>
          <w:rFonts w:hint="eastAsia"/>
          <w:szCs w:val="24"/>
        </w:rPr>
        <w:t>。基于内容的推荐算法一般会根据用户的历史信息建立该用户的用户概貌（</w:t>
      </w:r>
      <w:r w:rsidRPr="00717416">
        <w:rPr>
          <w:rFonts w:hint="eastAsia"/>
          <w:szCs w:val="24"/>
        </w:rPr>
        <w:t>user</w:t>
      </w:r>
      <w:r w:rsidRPr="00717416">
        <w:rPr>
          <w:szCs w:val="24"/>
        </w:rPr>
        <w:t xml:space="preserve"> </w:t>
      </w:r>
      <w:r w:rsidRPr="00717416">
        <w:rPr>
          <w:rFonts w:hint="eastAsia"/>
          <w:szCs w:val="24"/>
        </w:rPr>
        <w:t>profile</w:t>
      </w:r>
      <w:r w:rsidRPr="00717416">
        <w:rPr>
          <w:rFonts w:hint="eastAsia"/>
          <w:szCs w:val="24"/>
        </w:rPr>
        <w:t>），得到用户的偏好的描述，然后根据项目集中项目的特征来计算候选项目与目标用户偏好之间的相似度，进而对得到的相似度计算结果进行排序，为用户推荐相似度最高</w:t>
      </w:r>
      <w:r w:rsidRPr="00717416">
        <w:rPr>
          <w:rFonts w:hint="eastAsia"/>
          <w:szCs w:val="24"/>
        </w:rPr>
        <w:lastRenderedPageBreak/>
        <w:t>的项目。所以，这种方法的核心在于为用户和项目提取合适的特征和基于提取的特征上的相似度计算。</w:t>
      </w:r>
    </w:p>
    <w:p w:rsidR="00273E2C" w:rsidRPr="00717416" w:rsidRDefault="00273E2C" w:rsidP="00273E2C">
      <w:pPr>
        <w:rPr>
          <w:szCs w:val="24"/>
        </w:rPr>
      </w:pPr>
      <w:r w:rsidRPr="00717416">
        <w:rPr>
          <w:szCs w:val="24"/>
        </w:rPr>
        <w:tab/>
      </w:r>
      <w:r w:rsidRPr="00717416">
        <w:rPr>
          <w:rFonts w:hint="eastAsia"/>
          <w:szCs w:val="24"/>
        </w:rPr>
        <w:t>基于内容的推荐技术有着简单，有效的优点，在广告过滤，垃圾邮件过滤，色情网页过滤等场景下有着不错的发挥；基于内容的推荐技术也有着极其明显的缺点，如难以区分项目内容的品质以及风格，而且无法为用户提供新的感兴趣的推荐服务，它只能发现和用户已有的兴趣相似的项目。</w:t>
      </w:r>
    </w:p>
    <w:p w:rsidR="00273E2C" w:rsidRDefault="00273E2C" w:rsidP="00273E2C">
      <w:pPr>
        <w:pStyle w:val="4"/>
      </w:pPr>
      <w:r>
        <w:rPr>
          <w:rFonts w:hint="eastAsia"/>
        </w:rPr>
        <w:t>2.1.2</w:t>
      </w:r>
      <w:r>
        <w:rPr>
          <w:rFonts w:hint="eastAsia"/>
        </w:rPr>
        <w:t>基于协同过滤的推荐技术</w:t>
      </w:r>
    </w:p>
    <w:p w:rsidR="00273E2C" w:rsidRPr="00717416" w:rsidRDefault="00273E2C" w:rsidP="00273E2C">
      <w:pPr>
        <w:tabs>
          <w:tab w:val="left" w:pos="6300"/>
        </w:tabs>
        <w:adjustRightInd w:val="0"/>
        <w:snapToGrid w:val="0"/>
        <w:ind w:firstLineChars="200" w:firstLine="480"/>
        <w:rPr>
          <w:szCs w:val="24"/>
        </w:rPr>
      </w:pPr>
      <w:r w:rsidRPr="00717416">
        <w:rPr>
          <w:rFonts w:hint="eastAsia"/>
          <w:szCs w:val="24"/>
        </w:rPr>
        <w:t>协同过滤</w:t>
      </w:r>
      <w:r w:rsidRPr="00717416">
        <w:rPr>
          <w:szCs w:val="24"/>
        </w:rPr>
        <w:t>(Collaborative Filtering)</w:t>
      </w:r>
      <w:r w:rsidRPr="00717416">
        <w:rPr>
          <w:rFonts w:hint="eastAsia"/>
          <w:szCs w:val="24"/>
        </w:rPr>
        <w:t>最早由</w:t>
      </w:r>
      <w:r w:rsidRPr="00717416">
        <w:rPr>
          <w:rFonts w:hint="eastAsia"/>
          <w:szCs w:val="24"/>
        </w:rPr>
        <w:t>Goldberg</w:t>
      </w:r>
      <w:r w:rsidRPr="00717416">
        <w:rPr>
          <w:rFonts w:hint="eastAsia"/>
          <w:szCs w:val="24"/>
        </w:rPr>
        <w:t>等提出并应用于一个电子文档过滤系统</w:t>
      </w:r>
      <w:r w:rsidRPr="00717416">
        <w:rPr>
          <w:rFonts w:hint="eastAsia"/>
          <w:szCs w:val="24"/>
        </w:rPr>
        <w:t>Tap</w:t>
      </w:r>
      <w:r w:rsidRPr="00717416">
        <w:rPr>
          <w:szCs w:val="24"/>
        </w:rPr>
        <w:t>estry</w:t>
      </w:r>
      <w:r>
        <w:rPr>
          <w:rStyle w:val="ad"/>
          <w:szCs w:val="24"/>
        </w:rPr>
        <w:t>[</w:t>
      </w:r>
      <w:r>
        <w:rPr>
          <w:rStyle w:val="ad"/>
          <w:szCs w:val="24"/>
        </w:rPr>
        <w:endnoteReference w:id="6"/>
      </w:r>
      <w:r>
        <w:rPr>
          <w:rStyle w:val="ad"/>
          <w:szCs w:val="24"/>
        </w:rPr>
        <w:t>]</w:t>
      </w:r>
      <w:r w:rsidRPr="00717416">
        <w:rPr>
          <w:szCs w:val="24"/>
        </w:rPr>
        <w:t>,</w:t>
      </w:r>
      <w:r w:rsidRPr="00717416">
        <w:rPr>
          <w:szCs w:val="24"/>
        </w:rPr>
        <w:t>之后的几十年来</w:t>
      </w:r>
      <w:r w:rsidRPr="00717416">
        <w:rPr>
          <w:rFonts w:hint="eastAsia"/>
          <w:szCs w:val="24"/>
        </w:rPr>
        <w:t>，不断</w:t>
      </w:r>
      <w:r w:rsidRPr="00717416">
        <w:rPr>
          <w:szCs w:val="24"/>
        </w:rPr>
        <w:t>的有专家和学者加入到研究这个课题的队伍中来</w:t>
      </w:r>
      <w:r w:rsidRPr="00717416">
        <w:rPr>
          <w:rFonts w:hint="eastAsia"/>
          <w:szCs w:val="24"/>
        </w:rPr>
        <w:t>。其中，美国明尼苏达州立大学的</w:t>
      </w:r>
      <w:r w:rsidRPr="00717416">
        <w:rPr>
          <w:rFonts w:hint="eastAsia"/>
          <w:szCs w:val="24"/>
        </w:rPr>
        <w:t>GroupLens</w:t>
      </w:r>
      <w:r w:rsidRPr="00717416">
        <w:rPr>
          <w:rFonts w:hint="eastAsia"/>
          <w:szCs w:val="24"/>
        </w:rPr>
        <w:t>所设计实现的</w:t>
      </w:r>
      <w:r w:rsidRPr="00717416">
        <w:rPr>
          <w:rFonts w:hint="eastAsia"/>
          <w:szCs w:val="24"/>
        </w:rPr>
        <w:t>Gr</w:t>
      </w:r>
      <w:r w:rsidRPr="00717416">
        <w:rPr>
          <w:szCs w:val="24"/>
        </w:rPr>
        <w:t>ouplens</w:t>
      </w:r>
      <w:r w:rsidRPr="00717416">
        <w:rPr>
          <w:szCs w:val="24"/>
        </w:rPr>
        <w:t>系统</w:t>
      </w:r>
      <w:r>
        <w:rPr>
          <w:rStyle w:val="ad"/>
          <w:szCs w:val="24"/>
        </w:rPr>
        <w:t>[</w:t>
      </w:r>
      <w:r>
        <w:rPr>
          <w:rStyle w:val="ad"/>
          <w:szCs w:val="24"/>
        </w:rPr>
        <w:endnoteReference w:id="7"/>
      </w:r>
      <w:r>
        <w:rPr>
          <w:rStyle w:val="ad"/>
          <w:szCs w:val="24"/>
        </w:rPr>
        <w:t>]</w:t>
      </w:r>
      <w:r w:rsidRPr="00717416">
        <w:rPr>
          <w:rFonts w:hint="eastAsia"/>
          <w:szCs w:val="24"/>
        </w:rPr>
        <w:t>，</w:t>
      </w:r>
      <w:r w:rsidRPr="00717416">
        <w:rPr>
          <w:szCs w:val="24"/>
        </w:rPr>
        <w:t>基于用户对新闻的偏好在过去与将来都是一致的</w:t>
      </w:r>
      <w:r w:rsidR="009B4F0B">
        <w:rPr>
          <w:szCs w:val="24"/>
        </w:rPr>
        <w:t>原理</w:t>
      </w:r>
      <w:r w:rsidRPr="00717416">
        <w:rPr>
          <w:rFonts w:hint="eastAsia"/>
          <w:szCs w:val="24"/>
        </w:rPr>
        <w:t>，</w:t>
      </w:r>
      <w:r w:rsidR="009B4F0B">
        <w:rPr>
          <w:rFonts w:hint="eastAsia"/>
          <w:szCs w:val="24"/>
        </w:rPr>
        <w:t>进而</w:t>
      </w:r>
      <w:r w:rsidRPr="00717416">
        <w:rPr>
          <w:szCs w:val="24"/>
        </w:rPr>
        <w:t>利用用户</w:t>
      </w:r>
      <w:r w:rsidRPr="00717416">
        <w:rPr>
          <w:rFonts w:hint="eastAsia"/>
          <w:szCs w:val="24"/>
        </w:rPr>
        <w:t>之间的</w:t>
      </w:r>
      <w:r w:rsidR="007B3E9C">
        <w:rPr>
          <w:rFonts w:hint="eastAsia"/>
          <w:szCs w:val="24"/>
        </w:rPr>
        <w:t>关系</w:t>
      </w:r>
      <w:r w:rsidRPr="00717416">
        <w:rPr>
          <w:rFonts w:hint="eastAsia"/>
          <w:szCs w:val="24"/>
        </w:rPr>
        <w:t>，</w:t>
      </w:r>
      <w:r w:rsidRPr="00717416">
        <w:rPr>
          <w:szCs w:val="24"/>
        </w:rPr>
        <w:t>从大量的</w:t>
      </w:r>
      <w:r w:rsidRPr="00717416">
        <w:rPr>
          <w:rFonts w:hint="eastAsia"/>
          <w:szCs w:val="24"/>
        </w:rPr>
        <w:t>Usenet</w:t>
      </w:r>
      <w:r w:rsidRPr="00717416">
        <w:rPr>
          <w:rFonts w:hint="eastAsia"/>
          <w:szCs w:val="24"/>
        </w:rPr>
        <w:t>新闻中发现</w:t>
      </w:r>
      <w:r w:rsidR="00AC0FDC">
        <w:rPr>
          <w:rFonts w:hint="eastAsia"/>
          <w:szCs w:val="24"/>
        </w:rPr>
        <w:t>目标</w:t>
      </w:r>
      <w:r w:rsidRPr="00717416">
        <w:rPr>
          <w:rFonts w:hint="eastAsia"/>
          <w:szCs w:val="24"/>
        </w:rPr>
        <w:t>用户们感兴趣的新闻，给</w:t>
      </w:r>
      <w:r w:rsidR="00044516">
        <w:rPr>
          <w:rFonts w:hint="eastAsia"/>
          <w:szCs w:val="24"/>
        </w:rPr>
        <w:t>这些</w:t>
      </w:r>
      <w:r w:rsidRPr="00717416">
        <w:rPr>
          <w:rFonts w:hint="eastAsia"/>
          <w:szCs w:val="24"/>
        </w:rPr>
        <w:t>用户提供个性化的推荐服务。同样来自明尼苏达州立大学的</w:t>
      </w:r>
      <w:r w:rsidRPr="00717416">
        <w:rPr>
          <w:rFonts w:hint="eastAsia"/>
          <w:szCs w:val="24"/>
        </w:rPr>
        <w:t>Movielens</w:t>
      </w:r>
      <w:r w:rsidRPr="00717416">
        <w:rPr>
          <w:rFonts w:hint="eastAsia"/>
          <w:szCs w:val="24"/>
        </w:rPr>
        <w:t>系统</w:t>
      </w:r>
      <w:r w:rsidRPr="00717416">
        <w:rPr>
          <w:rFonts w:hint="eastAsia"/>
          <w:szCs w:val="24"/>
        </w:rPr>
        <w:t>[</w:t>
      </w:r>
      <w:r w:rsidRPr="00717416">
        <w:rPr>
          <w:szCs w:val="24"/>
        </w:rPr>
        <w:t>3</w:t>
      </w:r>
      <w:r w:rsidRPr="00717416">
        <w:rPr>
          <w:rFonts w:hint="eastAsia"/>
          <w:szCs w:val="24"/>
        </w:rPr>
        <w:t>]</w:t>
      </w:r>
      <w:r w:rsidRPr="00717416">
        <w:rPr>
          <w:rFonts w:hint="eastAsia"/>
          <w:szCs w:val="24"/>
        </w:rPr>
        <w:t>也对协同过滤系统的兴起起到了推动作用，</w:t>
      </w:r>
      <w:r w:rsidRPr="00717416">
        <w:rPr>
          <w:rFonts w:hint="eastAsia"/>
          <w:szCs w:val="24"/>
        </w:rPr>
        <w:t>Movielens</w:t>
      </w:r>
      <w:r w:rsidRPr="00717416">
        <w:rPr>
          <w:rFonts w:hint="eastAsia"/>
          <w:szCs w:val="24"/>
        </w:rPr>
        <w:t>系统所使用的数据集被公开后，为后来的众多研究者提供了便利，也使得协同过滤算法获得更为广泛的关注与研究。</w:t>
      </w:r>
    </w:p>
    <w:p w:rsidR="00273E2C" w:rsidRPr="00717416" w:rsidRDefault="00273E2C" w:rsidP="00273E2C">
      <w:pPr>
        <w:tabs>
          <w:tab w:val="left" w:pos="6300"/>
        </w:tabs>
        <w:adjustRightInd w:val="0"/>
        <w:snapToGrid w:val="0"/>
        <w:ind w:firstLineChars="200" w:firstLine="480"/>
        <w:rPr>
          <w:szCs w:val="24"/>
        </w:rPr>
      </w:pPr>
      <w:r w:rsidRPr="00717416">
        <w:rPr>
          <w:rFonts w:hint="eastAsia"/>
          <w:szCs w:val="24"/>
        </w:rPr>
        <w:t>2006</w:t>
      </w:r>
      <w:r w:rsidRPr="00717416">
        <w:rPr>
          <w:rFonts w:hint="eastAsia"/>
          <w:szCs w:val="24"/>
        </w:rPr>
        <w:t>年，美国</w:t>
      </w:r>
      <w:r w:rsidRPr="00717416">
        <w:rPr>
          <w:rFonts w:hint="eastAsia"/>
          <w:szCs w:val="24"/>
        </w:rPr>
        <w:t>Netflix</w:t>
      </w:r>
      <w:r w:rsidRPr="00717416">
        <w:rPr>
          <w:szCs w:val="24"/>
        </w:rPr>
        <w:t>公司举行的一场竞赛</w:t>
      </w:r>
      <w:r w:rsidRPr="00717416">
        <w:rPr>
          <w:rFonts w:hint="eastAsia"/>
          <w:szCs w:val="24"/>
        </w:rPr>
        <w:t>，</w:t>
      </w:r>
      <w:r w:rsidRPr="00717416">
        <w:rPr>
          <w:szCs w:val="24"/>
        </w:rPr>
        <w:t>将协同过滤算法的热度推到了高峰</w:t>
      </w:r>
      <w:r w:rsidRPr="00717416">
        <w:rPr>
          <w:rFonts w:hint="eastAsia"/>
          <w:szCs w:val="24"/>
        </w:rPr>
        <w:t>，</w:t>
      </w:r>
      <w:r w:rsidRPr="00717416">
        <w:rPr>
          <w:rFonts w:hint="eastAsia"/>
          <w:szCs w:val="24"/>
        </w:rPr>
        <w:t>Netflix</w:t>
      </w:r>
      <w:r w:rsidRPr="00717416">
        <w:rPr>
          <w:rFonts w:hint="eastAsia"/>
          <w:szCs w:val="24"/>
        </w:rPr>
        <w:t>公开了该网站用户对电影评分的部分数据供参赛者实验使用，最后该项竞赛的一百万美元奖金由</w:t>
      </w:r>
      <w:r w:rsidRPr="00717416">
        <w:rPr>
          <w:rFonts w:hint="eastAsia"/>
          <w:szCs w:val="24"/>
        </w:rPr>
        <w:t>BPC</w:t>
      </w:r>
      <w:r w:rsidRPr="00717416">
        <w:rPr>
          <w:rFonts w:hint="eastAsia"/>
          <w:szCs w:val="24"/>
        </w:rPr>
        <w:t>团队获得，该团队在矩阵分解方法的基础上引入了隐性反馈</w:t>
      </w:r>
      <w:r>
        <w:rPr>
          <w:rStyle w:val="ad"/>
          <w:szCs w:val="24"/>
        </w:rPr>
        <w:t>[</w:t>
      </w:r>
      <w:r>
        <w:rPr>
          <w:rStyle w:val="ad"/>
          <w:szCs w:val="24"/>
        </w:rPr>
        <w:endnoteReference w:id="8"/>
      </w:r>
      <w:r>
        <w:rPr>
          <w:rStyle w:val="ad"/>
          <w:szCs w:val="24"/>
        </w:rPr>
        <w:t>]</w:t>
      </w:r>
      <w:r w:rsidRPr="00717416">
        <w:rPr>
          <w:rFonts w:hint="eastAsia"/>
          <w:szCs w:val="24"/>
        </w:rPr>
        <w:t>，结合了近邻模型作为局部修正，又引入了近邻模型中的相似度矩阵分解思想，由此，矩阵分解方法在实践中得到了很大程度的完善，也推动了协同过滤技术的更深发展。</w:t>
      </w:r>
    </w:p>
    <w:p w:rsidR="00043C53" w:rsidRPr="00666F15" w:rsidRDefault="007B1E88" w:rsidP="00273E2C">
      <w:pPr>
        <w:ind w:firstLine="420"/>
        <w:rPr>
          <w:szCs w:val="24"/>
        </w:rPr>
      </w:pPr>
      <w:r w:rsidRPr="00666F15">
        <w:rPr>
          <w:rFonts w:hint="eastAsia"/>
          <w:szCs w:val="24"/>
        </w:rPr>
        <w:t>协同过滤的基本思想是根据喜</w:t>
      </w:r>
      <w:r w:rsidR="00043C53" w:rsidRPr="00666F15">
        <w:rPr>
          <w:rFonts w:hint="eastAsia"/>
          <w:szCs w:val="24"/>
        </w:rPr>
        <w:t>好相似的用户的喜好来预测从而完成推荐，</w:t>
      </w:r>
      <w:r w:rsidR="00A35C22" w:rsidRPr="00666F15">
        <w:rPr>
          <w:rFonts w:hint="eastAsia"/>
          <w:szCs w:val="24"/>
        </w:rPr>
        <w:t>使用用户对其他项目的评分以及整个用户集合的历史评分</w:t>
      </w:r>
      <w:r w:rsidR="00360329" w:rsidRPr="00666F15">
        <w:rPr>
          <w:rFonts w:hint="eastAsia"/>
          <w:szCs w:val="24"/>
        </w:rPr>
        <w:t>来预测用户对未评价项目的评分</w:t>
      </w:r>
      <w:r w:rsidR="00043C53" w:rsidRPr="00666F15">
        <w:rPr>
          <w:rFonts w:hint="eastAsia"/>
          <w:szCs w:val="24"/>
        </w:rPr>
        <w:t>。</w:t>
      </w:r>
      <w:r w:rsidR="00B77DC6" w:rsidRPr="00666F15">
        <w:rPr>
          <w:rFonts w:hint="eastAsia"/>
          <w:szCs w:val="24"/>
        </w:rPr>
        <w:t>协同过滤的原理是根据用户群体</w:t>
      </w:r>
      <w:r w:rsidR="00043C53" w:rsidRPr="00666F15">
        <w:rPr>
          <w:rFonts w:hint="eastAsia"/>
          <w:szCs w:val="24"/>
        </w:rPr>
        <w:t>的历史行为，找到与目标用户的兴趣偏好相似的其他多个用户作为目标用户的邻居，然后根据邻居用户的偏好信息计算出目标用户的兴趣列表。基本的</w:t>
      </w:r>
      <w:r w:rsidR="00AB6729" w:rsidRPr="00666F15">
        <w:rPr>
          <w:rFonts w:hint="eastAsia"/>
          <w:szCs w:val="24"/>
        </w:rPr>
        <w:t>思想</w:t>
      </w:r>
      <w:r w:rsidR="00043C53" w:rsidRPr="00666F15">
        <w:rPr>
          <w:rFonts w:hint="eastAsia"/>
          <w:szCs w:val="24"/>
        </w:rPr>
        <w:t>是，在日常生活中，人们通常会选择</w:t>
      </w:r>
      <w:r w:rsidR="00F12BE6" w:rsidRPr="00666F15">
        <w:rPr>
          <w:rFonts w:hint="eastAsia"/>
          <w:szCs w:val="24"/>
        </w:rPr>
        <w:t>兴趣爱好相似的朋友</w:t>
      </w:r>
      <w:r w:rsidR="00043C53" w:rsidRPr="00666F15">
        <w:rPr>
          <w:rFonts w:hint="eastAsia"/>
          <w:szCs w:val="24"/>
        </w:rPr>
        <w:t>建议。</w:t>
      </w:r>
      <w:r w:rsidR="00FC0445" w:rsidRPr="00666F15">
        <w:rPr>
          <w:rFonts w:hint="eastAsia"/>
          <w:szCs w:val="24"/>
        </w:rPr>
        <w:t>协同</w:t>
      </w:r>
      <w:r w:rsidR="00043C53" w:rsidRPr="00666F15">
        <w:rPr>
          <w:rFonts w:hint="eastAsia"/>
          <w:szCs w:val="24"/>
        </w:rPr>
        <w:t>过滤就是将这个想法应用到推荐系统中，并使用其他</w:t>
      </w:r>
      <w:r w:rsidR="00043C53" w:rsidRPr="00666F15">
        <w:rPr>
          <w:rFonts w:hint="eastAsia"/>
          <w:szCs w:val="24"/>
        </w:rPr>
        <w:lastRenderedPageBreak/>
        <w:t>用户</w:t>
      </w:r>
      <w:r w:rsidR="00C3251C" w:rsidRPr="00666F15">
        <w:rPr>
          <w:rFonts w:hint="eastAsia"/>
          <w:szCs w:val="24"/>
        </w:rPr>
        <w:t>的评分和跟目标用户的相似度来预测目标用户的评分来完成推荐</w:t>
      </w:r>
      <w:r w:rsidR="00043C53" w:rsidRPr="00666F15">
        <w:rPr>
          <w:rFonts w:hint="eastAsia"/>
          <w:szCs w:val="24"/>
        </w:rPr>
        <w:t>。</w:t>
      </w:r>
    </w:p>
    <w:p w:rsidR="003900CF" w:rsidRPr="00666F15" w:rsidRDefault="003900CF" w:rsidP="00273E2C">
      <w:pPr>
        <w:ind w:firstLine="420"/>
        <w:rPr>
          <w:szCs w:val="24"/>
        </w:rPr>
      </w:pPr>
      <w:r w:rsidRPr="00666F15">
        <w:rPr>
          <w:rFonts w:hint="eastAsia"/>
          <w:szCs w:val="24"/>
        </w:rPr>
        <w:t>协同过滤是推荐系统中使用最广泛的技术之一。</w:t>
      </w:r>
      <w:r w:rsidR="009A27D9" w:rsidRPr="00666F15">
        <w:rPr>
          <w:rFonts w:hint="eastAsia"/>
          <w:szCs w:val="24"/>
        </w:rPr>
        <w:t>它使用信息之间的关联程度来筛选掉</w:t>
      </w:r>
      <w:r w:rsidRPr="00666F15">
        <w:rPr>
          <w:rFonts w:hint="eastAsia"/>
          <w:szCs w:val="24"/>
        </w:rPr>
        <w:t>不相关的信息，只留下信息中最有价值的部分。基于协同过滤的推荐算法基于这样一个事实，即用户对兴趣相似的其他用户感兴趣的事物也感兴趣。与基于内容的推荐</w:t>
      </w:r>
      <w:r w:rsidR="00DE1992" w:rsidRPr="00666F15">
        <w:rPr>
          <w:rFonts w:hint="eastAsia"/>
          <w:szCs w:val="24"/>
        </w:rPr>
        <w:t>不同</w:t>
      </w:r>
      <w:r w:rsidR="00DB6F43" w:rsidRPr="00666F15">
        <w:rPr>
          <w:rFonts w:hint="eastAsia"/>
          <w:szCs w:val="24"/>
        </w:rPr>
        <w:t>的地方在于</w:t>
      </w:r>
      <w:r w:rsidR="00DE1992" w:rsidRPr="00666F15">
        <w:rPr>
          <w:rFonts w:hint="eastAsia"/>
          <w:szCs w:val="24"/>
        </w:rPr>
        <w:t>，协同</w:t>
      </w:r>
      <w:r w:rsidR="005444D5" w:rsidRPr="00666F15">
        <w:rPr>
          <w:rFonts w:hint="eastAsia"/>
          <w:szCs w:val="24"/>
        </w:rPr>
        <w:t>过滤推荐</w:t>
      </w:r>
      <w:r w:rsidR="00667CB2" w:rsidRPr="00666F15">
        <w:rPr>
          <w:rFonts w:hint="eastAsia"/>
          <w:szCs w:val="24"/>
        </w:rPr>
        <w:t>不需要关心项目的具体内容，更</w:t>
      </w:r>
      <w:r w:rsidRPr="00666F15">
        <w:rPr>
          <w:rFonts w:hint="eastAsia"/>
          <w:szCs w:val="24"/>
        </w:rPr>
        <w:t>不需要标记项目属性</w:t>
      </w:r>
      <w:r w:rsidR="00667CB2" w:rsidRPr="00666F15">
        <w:rPr>
          <w:rFonts w:hint="eastAsia"/>
          <w:szCs w:val="24"/>
        </w:rPr>
        <w:t>，这就使得</w:t>
      </w:r>
      <w:r w:rsidR="00F13E73" w:rsidRPr="00666F15">
        <w:rPr>
          <w:rFonts w:hint="eastAsia"/>
          <w:szCs w:val="24"/>
        </w:rPr>
        <w:t>它可以处理复杂且难以表达的情景；</w:t>
      </w:r>
      <w:r w:rsidR="00BC2495" w:rsidRPr="00666F15">
        <w:rPr>
          <w:rFonts w:hint="eastAsia"/>
          <w:szCs w:val="24"/>
        </w:rPr>
        <w:t>协同</w:t>
      </w:r>
      <w:r w:rsidRPr="00666F15">
        <w:rPr>
          <w:rFonts w:hint="eastAsia"/>
          <w:szCs w:val="24"/>
        </w:rPr>
        <w:t>过滤</w:t>
      </w:r>
      <w:r w:rsidR="00F13E73" w:rsidRPr="00666F15">
        <w:rPr>
          <w:rFonts w:hint="eastAsia"/>
          <w:szCs w:val="24"/>
        </w:rPr>
        <w:t>能做出新颖的推荐结果，</w:t>
      </w:r>
      <w:r w:rsidR="00023AC5" w:rsidRPr="00666F15">
        <w:rPr>
          <w:rFonts w:hint="eastAsia"/>
          <w:szCs w:val="24"/>
        </w:rPr>
        <w:t>也就是说，系统</w:t>
      </w:r>
      <w:r w:rsidRPr="00666F15">
        <w:rPr>
          <w:rFonts w:hint="eastAsia"/>
          <w:szCs w:val="24"/>
        </w:rPr>
        <w:t>通常可以向用户推荐新的</w:t>
      </w:r>
      <w:r w:rsidR="003C58CB" w:rsidRPr="00666F15">
        <w:rPr>
          <w:rFonts w:hint="eastAsia"/>
          <w:szCs w:val="24"/>
        </w:rPr>
        <w:t>类型的</w:t>
      </w:r>
      <w:r w:rsidR="00862830" w:rsidRPr="00666F15">
        <w:rPr>
          <w:rFonts w:hint="eastAsia"/>
          <w:szCs w:val="24"/>
        </w:rPr>
        <w:t>项目，这有助于</w:t>
      </w:r>
      <w:r w:rsidRPr="00666F15">
        <w:rPr>
          <w:rFonts w:hint="eastAsia"/>
          <w:szCs w:val="24"/>
        </w:rPr>
        <w:t>改善用户的体验</w:t>
      </w:r>
      <w:r w:rsidR="00862830" w:rsidRPr="00666F15">
        <w:rPr>
          <w:rFonts w:hint="eastAsia"/>
          <w:szCs w:val="24"/>
        </w:rPr>
        <w:t>，提高用户对系统的依赖性</w:t>
      </w:r>
      <w:r w:rsidRPr="00666F15">
        <w:rPr>
          <w:rFonts w:hint="eastAsia"/>
          <w:szCs w:val="24"/>
        </w:rPr>
        <w:t>。</w:t>
      </w:r>
    </w:p>
    <w:p w:rsidR="00273E2C" w:rsidRPr="00717416" w:rsidRDefault="00273E2C" w:rsidP="00273E2C">
      <w:pPr>
        <w:ind w:firstLine="420"/>
        <w:rPr>
          <w:szCs w:val="24"/>
        </w:rPr>
      </w:pPr>
      <w:r w:rsidRPr="00717416">
        <w:rPr>
          <w:rFonts w:hint="eastAsia"/>
          <w:szCs w:val="24"/>
        </w:rPr>
        <w:t>基于协同过滤的个性化推荐技术一般可以分为基于内存的协同过滤</w:t>
      </w:r>
      <w:r w:rsidRPr="00717416">
        <w:rPr>
          <w:rFonts w:hint="eastAsia"/>
          <w:szCs w:val="24"/>
        </w:rPr>
        <w:t>(Memory-based CF)</w:t>
      </w:r>
      <w:r w:rsidR="009F3DA2">
        <w:rPr>
          <w:rFonts w:hint="eastAsia"/>
          <w:szCs w:val="24"/>
        </w:rPr>
        <w:t>和</w:t>
      </w:r>
      <w:r w:rsidRPr="00717416">
        <w:rPr>
          <w:rFonts w:hint="eastAsia"/>
          <w:szCs w:val="24"/>
        </w:rPr>
        <w:t>基于模型的协同过滤</w:t>
      </w:r>
      <w:r w:rsidRPr="00717416">
        <w:rPr>
          <w:rFonts w:hint="eastAsia"/>
          <w:szCs w:val="24"/>
        </w:rPr>
        <w:t>(Model-based CF)</w:t>
      </w:r>
      <w:r w:rsidR="00A37EE7">
        <w:rPr>
          <w:rFonts w:hint="eastAsia"/>
          <w:szCs w:val="24"/>
        </w:rPr>
        <w:t>，下文将分开进行详细的介绍</w:t>
      </w:r>
      <w:r w:rsidRPr="00717416">
        <w:rPr>
          <w:rFonts w:hint="eastAsia"/>
          <w:szCs w:val="24"/>
        </w:rPr>
        <w:t>。</w:t>
      </w:r>
    </w:p>
    <w:p w:rsidR="00273E2C" w:rsidRDefault="00273E2C" w:rsidP="00273E2C">
      <w:pPr>
        <w:pStyle w:val="5"/>
      </w:pPr>
      <w:r>
        <w:tab/>
        <w:t xml:space="preserve">2.1.2.1 </w:t>
      </w:r>
      <w:r>
        <w:rPr>
          <w:rFonts w:hint="eastAsia"/>
        </w:rPr>
        <w:t>基于内存的协同过滤推荐</w:t>
      </w:r>
    </w:p>
    <w:p w:rsidR="00273E2C" w:rsidRDefault="00273E2C" w:rsidP="00273E2C">
      <w:pPr>
        <w:ind w:firstLine="420"/>
        <w:rPr>
          <w:szCs w:val="24"/>
        </w:rPr>
      </w:pPr>
      <w:r w:rsidRPr="00717416">
        <w:rPr>
          <w:rFonts w:hint="eastAsia"/>
          <w:szCs w:val="24"/>
        </w:rPr>
        <w:t>基于内存推荐是协同过滤推荐方法中广为流行的一类方法，</w:t>
      </w:r>
      <w:r>
        <w:rPr>
          <w:rFonts w:hint="eastAsia"/>
          <w:szCs w:val="24"/>
        </w:rPr>
        <w:t>也是最早被研究和应用的方法，</w:t>
      </w:r>
      <w:r w:rsidRPr="00717416">
        <w:rPr>
          <w:rFonts w:hint="eastAsia"/>
          <w:szCs w:val="24"/>
        </w:rPr>
        <w:t>其原理是通过直接计算用户或项目的相似度然后利用</w:t>
      </w:r>
      <w:r w:rsidRPr="00717416">
        <w:rPr>
          <w:rFonts w:hint="eastAsia"/>
          <w:szCs w:val="24"/>
        </w:rPr>
        <w:t xml:space="preserve"> </w:t>
      </w:r>
      <w:r w:rsidRPr="00717416">
        <w:rPr>
          <w:szCs w:val="24"/>
        </w:rPr>
        <w:t xml:space="preserve">K </w:t>
      </w:r>
      <w:r w:rsidRPr="00717416">
        <w:rPr>
          <w:rFonts w:hint="eastAsia"/>
          <w:szCs w:val="24"/>
        </w:rPr>
        <w:t>近邻</w:t>
      </w:r>
      <w:r w:rsidRPr="00717416">
        <w:rPr>
          <w:szCs w:val="24"/>
        </w:rPr>
        <w:t>(KNN)</w:t>
      </w:r>
      <w:r w:rsidRPr="00717416">
        <w:rPr>
          <w:rFonts w:hint="eastAsia"/>
          <w:szCs w:val="24"/>
        </w:rPr>
        <w:t>算法来寻找邻居并以此产生推荐，基于内存推荐按照计算相似度的对象的不同可以分为</w:t>
      </w:r>
      <w:r w:rsidR="007D76C6">
        <w:rPr>
          <w:rFonts w:hint="eastAsia"/>
          <w:szCs w:val="24"/>
        </w:rPr>
        <w:t>主要的两类，即</w:t>
      </w:r>
      <w:r w:rsidR="00F36248">
        <w:rPr>
          <w:rFonts w:hint="eastAsia"/>
          <w:szCs w:val="24"/>
        </w:rPr>
        <w:t>基于用户和基于项目</w:t>
      </w:r>
      <w:r>
        <w:rPr>
          <w:rStyle w:val="ad"/>
          <w:szCs w:val="24"/>
        </w:rPr>
        <w:t>[</w:t>
      </w:r>
      <w:r>
        <w:rPr>
          <w:rStyle w:val="ad"/>
          <w:szCs w:val="24"/>
        </w:rPr>
        <w:endnoteReference w:id="9"/>
      </w:r>
      <w:r>
        <w:rPr>
          <w:rStyle w:val="ad"/>
          <w:szCs w:val="24"/>
        </w:rPr>
        <w:t>]</w:t>
      </w:r>
      <w:r w:rsidRPr="00717416">
        <w:rPr>
          <w:rFonts w:hint="eastAsia"/>
          <w:szCs w:val="24"/>
        </w:rPr>
        <w:t>。</w:t>
      </w:r>
    </w:p>
    <w:p w:rsidR="00273E2C" w:rsidRDefault="00273E2C" w:rsidP="00273E2C">
      <w:pPr>
        <w:ind w:firstLine="420"/>
        <w:jc w:val="center"/>
      </w:pPr>
      <w:r>
        <w:rPr>
          <w:noProof/>
        </w:rPr>
        <w:drawing>
          <wp:inline distT="0" distB="0" distL="0" distR="0" wp14:anchorId="3B97FFFB" wp14:editId="51441BF9">
            <wp:extent cx="3914775" cy="24669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4775" cy="2466975"/>
                    </a:xfrm>
                    <a:prstGeom prst="rect">
                      <a:avLst/>
                    </a:prstGeom>
                  </pic:spPr>
                </pic:pic>
              </a:graphicData>
            </a:graphic>
          </wp:inline>
        </w:drawing>
      </w:r>
    </w:p>
    <w:p w:rsidR="00273E2C" w:rsidRDefault="00273E2C" w:rsidP="00273E2C">
      <w:pPr>
        <w:ind w:firstLineChars="300" w:firstLine="720"/>
        <w:jc w:val="center"/>
      </w:pPr>
      <w:r>
        <w:t>图</w:t>
      </w:r>
      <w:r>
        <w:t>2</w:t>
      </w:r>
      <w:r>
        <w:rPr>
          <w:rFonts w:hint="eastAsia"/>
        </w:rPr>
        <w:t>-</w:t>
      </w:r>
      <w:r>
        <w:t>5</w:t>
      </w:r>
      <w:r>
        <w:rPr>
          <w:rFonts w:hint="eastAsia"/>
        </w:rPr>
        <w:t xml:space="preserve"> </w:t>
      </w:r>
      <w:r>
        <w:rPr>
          <w:rFonts w:hint="eastAsia"/>
        </w:rPr>
        <w:t>基于用户的协同过滤推荐原理图</w:t>
      </w:r>
    </w:p>
    <w:p w:rsidR="00273E2C" w:rsidRDefault="00273E2C" w:rsidP="00273E2C">
      <w:pPr>
        <w:ind w:firstLineChars="300" w:firstLine="720"/>
        <w:jc w:val="center"/>
      </w:pPr>
    </w:p>
    <w:p w:rsidR="00D75252" w:rsidRPr="00D75252" w:rsidRDefault="00D75252" w:rsidP="00273E2C">
      <w:pPr>
        <w:ind w:firstLineChars="300" w:firstLine="720"/>
        <w:jc w:val="center"/>
      </w:pPr>
    </w:p>
    <w:p w:rsidR="00273E2C" w:rsidRDefault="00273E2C" w:rsidP="00273E2C">
      <w:pPr>
        <w:ind w:firstLine="420"/>
      </w:pPr>
    </w:p>
    <w:p w:rsidR="00411CA8" w:rsidRDefault="00411CA8" w:rsidP="003B45F2">
      <w:pPr>
        <w:ind w:firstLineChars="100" w:firstLine="240"/>
        <w:jc w:val="center"/>
      </w:pPr>
      <w:r>
        <w:rPr>
          <w:rFonts w:hint="eastAsia"/>
        </w:rPr>
        <w:t>表</w:t>
      </w:r>
      <w:r>
        <w:rPr>
          <w:rFonts w:hint="eastAsia"/>
        </w:rPr>
        <w:t>2.1</w:t>
      </w:r>
    </w:p>
    <w:tbl>
      <w:tblPr>
        <w:tblStyle w:val="a8"/>
        <w:tblW w:w="0" w:type="auto"/>
        <w:tblLook w:val="04A0" w:firstRow="1" w:lastRow="0" w:firstColumn="1" w:lastColumn="0" w:noHBand="0" w:noVBand="1"/>
      </w:tblPr>
      <w:tblGrid>
        <w:gridCol w:w="1659"/>
        <w:gridCol w:w="1659"/>
        <w:gridCol w:w="1659"/>
        <w:gridCol w:w="1659"/>
        <w:gridCol w:w="1660"/>
      </w:tblGrid>
      <w:tr w:rsidR="00273E2C" w:rsidTr="000F5CDD">
        <w:tc>
          <w:tcPr>
            <w:tcW w:w="1659" w:type="dxa"/>
          </w:tcPr>
          <w:p w:rsidR="00273E2C" w:rsidRDefault="00273E2C" w:rsidP="000F5CDD"/>
        </w:tc>
        <w:tc>
          <w:tcPr>
            <w:tcW w:w="1659" w:type="dxa"/>
          </w:tcPr>
          <w:p w:rsidR="00273E2C" w:rsidRDefault="00273E2C" w:rsidP="000F5CDD">
            <w:r>
              <w:rPr>
                <w:rFonts w:hint="eastAsia"/>
              </w:rPr>
              <w:t>项目</w:t>
            </w:r>
            <w:r>
              <w:rPr>
                <w:rFonts w:hint="eastAsia"/>
              </w:rPr>
              <w:t>1</w:t>
            </w:r>
          </w:p>
        </w:tc>
        <w:tc>
          <w:tcPr>
            <w:tcW w:w="1659" w:type="dxa"/>
          </w:tcPr>
          <w:p w:rsidR="00273E2C" w:rsidRDefault="00273E2C" w:rsidP="000F5CDD">
            <w:r>
              <w:rPr>
                <w:rFonts w:hint="eastAsia"/>
              </w:rPr>
              <w:t>项目</w:t>
            </w:r>
            <w:r>
              <w:rPr>
                <w:rFonts w:hint="eastAsia"/>
              </w:rPr>
              <w:t>2</w:t>
            </w:r>
          </w:p>
        </w:tc>
        <w:tc>
          <w:tcPr>
            <w:tcW w:w="1659" w:type="dxa"/>
          </w:tcPr>
          <w:p w:rsidR="00273E2C" w:rsidRDefault="00273E2C" w:rsidP="000F5CDD">
            <w:r>
              <w:rPr>
                <w:rFonts w:hint="eastAsia"/>
              </w:rPr>
              <w:t>项目</w:t>
            </w:r>
            <w:r>
              <w:rPr>
                <w:rFonts w:hint="eastAsia"/>
              </w:rPr>
              <w:t>3</w:t>
            </w:r>
          </w:p>
        </w:tc>
        <w:tc>
          <w:tcPr>
            <w:tcW w:w="1660" w:type="dxa"/>
          </w:tcPr>
          <w:p w:rsidR="00273E2C" w:rsidRDefault="00273E2C" w:rsidP="000F5CDD">
            <w:r>
              <w:rPr>
                <w:rFonts w:hint="eastAsia"/>
              </w:rPr>
              <w:t>项目</w:t>
            </w:r>
            <w:r>
              <w:rPr>
                <w:rFonts w:hint="eastAsia"/>
              </w:rPr>
              <w:t>4</w:t>
            </w:r>
          </w:p>
        </w:tc>
      </w:tr>
      <w:tr w:rsidR="00273E2C" w:rsidTr="000F5CDD">
        <w:tc>
          <w:tcPr>
            <w:tcW w:w="1659" w:type="dxa"/>
          </w:tcPr>
          <w:p w:rsidR="00273E2C" w:rsidRDefault="00273E2C" w:rsidP="000F5CDD">
            <w:r>
              <w:rPr>
                <w:rFonts w:hint="eastAsia"/>
              </w:rPr>
              <w:t>用户</w:t>
            </w:r>
            <w:r>
              <w:rPr>
                <w:rFonts w:hint="eastAsia"/>
              </w:rPr>
              <w:t>1</w:t>
            </w:r>
          </w:p>
        </w:tc>
        <w:tc>
          <w:tcPr>
            <w:tcW w:w="1659" w:type="dxa"/>
          </w:tcPr>
          <w:p w:rsidR="00273E2C" w:rsidRDefault="00273E2C" w:rsidP="000F5CDD">
            <w:r>
              <w:rPr>
                <w:rFonts w:hint="eastAsia"/>
              </w:rPr>
              <w:t>1</w:t>
            </w:r>
          </w:p>
        </w:tc>
        <w:tc>
          <w:tcPr>
            <w:tcW w:w="1659" w:type="dxa"/>
          </w:tcPr>
          <w:p w:rsidR="00273E2C" w:rsidRDefault="00273E2C" w:rsidP="000F5CDD">
            <w:r>
              <w:rPr>
                <w:rFonts w:hint="eastAsia"/>
              </w:rPr>
              <w:t>1</w:t>
            </w:r>
          </w:p>
        </w:tc>
        <w:tc>
          <w:tcPr>
            <w:tcW w:w="1659" w:type="dxa"/>
          </w:tcPr>
          <w:p w:rsidR="00273E2C" w:rsidRDefault="00273E2C" w:rsidP="000F5CDD">
            <w:r>
              <w:rPr>
                <w:rFonts w:hint="eastAsia"/>
              </w:rPr>
              <w:t>1</w:t>
            </w:r>
          </w:p>
        </w:tc>
        <w:tc>
          <w:tcPr>
            <w:tcW w:w="1660" w:type="dxa"/>
          </w:tcPr>
          <w:p w:rsidR="00273E2C" w:rsidRDefault="00273E2C" w:rsidP="000F5CDD">
            <w:r>
              <w:rPr>
                <w:rFonts w:hint="eastAsia"/>
              </w:rPr>
              <w:t>0</w:t>
            </w:r>
          </w:p>
        </w:tc>
      </w:tr>
      <w:tr w:rsidR="00273E2C" w:rsidTr="000F5CDD">
        <w:tc>
          <w:tcPr>
            <w:tcW w:w="1659" w:type="dxa"/>
          </w:tcPr>
          <w:p w:rsidR="00273E2C" w:rsidRDefault="00273E2C" w:rsidP="000F5CDD">
            <w:r>
              <w:rPr>
                <w:rFonts w:hint="eastAsia"/>
              </w:rPr>
              <w:t>用户</w:t>
            </w:r>
            <w:r>
              <w:rPr>
                <w:rFonts w:hint="eastAsia"/>
              </w:rPr>
              <w:t>2</w:t>
            </w:r>
          </w:p>
        </w:tc>
        <w:tc>
          <w:tcPr>
            <w:tcW w:w="1659" w:type="dxa"/>
          </w:tcPr>
          <w:p w:rsidR="00273E2C" w:rsidRDefault="00273E2C" w:rsidP="000F5CDD">
            <w:r>
              <w:rPr>
                <w:rFonts w:hint="eastAsia"/>
              </w:rPr>
              <w:t>0</w:t>
            </w:r>
          </w:p>
        </w:tc>
        <w:tc>
          <w:tcPr>
            <w:tcW w:w="1659" w:type="dxa"/>
          </w:tcPr>
          <w:p w:rsidR="00273E2C" w:rsidRDefault="00273E2C" w:rsidP="000F5CDD">
            <w:r>
              <w:rPr>
                <w:rFonts w:hint="eastAsia"/>
              </w:rPr>
              <w:t>1</w:t>
            </w:r>
          </w:p>
        </w:tc>
        <w:tc>
          <w:tcPr>
            <w:tcW w:w="1659" w:type="dxa"/>
          </w:tcPr>
          <w:p w:rsidR="00273E2C" w:rsidRDefault="00273E2C" w:rsidP="000F5CDD">
            <w:r>
              <w:rPr>
                <w:rFonts w:hint="eastAsia"/>
              </w:rPr>
              <w:t>1</w:t>
            </w:r>
          </w:p>
        </w:tc>
        <w:tc>
          <w:tcPr>
            <w:tcW w:w="1660" w:type="dxa"/>
          </w:tcPr>
          <w:p w:rsidR="00273E2C" w:rsidRDefault="00273E2C" w:rsidP="000F5CDD">
            <w:r>
              <w:rPr>
                <w:rFonts w:hint="eastAsia"/>
              </w:rPr>
              <w:t>0</w:t>
            </w:r>
          </w:p>
        </w:tc>
      </w:tr>
      <w:tr w:rsidR="00273E2C" w:rsidTr="000F5CDD">
        <w:tc>
          <w:tcPr>
            <w:tcW w:w="1659" w:type="dxa"/>
          </w:tcPr>
          <w:p w:rsidR="00273E2C" w:rsidRDefault="00273E2C" w:rsidP="000F5CDD">
            <w:r>
              <w:rPr>
                <w:rFonts w:hint="eastAsia"/>
              </w:rPr>
              <w:t>用户</w:t>
            </w:r>
            <w:r>
              <w:rPr>
                <w:rFonts w:hint="eastAsia"/>
              </w:rPr>
              <w:t>3</w:t>
            </w:r>
          </w:p>
        </w:tc>
        <w:tc>
          <w:tcPr>
            <w:tcW w:w="1659" w:type="dxa"/>
          </w:tcPr>
          <w:p w:rsidR="00273E2C" w:rsidRDefault="00273E2C" w:rsidP="000F5CDD">
            <w:r>
              <w:rPr>
                <w:rFonts w:hint="eastAsia"/>
              </w:rPr>
              <w:t>0</w:t>
            </w:r>
          </w:p>
        </w:tc>
        <w:tc>
          <w:tcPr>
            <w:tcW w:w="1659" w:type="dxa"/>
          </w:tcPr>
          <w:p w:rsidR="00273E2C" w:rsidRDefault="00273E2C" w:rsidP="000F5CDD">
            <w:r>
              <w:rPr>
                <w:rFonts w:hint="eastAsia"/>
              </w:rPr>
              <w:t>0</w:t>
            </w:r>
          </w:p>
        </w:tc>
        <w:tc>
          <w:tcPr>
            <w:tcW w:w="1659" w:type="dxa"/>
          </w:tcPr>
          <w:p w:rsidR="00273E2C" w:rsidRDefault="00273E2C" w:rsidP="000F5CDD">
            <w:r>
              <w:rPr>
                <w:rFonts w:hint="eastAsia"/>
              </w:rPr>
              <w:t>0</w:t>
            </w:r>
          </w:p>
        </w:tc>
        <w:tc>
          <w:tcPr>
            <w:tcW w:w="1660" w:type="dxa"/>
          </w:tcPr>
          <w:p w:rsidR="00273E2C" w:rsidRDefault="00273E2C" w:rsidP="000F5CDD">
            <w:r>
              <w:rPr>
                <w:rFonts w:hint="eastAsia"/>
              </w:rPr>
              <w:t>1</w:t>
            </w:r>
          </w:p>
        </w:tc>
      </w:tr>
    </w:tbl>
    <w:p w:rsidR="00273E2C" w:rsidRPr="00717416" w:rsidRDefault="00273E2C" w:rsidP="004C5E27">
      <w:pPr>
        <w:rPr>
          <w:szCs w:val="24"/>
        </w:rPr>
      </w:pPr>
    </w:p>
    <w:p w:rsidR="00273E2C" w:rsidRDefault="00273E2C" w:rsidP="00273E2C">
      <w:pPr>
        <w:ind w:firstLine="420"/>
        <w:rPr>
          <w:szCs w:val="24"/>
        </w:rPr>
      </w:pPr>
      <w:r w:rsidRPr="00717416">
        <w:rPr>
          <w:rFonts w:hint="eastAsia"/>
          <w:szCs w:val="24"/>
        </w:rPr>
        <w:t>基于用户的推荐算法的基本思想是根据用户</w:t>
      </w:r>
      <w:r>
        <w:rPr>
          <w:rFonts w:hint="eastAsia"/>
          <w:szCs w:val="24"/>
        </w:rPr>
        <w:t>的历史行为计算用户之间的相似度，然后取与</w:t>
      </w:r>
      <w:r w:rsidRPr="00717416">
        <w:rPr>
          <w:rFonts w:hint="eastAsia"/>
          <w:szCs w:val="24"/>
        </w:rPr>
        <w:t>目标用户相似度最高的</w:t>
      </w:r>
      <w:r w:rsidRPr="00717416">
        <w:rPr>
          <w:rFonts w:hint="eastAsia"/>
          <w:szCs w:val="24"/>
        </w:rPr>
        <w:t xml:space="preserve"> K </w:t>
      </w:r>
      <w:r w:rsidRPr="00717416">
        <w:rPr>
          <w:rFonts w:hint="eastAsia"/>
          <w:szCs w:val="24"/>
        </w:rPr>
        <w:t>个近邻用户</w:t>
      </w:r>
      <w:r>
        <w:rPr>
          <w:rFonts w:hint="eastAsia"/>
          <w:szCs w:val="24"/>
        </w:rPr>
        <w:t>，</w:t>
      </w:r>
      <w:r w:rsidRPr="00717416">
        <w:rPr>
          <w:rFonts w:hint="eastAsia"/>
          <w:szCs w:val="24"/>
        </w:rPr>
        <w:t>计算近邻用户对该项目的评分的加权平均，即为该用户对项目的预测评分</w:t>
      </w:r>
      <w:r>
        <w:rPr>
          <w:rFonts w:hint="eastAsia"/>
          <w:szCs w:val="24"/>
        </w:rPr>
        <w:t>。由</w:t>
      </w:r>
      <w:r w:rsidRPr="00717416">
        <w:rPr>
          <w:rFonts w:hint="eastAsia"/>
          <w:szCs w:val="24"/>
        </w:rPr>
        <w:t>图</w:t>
      </w:r>
      <w:r>
        <w:rPr>
          <w:rFonts w:hint="eastAsia"/>
          <w:szCs w:val="24"/>
        </w:rPr>
        <w:t xml:space="preserve"> 2-5</w:t>
      </w:r>
      <w:r>
        <w:rPr>
          <w:rFonts w:hint="eastAsia"/>
          <w:szCs w:val="24"/>
        </w:rPr>
        <w:t>和其对应的表</w:t>
      </w:r>
      <w:r>
        <w:rPr>
          <w:rFonts w:hint="eastAsia"/>
          <w:szCs w:val="24"/>
        </w:rPr>
        <w:t>2.1</w:t>
      </w:r>
      <w:r>
        <w:rPr>
          <w:rFonts w:hint="eastAsia"/>
          <w:szCs w:val="24"/>
        </w:rPr>
        <w:t>，可以得到，</w:t>
      </w:r>
      <w:r w:rsidRPr="00717416">
        <w:rPr>
          <w:rFonts w:hint="eastAsia"/>
          <w:szCs w:val="24"/>
        </w:rPr>
        <w:t>用户</w:t>
      </w:r>
      <w:r w:rsidRPr="00717416">
        <w:rPr>
          <w:rFonts w:hint="eastAsia"/>
          <w:szCs w:val="24"/>
        </w:rPr>
        <w:t xml:space="preserve"> 1 </w:t>
      </w:r>
      <w:r w:rsidRPr="00717416">
        <w:rPr>
          <w:rFonts w:hint="eastAsia"/>
          <w:szCs w:val="24"/>
        </w:rPr>
        <w:t>和用户</w:t>
      </w:r>
      <w:r w:rsidRPr="00717416">
        <w:rPr>
          <w:rFonts w:hint="eastAsia"/>
          <w:szCs w:val="24"/>
        </w:rPr>
        <w:t xml:space="preserve"> 2 </w:t>
      </w:r>
      <w:r>
        <w:rPr>
          <w:rFonts w:hint="eastAsia"/>
          <w:szCs w:val="24"/>
        </w:rPr>
        <w:t>都对项目</w:t>
      </w:r>
      <w:r>
        <w:rPr>
          <w:rFonts w:hint="eastAsia"/>
          <w:szCs w:val="24"/>
        </w:rPr>
        <w:t>2</w:t>
      </w:r>
      <w:r>
        <w:rPr>
          <w:rFonts w:hint="eastAsia"/>
          <w:szCs w:val="24"/>
        </w:rPr>
        <w:t>和项目</w:t>
      </w:r>
      <w:r>
        <w:rPr>
          <w:rFonts w:hint="eastAsia"/>
          <w:szCs w:val="24"/>
        </w:rPr>
        <w:t>3</w:t>
      </w:r>
      <w:r>
        <w:rPr>
          <w:rFonts w:hint="eastAsia"/>
          <w:szCs w:val="24"/>
        </w:rPr>
        <w:t>感兴趣</w:t>
      </w:r>
      <w:r w:rsidRPr="00717416">
        <w:rPr>
          <w:rFonts w:hint="eastAsia"/>
          <w:szCs w:val="24"/>
        </w:rPr>
        <w:t>，因此可以认为</w:t>
      </w:r>
      <w:r>
        <w:rPr>
          <w:rFonts w:hint="eastAsia"/>
          <w:szCs w:val="24"/>
        </w:rPr>
        <w:t>用户</w:t>
      </w:r>
      <w:r>
        <w:rPr>
          <w:rFonts w:hint="eastAsia"/>
          <w:szCs w:val="24"/>
        </w:rPr>
        <w:t>1</w:t>
      </w:r>
      <w:r>
        <w:rPr>
          <w:rFonts w:hint="eastAsia"/>
          <w:szCs w:val="24"/>
        </w:rPr>
        <w:t>与用户</w:t>
      </w:r>
      <w:r>
        <w:rPr>
          <w:rFonts w:hint="eastAsia"/>
          <w:szCs w:val="24"/>
        </w:rPr>
        <w:t>2</w:t>
      </w:r>
      <w:r>
        <w:rPr>
          <w:rFonts w:hint="eastAsia"/>
          <w:szCs w:val="24"/>
        </w:rPr>
        <w:t>之间的相似度较高</w:t>
      </w:r>
      <w:r w:rsidRPr="00717416">
        <w:rPr>
          <w:rFonts w:hint="eastAsia"/>
          <w:szCs w:val="24"/>
        </w:rPr>
        <w:t>，对于用户</w:t>
      </w:r>
      <w:r w:rsidRPr="00717416">
        <w:rPr>
          <w:rFonts w:hint="eastAsia"/>
          <w:szCs w:val="24"/>
        </w:rPr>
        <w:t>2</w:t>
      </w:r>
      <w:r w:rsidRPr="00717416">
        <w:rPr>
          <w:rFonts w:hint="eastAsia"/>
          <w:szCs w:val="24"/>
        </w:rPr>
        <w:t>来说，用户</w:t>
      </w:r>
      <w:r w:rsidRPr="00717416">
        <w:rPr>
          <w:rFonts w:hint="eastAsia"/>
          <w:szCs w:val="24"/>
        </w:rPr>
        <w:t>1</w:t>
      </w:r>
      <w:r w:rsidRPr="00717416">
        <w:rPr>
          <w:rFonts w:hint="eastAsia"/>
          <w:szCs w:val="24"/>
        </w:rPr>
        <w:t>即为用户</w:t>
      </w:r>
      <w:r w:rsidRPr="00717416">
        <w:rPr>
          <w:rFonts w:hint="eastAsia"/>
          <w:szCs w:val="24"/>
        </w:rPr>
        <w:t>2</w:t>
      </w:r>
      <w:r w:rsidRPr="00717416">
        <w:rPr>
          <w:rFonts w:hint="eastAsia"/>
          <w:szCs w:val="24"/>
        </w:rPr>
        <w:t>的近邻，由用户</w:t>
      </w:r>
      <w:r w:rsidRPr="00717416">
        <w:rPr>
          <w:rFonts w:hint="eastAsia"/>
          <w:szCs w:val="24"/>
        </w:rPr>
        <w:t xml:space="preserve"> 1</w:t>
      </w:r>
      <w:r w:rsidRPr="00717416">
        <w:rPr>
          <w:rFonts w:hint="eastAsia"/>
          <w:szCs w:val="24"/>
        </w:rPr>
        <w:t>对项目</w:t>
      </w:r>
      <w:r w:rsidRPr="00717416">
        <w:rPr>
          <w:rFonts w:hint="eastAsia"/>
          <w:szCs w:val="24"/>
        </w:rPr>
        <w:t>1</w:t>
      </w:r>
      <w:r w:rsidRPr="00717416">
        <w:rPr>
          <w:rFonts w:hint="eastAsia"/>
          <w:szCs w:val="24"/>
        </w:rPr>
        <w:t>感兴趣可以</w:t>
      </w:r>
      <w:r>
        <w:rPr>
          <w:rFonts w:hint="eastAsia"/>
          <w:szCs w:val="24"/>
        </w:rPr>
        <w:t>推断</w:t>
      </w:r>
      <w:r w:rsidRPr="00717416">
        <w:rPr>
          <w:rFonts w:hint="eastAsia"/>
          <w:szCs w:val="24"/>
        </w:rPr>
        <w:t>用户</w:t>
      </w:r>
      <w:r w:rsidRPr="00717416">
        <w:rPr>
          <w:rFonts w:hint="eastAsia"/>
          <w:szCs w:val="24"/>
        </w:rPr>
        <w:t>2</w:t>
      </w:r>
      <w:r>
        <w:rPr>
          <w:rFonts w:hint="eastAsia"/>
          <w:szCs w:val="24"/>
        </w:rPr>
        <w:t>可能</w:t>
      </w:r>
      <w:r w:rsidRPr="00717416">
        <w:rPr>
          <w:rFonts w:hint="eastAsia"/>
          <w:szCs w:val="24"/>
        </w:rPr>
        <w:t>对项目</w:t>
      </w:r>
      <w:r w:rsidRPr="00717416">
        <w:rPr>
          <w:rFonts w:hint="eastAsia"/>
          <w:szCs w:val="24"/>
        </w:rPr>
        <w:t>1</w:t>
      </w:r>
      <w:r w:rsidRPr="00717416">
        <w:rPr>
          <w:rFonts w:hint="eastAsia"/>
          <w:szCs w:val="24"/>
        </w:rPr>
        <w:t>也感兴趣，</w:t>
      </w:r>
      <w:r>
        <w:rPr>
          <w:rFonts w:hint="eastAsia"/>
          <w:szCs w:val="24"/>
        </w:rPr>
        <w:t>基于上述推断</w:t>
      </w:r>
      <w:r w:rsidRPr="00717416">
        <w:rPr>
          <w:rFonts w:hint="eastAsia"/>
          <w:szCs w:val="24"/>
        </w:rPr>
        <w:t>可以对用户</w:t>
      </w:r>
      <w:r w:rsidRPr="00717416">
        <w:rPr>
          <w:rFonts w:hint="eastAsia"/>
          <w:szCs w:val="24"/>
        </w:rPr>
        <w:t>2</w:t>
      </w:r>
      <w:r w:rsidRPr="00717416">
        <w:rPr>
          <w:rFonts w:hint="eastAsia"/>
          <w:szCs w:val="24"/>
        </w:rPr>
        <w:t>推荐项目</w:t>
      </w:r>
      <w:r w:rsidRPr="00717416">
        <w:rPr>
          <w:rFonts w:hint="eastAsia"/>
          <w:szCs w:val="24"/>
        </w:rPr>
        <w:t xml:space="preserve"> 1</w:t>
      </w:r>
      <w:r w:rsidRPr="00717416">
        <w:rPr>
          <w:rFonts w:hint="eastAsia"/>
          <w:szCs w:val="24"/>
        </w:rPr>
        <w:t>。</w:t>
      </w:r>
    </w:p>
    <w:p w:rsidR="00273E2C" w:rsidRPr="00717416" w:rsidRDefault="00273E2C" w:rsidP="00273E2C">
      <w:pPr>
        <w:ind w:firstLine="420"/>
        <w:rPr>
          <w:szCs w:val="24"/>
        </w:rPr>
      </w:pPr>
      <w:r w:rsidRPr="00717416">
        <w:rPr>
          <w:rFonts w:hint="eastAsia"/>
          <w:szCs w:val="24"/>
        </w:rPr>
        <w:t>在实际的应用场景下，</w:t>
      </w:r>
      <w:r>
        <w:rPr>
          <w:rFonts w:hint="eastAsia"/>
          <w:szCs w:val="24"/>
        </w:rPr>
        <w:t>由于需要在线上有较快的响应速度，</w:t>
      </w:r>
      <w:r w:rsidRPr="00717416">
        <w:rPr>
          <w:rFonts w:hint="eastAsia"/>
          <w:szCs w:val="24"/>
        </w:rPr>
        <w:t>一般将推荐的过程分为线上和线下两部分，</w:t>
      </w:r>
      <w:r>
        <w:rPr>
          <w:rFonts w:hint="eastAsia"/>
          <w:szCs w:val="24"/>
        </w:rPr>
        <w:t>将比较耗时的</w:t>
      </w:r>
      <w:r w:rsidRPr="00717416">
        <w:rPr>
          <w:rFonts w:hint="eastAsia"/>
          <w:szCs w:val="24"/>
        </w:rPr>
        <w:t>各用户</w:t>
      </w:r>
      <w:r>
        <w:rPr>
          <w:rFonts w:hint="eastAsia"/>
          <w:szCs w:val="24"/>
        </w:rPr>
        <w:t>之间</w:t>
      </w:r>
      <w:r w:rsidRPr="00717416">
        <w:rPr>
          <w:rFonts w:hint="eastAsia"/>
          <w:szCs w:val="24"/>
        </w:rPr>
        <w:t>的相似度</w:t>
      </w:r>
      <w:r>
        <w:rPr>
          <w:rFonts w:hint="eastAsia"/>
          <w:szCs w:val="24"/>
        </w:rPr>
        <w:t>计算由线下来完成，线下通过用户之间的相似度计算</w:t>
      </w:r>
      <w:r w:rsidRPr="00717416">
        <w:rPr>
          <w:rFonts w:hint="eastAsia"/>
          <w:szCs w:val="24"/>
        </w:rPr>
        <w:t>来得到各用户的近邻，并将邻域信息存储下来；而线上部分</w:t>
      </w:r>
      <w:r>
        <w:rPr>
          <w:rFonts w:hint="eastAsia"/>
          <w:szCs w:val="24"/>
        </w:rPr>
        <w:t>就</w:t>
      </w:r>
      <w:r w:rsidRPr="00717416">
        <w:rPr>
          <w:rFonts w:hint="eastAsia"/>
          <w:szCs w:val="24"/>
        </w:rPr>
        <w:t>只需要查询邻域表来预测目标用户感兴趣的项目即可</w:t>
      </w:r>
      <w:r>
        <w:rPr>
          <w:rFonts w:hint="eastAsia"/>
          <w:szCs w:val="24"/>
        </w:rPr>
        <w:t>，这可以大大的提高响应的速度</w:t>
      </w:r>
      <w:r w:rsidRPr="00717416">
        <w:rPr>
          <w:rFonts w:hint="eastAsia"/>
          <w:szCs w:val="24"/>
        </w:rPr>
        <w:t>。</w:t>
      </w:r>
    </w:p>
    <w:p w:rsidR="00273E2C" w:rsidRPr="0005711C" w:rsidRDefault="00273E2C" w:rsidP="00273E2C">
      <w:pPr>
        <w:ind w:firstLine="420"/>
        <w:rPr>
          <w:szCs w:val="24"/>
        </w:rPr>
      </w:pPr>
      <w:r w:rsidRPr="0005711C">
        <w:rPr>
          <w:rFonts w:hint="eastAsia"/>
          <w:szCs w:val="24"/>
        </w:rPr>
        <w:t>线下部分的执行过程如下：</w:t>
      </w:r>
    </w:p>
    <w:p w:rsidR="00273E2C" w:rsidRPr="00882E2F" w:rsidRDefault="00273E2C" w:rsidP="00273E2C">
      <w:pPr>
        <w:ind w:firstLine="420"/>
        <w:rPr>
          <w:szCs w:val="21"/>
        </w:rPr>
      </w:pPr>
      <w:r w:rsidRPr="0005711C">
        <w:rPr>
          <w:szCs w:val="24"/>
        </w:rPr>
        <w:tab/>
      </w:r>
      <w:r w:rsidRPr="00882E2F">
        <w:rPr>
          <w:szCs w:val="21"/>
        </w:rPr>
        <w:t>对每一个用户</w:t>
      </w:r>
      <w:r w:rsidRPr="00882E2F">
        <w:rPr>
          <w:szCs w:val="21"/>
        </w:rPr>
        <w:t>i</w:t>
      </w:r>
    </w:p>
    <w:p w:rsidR="00273E2C" w:rsidRPr="00882E2F" w:rsidRDefault="00273E2C" w:rsidP="00273E2C">
      <w:pPr>
        <w:ind w:firstLine="420"/>
        <w:rPr>
          <w:szCs w:val="21"/>
        </w:rPr>
      </w:pPr>
      <w:r w:rsidRPr="00882E2F">
        <w:rPr>
          <w:szCs w:val="21"/>
        </w:rPr>
        <w:tab/>
      </w:r>
      <w:r w:rsidRPr="00882E2F">
        <w:rPr>
          <w:szCs w:val="21"/>
        </w:rPr>
        <w:tab/>
      </w:r>
      <w:r w:rsidRPr="00882E2F">
        <w:rPr>
          <w:szCs w:val="21"/>
        </w:rPr>
        <w:t>对每一个其他的用户</w:t>
      </w:r>
      <w:r w:rsidRPr="00882E2F">
        <w:rPr>
          <w:szCs w:val="21"/>
        </w:rPr>
        <w:t>j</w:t>
      </w:r>
    </w:p>
    <w:p w:rsidR="00273E2C" w:rsidRPr="00013227" w:rsidRDefault="00273E2C" w:rsidP="00273E2C">
      <w:pPr>
        <w:ind w:firstLine="420"/>
        <w:rPr>
          <w:szCs w:val="21"/>
          <w:shd w:val="pct15" w:color="auto" w:fill="FFFFFF"/>
        </w:rPr>
      </w:pPr>
      <w:r w:rsidRPr="00882E2F">
        <w:rPr>
          <w:szCs w:val="21"/>
        </w:rPr>
        <w:tab/>
      </w:r>
      <w:r w:rsidRPr="00882E2F">
        <w:rPr>
          <w:szCs w:val="21"/>
        </w:rPr>
        <w:tab/>
      </w:r>
      <w:r w:rsidRPr="00882E2F">
        <w:rPr>
          <w:szCs w:val="21"/>
        </w:rPr>
        <w:tab/>
      </w:r>
      <w:r w:rsidRPr="00882E2F">
        <w:rPr>
          <w:szCs w:val="21"/>
        </w:rPr>
        <w:t>计算用户</w:t>
      </w:r>
      <w:r w:rsidRPr="00882E2F">
        <w:rPr>
          <w:szCs w:val="21"/>
        </w:rPr>
        <w:t>i</w:t>
      </w:r>
      <w:r w:rsidRPr="00882E2F">
        <w:rPr>
          <w:szCs w:val="21"/>
        </w:rPr>
        <w:t>和用户</w:t>
      </w:r>
      <w:r w:rsidRPr="00882E2F">
        <w:rPr>
          <w:szCs w:val="21"/>
        </w:rPr>
        <w:t>j</w:t>
      </w:r>
      <w:r w:rsidRPr="00882E2F">
        <w:rPr>
          <w:szCs w:val="21"/>
        </w:rPr>
        <w:t>之间的相似度</w:t>
      </w:r>
      <w:r w:rsidRPr="00882E2F">
        <w:rPr>
          <w:szCs w:val="21"/>
        </w:rPr>
        <w:t>sim</w:t>
      </w:r>
      <w:r w:rsidRPr="00882E2F">
        <w:rPr>
          <w:rFonts w:hint="eastAsia"/>
          <w:szCs w:val="21"/>
        </w:rPr>
        <w:t>(</w:t>
      </w:r>
      <w:r w:rsidRPr="00882E2F">
        <w:rPr>
          <w:szCs w:val="21"/>
        </w:rPr>
        <w:t>i</w:t>
      </w:r>
      <w:r w:rsidRPr="00882E2F">
        <w:rPr>
          <w:rFonts w:hint="eastAsia"/>
          <w:szCs w:val="21"/>
        </w:rPr>
        <w:t>,j)</w:t>
      </w:r>
      <w:r w:rsidRPr="00882E2F">
        <w:rPr>
          <w:rFonts w:hint="eastAsia"/>
          <w:szCs w:val="21"/>
        </w:rPr>
        <w:t>，并保存为用户相似矩阵</w:t>
      </w:r>
    </w:p>
    <w:p w:rsidR="00273E2C" w:rsidRPr="0005711C" w:rsidRDefault="00273E2C" w:rsidP="00273E2C">
      <w:pPr>
        <w:ind w:firstLine="420"/>
        <w:rPr>
          <w:szCs w:val="24"/>
        </w:rPr>
      </w:pPr>
      <w:r w:rsidRPr="0005711C">
        <w:rPr>
          <w:szCs w:val="24"/>
        </w:rPr>
        <w:t>以给用户</w:t>
      </w:r>
      <w:r w:rsidRPr="0005711C">
        <w:rPr>
          <w:szCs w:val="24"/>
        </w:rPr>
        <w:t>u</w:t>
      </w:r>
      <w:r w:rsidRPr="0005711C">
        <w:rPr>
          <w:szCs w:val="24"/>
        </w:rPr>
        <w:t>推荐项目为例</w:t>
      </w:r>
      <w:r w:rsidRPr="0005711C">
        <w:rPr>
          <w:rFonts w:hint="eastAsia"/>
          <w:szCs w:val="24"/>
        </w:rPr>
        <w:t>，</w:t>
      </w:r>
      <w:r w:rsidRPr="0005711C">
        <w:rPr>
          <w:szCs w:val="24"/>
        </w:rPr>
        <w:t>基于用户的</w:t>
      </w:r>
      <w:r w:rsidRPr="0005711C">
        <w:rPr>
          <w:szCs w:val="24"/>
        </w:rPr>
        <w:t>k</w:t>
      </w:r>
      <w:r w:rsidRPr="0005711C">
        <w:rPr>
          <w:rFonts w:hint="eastAsia"/>
          <w:szCs w:val="24"/>
        </w:rPr>
        <w:t>-</w:t>
      </w:r>
      <w:r w:rsidRPr="0005711C">
        <w:rPr>
          <w:szCs w:val="24"/>
        </w:rPr>
        <w:t>近邻算法的线上部分的主要流程如下</w:t>
      </w:r>
      <w:r w:rsidRPr="0005711C">
        <w:rPr>
          <w:rFonts w:hint="eastAsia"/>
          <w:szCs w:val="24"/>
        </w:rPr>
        <w:t>：</w:t>
      </w:r>
    </w:p>
    <w:p w:rsidR="00273E2C" w:rsidRPr="00882E2F" w:rsidRDefault="00273E2C" w:rsidP="00273E2C">
      <w:pPr>
        <w:ind w:firstLine="420"/>
        <w:rPr>
          <w:szCs w:val="21"/>
        </w:rPr>
      </w:pPr>
      <w:r w:rsidRPr="00882E2F">
        <w:rPr>
          <w:szCs w:val="21"/>
        </w:rPr>
        <w:t xml:space="preserve">(1) </w:t>
      </w:r>
      <w:r w:rsidRPr="00882E2F">
        <w:rPr>
          <w:rFonts w:hint="eastAsia"/>
          <w:szCs w:val="21"/>
        </w:rPr>
        <w:t>访问用户相似矩阵，获取</w:t>
      </w:r>
      <w:r w:rsidRPr="00882E2F">
        <w:rPr>
          <w:rFonts w:hint="eastAsia"/>
          <w:szCs w:val="21"/>
        </w:rPr>
        <w:t>k</w:t>
      </w:r>
      <w:r w:rsidRPr="00882E2F">
        <w:rPr>
          <w:rFonts w:hint="eastAsia"/>
          <w:szCs w:val="21"/>
        </w:rPr>
        <w:t>个与用户</w:t>
      </w:r>
      <w:r w:rsidRPr="00882E2F">
        <w:rPr>
          <w:rFonts w:hint="eastAsia"/>
          <w:szCs w:val="21"/>
        </w:rPr>
        <w:t>u</w:t>
      </w:r>
      <w:r w:rsidRPr="00882E2F">
        <w:rPr>
          <w:rFonts w:hint="eastAsia"/>
          <w:szCs w:val="21"/>
        </w:rPr>
        <w:t>相似的用户集合</w:t>
      </w:r>
      <w:r w:rsidRPr="00882E2F">
        <w:rPr>
          <w:rFonts w:hint="eastAsia"/>
          <w:szCs w:val="21"/>
        </w:rPr>
        <w:t>N</w:t>
      </w:r>
      <w:r w:rsidRPr="00882E2F">
        <w:rPr>
          <w:rFonts w:hint="eastAsia"/>
          <w:szCs w:val="21"/>
        </w:rPr>
        <w:t>（</w:t>
      </w:r>
      <w:r w:rsidRPr="00882E2F">
        <w:rPr>
          <w:rFonts w:hint="eastAsia"/>
          <w:szCs w:val="21"/>
        </w:rPr>
        <w:t>u</w:t>
      </w:r>
      <w:r w:rsidRPr="00882E2F">
        <w:rPr>
          <w:rFonts w:hint="eastAsia"/>
          <w:szCs w:val="21"/>
        </w:rPr>
        <w:t>），作为用户</w:t>
      </w:r>
      <w:r w:rsidRPr="00882E2F">
        <w:rPr>
          <w:szCs w:val="21"/>
        </w:rPr>
        <w:t>u</w:t>
      </w:r>
      <w:r w:rsidRPr="00882E2F">
        <w:rPr>
          <w:szCs w:val="21"/>
        </w:rPr>
        <w:t>的近邻</w:t>
      </w:r>
    </w:p>
    <w:p w:rsidR="00273E2C" w:rsidRPr="00882E2F" w:rsidRDefault="00273E2C" w:rsidP="00273E2C">
      <w:pPr>
        <w:ind w:firstLine="420"/>
        <w:rPr>
          <w:szCs w:val="21"/>
        </w:rPr>
      </w:pPr>
      <w:r w:rsidRPr="00882E2F">
        <w:rPr>
          <w:szCs w:val="21"/>
        </w:rPr>
        <w:t xml:space="preserve">(2) </w:t>
      </w:r>
      <w:r w:rsidRPr="00882E2F">
        <w:rPr>
          <w:rFonts w:hint="eastAsia"/>
          <w:szCs w:val="21"/>
        </w:rPr>
        <w:t>对于</w:t>
      </w:r>
      <w:r w:rsidRPr="00882E2F">
        <w:rPr>
          <w:rFonts w:hint="eastAsia"/>
          <w:szCs w:val="21"/>
        </w:rPr>
        <w:t>N(u</w:t>
      </w:r>
      <w:r w:rsidRPr="00882E2F">
        <w:rPr>
          <w:szCs w:val="21"/>
        </w:rPr>
        <w:t>)</w:t>
      </w:r>
      <w:r w:rsidRPr="00882E2F">
        <w:rPr>
          <w:szCs w:val="21"/>
        </w:rPr>
        <w:t>中的每一个用户</w:t>
      </w:r>
      <w:r w:rsidRPr="00882E2F">
        <w:rPr>
          <w:szCs w:val="21"/>
        </w:rPr>
        <w:t>ui</w:t>
      </w:r>
      <w:r w:rsidRPr="00882E2F">
        <w:rPr>
          <w:rFonts w:hint="eastAsia"/>
          <w:szCs w:val="21"/>
        </w:rPr>
        <w:t>，</w:t>
      </w:r>
      <w:r w:rsidRPr="00882E2F">
        <w:rPr>
          <w:szCs w:val="21"/>
        </w:rPr>
        <w:t>获取与用户</w:t>
      </w:r>
      <w:r w:rsidRPr="00882E2F">
        <w:rPr>
          <w:szCs w:val="21"/>
        </w:rPr>
        <w:t>ui</w:t>
      </w:r>
      <w:r w:rsidRPr="00882E2F">
        <w:rPr>
          <w:szCs w:val="21"/>
        </w:rPr>
        <w:t>有关联的项目集合</w:t>
      </w:r>
      <w:r w:rsidRPr="00882E2F">
        <w:rPr>
          <w:szCs w:val="21"/>
        </w:rPr>
        <w:object w:dxaOrig="4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pt;height:18.15pt" o:ole="">
            <v:imagedata r:id="rId19" o:title=""/>
          </v:shape>
          <o:OLEObject Type="Embed" ProgID="Equation.DSMT4" ShapeID="_x0000_i1025" DrawAspect="Content" ObjectID="_1583783111" r:id="rId20"/>
        </w:object>
      </w:r>
      <w:r w:rsidRPr="00882E2F">
        <w:rPr>
          <w:rFonts w:hint="eastAsia"/>
          <w:szCs w:val="21"/>
        </w:rPr>
        <w:t>，</w:t>
      </w:r>
      <w:r w:rsidRPr="00882E2F">
        <w:rPr>
          <w:szCs w:val="21"/>
        </w:rPr>
        <w:t>对</w:t>
      </w:r>
      <w:r w:rsidRPr="00882E2F">
        <w:rPr>
          <w:szCs w:val="21"/>
        </w:rPr>
        <w:lastRenderedPageBreak/>
        <w:t>项目集合</w:t>
      </w:r>
      <w:r w:rsidRPr="00882E2F">
        <w:rPr>
          <w:szCs w:val="21"/>
        </w:rPr>
        <w:object w:dxaOrig="420" w:dyaOrig="360">
          <v:shape id="_x0000_i1026" type="#_x0000_t75" style="width:21.3pt;height:18.15pt" o:ole="">
            <v:imagedata r:id="rId19" o:title=""/>
          </v:shape>
          <o:OLEObject Type="Embed" ProgID="Equation.DSMT4" ShapeID="_x0000_i1026" DrawAspect="Content" ObjectID="_1583783112" r:id="rId21"/>
        </w:object>
      </w:r>
      <w:r w:rsidRPr="00882E2F">
        <w:rPr>
          <w:szCs w:val="21"/>
        </w:rPr>
        <w:t>中的每个项目</w:t>
      </w:r>
      <w:r w:rsidRPr="00882E2F">
        <w:rPr>
          <w:rFonts w:hint="eastAsia"/>
          <w:szCs w:val="21"/>
        </w:rPr>
        <w:t>，</w:t>
      </w:r>
      <w:r w:rsidRPr="00882E2F">
        <w:rPr>
          <w:szCs w:val="21"/>
        </w:rPr>
        <w:t>计算用户</w:t>
      </w:r>
      <w:r w:rsidRPr="00882E2F">
        <w:rPr>
          <w:szCs w:val="21"/>
        </w:rPr>
        <w:t>u</w:t>
      </w:r>
      <w:r w:rsidRPr="00882E2F">
        <w:rPr>
          <w:szCs w:val="21"/>
        </w:rPr>
        <w:t>的偏好值</w:t>
      </w:r>
    </w:p>
    <w:p w:rsidR="00273E2C" w:rsidRPr="0066053D" w:rsidRDefault="00273E2C" w:rsidP="00273E2C">
      <w:pPr>
        <w:ind w:firstLine="420"/>
        <w:rPr>
          <w:szCs w:val="21"/>
        </w:rPr>
      </w:pPr>
      <w:r w:rsidRPr="00882E2F">
        <w:rPr>
          <w:szCs w:val="21"/>
        </w:rPr>
        <w:t xml:space="preserve">(3) </w:t>
      </w:r>
      <w:r w:rsidRPr="00882E2F">
        <w:rPr>
          <w:szCs w:val="21"/>
        </w:rPr>
        <w:t>对项目集</w:t>
      </w:r>
      <w:r w:rsidRPr="00882E2F">
        <w:rPr>
          <w:rFonts w:hint="eastAsia"/>
          <w:szCs w:val="21"/>
        </w:rPr>
        <w:t>M</w:t>
      </w:r>
      <w:r w:rsidRPr="00882E2F">
        <w:rPr>
          <w:rFonts w:hint="eastAsia"/>
          <w:szCs w:val="21"/>
        </w:rPr>
        <w:t>（</w:t>
      </w:r>
      <w:r w:rsidRPr="00882E2F">
        <w:rPr>
          <w:rFonts w:hint="eastAsia"/>
          <w:szCs w:val="21"/>
        </w:rPr>
        <w:t>u</w:t>
      </w:r>
      <w:r w:rsidRPr="00882E2F">
        <w:rPr>
          <w:rFonts w:hint="eastAsia"/>
          <w:szCs w:val="21"/>
        </w:rPr>
        <w:t>）中的项目进行加权，去重和排序，并取</w:t>
      </w:r>
      <w:r w:rsidRPr="00882E2F">
        <w:rPr>
          <w:rFonts w:hint="eastAsia"/>
          <w:szCs w:val="21"/>
        </w:rPr>
        <w:t>top-</w:t>
      </w:r>
      <w:r w:rsidRPr="00882E2F">
        <w:rPr>
          <w:szCs w:val="21"/>
        </w:rPr>
        <w:t>N</w:t>
      </w:r>
      <w:r w:rsidRPr="00882E2F">
        <w:rPr>
          <w:szCs w:val="21"/>
        </w:rPr>
        <w:t>个项目推荐给用户</w:t>
      </w:r>
      <w:r w:rsidRPr="0066053D">
        <w:rPr>
          <w:szCs w:val="21"/>
        </w:rPr>
        <w:tab/>
        <w:t xml:space="preserve"> </w:t>
      </w:r>
    </w:p>
    <w:p w:rsidR="00273E2C" w:rsidRDefault="00273E2C" w:rsidP="00273E2C">
      <w:pPr>
        <w:ind w:firstLine="420"/>
        <w:jc w:val="center"/>
        <w:rPr>
          <w:rFonts w:asciiTheme="minorEastAsia" w:hAnsiTheme="minorEastAsia"/>
        </w:rPr>
      </w:pPr>
      <w:r>
        <w:rPr>
          <w:noProof/>
        </w:rPr>
        <w:drawing>
          <wp:inline distT="0" distB="0" distL="0" distR="0" wp14:anchorId="3CF1FD7E" wp14:editId="2A96A30A">
            <wp:extent cx="4314825" cy="29718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4825" cy="2971800"/>
                    </a:xfrm>
                    <a:prstGeom prst="rect">
                      <a:avLst/>
                    </a:prstGeom>
                  </pic:spPr>
                </pic:pic>
              </a:graphicData>
            </a:graphic>
          </wp:inline>
        </w:drawing>
      </w:r>
    </w:p>
    <w:p w:rsidR="00273E2C" w:rsidRDefault="00273E2C" w:rsidP="00273E2C">
      <w:pPr>
        <w:ind w:firstLineChars="300" w:firstLine="720"/>
        <w:jc w:val="center"/>
      </w:pPr>
      <w:r>
        <w:t>图</w:t>
      </w:r>
      <w:r>
        <w:rPr>
          <w:rFonts w:hint="eastAsia"/>
        </w:rPr>
        <w:t>2-</w:t>
      </w:r>
      <w:r>
        <w:t>6</w:t>
      </w:r>
      <w:r>
        <w:rPr>
          <w:rFonts w:hint="eastAsia"/>
        </w:rPr>
        <w:t xml:space="preserve"> </w:t>
      </w:r>
      <w:r>
        <w:rPr>
          <w:rFonts w:hint="eastAsia"/>
        </w:rPr>
        <w:t>基于用户的协同过滤推荐原理图</w:t>
      </w:r>
    </w:p>
    <w:p w:rsidR="00273E2C" w:rsidRPr="00016A61" w:rsidRDefault="00273E2C" w:rsidP="00273E2C">
      <w:pPr>
        <w:ind w:firstLine="420"/>
        <w:jc w:val="center"/>
        <w:rPr>
          <w:rFonts w:asciiTheme="minorEastAsia" w:hAnsiTheme="minorEastAsia"/>
        </w:rPr>
      </w:pPr>
    </w:p>
    <w:p w:rsidR="00273E2C" w:rsidRPr="008E1D51" w:rsidRDefault="00273E2C" w:rsidP="00273E2C">
      <w:pPr>
        <w:ind w:firstLine="420"/>
        <w:rPr>
          <w:szCs w:val="24"/>
        </w:rPr>
      </w:pPr>
      <w:r w:rsidRPr="0005711C">
        <w:rPr>
          <w:rFonts w:hint="eastAsia"/>
          <w:szCs w:val="24"/>
        </w:rPr>
        <w:t>基于项目的推荐算法</w:t>
      </w:r>
      <w:r>
        <w:rPr>
          <w:rStyle w:val="ad"/>
          <w:szCs w:val="24"/>
        </w:rPr>
        <w:t>[</w:t>
      </w:r>
      <w:r>
        <w:rPr>
          <w:rStyle w:val="ad"/>
          <w:szCs w:val="24"/>
        </w:rPr>
        <w:endnoteReference w:id="10"/>
      </w:r>
      <w:r>
        <w:rPr>
          <w:rStyle w:val="ad"/>
          <w:szCs w:val="24"/>
        </w:rPr>
        <w:t>]</w:t>
      </w:r>
      <w:r w:rsidRPr="0005711C">
        <w:rPr>
          <w:rFonts w:hint="eastAsia"/>
          <w:szCs w:val="24"/>
        </w:rPr>
        <w:t>与基于用户的推荐算法原理类似，基于项目的推荐算法给用户推荐和该用户之前偏好的项目相似的项目，如图</w:t>
      </w:r>
      <w:r w:rsidRPr="0005711C">
        <w:rPr>
          <w:rFonts w:hint="eastAsia"/>
          <w:szCs w:val="24"/>
        </w:rPr>
        <w:t xml:space="preserve"> 2-2 </w:t>
      </w:r>
      <w:r w:rsidRPr="0005711C">
        <w:rPr>
          <w:rFonts w:hint="eastAsia"/>
          <w:szCs w:val="24"/>
        </w:rPr>
        <w:t>所示，用户</w:t>
      </w:r>
      <w:r w:rsidRPr="0005711C">
        <w:rPr>
          <w:rFonts w:hint="eastAsia"/>
          <w:szCs w:val="24"/>
        </w:rPr>
        <w:t>1</w:t>
      </w:r>
      <w:r w:rsidRPr="0005711C">
        <w:rPr>
          <w:rFonts w:hint="eastAsia"/>
          <w:szCs w:val="24"/>
        </w:rPr>
        <w:t>和用户</w:t>
      </w:r>
      <w:r w:rsidRPr="0005711C">
        <w:rPr>
          <w:rFonts w:hint="eastAsia"/>
          <w:szCs w:val="24"/>
        </w:rPr>
        <w:t>2</w:t>
      </w:r>
      <w:r w:rsidRPr="0005711C">
        <w:rPr>
          <w:rFonts w:hint="eastAsia"/>
          <w:szCs w:val="24"/>
        </w:rPr>
        <w:t>都对项目</w:t>
      </w:r>
      <w:r w:rsidRPr="0005711C">
        <w:rPr>
          <w:rFonts w:hint="eastAsia"/>
          <w:szCs w:val="24"/>
        </w:rPr>
        <w:t>1</w:t>
      </w:r>
      <w:r w:rsidRPr="0005711C">
        <w:rPr>
          <w:rFonts w:hint="eastAsia"/>
          <w:szCs w:val="24"/>
        </w:rPr>
        <w:t>和项目</w:t>
      </w:r>
      <w:r w:rsidRPr="0005711C">
        <w:rPr>
          <w:rFonts w:hint="eastAsia"/>
          <w:szCs w:val="24"/>
        </w:rPr>
        <w:t>2</w:t>
      </w:r>
      <w:r w:rsidRPr="0005711C">
        <w:rPr>
          <w:rFonts w:hint="eastAsia"/>
          <w:szCs w:val="24"/>
        </w:rPr>
        <w:t>感兴趣，</w:t>
      </w:r>
      <w:r w:rsidR="00C951FC">
        <w:rPr>
          <w:rFonts w:hint="eastAsia"/>
          <w:szCs w:val="24"/>
        </w:rPr>
        <w:t>那么可以判断</w:t>
      </w:r>
      <w:r w:rsidRPr="0005711C">
        <w:rPr>
          <w:rFonts w:hint="eastAsia"/>
          <w:szCs w:val="24"/>
        </w:rPr>
        <w:t>项目</w:t>
      </w:r>
      <w:r w:rsidRPr="0005711C">
        <w:rPr>
          <w:rFonts w:hint="eastAsia"/>
          <w:szCs w:val="24"/>
        </w:rPr>
        <w:t xml:space="preserve"> 1 </w:t>
      </w:r>
      <w:r w:rsidRPr="0005711C">
        <w:rPr>
          <w:rFonts w:hint="eastAsia"/>
          <w:szCs w:val="24"/>
        </w:rPr>
        <w:t>和项目</w:t>
      </w:r>
      <w:r w:rsidRPr="0005711C">
        <w:rPr>
          <w:rFonts w:hint="eastAsia"/>
          <w:szCs w:val="24"/>
        </w:rPr>
        <w:t xml:space="preserve"> 2 </w:t>
      </w:r>
      <w:r w:rsidRPr="0005711C">
        <w:rPr>
          <w:rFonts w:hint="eastAsia"/>
          <w:szCs w:val="24"/>
        </w:rPr>
        <w:t>的是相似项目，因为项目</w:t>
      </w:r>
      <w:r w:rsidRPr="0005711C">
        <w:rPr>
          <w:rFonts w:hint="eastAsia"/>
          <w:szCs w:val="24"/>
        </w:rPr>
        <w:t>1</w:t>
      </w:r>
      <w:r w:rsidRPr="0005711C">
        <w:rPr>
          <w:rFonts w:hint="eastAsia"/>
          <w:szCs w:val="24"/>
        </w:rPr>
        <w:t>和项目</w:t>
      </w:r>
      <w:r w:rsidRPr="0005711C">
        <w:rPr>
          <w:rFonts w:hint="eastAsia"/>
          <w:szCs w:val="24"/>
        </w:rPr>
        <w:t>2</w:t>
      </w:r>
      <w:r w:rsidRPr="0005711C">
        <w:rPr>
          <w:rFonts w:hint="eastAsia"/>
          <w:szCs w:val="24"/>
        </w:rPr>
        <w:t>之间的相似度较高，现在，用户</w:t>
      </w:r>
      <w:r w:rsidRPr="0005711C">
        <w:rPr>
          <w:rFonts w:hint="eastAsia"/>
          <w:szCs w:val="24"/>
        </w:rPr>
        <w:t xml:space="preserve"> 3 </w:t>
      </w:r>
      <w:r w:rsidRPr="0005711C">
        <w:rPr>
          <w:rFonts w:hint="eastAsia"/>
          <w:szCs w:val="24"/>
        </w:rPr>
        <w:t>对项目</w:t>
      </w:r>
      <w:r w:rsidRPr="0005711C">
        <w:rPr>
          <w:rFonts w:hint="eastAsia"/>
          <w:szCs w:val="24"/>
        </w:rPr>
        <w:t xml:space="preserve"> 2 </w:t>
      </w:r>
      <w:r w:rsidRPr="0005711C">
        <w:rPr>
          <w:rFonts w:hint="eastAsia"/>
          <w:szCs w:val="24"/>
        </w:rPr>
        <w:t>感兴趣，那么可以推断用户</w:t>
      </w:r>
      <w:r w:rsidRPr="0005711C">
        <w:rPr>
          <w:rFonts w:hint="eastAsia"/>
          <w:szCs w:val="24"/>
        </w:rPr>
        <w:t>3</w:t>
      </w:r>
      <w:r w:rsidRPr="0005711C">
        <w:rPr>
          <w:rFonts w:hint="eastAsia"/>
          <w:szCs w:val="24"/>
        </w:rPr>
        <w:t>也对项目</w:t>
      </w:r>
      <w:r w:rsidRPr="0005711C">
        <w:rPr>
          <w:rFonts w:hint="eastAsia"/>
          <w:szCs w:val="24"/>
        </w:rPr>
        <w:t>2</w:t>
      </w:r>
      <w:r w:rsidRPr="0005711C">
        <w:rPr>
          <w:rFonts w:hint="eastAsia"/>
          <w:szCs w:val="24"/>
        </w:rPr>
        <w:t>感兴趣，因此可以向用户</w:t>
      </w:r>
      <w:r w:rsidRPr="0005711C">
        <w:rPr>
          <w:rFonts w:hint="eastAsia"/>
          <w:szCs w:val="24"/>
        </w:rPr>
        <w:t>3</w:t>
      </w:r>
      <w:r w:rsidRPr="0005711C">
        <w:rPr>
          <w:rFonts w:hint="eastAsia"/>
          <w:szCs w:val="24"/>
        </w:rPr>
        <w:t>推荐项目</w:t>
      </w:r>
      <w:r w:rsidRPr="0005711C">
        <w:rPr>
          <w:rFonts w:hint="eastAsia"/>
          <w:szCs w:val="24"/>
        </w:rPr>
        <w:t>2</w:t>
      </w:r>
      <w:r w:rsidRPr="0005711C">
        <w:rPr>
          <w:rFonts w:hint="eastAsia"/>
          <w:szCs w:val="24"/>
        </w:rPr>
        <w:t>。</w:t>
      </w:r>
    </w:p>
    <w:p w:rsidR="00273E2C" w:rsidRPr="00810F03" w:rsidRDefault="00273E2C" w:rsidP="00273E2C">
      <w:pPr>
        <w:ind w:firstLine="420"/>
        <w:rPr>
          <w:szCs w:val="24"/>
        </w:rPr>
      </w:pPr>
      <w:r w:rsidRPr="00810F03">
        <w:rPr>
          <w:rFonts w:hint="eastAsia"/>
          <w:szCs w:val="24"/>
        </w:rPr>
        <w:t>在实际的系统场景下，基于用户的推荐算法</w:t>
      </w:r>
      <w:r w:rsidRPr="00810F03">
        <w:rPr>
          <w:szCs w:val="24"/>
        </w:rPr>
        <w:t>往往不如</w:t>
      </w:r>
      <w:r w:rsidRPr="00810F03">
        <w:rPr>
          <w:rFonts w:hint="eastAsia"/>
          <w:szCs w:val="24"/>
        </w:rPr>
        <w:t>基于项目的推荐</w:t>
      </w:r>
      <w:r w:rsidRPr="00810F03">
        <w:rPr>
          <w:szCs w:val="24"/>
        </w:rPr>
        <w:t>算法</w:t>
      </w:r>
      <w:r w:rsidRPr="00810F03">
        <w:rPr>
          <w:rFonts w:hint="eastAsia"/>
          <w:szCs w:val="24"/>
        </w:rPr>
        <w:t>效果</w:t>
      </w:r>
      <w:r>
        <w:rPr>
          <w:rStyle w:val="ad"/>
          <w:szCs w:val="24"/>
        </w:rPr>
        <w:t>[</w:t>
      </w:r>
      <w:r>
        <w:rPr>
          <w:rStyle w:val="ad"/>
          <w:szCs w:val="24"/>
        </w:rPr>
        <w:endnoteReference w:id="11"/>
      </w:r>
      <w:r>
        <w:rPr>
          <w:rStyle w:val="ad"/>
          <w:szCs w:val="24"/>
        </w:rPr>
        <w:t>]</w:t>
      </w:r>
      <w:r w:rsidRPr="00810F03">
        <w:rPr>
          <w:rFonts w:hint="eastAsia"/>
          <w:szCs w:val="24"/>
        </w:rPr>
        <w:t>。不难看出，随着用户数量的增长，基于用户的推荐算法的计算时间也随着增长，这就增加了基于用户的推荐算法的运行时间，同理，随着项目数量的增长，基于项目的推荐算法的计算开销也随之增加，基于项目的推荐算法的运行时间也随之增长。一方面，在大多数的系统中，用户的规模都是要远远大于项目的规模，也就是说系统中的用户数量往往比项目数量多很多，因此基于项目的推荐算法的性能往往带来比较显著的提升。另一方面，项目之间的相似性相比较用户之间的相似性来说更加稳定，用户的认知很可能会随着时间的推移而发生变化，进而导</w:t>
      </w:r>
      <w:r w:rsidRPr="00810F03">
        <w:rPr>
          <w:rFonts w:hint="eastAsia"/>
          <w:szCs w:val="24"/>
        </w:rPr>
        <w:lastRenderedPageBreak/>
        <w:t>致之前的用户相似度的计算不准确。相反，随着时间的推移，对每件项目来说，其接触的用户越来越多，项目间的相似性会渐渐趋于收敛，最终不再发生剧烈的抖动。因为无论是基于项目的推</w:t>
      </w:r>
      <w:r w:rsidR="00A05BC7">
        <w:rPr>
          <w:rFonts w:hint="eastAsia"/>
          <w:szCs w:val="24"/>
        </w:rPr>
        <w:t>荐算法，还是基于用户的推荐算法都高度依赖相似性计算的准确度，因此</w:t>
      </w:r>
      <w:r w:rsidRPr="00810F03">
        <w:rPr>
          <w:rFonts w:hint="eastAsia"/>
          <w:szCs w:val="24"/>
        </w:rPr>
        <w:t>基于项目的推荐</w:t>
      </w:r>
      <w:r w:rsidRPr="00810F03">
        <w:rPr>
          <w:szCs w:val="24"/>
        </w:rPr>
        <w:t>算法的</w:t>
      </w:r>
      <w:r w:rsidR="00D433F0">
        <w:rPr>
          <w:szCs w:val="24"/>
        </w:rPr>
        <w:t>推荐</w:t>
      </w:r>
      <w:r w:rsidRPr="00810F03">
        <w:rPr>
          <w:szCs w:val="24"/>
        </w:rPr>
        <w:t>性能往往</w:t>
      </w:r>
      <w:r w:rsidRPr="00810F03">
        <w:rPr>
          <w:rFonts w:hint="eastAsia"/>
          <w:szCs w:val="24"/>
        </w:rPr>
        <w:t>要优于基于用户的推荐</w:t>
      </w:r>
      <w:r w:rsidRPr="00810F03">
        <w:rPr>
          <w:szCs w:val="24"/>
        </w:rPr>
        <w:t>算法</w:t>
      </w:r>
      <w:r w:rsidRPr="00810F03">
        <w:rPr>
          <w:rFonts w:hint="eastAsia"/>
          <w:szCs w:val="24"/>
        </w:rPr>
        <w:t>。</w:t>
      </w:r>
    </w:p>
    <w:p w:rsidR="00273E2C" w:rsidRPr="00C36E84" w:rsidRDefault="00273E2C" w:rsidP="00392E74">
      <w:pPr>
        <w:ind w:firstLine="420"/>
        <w:rPr>
          <w:szCs w:val="24"/>
        </w:rPr>
      </w:pPr>
      <w:r w:rsidRPr="00C36E84">
        <w:rPr>
          <w:szCs w:val="24"/>
        </w:rPr>
        <w:t>毋庸置疑</w:t>
      </w:r>
      <w:r w:rsidRPr="00C36E84">
        <w:rPr>
          <w:rFonts w:hint="eastAsia"/>
          <w:szCs w:val="24"/>
        </w:rPr>
        <w:t>，</w:t>
      </w:r>
      <w:r w:rsidRPr="00C36E84">
        <w:rPr>
          <w:szCs w:val="24"/>
        </w:rPr>
        <w:t>相似性度量是基于用户的推荐和基于项目的推荐中最重要的</w:t>
      </w:r>
      <w:r w:rsidR="005A4228">
        <w:rPr>
          <w:rFonts w:hint="eastAsia"/>
          <w:szCs w:val="24"/>
        </w:rPr>
        <w:t>任务</w:t>
      </w:r>
      <w:r w:rsidRPr="00C36E84">
        <w:rPr>
          <w:szCs w:val="24"/>
        </w:rPr>
        <w:t>之一</w:t>
      </w:r>
      <w:r w:rsidRPr="00C36E84">
        <w:rPr>
          <w:rFonts w:hint="eastAsia"/>
          <w:szCs w:val="24"/>
        </w:rPr>
        <w:t>，</w:t>
      </w:r>
      <w:r w:rsidRPr="00C36E84">
        <w:rPr>
          <w:szCs w:val="24"/>
        </w:rPr>
        <w:t>相似性度量</w:t>
      </w:r>
      <w:r w:rsidRPr="00C36E84">
        <w:rPr>
          <w:rFonts w:hint="eastAsia"/>
          <w:szCs w:val="24"/>
        </w:rPr>
        <w:t>可以</w:t>
      </w:r>
      <w:r w:rsidR="004F03EC">
        <w:rPr>
          <w:szCs w:val="24"/>
        </w:rPr>
        <w:t>用来搜索相似的用户或项目，它决定着</w:t>
      </w:r>
      <w:r w:rsidRPr="00C36E84">
        <w:rPr>
          <w:szCs w:val="24"/>
        </w:rPr>
        <w:t>发现的近邻用户或项目是否准确以及有多准确，</w:t>
      </w:r>
      <w:r w:rsidR="004F03EC">
        <w:rPr>
          <w:rFonts w:hint="eastAsia"/>
          <w:szCs w:val="24"/>
        </w:rPr>
        <w:t>进一步</w:t>
      </w:r>
      <w:r w:rsidR="004F03EC">
        <w:rPr>
          <w:szCs w:val="24"/>
        </w:rPr>
        <w:t>决定着</w:t>
      </w:r>
      <w:r w:rsidRPr="00C36E84">
        <w:rPr>
          <w:szCs w:val="24"/>
        </w:rPr>
        <w:t>推荐结果的准确性。相似性度量</w:t>
      </w:r>
      <w:r w:rsidR="00462547">
        <w:rPr>
          <w:rFonts w:hint="eastAsia"/>
          <w:szCs w:val="24"/>
        </w:rPr>
        <w:t>常常用于</w:t>
      </w:r>
      <w:r w:rsidRPr="00C36E84">
        <w:rPr>
          <w:szCs w:val="24"/>
        </w:rPr>
        <w:t>衡量对象的描述特征或属性，</w:t>
      </w:r>
      <w:r w:rsidR="00522D3E">
        <w:rPr>
          <w:szCs w:val="24"/>
        </w:rPr>
        <w:t>并且</w:t>
      </w:r>
      <w:r w:rsidRPr="00C36E84">
        <w:rPr>
          <w:szCs w:val="24"/>
        </w:rPr>
        <w:t>通常由</w:t>
      </w:r>
      <w:r w:rsidR="00522D3E">
        <w:rPr>
          <w:szCs w:val="24"/>
        </w:rPr>
        <w:t>计算</w:t>
      </w:r>
      <w:r w:rsidRPr="00C36E84">
        <w:rPr>
          <w:szCs w:val="24"/>
        </w:rPr>
        <w:t>各对象属性集合或特征向量间的相关系数、相似系数以及距离等得到。</w:t>
      </w:r>
      <w:r w:rsidR="005A4228" w:rsidRPr="005A4228">
        <w:rPr>
          <w:rFonts w:hint="eastAsia"/>
          <w:szCs w:val="24"/>
        </w:rPr>
        <w:t>有四种</w:t>
      </w:r>
      <w:r w:rsidR="00DF0B8A">
        <w:rPr>
          <w:rFonts w:hint="eastAsia"/>
          <w:szCs w:val="24"/>
        </w:rPr>
        <w:t>衡量</w:t>
      </w:r>
      <w:r w:rsidR="005A4228" w:rsidRPr="005A4228">
        <w:rPr>
          <w:rFonts w:hint="eastAsia"/>
          <w:szCs w:val="24"/>
        </w:rPr>
        <w:t>相似度的常用方法。</w:t>
      </w:r>
      <w:r w:rsidRPr="00C36E84">
        <w:rPr>
          <w:szCs w:val="24"/>
        </w:rPr>
        <w:t>如下</w:t>
      </w:r>
      <w:r w:rsidRPr="00C36E84">
        <w:rPr>
          <w:rFonts w:hint="eastAsia"/>
          <w:szCs w:val="24"/>
        </w:rPr>
        <w:t>：</w:t>
      </w:r>
    </w:p>
    <w:p w:rsidR="00273E2C" w:rsidRPr="00A2727F" w:rsidRDefault="00273E2C" w:rsidP="00273E2C">
      <w:pPr>
        <w:pStyle w:val="a9"/>
        <w:numPr>
          <w:ilvl w:val="0"/>
          <w:numId w:val="17"/>
        </w:numPr>
        <w:spacing w:line="240" w:lineRule="auto"/>
        <w:ind w:firstLineChars="0"/>
        <w:rPr>
          <w:color w:val="FF0000"/>
        </w:rPr>
      </w:pPr>
      <w:r w:rsidRPr="001E4BB7">
        <w:t>欧</w:t>
      </w:r>
      <w:r w:rsidR="002E405E" w:rsidRPr="002E405E">
        <w:rPr>
          <w:rFonts w:hint="eastAsia"/>
        </w:rPr>
        <w:t>几里德</w:t>
      </w:r>
      <w:r w:rsidRPr="001E4BB7">
        <w:t>距离</w:t>
      </w:r>
    </w:p>
    <w:p w:rsidR="00273E2C" w:rsidRPr="002A4173" w:rsidRDefault="00A726BE" w:rsidP="00273E2C">
      <w:pPr>
        <w:ind w:firstLineChars="200" w:firstLine="480"/>
        <w:rPr>
          <w:szCs w:val="24"/>
        </w:rPr>
      </w:pPr>
      <w:r>
        <w:rPr>
          <w:rFonts w:hint="eastAsia"/>
          <w:szCs w:val="24"/>
        </w:rPr>
        <w:t>欧几里得</w:t>
      </w:r>
      <w:r w:rsidR="00273E2C" w:rsidRPr="002A4173">
        <w:rPr>
          <w:szCs w:val="24"/>
        </w:rPr>
        <w:t>距离是一种</w:t>
      </w:r>
      <w:r w:rsidR="00273E2C" w:rsidRPr="002A4173">
        <w:rPr>
          <w:szCs w:val="24"/>
        </w:rPr>
        <w:t xml:space="preserve"> Lp </w:t>
      </w:r>
      <w:r w:rsidR="00273E2C" w:rsidRPr="002A4173">
        <w:rPr>
          <w:szCs w:val="24"/>
        </w:rPr>
        <w:t>范式，曼哈顿距离</w:t>
      </w:r>
      <w:r w:rsidR="00AF7BC7">
        <w:rPr>
          <w:rFonts w:hint="eastAsia"/>
          <w:szCs w:val="24"/>
        </w:rPr>
        <w:t>是</w:t>
      </w:r>
      <w:r w:rsidR="00F03CD1">
        <w:rPr>
          <w:szCs w:val="24"/>
        </w:rPr>
        <w:t>当</w:t>
      </w:r>
      <w:r w:rsidR="00F03CD1">
        <w:rPr>
          <w:szCs w:val="24"/>
        </w:rPr>
        <w:t>p</w:t>
      </w:r>
      <w:r w:rsidR="00F03CD1">
        <w:rPr>
          <w:rFonts w:hint="eastAsia"/>
          <w:szCs w:val="24"/>
        </w:rPr>
        <w:t>=</w:t>
      </w:r>
      <w:r w:rsidR="00F03CD1">
        <w:rPr>
          <w:szCs w:val="24"/>
        </w:rPr>
        <w:t>1</w:t>
      </w:r>
      <w:r w:rsidR="00F03CD1">
        <w:rPr>
          <w:szCs w:val="24"/>
        </w:rPr>
        <w:t>的情况</w:t>
      </w:r>
      <w:r w:rsidR="00273E2C" w:rsidRPr="002A4173">
        <w:rPr>
          <w:szCs w:val="24"/>
        </w:rPr>
        <w:t>。</w:t>
      </w:r>
      <w:r w:rsidR="00AF7BC7">
        <w:rPr>
          <w:szCs w:val="24"/>
        </w:rPr>
        <w:t>由它的定义</w:t>
      </w:r>
      <w:r w:rsidR="00273E2C" w:rsidRPr="002A4173">
        <w:rPr>
          <w:szCs w:val="24"/>
        </w:rPr>
        <w:t>可</w:t>
      </w:r>
      <w:r w:rsidR="00F10A2E">
        <w:rPr>
          <w:szCs w:val="24"/>
        </w:rPr>
        <w:t>以得出结论</w:t>
      </w:r>
      <w:r w:rsidR="006F597A">
        <w:rPr>
          <w:rFonts w:hint="eastAsia"/>
          <w:szCs w:val="24"/>
        </w:rPr>
        <w:t>：</w:t>
      </w:r>
      <w:r w:rsidR="00273E2C" w:rsidRPr="002A4173">
        <w:rPr>
          <w:szCs w:val="24"/>
        </w:rPr>
        <w:t>欧氏</w:t>
      </w:r>
      <w:r w:rsidR="00B122EE">
        <w:rPr>
          <w:szCs w:val="24"/>
        </w:rPr>
        <w:t>具有</w:t>
      </w:r>
      <w:r w:rsidR="00273E2C" w:rsidRPr="002A4173">
        <w:rPr>
          <w:szCs w:val="24"/>
        </w:rPr>
        <w:t>距离越大，相似度越小</w:t>
      </w:r>
      <w:r w:rsidR="00B122EE">
        <w:rPr>
          <w:rFonts w:hint="eastAsia"/>
          <w:szCs w:val="24"/>
        </w:rPr>
        <w:t>，</w:t>
      </w:r>
      <w:r w:rsidR="00B122EE">
        <w:rPr>
          <w:szCs w:val="24"/>
        </w:rPr>
        <w:t>反之</w:t>
      </w:r>
      <w:r w:rsidR="00B122EE">
        <w:rPr>
          <w:rFonts w:hint="eastAsia"/>
          <w:szCs w:val="24"/>
        </w:rPr>
        <w:t>，</w:t>
      </w:r>
      <w:r w:rsidR="00B122EE">
        <w:rPr>
          <w:szCs w:val="24"/>
        </w:rPr>
        <w:t>距离越小</w:t>
      </w:r>
      <w:r w:rsidR="00B122EE">
        <w:rPr>
          <w:rFonts w:hint="eastAsia"/>
          <w:szCs w:val="24"/>
        </w:rPr>
        <w:t>，</w:t>
      </w:r>
      <w:r w:rsidR="00B122EE">
        <w:rPr>
          <w:szCs w:val="24"/>
        </w:rPr>
        <w:t>则相似度越大的性质</w:t>
      </w:r>
      <w:r w:rsidR="00273E2C" w:rsidRPr="002A4173">
        <w:rPr>
          <w:szCs w:val="24"/>
        </w:rPr>
        <w:t>。</w:t>
      </w:r>
      <w:r w:rsidR="00C07412">
        <w:rPr>
          <w:szCs w:val="24"/>
        </w:rPr>
        <w:t>当</w:t>
      </w:r>
      <w:r w:rsidR="00273E2C" w:rsidRPr="002A4173">
        <w:rPr>
          <w:rFonts w:hint="eastAsia"/>
          <w:szCs w:val="24"/>
        </w:rPr>
        <w:t>p</w:t>
      </w:r>
      <w:r w:rsidR="00273E2C" w:rsidRPr="002A4173">
        <w:rPr>
          <w:szCs w:val="24"/>
        </w:rPr>
        <w:t xml:space="preserve"> = 2 </w:t>
      </w:r>
      <w:r w:rsidR="00273E2C" w:rsidRPr="002A4173">
        <w:rPr>
          <w:szCs w:val="24"/>
        </w:rPr>
        <w:t>时，欧氏距离</w:t>
      </w:r>
      <w:r w:rsidR="00273E2C" w:rsidRPr="002A4173">
        <w:rPr>
          <w:szCs w:val="24"/>
        </w:rPr>
        <w:t xml:space="preserve"> dis( A</w:t>
      </w:r>
      <w:r w:rsidR="00273E2C" w:rsidRPr="002A4173">
        <w:rPr>
          <w:szCs w:val="24"/>
        </w:rPr>
        <w:t>，</w:t>
      </w:r>
      <w:r w:rsidR="00273E2C" w:rsidRPr="002A4173">
        <w:rPr>
          <w:szCs w:val="24"/>
        </w:rPr>
        <w:t>B)</w:t>
      </w:r>
      <w:r w:rsidR="008B12FC">
        <w:rPr>
          <w:szCs w:val="24"/>
        </w:rPr>
        <w:t>的表达式</w:t>
      </w:r>
      <w:r w:rsidR="00273E2C" w:rsidRPr="002A4173">
        <w:rPr>
          <w:szCs w:val="24"/>
        </w:rPr>
        <w:t>为</w:t>
      </w:r>
      <w:r w:rsidR="00E35A1A">
        <w:rPr>
          <w:rFonts w:hint="eastAsia"/>
          <w:szCs w:val="24"/>
        </w:rPr>
        <w:t>：</w:t>
      </w:r>
    </w:p>
    <w:p w:rsidR="00273E2C" w:rsidRPr="00A2727F" w:rsidRDefault="00273E2C" w:rsidP="00BA021B">
      <w:pPr>
        <w:ind w:firstLineChars="400" w:firstLine="960"/>
        <w:jc w:val="right"/>
        <w:rPr>
          <w:szCs w:val="24"/>
        </w:rPr>
      </w:pPr>
      <w:r w:rsidRPr="00AB30AC">
        <w:object w:dxaOrig="1880" w:dyaOrig="440">
          <v:shape id="_x0000_i1027" type="#_x0000_t75" style="width:93.9pt;height:21.9pt" o:ole="">
            <v:imagedata r:id="rId23" o:title=""/>
          </v:shape>
          <o:OLEObject Type="Embed" ProgID="Equation.DSMT4" ShapeID="_x0000_i1027" DrawAspect="Content" ObjectID="_1583783113" r:id="rId24"/>
        </w:object>
      </w:r>
      <w:r>
        <w:t xml:space="preserve">                       </w:t>
      </w:r>
      <w:r w:rsidRPr="00151D8E">
        <w:rPr>
          <w:rFonts w:asciiTheme="minorEastAsia" w:hAnsiTheme="minorEastAsia"/>
          <w:szCs w:val="24"/>
        </w:rPr>
        <w:t>(2-1)</w:t>
      </w:r>
    </w:p>
    <w:p w:rsidR="00273E2C" w:rsidRPr="00FC1237" w:rsidRDefault="00273E2C" w:rsidP="00FC1237">
      <w:pPr>
        <w:ind w:firstLine="480"/>
        <w:rPr>
          <w:szCs w:val="24"/>
        </w:rPr>
      </w:pPr>
      <w:r w:rsidRPr="00013227">
        <w:rPr>
          <w:rFonts w:hint="eastAsia"/>
          <w:szCs w:val="24"/>
        </w:rPr>
        <w:t>欧</w:t>
      </w:r>
      <w:r w:rsidR="002E405E" w:rsidRPr="002E405E">
        <w:rPr>
          <w:rFonts w:hint="eastAsia"/>
          <w:szCs w:val="24"/>
        </w:rPr>
        <w:t>几里德</w:t>
      </w:r>
      <w:r w:rsidRPr="00013227">
        <w:rPr>
          <w:rFonts w:hint="eastAsia"/>
          <w:szCs w:val="24"/>
        </w:rPr>
        <w:t>距离</w:t>
      </w:r>
      <w:r w:rsidR="00525C7B">
        <w:rPr>
          <w:rFonts w:hint="eastAsia"/>
          <w:szCs w:val="24"/>
        </w:rPr>
        <w:t>是用来衡量</w:t>
      </w:r>
      <w:r w:rsidRPr="00013227">
        <w:rPr>
          <w:rFonts w:hint="eastAsia"/>
          <w:szCs w:val="24"/>
        </w:rPr>
        <w:t>空间</w:t>
      </w:r>
      <w:r w:rsidR="00432281">
        <w:rPr>
          <w:rFonts w:hint="eastAsia"/>
          <w:szCs w:val="24"/>
        </w:rPr>
        <w:t>中</w:t>
      </w:r>
      <w:r w:rsidRPr="00013227">
        <w:rPr>
          <w:rFonts w:hint="eastAsia"/>
          <w:szCs w:val="24"/>
        </w:rPr>
        <w:t>各</w:t>
      </w:r>
      <w:r>
        <w:rPr>
          <w:rFonts w:hint="eastAsia"/>
          <w:szCs w:val="24"/>
        </w:rPr>
        <w:t>数据</w:t>
      </w:r>
      <w:r w:rsidRPr="00013227">
        <w:rPr>
          <w:rFonts w:hint="eastAsia"/>
          <w:szCs w:val="24"/>
        </w:rPr>
        <w:t>点</w:t>
      </w:r>
      <w:r w:rsidR="00432281">
        <w:rPr>
          <w:rFonts w:hint="eastAsia"/>
          <w:szCs w:val="24"/>
        </w:rPr>
        <w:t>之间</w:t>
      </w:r>
      <w:r w:rsidRPr="00013227">
        <w:rPr>
          <w:rFonts w:hint="eastAsia"/>
          <w:szCs w:val="24"/>
        </w:rPr>
        <w:t>的绝对距离</w:t>
      </w:r>
      <w:r w:rsidR="00432281">
        <w:rPr>
          <w:rFonts w:hint="eastAsia"/>
          <w:szCs w:val="24"/>
        </w:rPr>
        <w:t>的</w:t>
      </w:r>
      <w:r w:rsidRPr="00013227">
        <w:rPr>
          <w:rFonts w:hint="eastAsia"/>
          <w:szCs w:val="24"/>
        </w:rPr>
        <w:t>，</w:t>
      </w:r>
      <w:r w:rsidR="006D267C">
        <w:rPr>
          <w:rFonts w:hint="eastAsia"/>
          <w:szCs w:val="24"/>
        </w:rPr>
        <w:t>它的大小</w:t>
      </w:r>
      <w:r w:rsidRPr="00013227">
        <w:rPr>
          <w:rFonts w:hint="eastAsia"/>
          <w:szCs w:val="24"/>
        </w:rPr>
        <w:t>跟各个</w:t>
      </w:r>
      <w:r>
        <w:rPr>
          <w:rFonts w:hint="eastAsia"/>
          <w:szCs w:val="24"/>
        </w:rPr>
        <w:t>数据</w:t>
      </w:r>
      <w:r w:rsidRPr="00013227">
        <w:rPr>
          <w:rFonts w:hint="eastAsia"/>
          <w:szCs w:val="24"/>
        </w:rPr>
        <w:t>点所在的位置坐标直接相关，欧氏距离</w:t>
      </w:r>
      <w:r w:rsidR="00232B9C">
        <w:rPr>
          <w:rFonts w:hint="eastAsia"/>
          <w:szCs w:val="24"/>
        </w:rPr>
        <w:t>因为其</w:t>
      </w:r>
      <w:r w:rsidRPr="00013227">
        <w:rPr>
          <w:rFonts w:hint="eastAsia"/>
          <w:szCs w:val="24"/>
        </w:rPr>
        <w:t>能够体现个体数值特征的绝对差异</w:t>
      </w:r>
      <w:r w:rsidR="00232B9C">
        <w:rPr>
          <w:rFonts w:hint="eastAsia"/>
          <w:szCs w:val="24"/>
        </w:rPr>
        <w:t>的性质，更多的用在需要</w:t>
      </w:r>
      <w:r w:rsidRPr="00013227">
        <w:rPr>
          <w:rFonts w:hint="eastAsia"/>
          <w:szCs w:val="24"/>
        </w:rPr>
        <w:t>分析维度的数值大小的差异</w:t>
      </w:r>
      <w:r w:rsidR="00232B9C">
        <w:rPr>
          <w:rFonts w:hint="eastAsia"/>
          <w:szCs w:val="24"/>
        </w:rPr>
        <w:t>的场景</w:t>
      </w:r>
      <w:r w:rsidRPr="00013227">
        <w:rPr>
          <w:rFonts w:hint="eastAsia"/>
          <w:szCs w:val="24"/>
        </w:rPr>
        <w:t>。</w:t>
      </w:r>
    </w:p>
    <w:p w:rsidR="00273E2C" w:rsidRPr="0049369C" w:rsidRDefault="00273E2C" w:rsidP="00273E2C">
      <w:pPr>
        <w:pStyle w:val="a9"/>
        <w:numPr>
          <w:ilvl w:val="0"/>
          <w:numId w:val="17"/>
        </w:numPr>
        <w:spacing w:line="240" w:lineRule="auto"/>
        <w:ind w:firstLineChars="0"/>
      </w:pPr>
      <w:r w:rsidRPr="0049369C">
        <w:rPr>
          <w:rFonts w:hint="eastAsia"/>
        </w:rPr>
        <w:t>余弦相似度</w:t>
      </w:r>
    </w:p>
    <w:p w:rsidR="00273E2C" w:rsidRPr="0049369C" w:rsidRDefault="0058098D" w:rsidP="00232B9C">
      <w:pPr>
        <w:ind w:firstLine="420"/>
        <w:rPr>
          <w:szCs w:val="24"/>
        </w:rPr>
      </w:pPr>
      <w:r>
        <w:rPr>
          <w:rFonts w:hint="eastAsia"/>
          <w:szCs w:val="24"/>
        </w:rPr>
        <w:t>余弦相似度</w:t>
      </w:r>
      <w:r w:rsidR="003A14B6">
        <w:rPr>
          <w:rFonts w:hint="eastAsia"/>
          <w:szCs w:val="24"/>
        </w:rPr>
        <w:t>通过计算</w:t>
      </w:r>
      <w:r w:rsidR="00273E2C" w:rsidRPr="0049369C">
        <w:rPr>
          <w:rFonts w:hint="eastAsia"/>
          <w:szCs w:val="24"/>
        </w:rPr>
        <w:t>向量空间中两个向量</w:t>
      </w:r>
      <w:r w:rsidR="00060BBE">
        <w:rPr>
          <w:rFonts w:hint="eastAsia"/>
          <w:szCs w:val="24"/>
        </w:rPr>
        <w:t>之间的</w:t>
      </w:r>
      <w:r w:rsidR="00273E2C" w:rsidRPr="0049369C">
        <w:rPr>
          <w:rFonts w:hint="eastAsia"/>
          <w:szCs w:val="24"/>
        </w:rPr>
        <w:t>夹角的余弦值</w:t>
      </w:r>
      <w:r w:rsidR="003A14B6">
        <w:rPr>
          <w:rFonts w:hint="eastAsia"/>
          <w:szCs w:val="24"/>
        </w:rPr>
        <w:t>，</w:t>
      </w:r>
      <w:r w:rsidR="00060BBE">
        <w:rPr>
          <w:rFonts w:hint="eastAsia"/>
          <w:szCs w:val="24"/>
        </w:rPr>
        <w:t>来度量</w:t>
      </w:r>
      <w:r w:rsidR="00273E2C" w:rsidRPr="0049369C">
        <w:rPr>
          <w:rFonts w:hint="eastAsia"/>
          <w:szCs w:val="24"/>
        </w:rPr>
        <w:t>两个</w:t>
      </w:r>
      <w:r w:rsidR="00BC1DBF">
        <w:rPr>
          <w:rFonts w:hint="eastAsia"/>
          <w:szCs w:val="24"/>
        </w:rPr>
        <w:t>实体</w:t>
      </w:r>
      <w:r w:rsidR="003A14B6">
        <w:rPr>
          <w:rFonts w:hint="eastAsia"/>
          <w:szCs w:val="24"/>
        </w:rPr>
        <w:t>之间的</w:t>
      </w:r>
      <w:r w:rsidR="00275145">
        <w:rPr>
          <w:rFonts w:hint="eastAsia"/>
          <w:szCs w:val="24"/>
        </w:rPr>
        <w:t>差异的大小</w:t>
      </w:r>
      <w:r w:rsidR="00273E2C" w:rsidRPr="0049369C">
        <w:rPr>
          <w:rFonts w:hint="eastAsia"/>
          <w:szCs w:val="24"/>
        </w:rPr>
        <w:t>。</w:t>
      </w:r>
      <w:r w:rsidR="00C04E2C">
        <w:rPr>
          <w:rFonts w:hint="eastAsia"/>
          <w:szCs w:val="24"/>
        </w:rPr>
        <w:t>如果</w:t>
      </w:r>
      <w:r w:rsidR="00273E2C" w:rsidRPr="0049369C">
        <w:rPr>
          <w:rFonts w:hint="eastAsia"/>
          <w:szCs w:val="24"/>
        </w:rPr>
        <w:t>把用户看作</w:t>
      </w:r>
      <w:r w:rsidR="00273E2C" w:rsidRPr="0049369C">
        <w:rPr>
          <w:rFonts w:hint="eastAsia"/>
          <w:szCs w:val="24"/>
        </w:rPr>
        <w:t xml:space="preserve"> </w:t>
      </w:r>
      <w:r w:rsidR="00273E2C" w:rsidRPr="0049369C">
        <w:rPr>
          <w:szCs w:val="24"/>
        </w:rPr>
        <w:t xml:space="preserve">n </w:t>
      </w:r>
      <w:r w:rsidR="00273E2C" w:rsidRPr="0049369C">
        <w:rPr>
          <w:rFonts w:hint="eastAsia"/>
          <w:szCs w:val="24"/>
        </w:rPr>
        <w:t>维的向量，就可以根据向量化的用户来进行相似度的衡量。如果两个用户向量的方向一致，即夹角接近为零，那么这两个用户向量就</w:t>
      </w:r>
      <w:r w:rsidR="00611772">
        <w:rPr>
          <w:rFonts w:hint="eastAsia"/>
          <w:szCs w:val="24"/>
        </w:rPr>
        <w:t>很</w:t>
      </w:r>
      <w:r w:rsidR="003D5B51">
        <w:rPr>
          <w:rFonts w:hint="eastAsia"/>
          <w:szCs w:val="24"/>
        </w:rPr>
        <w:t>相近</w:t>
      </w:r>
      <w:r w:rsidR="00273E2C" w:rsidRPr="0049369C">
        <w:rPr>
          <w:rFonts w:hint="eastAsia"/>
          <w:szCs w:val="24"/>
        </w:rPr>
        <w:t>。与欧式距离类似，这个夹角同样可以用来度量相似度。余弦值越大，表示相似度越高，</w:t>
      </w:r>
      <w:r w:rsidR="00643B49">
        <w:rPr>
          <w:rFonts w:hint="eastAsia"/>
          <w:szCs w:val="24"/>
        </w:rPr>
        <w:t>它能取的</w:t>
      </w:r>
      <w:r w:rsidR="00273E2C" w:rsidRPr="0049369C">
        <w:rPr>
          <w:rFonts w:hint="eastAsia"/>
          <w:szCs w:val="24"/>
        </w:rPr>
        <w:t>最大</w:t>
      </w:r>
      <w:r w:rsidR="00643B49">
        <w:rPr>
          <w:rFonts w:hint="eastAsia"/>
          <w:szCs w:val="24"/>
        </w:rPr>
        <w:t>值</w:t>
      </w:r>
      <w:r w:rsidR="00273E2C" w:rsidRPr="0049369C">
        <w:rPr>
          <w:rFonts w:hint="eastAsia"/>
          <w:szCs w:val="24"/>
        </w:rPr>
        <w:t>为</w:t>
      </w:r>
      <w:r w:rsidR="00273E2C" w:rsidRPr="0049369C">
        <w:rPr>
          <w:rFonts w:hint="eastAsia"/>
          <w:szCs w:val="24"/>
        </w:rPr>
        <w:t xml:space="preserve"> </w:t>
      </w:r>
      <w:r w:rsidR="00273E2C" w:rsidRPr="0049369C">
        <w:rPr>
          <w:szCs w:val="24"/>
        </w:rPr>
        <w:t>1</w:t>
      </w:r>
      <w:r w:rsidR="00273E2C" w:rsidRPr="0049369C">
        <w:rPr>
          <w:rFonts w:hint="eastAsia"/>
          <w:szCs w:val="24"/>
        </w:rPr>
        <w:t>，</w:t>
      </w:r>
      <w:r w:rsidR="00643B49" w:rsidRPr="0049369C">
        <w:rPr>
          <w:rFonts w:hint="eastAsia"/>
          <w:szCs w:val="24"/>
        </w:rPr>
        <w:t>表示这两个用户完全相似</w:t>
      </w:r>
      <w:r w:rsidR="00643B49">
        <w:rPr>
          <w:rFonts w:hint="eastAsia"/>
          <w:szCs w:val="24"/>
        </w:rPr>
        <w:t>；它能取</w:t>
      </w:r>
      <w:r w:rsidR="00273E2C" w:rsidRPr="0049369C">
        <w:rPr>
          <w:rFonts w:hint="eastAsia"/>
          <w:szCs w:val="24"/>
        </w:rPr>
        <w:t>最小</w:t>
      </w:r>
      <w:r w:rsidR="00643B49">
        <w:rPr>
          <w:rFonts w:hint="eastAsia"/>
          <w:szCs w:val="24"/>
        </w:rPr>
        <w:t>值</w:t>
      </w:r>
      <w:r w:rsidR="00273E2C" w:rsidRPr="0049369C">
        <w:rPr>
          <w:rFonts w:hint="eastAsia"/>
          <w:szCs w:val="24"/>
        </w:rPr>
        <w:t>为</w:t>
      </w:r>
      <w:r w:rsidR="00273E2C" w:rsidRPr="0049369C">
        <w:rPr>
          <w:szCs w:val="24"/>
        </w:rPr>
        <w:t>-1</w:t>
      </w:r>
      <w:r w:rsidR="00643B49">
        <w:rPr>
          <w:rFonts w:hint="eastAsia"/>
          <w:szCs w:val="24"/>
        </w:rPr>
        <w:t>，相应的，这</w:t>
      </w:r>
      <w:r w:rsidR="00273E2C" w:rsidRPr="0049369C">
        <w:rPr>
          <w:szCs w:val="24"/>
        </w:rPr>
        <w:t>表示这两个用户完全不同</w:t>
      </w:r>
      <w:r w:rsidR="00273E2C" w:rsidRPr="0049369C">
        <w:rPr>
          <w:rFonts w:hint="eastAsia"/>
          <w:szCs w:val="24"/>
        </w:rPr>
        <w:t>。</w:t>
      </w:r>
      <w:r w:rsidR="002E405E" w:rsidRPr="002E405E">
        <w:rPr>
          <w:rFonts w:hint="eastAsia"/>
          <w:szCs w:val="24"/>
        </w:rPr>
        <w:t>与欧几里德距离相比，余弦距离与方向的区别在于对绝对值不敏感。</w:t>
      </w:r>
      <w:r w:rsidR="002E405E" w:rsidRPr="002E405E">
        <w:rPr>
          <w:rFonts w:hint="eastAsia"/>
          <w:szCs w:val="24"/>
        </w:rPr>
        <w:t xml:space="preserve"> </w:t>
      </w:r>
      <w:r w:rsidR="002E405E" w:rsidRPr="002E405E">
        <w:rPr>
          <w:rFonts w:hint="eastAsia"/>
          <w:szCs w:val="24"/>
        </w:rPr>
        <w:t>同时，它还纠正了可能</w:t>
      </w:r>
      <w:r w:rsidR="00D608E5">
        <w:rPr>
          <w:rFonts w:hint="eastAsia"/>
          <w:szCs w:val="24"/>
        </w:rPr>
        <w:t>的度量标准不一致的问题</w:t>
      </w:r>
      <w:r w:rsidR="002E405E" w:rsidRPr="002E405E">
        <w:rPr>
          <w:rFonts w:hint="eastAsia"/>
          <w:szCs w:val="24"/>
        </w:rPr>
        <w:t>。</w:t>
      </w:r>
      <w:r w:rsidR="00273E2C" w:rsidRPr="0049369C">
        <w:rPr>
          <w:rFonts w:hint="eastAsia"/>
          <w:szCs w:val="24"/>
        </w:rPr>
        <w:t>余弦的计算公式为：</w:t>
      </w:r>
    </w:p>
    <w:p w:rsidR="00273E2C" w:rsidRDefault="00273E2C" w:rsidP="00BA021B">
      <w:pPr>
        <w:jc w:val="right"/>
      </w:pPr>
      <w:r w:rsidRPr="009D4FD8">
        <w:object w:dxaOrig="4320" w:dyaOrig="1380">
          <v:shape id="_x0000_i1028" type="#_x0000_t75" style="width:3in;height:68.85pt" o:ole="">
            <v:imagedata r:id="rId25" o:title=""/>
          </v:shape>
          <o:OLEObject Type="Embed" ProgID="Equation.DSMT4" ShapeID="_x0000_i1028" DrawAspect="Content" ObjectID="_1583783114" r:id="rId26"/>
        </w:object>
      </w:r>
      <w:r>
        <w:t xml:space="preserve">                  </w:t>
      </w:r>
      <w:r>
        <w:rPr>
          <w:color w:val="FF0000"/>
          <w:szCs w:val="24"/>
        </w:rPr>
        <w:t xml:space="preserve"> </w:t>
      </w:r>
      <w:r w:rsidRPr="009D4FD8">
        <w:rPr>
          <w:szCs w:val="24"/>
        </w:rPr>
        <w:t>(2-2)</w:t>
      </w:r>
    </w:p>
    <w:p w:rsidR="00273E2C" w:rsidRPr="001A6598" w:rsidRDefault="00273E2C" w:rsidP="00273E2C">
      <w:pPr>
        <w:pStyle w:val="a9"/>
        <w:numPr>
          <w:ilvl w:val="0"/>
          <w:numId w:val="17"/>
        </w:numPr>
        <w:spacing w:line="240" w:lineRule="auto"/>
        <w:ind w:firstLineChars="0"/>
      </w:pPr>
      <w:r w:rsidRPr="001A6598">
        <w:rPr>
          <w:rFonts w:hint="eastAsia"/>
        </w:rPr>
        <w:t>皮尔逊相关系数</w:t>
      </w:r>
    </w:p>
    <w:p w:rsidR="00273E2C" w:rsidRPr="001A6598" w:rsidRDefault="00273E2C" w:rsidP="00273E2C">
      <w:pPr>
        <w:ind w:firstLineChars="200" w:firstLine="480"/>
        <w:rPr>
          <w:szCs w:val="24"/>
        </w:rPr>
      </w:pPr>
      <w:r w:rsidRPr="001A6598">
        <w:rPr>
          <w:szCs w:val="24"/>
        </w:rPr>
        <w:t>皮尔逊相关系数从本质上来看可以说是余弦相似度在维度值缺失情况下的一种改进</w:t>
      </w:r>
      <w:r w:rsidRPr="001A6598">
        <w:rPr>
          <w:rFonts w:hint="eastAsia"/>
          <w:szCs w:val="24"/>
        </w:rPr>
        <w:t>，</w:t>
      </w:r>
      <w:r w:rsidRPr="001A6598">
        <w:rPr>
          <w:szCs w:val="24"/>
        </w:rPr>
        <w:t>它</w:t>
      </w:r>
      <w:r w:rsidRPr="001A6598">
        <w:rPr>
          <w:rFonts w:hint="eastAsia"/>
          <w:szCs w:val="24"/>
        </w:rPr>
        <w:t>可以用来</w:t>
      </w:r>
      <w:r w:rsidRPr="001A6598">
        <w:rPr>
          <w:szCs w:val="24"/>
        </w:rPr>
        <w:t>度量两个变量之间的相关程度</w:t>
      </w:r>
      <w:r w:rsidRPr="001A6598">
        <w:rPr>
          <w:rFonts w:hint="eastAsia"/>
          <w:szCs w:val="24"/>
        </w:rPr>
        <w:t>，其取值范围为</w:t>
      </w:r>
      <w:r w:rsidRPr="001A6598">
        <w:rPr>
          <w:rFonts w:hint="eastAsia"/>
          <w:szCs w:val="24"/>
        </w:rPr>
        <w:t>[</w:t>
      </w:r>
      <w:r w:rsidRPr="001A6598">
        <w:rPr>
          <w:szCs w:val="24"/>
        </w:rPr>
        <w:t>-1,1</w:t>
      </w:r>
      <w:r w:rsidRPr="001A6598">
        <w:rPr>
          <w:rFonts w:hint="eastAsia"/>
          <w:szCs w:val="24"/>
        </w:rPr>
        <w:t>]</w:t>
      </w:r>
      <w:r w:rsidRPr="001A6598">
        <w:rPr>
          <w:rFonts w:hint="eastAsia"/>
          <w:szCs w:val="24"/>
        </w:rPr>
        <w:t>，</w:t>
      </w:r>
      <w:r w:rsidRPr="001A6598">
        <w:rPr>
          <w:rFonts w:hint="eastAsia"/>
          <w:szCs w:val="24"/>
        </w:rPr>
        <w:t>1</w:t>
      </w:r>
      <w:r w:rsidRPr="001A6598">
        <w:rPr>
          <w:rFonts w:hint="eastAsia"/>
          <w:szCs w:val="24"/>
        </w:rPr>
        <w:t>表示这两个变量完全正相关，</w:t>
      </w:r>
      <w:r w:rsidRPr="001A6598">
        <w:rPr>
          <w:rFonts w:hint="eastAsia"/>
          <w:szCs w:val="24"/>
        </w:rPr>
        <w:t>-</w:t>
      </w:r>
      <w:r w:rsidRPr="001A6598">
        <w:rPr>
          <w:szCs w:val="24"/>
        </w:rPr>
        <w:t>1</w:t>
      </w:r>
      <w:r w:rsidRPr="001A6598">
        <w:rPr>
          <w:szCs w:val="24"/>
        </w:rPr>
        <w:t>则表示这两个变量完全负相关</w:t>
      </w:r>
      <w:r w:rsidRPr="001A6598">
        <w:rPr>
          <w:rFonts w:hint="eastAsia"/>
          <w:szCs w:val="24"/>
        </w:rPr>
        <w:t>，</w:t>
      </w:r>
      <w:r w:rsidRPr="001A6598">
        <w:rPr>
          <w:rFonts w:hint="eastAsia"/>
          <w:szCs w:val="24"/>
        </w:rPr>
        <w:t>0</w:t>
      </w:r>
      <w:r w:rsidRPr="001A6598">
        <w:rPr>
          <w:rFonts w:hint="eastAsia"/>
          <w:szCs w:val="24"/>
        </w:rPr>
        <w:t>表示不相关。</w:t>
      </w:r>
      <w:r w:rsidRPr="001A6598">
        <w:rPr>
          <w:szCs w:val="24"/>
        </w:rPr>
        <w:t>其计算方法如下</w:t>
      </w:r>
      <w:r w:rsidRPr="001A6598">
        <w:rPr>
          <w:rFonts w:hint="eastAsia"/>
          <w:szCs w:val="24"/>
        </w:rPr>
        <w:t>：</w:t>
      </w:r>
    </w:p>
    <w:p w:rsidR="00273E2C" w:rsidRPr="00E56C34" w:rsidRDefault="00273E2C" w:rsidP="00BA021B">
      <w:pPr>
        <w:ind w:firstLineChars="200" w:firstLine="480"/>
        <w:jc w:val="right"/>
        <w:rPr>
          <w:color w:val="FF0000"/>
          <w:szCs w:val="24"/>
        </w:rPr>
      </w:pPr>
      <w:r w:rsidRPr="00151D8E">
        <w:rPr>
          <w:color w:val="FF0000"/>
          <w:position w:val="-36"/>
          <w:szCs w:val="24"/>
        </w:rPr>
        <w:object w:dxaOrig="5240" w:dyaOrig="740">
          <v:shape id="_x0000_i1029" type="#_x0000_t75" style="width:261.7pt;height:36.95pt" o:ole="">
            <v:imagedata r:id="rId27" o:title=""/>
          </v:shape>
          <o:OLEObject Type="Embed" ProgID="Equation.DSMT4" ShapeID="_x0000_i1029" DrawAspect="Content" ObjectID="_1583783115" r:id="rId28"/>
        </w:object>
      </w:r>
      <w:r>
        <w:rPr>
          <w:color w:val="FF0000"/>
          <w:szCs w:val="24"/>
        </w:rPr>
        <w:t xml:space="preserve">          </w:t>
      </w:r>
      <w:r w:rsidRPr="00760CC9">
        <w:rPr>
          <w:rFonts w:hint="eastAsia"/>
          <w:szCs w:val="24"/>
        </w:rPr>
        <w:t>（</w:t>
      </w:r>
      <w:r w:rsidRPr="00760CC9">
        <w:rPr>
          <w:rFonts w:hint="eastAsia"/>
          <w:szCs w:val="24"/>
        </w:rPr>
        <w:t>2-</w:t>
      </w:r>
      <w:r w:rsidRPr="00760CC9">
        <w:rPr>
          <w:szCs w:val="24"/>
        </w:rPr>
        <w:t>3</w:t>
      </w:r>
      <w:r w:rsidRPr="00760CC9">
        <w:rPr>
          <w:rFonts w:hint="eastAsia"/>
          <w:szCs w:val="24"/>
        </w:rPr>
        <w:t>）</w:t>
      </w:r>
    </w:p>
    <w:p w:rsidR="00273E2C" w:rsidRPr="00717416" w:rsidRDefault="00273E2C" w:rsidP="00273E2C">
      <w:pPr>
        <w:ind w:firstLineChars="200" w:firstLine="480"/>
        <w:rPr>
          <w:color w:val="FF0000"/>
          <w:szCs w:val="24"/>
        </w:rPr>
      </w:pPr>
      <w:r w:rsidRPr="001A6598">
        <w:rPr>
          <w:rFonts w:hint="eastAsia"/>
          <w:szCs w:val="24"/>
        </w:rPr>
        <w:t>由</w:t>
      </w:r>
      <w:r w:rsidRPr="001A6598">
        <w:rPr>
          <w:szCs w:val="24"/>
        </w:rPr>
        <w:t>上式可以看出</w:t>
      </w:r>
      <w:r w:rsidRPr="001A6598">
        <w:rPr>
          <w:rFonts w:hint="eastAsia"/>
          <w:szCs w:val="24"/>
        </w:rPr>
        <w:t>，</w:t>
      </w:r>
      <w:r w:rsidRPr="001A6598">
        <w:rPr>
          <w:szCs w:val="24"/>
        </w:rPr>
        <w:t>皮尔逊相关系数实际上是两个向量的协方差比上其各自的方差的乘积</w:t>
      </w:r>
      <w:r w:rsidRPr="001A6598">
        <w:rPr>
          <w:rFonts w:hint="eastAsia"/>
          <w:szCs w:val="24"/>
        </w:rPr>
        <w:t>，</w:t>
      </w:r>
      <w:r w:rsidRPr="001A6598">
        <w:rPr>
          <w:szCs w:val="24"/>
        </w:rPr>
        <w:t>其中</w:t>
      </w:r>
      <w:r w:rsidRPr="001A6598">
        <w:rPr>
          <w:rFonts w:hint="eastAsia"/>
          <w:szCs w:val="24"/>
        </w:rPr>
        <w:t>，</w:t>
      </w:r>
      <w:r w:rsidRPr="001A6598">
        <w:rPr>
          <w:szCs w:val="24"/>
        </w:rPr>
        <w:t>协方差反映了这两个向量变化趋势的一致性</w:t>
      </w:r>
      <w:r w:rsidRPr="001A6598">
        <w:rPr>
          <w:rFonts w:hint="eastAsia"/>
          <w:szCs w:val="24"/>
        </w:rPr>
        <w:t>，比上</w:t>
      </w:r>
      <w:r w:rsidRPr="001A6598">
        <w:rPr>
          <w:szCs w:val="24"/>
        </w:rPr>
        <w:t>方差的乘积则是用来对协方差进行归一化</w:t>
      </w:r>
      <w:r w:rsidRPr="001A6598">
        <w:rPr>
          <w:rFonts w:hint="eastAsia"/>
          <w:szCs w:val="24"/>
        </w:rPr>
        <w:t>。</w:t>
      </w:r>
    </w:p>
    <w:p w:rsidR="00273E2C" w:rsidRPr="001A6598" w:rsidRDefault="00273E2C" w:rsidP="00273E2C">
      <w:pPr>
        <w:ind w:firstLine="420"/>
        <w:rPr>
          <w:color w:val="FF0000"/>
          <w:szCs w:val="24"/>
        </w:rPr>
      </w:pPr>
      <w:r>
        <w:rPr>
          <w:color w:val="FF0000"/>
          <w:szCs w:val="24"/>
        </w:rPr>
        <w:t xml:space="preserve">                 </w:t>
      </w:r>
    </w:p>
    <w:p w:rsidR="00273E2C" w:rsidRPr="005C3AF0" w:rsidRDefault="00273E2C" w:rsidP="00273E2C">
      <w:pPr>
        <w:pStyle w:val="a9"/>
        <w:numPr>
          <w:ilvl w:val="0"/>
          <w:numId w:val="17"/>
        </w:numPr>
        <w:spacing w:line="240" w:lineRule="auto"/>
        <w:ind w:firstLineChars="0"/>
        <w:rPr>
          <w:rFonts w:asciiTheme="minorEastAsia" w:hAnsiTheme="minorEastAsia"/>
        </w:rPr>
      </w:pPr>
      <w:r w:rsidRPr="005C3AF0">
        <w:rPr>
          <w:rFonts w:asciiTheme="minorEastAsia" w:hAnsiTheme="minorEastAsia"/>
        </w:rPr>
        <w:t>Jaccard 相似系数</w:t>
      </w:r>
    </w:p>
    <w:p w:rsidR="00273E2C" w:rsidRPr="005C3AF0" w:rsidRDefault="00273E2C" w:rsidP="00273E2C">
      <w:pPr>
        <w:ind w:firstLineChars="200" w:firstLine="480"/>
        <w:rPr>
          <w:rFonts w:asciiTheme="minorEastAsia" w:hAnsiTheme="minorEastAsia"/>
          <w:szCs w:val="24"/>
        </w:rPr>
      </w:pPr>
      <w:r w:rsidRPr="005C3AF0">
        <w:rPr>
          <w:rFonts w:asciiTheme="minorEastAsia" w:hAnsiTheme="minorEastAsia" w:hint="eastAsia"/>
          <w:szCs w:val="24"/>
        </w:rPr>
        <w:t>Jaccard相似系数是</w:t>
      </w:r>
      <w:r w:rsidR="006A5086">
        <w:rPr>
          <w:rFonts w:asciiTheme="minorEastAsia" w:hAnsiTheme="minorEastAsia" w:hint="eastAsia"/>
          <w:szCs w:val="24"/>
        </w:rPr>
        <w:t>常见的用来</w:t>
      </w:r>
      <w:r w:rsidRPr="005C3AF0">
        <w:rPr>
          <w:rFonts w:asciiTheme="minorEastAsia" w:hAnsiTheme="minorEastAsia" w:hint="eastAsia"/>
          <w:szCs w:val="24"/>
        </w:rPr>
        <w:t>衡量两个集合相似度的一种指标，它</w:t>
      </w:r>
      <w:r w:rsidR="00195550">
        <w:rPr>
          <w:rFonts w:asciiTheme="minorEastAsia" w:hAnsiTheme="minorEastAsia" w:hint="eastAsia"/>
          <w:szCs w:val="24"/>
        </w:rPr>
        <w:t>能够</w:t>
      </w:r>
      <w:r w:rsidRPr="005C3AF0">
        <w:rPr>
          <w:rFonts w:asciiTheme="minorEastAsia" w:hAnsiTheme="minorEastAsia"/>
          <w:szCs w:val="24"/>
        </w:rPr>
        <w:t>用来比较二元向量的相似</w:t>
      </w:r>
      <w:r w:rsidR="00B517CA">
        <w:rPr>
          <w:rFonts w:asciiTheme="minorEastAsia" w:hAnsiTheme="minorEastAsia" w:hint="eastAsia"/>
          <w:szCs w:val="24"/>
        </w:rPr>
        <w:t>程度</w:t>
      </w:r>
      <w:r w:rsidR="00B517CA">
        <w:rPr>
          <w:rFonts w:asciiTheme="minorEastAsia" w:hAnsiTheme="minorEastAsia"/>
          <w:szCs w:val="24"/>
        </w:rPr>
        <w:t>和分散程度</w:t>
      </w:r>
      <w:r w:rsidRPr="005C3AF0">
        <w:rPr>
          <w:rFonts w:asciiTheme="minorEastAsia" w:hAnsiTheme="minorEastAsia"/>
          <w:szCs w:val="24"/>
        </w:rPr>
        <w:t>的概率。用户间的相似性可以通过这两个用户所对应的向量集合的交集与并集之比来度量， 那么这两个用户间的相似性 sim( A，B)可以表示为:</w:t>
      </w:r>
    </w:p>
    <w:p w:rsidR="00273E2C" w:rsidRPr="0096194B" w:rsidRDefault="00273E2C" w:rsidP="00273E2C">
      <w:pPr>
        <w:ind w:firstLineChars="200" w:firstLine="480"/>
        <w:rPr>
          <w:rStyle w:val="fontstyle21"/>
          <w:rFonts w:asciiTheme="minorHAnsi" w:hAnsiTheme="minorHAnsi" w:hint="default"/>
          <w:color w:val="FF0000"/>
          <w:sz w:val="21"/>
        </w:rPr>
      </w:pPr>
      <w:r w:rsidRPr="0096194B">
        <w:rPr>
          <w:color w:val="FF0000"/>
          <w:position w:val="-36"/>
        </w:rPr>
        <w:object w:dxaOrig="2760" w:dyaOrig="740">
          <v:shape id="_x0000_i1030" type="#_x0000_t75" style="width:137.75pt;height:36.95pt" o:ole="">
            <v:imagedata r:id="rId29" o:title=""/>
          </v:shape>
          <o:OLEObject Type="Embed" ProgID="Equation.DSMT4" ShapeID="_x0000_i1030" DrawAspect="Content" ObjectID="_1583783116" r:id="rId30"/>
        </w:object>
      </w:r>
      <w:r>
        <w:rPr>
          <w:rFonts w:hint="eastAsia"/>
          <w:color w:val="FF0000"/>
        </w:rPr>
        <w:t xml:space="preserve"> </w:t>
      </w:r>
      <w:r>
        <w:rPr>
          <w:color w:val="FF0000"/>
        </w:rPr>
        <w:t xml:space="preserve">                                    </w:t>
      </w:r>
      <w:r w:rsidRPr="00A6032F">
        <w:rPr>
          <w:rStyle w:val="fontstyle21"/>
          <w:rFonts w:hint="default"/>
        </w:rPr>
        <w:t>（2-4）</w:t>
      </w:r>
    </w:p>
    <w:p w:rsidR="00273E2C" w:rsidRPr="00C12B1E" w:rsidRDefault="00273E2C" w:rsidP="00273E2C">
      <w:pPr>
        <w:ind w:firstLineChars="200" w:firstLine="480"/>
      </w:pPr>
      <w:r w:rsidRPr="0099786A">
        <w:rPr>
          <w:rFonts w:asciiTheme="minorEastAsia" w:hAnsiTheme="minorEastAsia" w:hint="eastAsia"/>
          <w:szCs w:val="24"/>
        </w:rPr>
        <w:t>基于</w:t>
      </w:r>
      <w:r w:rsidRPr="0099786A">
        <w:rPr>
          <w:rFonts w:asciiTheme="minorEastAsia" w:hAnsiTheme="minorEastAsia"/>
          <w:szCs w:val="24"/>
        </w:rPr>
        <w:t>Jaccard</w:t>
      </w:r>
      <w:r w:rsidRPr="0099786A">
        <w:rPr>
          <w:rFonts w:asciiTheme="minorEastAsia" w:hAnsiTheme="minorEastAsia" w:hint="eastAsia"/>
          <w:szCs w:val="24"/>
        </w:rPr>
        <w:t>系数的相似性度量不关注用户对项目的偏好值的高低，即评分的大小，而是关心系统中用户是否对项目集中的项目做出过评分，也即表达过偏好。它是由两个用户都打了分的项目的数量除以这两个用户至少有其中一个用户打过分的项目的数量得到，从根本上来说，</w:t>
      </w:r>
      <w:r w:rsidRPr="0099786A">
        <w:rPr>
          <w:rFonts w:asciiTheme="minorEastAsia" w:hAnsiTheme="minorEastAsia"/>
          <w:szCs w:val="24"/>
        </w:rPr>
        <w:t>Jaccard</w:t>
      </w:r>
      <w:r w:rsidRPr="0099786A">
        <w:rPr>
          <w:rFonts w:asciiTheme="minorEastAsia" w:hAnsiTheme="minorEastAsia" w:hint="eastAsia"/>
          <w:szCs w:val="24"/>
        </w:rPr>
        <w:t xml:space="preserve">系数是两个被打出评分的项目集合的交集与并集的比值，如图 </w:t>
      </w:r>
      <w:r>
        <w:rPr>
          <w:rFonts w:asciiTheme="minorEastAsia" w:hAnsiTheme="minorEastAsia"/>
          <w:szCs w:val="24"/>
        </w:rPr>
        <w:t>2</w:t>
      </w:r>
      <w:r>
        <w:rPr>
          <w:rFonts w:asciiTheme="minorEastAsia" w:hAnsiTheme="minorEastAsia" w:hint="eastAsia"/>
          <w:szCs w:val="24"/>
        </w:rPr>
        <w:t>-</w:t>
      </w:r>
      <w:r>
        <w:rPr>
          <w:rFonts w:asciiTheme="minorEastAsia" w:hAnsiTheme="minorEastAsia"/>
          <w:szCs w:val="24"/>
        </w:rPr>
        <w:t>7</w:t>
      </w:r>
      <w:r w:rsidRPr="0099786A">
        <w:rPr>
          <w:rFonts w:asciiTheme="minorEastAsia" w:hAnsiTheme="minorEastAsia"/>
          <w:szCs w:val="24"/>
        </w:rPr>
        <w:t xml:space="preserve"> </w:t>
      </w:r>
      <w:r w:rsidRPr="0099786A">
        <w:rPr>
          <w:rFonts w:asciiTheme="minorEastAsia" w:hAnsiTheme="minorEastAsia" w:hint="eastAsia"/>
          <w:szCs w:val="24"/>
        </w:rPr>
        <w:t>所示。</w:t>
      </w:r>
    </w:p>
    <w:p w:rsidR="00273E2C" w:rsidRDefault="00273E2C" w:rsidP="00273E2C">
      <w:pPr>
        <w:ind w:firstLineChars="1200" w:firstLine="2880"/>
        <w:rPr>
          <w:color w:val="FF0000"/>
        </w:rPr>
      </w:pPr>
      <w:r>
        <w:rPr>
          <w:noProof/>
        </w:rPr>
        <w:lastRenderedPageBreak/>
        <w:drawing>
          <wp:inline distT="0" distB="0" distL="0" distR="0" wp14:anchorId="6FF98F6C" wp14:editId="54000570">
            <wp:extent cx="2838450" cy="1485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8450" cy="1485900"/>
                    </a:xfrm>
                    <a:prstGeom prst="rect">
                      <a:avLst/>
                    </a:prstGeom>
                  </pic:spPr>
                </pic:pic>
              </a:graphicData>
            </a:graphic>
          </wp:inline>
        </w:drawing>
      </w:r>
    </w:p>
    <w:p w:rsidR="00273E2C" w:rsidRPr="0096194B" w:rsidRDefault="00273E2C" w:rsidP="00273E2C">
      <w:pPr>
        <w:ind w:firstLineChars="200" w:firstLine="480"/>
        <w:jc w:val="center"/>
      </w:pPr>
      <w:r w:rsidRPr="0096194B">
        <w:rPr>
          <w:rFonts w:hint="eastAsia"/>
        </w:rPr>
        <w:t>图</w:t>
      </w:r>
      <w:r>
        <w:rPr>
          <w:rFonts w:hint="eastAsia"/>
        </w:rPr>
        <w:t>2-</w:t>
      </w:r>
      <w:r>
        <w:t>7</w:t>
      </w:r>
      <w:r w:rsidR="0068094D">
        <w:t xml:space="preserve"> Jaccard</w:t>
      </w:r>
      <w:r w:rsidR="0068094D">
        <w:t>系数原理图</w:t>
      </w:r>
    </w:p>
    <w:p w:rsidR="00273E2C" w:rsidRPr="00717416" w:rsidRDefault="00273E2C" w:rsidP="00273E2C">
      <w:pPr>
        <w:ind w:firstLine="420"/>
        <w:rPr>
          <w:szCs w:val="24"/>
        </w:rPr>
      </w:pPr>
      <w:r w:rsidRPr="00717416">
        <w:rPr>
          <w:rFonts w:hint="eastAsia"/>
          <w:szCs w:val="24"/>
        </w:rPr>
        <w:t>基于内存的协同过滤技术其原理通俗易懂，</w:t>
      </w:r>
      <w:r w:rsidRPr="00717416">
        <w:rPr>
          <w:rFonts w:ascii="MS Mincho" w:eastAsia="MS Mincho" w:hAnsi="MS Mincho" w:cs="MS Mincho" w:hint="eastAsia"/>
          <w:szCs w:val="24"/>
        </w:rPr>
        <w:t>也</w:t>
      </w:r>
      <w:r w:rsidRPr="00717416">
        <w:rPr>
          <w:rFonts w:hint="eastAsia"/>
          <w:szCs w:val="24"/>
        </w:rPr>
        <w:t>易于实现，最重要的是它不关注项目的内容，特征等信息，因此不需要处理项目的内容和特征等信息，这使得基于内存的系统过滤技术通用性的很强，适用于较多的场景。然而，这类方法也存在着一定的缺陷：首先，因为在现实的场景下，得到的用户数据往往是高度稀疏的，这会导致基于内存的协同过滤技术计算用户或项目的相似度时得到的结果不够准确，进而导致了推荐的性能显著下降；另外，在处理历史信息较少的用户或项目，如系统中新增加的用户或项目，协同过滤技术无法对其展开与系统中的其他用户或项目的相似度计算，进而对其进行处理，也就无法将新的项目推荐给用户或者为系统中新增加的用户推荐项目，一定程度上可以说，推荐算法对这类用户和项目是失效的；最后，随着互联网技术的高速发展，系统中的数据规模越来越大，在面对大规模的数据时，基于记忆的协同过滤方法所需要的计算成本非常高，甚至可能无法计算，这意味着算法无法很好的适应大规模数据的系统，即算法的扩展性不强。</w:t>
      </w:r>
      <w:r w:rsidRPr="00717416">
        <w:rPr>
          <w:rFonts w:ascii="宋体" w:eastAsia="宋体" w:hAnsi="宋体" w:cs="宋体"/>
          <w:szCs w:val="24"/>
        </w:rPr>
        <w:t></w:t>
      </w:r>
    </w:p>
    <w:p w:rsidR="00273E2C" w:rsidRDefault="00273E2C" w:rsidP="00273E2C">
      <w:pPr>
        <w:pStyle w:val="5"/>
      </w:pPr>
      <w:r>
        <w:tab/>
        <w:t xml:space="preserve">2.1.2.2 </w:t>
      </w:r>
      <w:r>
        <w:rPr>
          <w:rFonts w:hint="eastAsia"/>
        </w:rPr>
        <w:t>基于模型的协同过滤推荐</w:t>
      </w:r>
    </w:p>
    <w:p w:rsidR="00273E2C" w:rsidRPr="00717416" w:rsidRDefault="00273E2C" w:rsidP="00273E2C">
      <w:pPr>
        <w:ind w:firstLine="420"/>
        <w:rPr>
          <w:szCs w:val="24"/>
        </w:rPr>
      </w:pPr>
      <w:r w:rsidRPr="00717416">
        <w:rPr>
          <w:rFonts w:hint="eastAsia"/>
          <w:szCs w:val="24"/>
        </w:rPr>
        <w:t>基于模型的协同过滤推荐是协同过滤推荐的重要推荐算法之一，</w:t>
      </w:r>
      <w:r w:rsidR="006122B5" w:rsidRPr="006122B5">
        <w:rPr>
          <w:rFonts w:hint="eastAsia"/>
          <w:szCs w:val="24"/>
        </w:rPr>
        <w:t>基于模型推荐</w:t>
      </w:r>
      <w:r w:rsidR="008C4207">
        <w:rPr>
          <w:rFonts w:hint="eastAsia"/>
          <w:szCs w:val="24"/>
        </w:rPr>
        <w:t>一般分为两个过程</w:t>
      </w:r>
      <w:r w:rsidR="006122B5" w:rsidRPr="006122B5">
        <w:rPr>
          <w:rFonts w:hint="eastAsia"/>
          <w:szCs w:val="24"/>
        </w:rPr>
        <w:t>，</w:t>
      </w:r>
      <w:r w:rsidR="008C4207">
        <w:rPr>
          <w:rFonts w:hint="eastAsia"/>
          <w:szCs w:val="24"/>
        </w:rPr>
        <w:t>首先在离线场景下</w:t>
      </w:r>
      <w:r w:rsidR="006122B5" w:rsidRPr="006122B5">
        <w:rPr>
          <w:rFonts w:hint="eastAsia"/>
          <w:szCs w:val="24"/>
        </w:rPr>
        <w:t>预先使用训练数据集</w:t>
      </w:r>
      <w:r w:rsidR="008C4207">
        <w:rPr>
          <w:rFonts w:hint="eastAsia"/>
          <w:szCs w:val="24"/>
        </w:rPr>
        <w:t>训练</w:t>
      </w:r>
      <w:r w:rsidR="006122B5" w:rsidRPr="006122B5">
        <w:rPr>
          <w:rFonts w:hint="eastAsia"/>
          <w:szCs w:val="24"/>
        </w:rPr>
        <w:t>预测模型，然后</w:t>
      </w:r>
      <w:r w:rsidR="0093765C">
        <w:rPr>
          <w:rFonts w:hint="eastAsia"/>
          <w:szCs w:val="24"/>
        </w:rPr>
        <w:t>在线上使用</w:t>
      </w:r>
      <w:r w:rsidR="006122B5" w:rsidRPr="006122B5">
        <w:rPr>
          <w:rFonts w:hint="eastAsia"/>
          <w:szCs w:val="24"/>
        </w:rPr>
        <w:t>该模型</w:t>
      </w:r>
      <w:r w:rsidR="0093765C">
        <w:rPr>
          <w:rFonts w:hint="eastAsia"/>
          <w:szCs w:val="24"/>
        </w:rPr>
        <w:t>来</w:t>
      </w:r>
      <w:r w:rsidR="006122B5" w:rsidRPr="006122B5">
        <w:rPr>
          <w:rFonts w:hint="eastAsia"/>
          <w:szCs w:val="24"/>
        </w:rPr>
        <w:t>进行推荐。与基于记忆的协同过滤推荐算法的区别在于，基于模型的协同过滤推荐不使用启发式规则来预测用户对项目的评分，而是使用机器学习和统计方法来建立现有数据的模型，并且</w:t>
      </w:r>
      <w:r w:rsidR="00466A81">
        <w:rPr>
          <w:rFonts w:hint="eastAsia"/>
          <w:szCs w:val="24"/>
        </w:rPr>
        <w:t>用</w:t>
      </w:r>
      <w:r w:rsidR="006122B5" w:rsidRPr="006122B5">
        <w:rPr>
          <w:rFonts w:hint="eastAsia"/>
          <w:szCs w:val="24"/>
        </w:rPr>
        <w:t>建立好的模型用于评分预测。基于模型的协同过滤推荐</w:t>
      </w:r>
      <w:r w:rsidR="00392E56">
        <w:rPr>
          <w:rFonts w:hint="eastAsia"/>
          <w:szCs w:val="24"/>
        </w:rPr>
        <w:t>性能</w:t>
      </w:r>
      <w:r w:rsidR="001C7490">
        <w:rPr>
          <w:rFonts w:hint="eastAsia"/>
          <w:szCs w:val="24"/>
        </w:rPr>
        <w:t>与建立的模型具有较大的关系，</w:t>
      </w:r>
      <w:bookmarkStart w:id="59" w:name="_GoBack"/>
      <w:bookmarkEnd w:id="59"/>
      <w:r w:rsidR="006122B5" w:rsidRPr="006122B5">
        <w:rPr>
          <w:rFonts w:hint="eastAsia"/>
          <w:szCs w:val="24"/>
        </w:rPr>
        <w:t>一个好的模型可以挖掘用户和项目之间的更多潜在关系，以获得更准确的推荐结果，但是在一个现</w:t>
      </w:r>
      <w:r w:rsidR="006122B5" w:rsidRPr="006122B5">
        <w:rPr>
          <w:rFonts w:hint="eastAsia"/>
          <w:szCs w:val="24"/>
        </w:rPr>
        <w:lastRenderedPageBreak/>
        <w:t>实的</w:t>
      </w:r>
      <w:r w:rsidR="00BC5B0E">
        <w:rPr>
          <w:rFonts w:hint="eastAsia"/>
          <w:szCs w:val="24"/>
        </w:rPr>
        <w:t>场景中由于该模型的建立相对耗时，所以模型的建立通常是离线完成的</w:t>
      </w:r>
      <w:r w:rsidRPr="00717416">
        <w:rPr>
          <w:rFonts w:hint="eastAsia"/>
          <w:szCs w:val="24"/>
        </w:rPr>
        <w:t>。经典的基于模型的协同过滤推荐方法主要有奇异值分解法</w:t>
      </w:r>
      <w:r>
        <w:rPr>
          <w:rStyle w:val="ad"/>
          <w:szCs w:val="24"/>
        </w:rPr>
        <w:t>[</w:t>
      </w:r>
      <w:r>
        <w:rPr>
          <w:rStyle w:val="ad"/>
          <w:szCs w:val="24"/>
        </w:rPr>
        <w:endnoteReference w:id="12"/>
      </w:r>
      <w:r>
        <w:rPr>
          <w:rStyle w:val="ad"/>
          <w:szCs w:val="24"/>
        </w:rPr>
        <w:t>]</w:t>
      </w:r>
      <w:r w:rsidRPr="00717416">
        <w:rPr>
          <w:rFonts w:hint="eastAsia"/>
          <w:szCs w:val="24"/>
        </w:rPr>
        <w:t>、贝叶斯分类法</w:t>
      </w:r>
      <w:r>
        <w:rPr>
          <w:rStyle w:val="ad"/>
          <w:szCs w:val="24"/>
        </w:rPr>
        <w:t>[</w:t>
      </w:r>
      <w:r>
        <w:rPr>
          <w:rStyle w:val="ad"/>
          <w:szCs w:val="24"/>
        </w:rPr>
        <w:endnoteReference w:id="13"/>
      </w:r>
      <w:r>
        <w:rPr>
          <w:rStyle w:val="ad"/>
          <w:szCs w:val="24"/>
        </w:rPr>
        <w:t>]</w:t>
      </w:r>
      <w:r w:rsidRPr="00717416">
        <w:rPr>
          <w:rFonts w:hint="eastAsia"/>
          <w:szCs w:val="24"/>
        </w:rPr>
        <w:t>、聚类法</w:t>
      </w:r>
      <w:r>
        <w:rPr>
          <w:rStyle w:val="ad"/>
          <w:szCs w:val="24"/>
        </w:rPr>
        <w:t>[</w:t>
      </w:r>
      <w:r>
        <w:rPr>
          <w:rStyle w:val="ad"/>
          <w:szCs w:val="24"/>
        </w:rPr>
        <w:endnoteReference w:id="14"/>
      </w:r>
      <w:r>
        <w:rPr>
          <w:rStyle w:val="ad"/>
          <w:szCs w:val="24"/>
        </w:rPr>
        <w:t>]</w:t>
      </w:r>
      <w:r w:rsidRPr="00717416">
        <w:rPr>
          <w:rFonts w:hint="eastAsia"/>
          <w:szCs w:val="24"/>
        </w:rPr>
        <w:t>、关联规则法</w:t>
      </w:r>
      <w:r>
        <w:rPr>
          <w:rStyle w:val="ad"/>
          <w:szCs w:val="24"/>
        </w:rPr>
        <w:t>[</w:t>
      </w:r>
      <w:r>
        <w:rPr>
          <w:rStyle w:val="ad"/>
          <w:szCs w:val="24"/>
        </w:rPr>
        <w:endnoteReference w:id="15"/>
      </w:r>
      <w:r>
        <w:rPr>
          <w:rStyle w:val="ad"/>
          <w:szCs w:val="24"/>
        </w:rPr>
        <w:t>]</w:t>
      </w:r>
      <w:r w:rsidRPr="00717416">
        <w:rPr>
          <w:rFonts w:hint="eastAsia"/>
          <w:szCs w:val="24"/>
        </w:rPr>
        <w:t>等。</w:t>
      </w:r>
    </w:p>
    <w:p w:rsidR="00273E2C" w:rsidRPr="00717416" w:rsidRDefault="00273E2C" w:rsidP="00273E2C">
      <w:pPr>
        <w:ind w:firstLine="420"/>
        <w:rPr>
          <w:szCs w:val="24"/>
        </w:rPr>
      </w:pPr>
      <w:r w:rsidRPr="00D84CEE">
        <w:rPr>
          <w:rFonts w:hint="eastAsia"/>
          <w:b/>
          <w:sz w:val="28"/>
          <w:szCs w:val="28"/>
        </w:rPr>
        <w:t>奇异值分解模型</w:t>
      </w:r>
      <w:r w:rsidRPr="00717416">
        <w:rPr>
          <w:rFonts w:hint="eastAsia"/>
          <w:szCs w:val="24"/>
        </w:rPr>
        <w:t>用于协同过滤的主要思想是</w:t>
      </w:r>
      <w:r w:rsidR="005C1F02">
        <w:rPr>
          <w:rFonts w:hint="eastAsia"/>
          <w:szCs w:val="24"/>
        </w:rPr>
        <w:t>项目之间存在着共有的特征，比如电影的导演，主演，类型等特征，而用户对项目的偏好可能是基于用户对这些项目的隐含特性的喜好</w:t>
      </w:r>
      <w:r w:rsidRPr="00717416">
        <w:rPr>
          <w:rFonts w:hint="eastAsia"/>
          <w:szCs w:val="24"/>
        </w:rPr>
        <w:t>,</w:t>
      </w:r>
      <w:r w:rsidR="009C3093">
        <w:rPr>
          <w:rFonts w:hint="eastAsia"/>
          <w:szCs w:val="24"/>
        </w:rPr>
        <w:t>也就是说</w:t>
      </w:r>
      <w:r w:rsidR="003268B7">
        <w:rPr>
          <w:rFonts w:hint="eastAsia"/>
          <w:szCs w:val="24"/>
        </w:rPr>
        <w:t>，</w:t>
      </w:r>
      <w:r w:rsidRPr="00717416">
        <w:rPr>
          <w:rFonts w:hint="eastAsia"/>
          <w:szCs w:val="24"/>
        </w:rPr>
        <w:t>用户对某一项目评分高是因为他们对这些潜在的，共有的特征的评分较高</w:t>
      </w:r>
      <w:r w:rsidRPr="00717416">
        <w:rPr>
          <w:rFonts w:hint="eastAsia"/>
          <w:szCs w:val="24"/>
        </w:rPr>
        <w:t>,</w:t>
      </w:r>
      <w:r w:rsidR="00B90B57">
        <w:rPr>
          <w:rFonts w:hint="eastAsia"/>
          <w:szCs w:val="24"/>
        </w:rPr>
        <w:t>因此可以</w:t>
      </w:r>
      <w:r w:rsidRPr="00717416">
        <w:rPr>
          <w:rFonts w:hint="eastAsia"/>
          <w:szCs w:val="24"/>
        </w:rPr>
        <w:t>通过把系统中用户对项目的评分分解为一些潜在特征</w:t>
      </w:r>
      <w:r w:rsidRPr="00717416">
        <w:rPr>
          <w:rFonts w:hint="eastAsia"/>
          <w:szCs w:val="24"/>
        </w:rPr>
        <w:t>,</w:t>
      </w:r>
      <w:r w:rsidR="00B90B57">
        <w:rPr>
          <w:rFonts w:hint="eastAsia"/>
          <w:szCs w:val="24"/>
        </w:rPr>
        <w:t>进一步</w:t>
      </w:r>
      <w:r w:rsidRPr="00717416">
        <w:rPr>
          <w:rFonts w:hint="eastAsia"/>
          <w:szCs w:val="24"/>
        </w:rPr>
        <w:t>根据用户对这些潜在特征的感兴趣程度来预测用户对他所未评分项目的偏好。</w:t>
      </w:r>
    </w:p>
    <w:p w:rsidR="00273E2C" w:rsidRPr="00717416" w:rsidRDefault="00C9299F" w:rsidP="00273E2C">
      <w:pPr>
        <w:ind w:firstLine="420"/>
        <w:rPr>
          <w:szCs w:val="24"/>
        </w:rPr>
      </w:pPr>
      <w:r>
        <w:rPr>
          <w:rFonts w:hint="eastAsia"/>
          <w:szCs w:val="24"/>
        </w:rPr>
        <w:t>一般情况下</w:t>
      </w:r>
      <w:r w:rsidR="00273E2C" w:rsidRPr="00717416">
        <w:rPr>
          <w:rFonts w:hint="eastAsia"/>
          <w:szCs w:val="24"/>
        </w:rPr>
        <w:t>，</w:t>
      </w:r>
      <w:r w:rsidR="00BE0A3B">
        <w:rPr>
          <w:rFonts w:hint="eastAsia"/>
          <w:szCs w:val="24"/>
        </w:rPr>
        <w:t>系统中的用户对项目的</w:t>
      </w:r>
      <w:r w:rsidR="00273E2C" w:rsidRPr="00717416">
        <w:rPr>
          <w:rFonts w:hint="eastAsia"/>
          <w:szCs w:val="24"/>
        </w:rPr>
        <w:t>评分矩阵</w:t>
      </w:r>
      <w:r w:rsidR="00273E2C" w:rsidRPr="00717416">
        <w:rPr>
          <w:rFonts w:hint="eastAsia"/>
          <w:szCs w:val="24"/>
        </w:rPr>
        <w:t>R</w:t>
      </w:r>
      <w:r w:rsidR="00273E2C" w:rsidRPr="00717416">
        <w:rPr>
          <w:rFonts w:hint="eastAsia"/>
          <w:szCs w:val="24"/>
        </w:rPr>
        <w:t>可以用公式</w:t>
      </w:r>
      <w:r w:rsidR="00273E2C">
        <w:rPr>
          <w:rFonts w:hint="eastAsia"/>
          <w:szCs w:val="24"/>
        </w:rPr>
        <w:t>(2-5</w:t>
      </w:r>
      <w:r w:rsidR="00273E2C" w:rsidRPr="00717416">
        <w:rPr>
          <w:rFonts w:hint="eastAsia"/>
          <w:szCs w:val="24"/>
        </w:rPr>
        <w:t>)</w:t>
      </w:r>
      <w:r w:rsidR="00273E2C" w:rsidRPr="00717416">
        <w:rPr>
          <w:rFonts w:hint="eastAsia"/>
          <w:szCs w:val="24"/>
        </w:rPr>
        <w:t>来表示：</w:t>
      </w:r>
    </w:p>
    <w:p w:rsidR="00735CCA" w:rsidRDefault="00965A97" w:rsidP="00735CCA">
      <w:pPr>
        <w:ind w:firstLine="420"/>
        <w:rPr>
          <w:szCs w:val="24"/>
        </w:rPr>
      </w:pPr>
      <w:r w:rsidRPr="00735CCA">
        <w:rPr>
          <w:szCs w:val="24"/>
        </w:rPr>
        <w:t xml:space="preserve">                     </w:t>
      </w:r>
      <w:r w:rsidR="00273E2C" w:rsidRPr="00735CCA">
        <w:rPr>
          <w:szCs w:val="24"/>
        </w:rPr>
        <w:t xml:space="preserve">R = PQ’   </w:t>
      </w:r>
      <w:r w:rsidR="00300EC1" w:rsidRPr="00735CCA">
        <w:rPr>
          <w:szCs w:val="24"/>
        </w:rPr>
        <w:t xml:space="preserve">          </w:t>
      </w:r>
      <w:r w:rsidRPr="00735CCA">
        <w:rPr>
          <w:szCs w:val="24"/>
        </w:rPr>
        <w:t xml:space="preserve">             </w:t>
      </w:r>
      <w:r w:rsidR="00735CCA">
        <w:rPr>
          <w:szCs w:val="24"/>
        </w:rPr>
        <w:t xml:space="preserve">        </w:t>
      </w:r>
      <w:r w:rsidR="00792E32">
        <w:rPr>
          <w:szCs w:val="24"/>
        </w:rPr>
        <w:t xml:space="preserve"> </w:t>
      </w:r>
      <w:r w:rsidR="00273E2C" w:rsidRPr="00735CCA">
        <w:rPr>
          <w:szCs w:val="24"/>
        </w:rPr>
        <w:t>(2</w:t>
      </w:r>
      <w:r w:rsidR="00273E2C" w:rsidRPr="00735CCA">
        <w:rPr>
          <w:rFonts w:hint="eastAsia"/>
          <w:szCs w:val="24"/>
        </w:rPr>
        <w:t>-</w:t>
      </w:r>
      <w:r w:rsidR="00273E2C" w:rsidRPr="00735CCA">
        <w:rPr>
          <w:szCs w:val="24"/>
        </w:rPr>
        <w:t>5)</w:t>
      </w:r>
    </w:p>
    <w:p w:rsidR="00273E2C" w:rsidRPr="00735CCA" w:rsidRDefault="00273E2C" w:rsidP="00735CCA">
      <w:pPr>
        <w:ind w:firstLine="420"/>
        <w:rPr>
          <w:szCs w:val="24"/>
        </w:rPr>
      </w:pPr>
      <w:r w:rsidRPr="008414B1">
        <w:rPr>
          <w:rFonts w:hint="eastAsia"/>
          <w:szCs w:val="24"/>
        </w:rPr>
        <w:t>其中</w:t>
      </w:r>
      <w:r w:rsidRPr="008414B1">
        <w:rPr>
          <w:rFonts w:hint="eastAsia"/>
          <w:szCs w:val="24"/>
        </w:rPr>
        <w:t>P</w:t>
      </w:r>
      <w:r w:rsidRPr="008414B1">
        <w:rPr>
          <w:szCs w:val="24"/>
        </w:rPr>
        <w:t>(N*K)</w:t>
      </w:r>
      <w:r w:rsidRPr="008414B1">
        <w:rPr>
          <w:rFonts w:hint="eastAsia"/>
          <w:szCs w:val="24"/>
        </w:rPr>
        <w:t>，</w:t>
      </w:r>
      <w:r w:rsidRPr="008414B1">
        <w:rPr>
          <w:rFonts w:hint="eastAsia"/>
          <w:szCs w:val="24"/>
        </w:rPr>
        <w:t>Q</w:t>
      </w:r>
      <w:r w:rsidRPr="008414B1">
        <w:rPr>
          <w:szCs w:val="24"/>
        </w:rPr>
        <w:t>(M*K)</w:t>
      </w:r>
      <w:r w:rsidRPr="008414B1">
        <w:rPr>
          <w:rFonts w:hint="eastAsia"/>
          <w:szCs w:val="24"/>
        </w:rPr>
        <w:t>分别为表征所有用户和所有项目的因子矩阵，</w:t>
      </w:r>
      <w:r w:rsidRPr="008414B1">
        <w:rPr>
          <w:rFonts w:hint="eastAsia"/>
          <w:szCs w:val="24"/>
        </w:rPr>
        <w:t>K</w:t>
      </w:r>
      <w:r w:rsidR="00F37512">
        <w:rPr>
          <w:rFonts w:hint="eastAsia"/>
          <w:szCs w:val="24"/>
        </w:rPr>
        <w:t>表示用</w:t>
      </w:r>
      <w:r w:rsidR="00F37512" w:rsidRPr="008414B1">
        <w:rPr>
          <w:rFonts w:hint="eastAsia"/>
          <w:szCs w:val="24"/>
        </w:rPr>
        <w:t>前</w:t>
      </w:r>
      <w:r w:rsidR="00F37512" w:rsidRPr="008414B1">
        <w:rPr>
          <w:rFonts w:hint="eastAsia"/>
          <w:szCs w:val="24"/>
        </w:rPr>
        <w:t>K</w:t>
      </w:r>
      <w:r w:rsidR="00F37512" w:rsidRPr="008414B1">
        <w:rPr>
          <w:rFonts w:hint="eastAsia"/>
          <w:szCs w:val="24"/>
        </w:rPr>
        <w:t>个奇异值所对应的</w:t>
      </w:r>
      <w:r w:rsidR="00F37512" w:rsidRPr="008414B1">
        <w:rPr>
          <w:rFonts w:hint="eastAsia"/>
          <w:szCs w:val="24"/>
        </w:rPr>
        <w:t>K</w:t>
      </w:r>
      <w:r w:rsidR="00F37512" w:rsidRPr="008414B1">
        <w:rPr>
          <w:rFonts w:hint="eastAsia"/>
          <w:szCs w:val="24"/>
        </w:rPr>
        <w:t>个奇异向量</w:t>
      </w:r>
      <w:r w:rsidR="00F37512">
        <w:rPr>
          <w:rFonts w:hint="eastAsia"/>
          <w:szCs w:val="24"/>
        </w:rPr>
        <w:t>来</w:t>
      </w:r>
      <w:r w:rsidR="00F37512" w:rsidRPr="008414B1">
        <w:rPr>
          <w:rFonts w:hint="eastAsia"/>
          <w:szCs w:val="24"/>
        </w:rPr>
        <w:t>表征</w:t>
      </w:r>
      <w:r w:rsidRPr="008414B1">
        <w:rPr>
          <w:rFonts w:hint="eastAsia"/>
          <w:szCs w:val="24"/>
        </w:rPr>
        <w:t>用户和项目的特征其取值代表了保留了</w:t>
      </w:r>
      <w:r w:rsidRPr="008414B1">
        <w:rPr>
          <w:rFonts w:hint="eastAsia"/>
          <w:szCs w:val="24"/>
        </w:rPr>
        <w:t>K</w:t>
      </w:r>
      <w:r w:rsidRPr="008414B1">
        <w:rPr>
          <w:rFonts w:hint="eastAsia"/>
          <w:szCs w:val="24"/>
        </w:rPr>
        <w:t>个维度的特征信息，</w:t>
      </w:r>
      <w:r w:rsidRPr="008414B1">
        <w:rPr>
          <w:rFonts w:hint="eastAsia"/>
          <w:szCs w:val="24"/>
        </w:rPr>
        <w:t>K</w:t>
      </w:r>
      <w:r w:rsidRPr="008414B1">
        <w:rPr>
          <w:rFonts w:hint="eastAsia"/>
          <w:szCs w:val="24"/>
        </w:rPr>
        <w:t>的取值很重要，如果太小</w:t>
      </w:r>
      <w:r w:rsidRPr="008414B1">
        <w:rPr>
          <w:rFonts w:hint="eastAsia"/>
          <w:szCs w:val="24"/>
        </w:rPr>
        <w:t>,</w:t>
      </w:r>
      <w:r w:rsidRPr="008414B1">
        <w:rPr>
          <w:rFonts w:hint="eastAsia"/>
          <w:szCs w:val="24"/>
        </w:rPr>
        <w:t>就无法得到原始评分矩阵中重要特征</w:t>
      </w:r>
      <w:r w:rsidRPr="008414B1">
        <w:rPr>
          <w:rFonts w:hint="eastAsia"/>
          <w:szCs w:val="24"/>
        </w:rPr>
        <w:t>,</w:t>
      </w:r>
      <w:r w:rsidRPr="008414B1">
        <w:rPr>
          <w:rFonts w:hint="eastAsia"/>
          <w:szCs w:val="24"/>
        </w:rPr>
        <w:t>如果太大</w:t>
      </w:r>
      <w:r w:rsidRPr="008414B1">
        <w:rPr>
          <w:rFonts w:hint="eastAsia"/>
          <w:szCs w:val="24"/>
        </w:rPr>
        <w:t>,</w:t>
      </w:r>
      <w:r w:rsidRPr="008414B1">
        <w:rPr>
          <w:rFonts w:hint="eastAsia"/>
          <w:szCs w:val="24"/>
        </w:rPr>
        <w:t>就会失去降维的意义</w:t>
      </w:r>
      <w:r w:rsidRPr="008414B1">
        <w:rPr>
          <w:rFonts w:hint="eastAsia"/>
          <w:szCs w:val="24"/>
        </w:rPr>
        <w:t>,</w:t>
      </w:r>
      <w:r w:rsidRPr="008414B1">
        <w:rPr>
          <w:rFonts w:hint="eastAsia"/>
          <w:szCs w:val="24"/>
        </w:rPr>
        <w:t>因此需要通过多次试验来确定要保留的维数，一般满足</w:t>
      </w:r>
      <w:r w:rsidRPr="008414B1">
        <w:rPr>
          <w:rFonts w:hint="eastAsia"/>
          <w:szCs w:val="24"/>
        </w:rPr>
        <w:t>K&lt;&lt;Min(N,M)</w:t>
      </w:r>
      <w:r w:rsidRPr="008414B1">
        <w:rPr>
          <w:rFonts w:hint="eastAsia"/>
          <w:szCs w:val="24"/>
        </w:rPr>
        <w:t>。</w:t>
      </w:r>
      <w:r w:rsidR="00441017">
        <w:rPr>
          <w:rFonts w:hint="eastAsia"/>
          <w:szCs w:val="24"/>
        </w:rPr>
        <w:t>不难看出，</w:t>
      </w:r>
      <w:r w:rsidR="00847279">
        <w:rPr>
          <w:rFonts w:hint="eastAsia"/>
          <w:szCs w:val="24"/>
        </w:rPr>
        <w:t>将</w:t>
      </w:r>
      <w:r w:rsidRPr="008414B1">
        <w:rPr>
          <w:rFonts w:hint="eastAsia"/>
          <w:szCs w:val="24"/>
        </w:rPr>
        <w:t>矩阵理论中矩阵奇异值分解公式</w:t>
      </w:r>
      <w:r w:rsidR="00441017">
        <w:rPr>
          <w:rFonts w:hint="eastAsia"/>
          <w:szCs w:val="24"/>
        </w:rPr>
        <w:t>(2-6</w:t>
      </w:r>
      <w:r w:rsidRPr="008414B1">
        <w:rPr>
          <w:rFonts w:hint="eastAsia"/>
          <w:szCs w:val="24"/>
        </w:rPr>
        <w:t>)</w:t>
      </w:r>
      <w:r w:rsidR="00847279">
        <w:rPr>
          <w:rFonts w:hint="eastAsia"/>
          <w:szCs w:val="24"/>
        </w:rPr>
        <w:t>稍稍</w:t>
      </w:r>
      <w:r w:rsidRPr="008414B1">
        <w:rPr>
          <w:rFonts w:hint="eastAsia"/>
          <w:szCs w:val="24"/>
        </w:rPr>
        <w:t>变形</w:t>
      </w:r>
      <w:r w:rsidR="00847279">
        <w:rPr>
          <w:rFonts w:hint="eastAsia"/>
          <w:szCs w:val="24"/>
        </w:rPr>
        <w:t>即为</w:t>
      </w:r>
      <w:r w:rsidR="00847279" w:rsidRPr="008414B1">
        <w:rPr>
          <w:rFonts w:hint="eastAsia"/>
          <w:szCs w:val="24"/>
        </w:rPr>
        <w:t>式</w:t>
      </w:r>
      <w:r w:rsidR="00847279">
        <w:rPr>
          <w:rFonts w:hint="eastAsia"/>
          <w:szCs w:val="24"/>
        </w:rPr>
        <w:t>(2-5</w:t>
      </w:r>
      <w:r w:rsidR="00847279" w:rsidRPr="008414B1">
        <w:rPr>
          <w:rFonts w:hint="eastAsia"/>
          <w:szCs w:val="24"/>
        </w:rPr>
        <w:t>)</w:t>
      </w:r>
      <w:r w:rsidRPr="008414B1">
        <w:rPr>
          <w:rFonts w:hint="eastAsia"/>
          <w:szCs w:val="24"/>
        </w:rPr>
        <w:t>。</w:t>
      </w:r>
    </w:p>
    <w:p w:rsidR="00273E2C" w:rsidRPr="007A7B7C" w:rsidRDefault="00273E2C" w:rsidP="00300EC1">
      <w:pPr>
        <w:wordWrap w:val="0"/>
        <w:ind w:firstLine="420"/>
        <w:jc w:val="right"/>
      </w:pPr>
      <w:r w:rsidRPr="007A7B7C">
        <w:t>R=P</w:t>
      </w:r>
      <w:r w:rsidRPr="007A7B7C">
        <w:rPr>
          <w:rFonts w:hint="eastAsia"/>
        </w:rPr>
        <w:t>Σ</w:t>
      </w:r>
      <w:r w:rsidRPr="007A7B7C">
        <w:t xml:space="preserve">Q   </w:t>
      </w:r>
      <w:r w:rsidR="00300EC1">
        <w:t xml:space="preserve">                     </w:t>
      </w:r>
      <w:r>
        <w:rPr>
          <w:rFonts w:hint="eastAsia"/>
        </w:rPr>
        <w:t>(2-6</w:t>
      </w:r>
      <w:r w:rsidRPr="007A7B7C">
        <w:rPr>
          <w:rFonts w:hint="eastAsia"/>
        </w:rPr>
        <w:t>)</w:t>
      </w:r>
    </w:p>
    <w:p w:rsidR="00273E2C" w:rsidRDefault="00273E2C" w:rsidP="00273E2C">
      <w:pPr>
        <w:ind w:firstLine="420"/>
        <w:rPr>
          <w:szCs w:val="24"/>
        </w:rPr>
      </w:pPr>
      <w:r w:rsidRPr="008414B1">
        <w:rPr>
          <w:rFonts w:hint="eastAsia"/>
          <w:szCs w:val="24"/>
        </w:rPr>
        <w:t>奇异值分解模型中的奇异矩阵</w:t>
      </w:r>
      <w:r w:rsidRPr="008414B1">
        <w:rPr>
          <w:rFonts w:hint="eastAsia"/>
          <w:szCs w:val="24"/>
        </w:rPr>
        <w:t>P</w:t>
      </w:r>
      <w:r w:rsidRPr="008414B1">
        <w:rPr>
          <w:rFonts w:hint="eastAsia"/>
          <w:szCs w:val="24"/>
        </w:rPr>
        <w:t>、</w:t>
      </w:r>
      <w:r w:rsidRPr="008414B1">
        <w:rPr>
          <w:rFonts w:hint="eastAsia"/>
          <w:szCs w:val="24"/>
        </w:rPr>
        <w:t>Q</w:t>
      </w:r>
      <w:r w:rsidRPr="008414B1">
        <w:rPr>
          <w:rFonts w:hint="eastAsia"/>
          <w:szCs w:val="24"/>
        </w:rPr>
        <w:t>中各个元素作为待估计参数，以用户</w:t>
      </w:r>
      <w:r w:rsidRPr="008414B1">
        <w:rPr>
          <w:rFonts w:hint="eastAsia"/>
          <w:szCs w:val="24"/>
        </w:rPr>
        <w:t>-</w:t>
      </w:r>
      <w:r w:rsidRPr="008414B1">
        <w:rPr>
          <w:rFonts w:hint="eastAsia"/>
          <w:szCs w:val="24"/>
        </w:rPr>
        <w:t>项目评分矩阵中的现有数据来作为训练数据对训练模型，也就是求解优化问题</w:t>
      </w:r>
      <w:r>
        <w:rPr>
          <w:rFonts w:hint="eastAsia"/>
          <w:szCs w:val="24"/>
        </w:rPr>
        <w:t>(2-7</w:t>
      </w:r>
      <w:r w:rsidRPr="008414B1">
        <w:rPr>
          <w:rFonts w:hint="eastAsia"/>
          <w:szCs w:val="24"/>
        </w:rPr>
        <w:t>)</w:t>
      </w:r>
      <w:r w:rsidRPr="008414B1">
        <w:rPr>
          <w:rFonts w:hint="eastAsia"/>
          <w:szCs w:val="24"/>
        </w:rPr>
        <w:t>，其中μ是权重系数，来缓解模型的过拟合。</w:t>
      </w:r>
    </w:p>
    <w:p w:rsidR="00273E2C" w:rsidRPr="002A200E" w:rsidRDefault="00273E2C" w:rsidP="00300EC1">
      <w:pPr>
        <w:ind w:firstLine="420"/>
        <w:jc w:val="right"/>
        <w:rPr>
          <w:szCs w:val="24"/>
        </w:rPr>
      </w:pPr>
      <w:r w:rsidRPr="00595983">
        <w:rPr>
          <w:position w:val="-28"/>
          <w:szCs w:val="24"/>
        </w:rPr>
        <w:object w:dxaOrig="5340" w:dyaOrig="660">
          <v:shape id="_x0000_i1031" type="#_x0000_t75" style="width:266.7pt;height:33.2pt" o:ole="">
            <v:imagedata r:id="rId32" o:title=""/>
          </v:shape>
          <o:OLEObject Type="Embed" ProgID="Equation.DSMT4" ShapeID="_x0000_i1031" DrawAspect="Content" ObjectID="_1583783117" r:id="rId33"/>
        </w:object>
      </w:r>
      <w:r>
        <w:rPr>
          <w:szCs w:val="24"/>
        </w:rPr>
        <w:t xml:space="preserve">               (2-7)</w:t>
      </w:r>
    </w:p>
    <w:p w:rsidR="00273E2C" w:rsidRDefault="00563104" w:rsidP="00273E2C">
      <w:pPr>
        <w:ind w:firstLine="420"/>
      </w:pPr>
      <w:r>
        <w:rPr>
          <w:rFonts w:hint="eastAsia"/>
          <w:szCs w:val="24"/>
        </w:rPr>
        <w:t>求解</w:t>
      </w:r>
      <w:r w:rsidR="00273E2C" w:rsidRPr="008414B1">
        <w:rPr>
          <w:rFonts w:hint="eastAsia"/>
          <w:szCs w:val="24"/>
        </w:rPr>
        <w:t>优化问题</w:t>
      </w:r>
      <w:r w:rsidR="00273E2C">
        <w:rPr>
          <w:rFonts w:hint="eastAsia"/>
          <w:szCs w:val="24"/>
        </w:rPr>
        <w:t>(2-7</w:t>
      </w:r>
      <w:r w:rsidR="00273E2C" w:rsidRPr="008414B1">
        <w:rPr>
          <w:rFonts w:hint="eastAsia"/>
          <w:szCs w:val="24"/>
        </w:rPr>
        <w:t>)</w:t>
      </w:r>
      <w:r w:rsidR="00273E2C" w:rsidRPr="008414B1">
        <w:rPr>
          <w:rFonts w:hint="eastAsia"/>
          <w:szCs w:val="24"/>
        </w:rPr>
        <w:t>后</w:t>
      </w:r>
      <w:r w:rsidR="003F32C8">
        <w:rPr>
          <w:rFonts w:hint="eastAsia"/>
          <w:szCs w:val="24"/>
        </w:rPr>
        <w:t>可以</w:t>
      </w:r>
      <w:r w:rsidR="00273E2C" w:rsidRPr="008414B1">
        <w:rPr>
          <w:rFonts w:hint="eastAsia"/>
          <w:szCs w:val="24"/>
        </w:rPr>
        <w:t>得到</w:t>
      </w:r>
      <w:r w:rsidR="00273E2C" w:rsidRPr="008414B1">
        <w:rPr>
          <w:rFonts w:hint="eastAsia"/>
          <w:szCs w:val="24"/>
        </w:rPr>
        <w:t>P</w:t>
      </w:r>
      <w:r w:rsidR="00273E2C" w:rsidRPr="008414B1">
        <w:rPr>
          <w:rFonts w:hint="eastAsia"/>
          <w:szCs w:val="24"/>
        </w:rPr>
        <w:t>、</w:t>
      </w:r>
      <w:r w:rsidR="00273E2C" w:rsidRPr="008414B1">
        <w:rPr>
          <w:rFonts w:hint="eastAsia"/>
          <w:szCs w:val="24"/>
        </w:rPr>
        <w:t>Q</w:t>
      </w:r>
      <w:r w:rsidR="003F32C8">
        <w:rPr>
          <w:rFonts w:hint="eastAsia"/>
          <w:szCs w:val="24"/>
        </w:rPr>
        <w:t>这两个</w:t>
      </w:r>
      <w:r w:rsidR="00273E2C" w:rsidRPr="008414B1">
        <w:rPr>
          <w:rFonts w:hint="eastAsia"/>
          <w:szCs w:val="24"/>
        </w:rPr>
        <w:t>奇异矩阵，</w:t>
      </w:r>
      <w:r w:rsidR="008A7DEC">
        <w:rPr>
          <w:rFonts w:hint="eastAsia"/>
          <w:szCs w:val="24"/>
        </w:rPr>
        <w:t>将这两个奇异矩阵</w:t>
      </w:r>
      <w:r w:rsidR="00273E2C" w:rsidRPr="008414B1">
        <w:rPr>
          <w:rFonts w:hint="eastAsia"/>
          <w:szCs w:val="24"/>
        </w:rPr>
        <w:t>然后带入公式</w:t>
      </w:r>
      <w:r w:rsidR="00273E2C" w:rsidRPr="008414B1">
        <w:rPr>
          <w:rFonts w:hint="eastAsia"/>
          <w:szCs w:val="24"/>
        </w:rPr>
        <w:t>(2-6)</w:t>
      </w:r>
      <w:r w:rsidR="00273E2C" w:rsidRPr="008414B1">
        <w:rPr>
          <w:rFonts w:hint="eastAsia"/>
          <w:szCs w:val="24"/>
        </w:rPr>
        <w:t>即</w:t>
      </w:r>
      <w:r w:rsidR="00535683">
        <w:rPr>
          <w:rFonts w:hint="eastAsia"/>
          <w:szCs w:val="24"/>
        </w:rPr>
        <w:t>为</w:t>
      </w:r>
      <w:r w:rsidR="00273E2C" w:rsidRPr="008414B1">
        <w:rPr>
          <w:rFonts w:hint="eastAsia"/>
          <w:szCs w:val="24"/>
        </w:rPr>
        <w:t>预测的用户对项目的评分值。奇异值分解模型将</w:t>
      </w:r>
      <w:r w:rsidR="00C143C2">
        <w:rPr>
          <w:rFonts w:hint="eastAsia"/>
          <w:szCs w:val="24"/>
        </w:rPr>
        <w:t>传统的</w:t>
      </w:r>
      <w:r w:rsidR="00273E2C" w:rsidRPr="008414B1">
        <w:rPr>
          <w:rFonts w:hint="eastAsia"/>
          <w:szCs w:val="24"/>
        </w:rPr>
        <w:t>评分预测问题转化为了奇异矩阵的</w:t>
      </w:r>
      <w:r w:rsidR="00331B37">
        <w:rPr>
          <w:rFonts w:hint="eastAsia"/>
          <w:szCs w:val="24"/>
        </w:rPr>
        <w:t>最优解</w:t>
      </w:r>
      <w:r w:rsidR="00273E2C" w:rsidRPr="008414B1">
        <w:rPr>
          <w:rFonts w:hint="eastAsia"/>
          <w:szCs w:val="24"/>
        </w:rPr>
        <w:t>问题，由于奇异矩阵</w:t>
      </w:r>
      <w:r w:rsidR="00273E2C" w:rsidRPr="008414B1">
        <w:rPr>
          <w:rFonts w:hint="eastAsia"/>
          <w:szCs w:val="24"/>
        </w:rPr>
        <w:t>P</w:t>
      </w:r>
      <w:r w:rsidR="00273E2C" w:rsidRPr="008414B1">
        <w:rPr>
          <w:rFonts w:hint="eastAsia"/>
          <w:szCs w:val="24"/>
        </w:rPr>
        <w:t>、</w:t>
      </w:r>
      <w:r w:rsidR="00273E2C" w:rsidRPr="008414B1">
        <w:rPr>
          <w:rFonts w:hint="eastAsia"/>
          <w:szCs w:val="24"/>
        </w:rPr>
        <w:t>Q</w:t>
      </w:r>
      <w:r w:rsidR="00273E2C" w:rsidRPr="008414B1">
        <w:rPr>
          <w:rFonts w:hint="eastAsia"/>
          <w:szCs w:val="24"/>
        </w:rPr>
        <w:t>中的</w:t>
      </w:r>
      <w:r w:rsidR="00DC1204">
        <w:rPr>
          <w:rFonts w:hint="eastAsia"/>
          <w:szCs w:val="24"/>
        </w:rPr>
        <w:t>维度要远小于原始</w:t>
      </w:r>
      <w:r w:rsidR="00273E2C" w:rsidRPr="008414B1">
        <w:rPr>
          <w:rFonts w:hint="eastAsia"/>
          <w:szCs w:val="24"/>
        </w:rPr>
        <w:t>评分矩阵</w:t>
      </w:r>
      <w:r w:rsidR="00DC1204">
        <w:rPr>
          <w:rFonts w:hint="eastAsia"/>
          <w:szCs w:val="24"/>
        </w:rPr>
        <w:t>的维度</w:t>
      </w:r>
      <w:r w:rsidR="00273E2C" w:rsidRPr="008414B1">
        <w:rPr>
          <w:rFonts w:hint="eastAsia"/>
          <w:szCs w:val="24"/>
        </w:rPr>
        <w:t>，因此该方法能起到降低矩阵维数的作用，</w:t>
      </w:r>
      <w:r w:rsidR="00C143C2">
        <w:rPr>
          <w:rFonts w:hint="eastAsia"/>
          <w:szCs w:val="24"/>
        </w:rPr>
        <w:t>文献</w:t>
      </w:r>
      <w:r w:rsidR="00273E2C" w:rsidRPr="008414B1">
        <w:rPr>
          <w:rFonts w:hint="eastAsia"/>
          <w:szCs w:val="24"/>
        </w:rPr>
        <w:t>[</w:t>
      </w:r>
      <w:r w:rsidR="00273E2C">
        <w:rPr>
          <w:szCs w:val="24"/>
        </w:rPr>
        <w:t>13</w:t>
      </w:r>
      <w:r w:rsidR="00273E2C" w:rsidRPr="008414B1">
        <w:rPr>
          <w:rFonts w:hint="eastAsia"/>
          <w:szCs w:val="24"/>
        </w:rPr>
        <w:t>]</w:t>
      </w:r>
      <w:r w:rsidR="00273E2C" w:rsidRPr="008414B1">
        <w:rPr>
          <w:rFonts w:hint="eastAsia"/>
          <w:szCs w:val="24"/>
        </w:rPr>
        <w:t>中的实验结果表明奇异值分解方法在某些场合下能改善推荐系统的可扩展性问题</w:t>
      </w:r>
      <w:r w:rsidR="00273E2C" w:rsidRPr="008414B1">
        <w:rPr>
          <w:rFonts w:hint="eastAsia"/>
          <w:szCs w:val="24"/>
        </w:rPr>
        <w:t>,</w:t>
      </w:r>
      <w:r w:rsidR="00997DEC">
        <w:rPr>
          <w:rFonts w:hint="eastAsia"/>
          <w:szCs w:val="24"/>
        </w:rPr>
        <w:t>尤其是</w:t>
      </w:r>
      <w:r w:rsidR="00273E2C" w:rsidRPr="008414B1">
        <w:rPr>
          <w:rFonts w:hint="eastAsia"/>
          <w:szCs w:val="24"/>
        </w:rPr>
        <w:t>在稀疏的评分矩阵上</w:t>
      </w:r>
      <w:r w:rsidR="00997DEC">
        <w:rPr>
          <w:rFonts w:hint="eastAsia"/>
          <w:szCs w:val="24"/>
        </w:rPr>
        <w:t>矩阵分解方法一般比基于内存的推荐效果要</w:t>
      </w:r>
      <w:r w:rsidR="00273E2C" w:rsidRPr="008414B1">
        <w:rPr>
          <w:rFonts w:hint="eastAsia"/>
          <w:szCs w:val="24"/>
        </w:rPr>
        <w:t>好</w:t>
      </w:r>
      <w:r w:rsidR="00273E2C" w:rsidRPr="008414B1">
        <w:rPr>
          <w:rFonts w:hint="eastAsia"/>
          <w:szCs w:val="24"/>
        </w:rPr>
        <w:t>,</w:t>
      </w:r>
      <w:r w:rsidR="00273E2C" w:rsidRPr="008414B1">
        <w:rPr>
          <w:rFonts w:hint="eastAsia"/>
          <w:szCs w:val="24"/>
        </w:rPr>
        <w:t>但是</w:t>
      </w:r>
      <w:r w:rsidR="006E3AAF">
        <w:rPr>
          <w:rFonts w:hint="eastAsia"/>
          <w:szCs w:val="24"/>
        </w:rPr>
        <w:t>在</w:t>
      </w:r>
      <w:r w:rsidR="00273E2C" w:rsidRPr="008414B1">
        <w:rPr>
          <w:rFonts w:hint="eastAsia"/>
          <w:szCs w:val="24"/>
        </w:rPr>
        <w:lastRenderedPageBreak/>
        <w:t>原始的评分矩阵稀疏程度较大</w:t>
      </w:r>
      <w:r w:rsidR="006E3AAF">
        <w:rPr>
          <w:rFonts w:hint="eastAsia"/>
          <w:szCs w:val="24"/>
        </w:rPr>
        <w:t>的情况</w:t>
      </w:r>
      <w:r w:rsidR="00273E2C" w:rsidRPr="008414B1">
        <w:rPr>
          <w:rFonts w:hint="eastAsia"/>
          <w:szCs w:val="24"/>
        </w:rPr>
        <w:t>,</w:t>
      </w:r>
      <w:r w:rsidR="006E3AAF">
        <w:rPr>
          <w:rFonts w:hint="eastAsia"/>
          <w:szCs w:val="24"/>
        </w:rPr>
        <w:t>基于矩阵分解的推荐算法的推荐性能可能要差于</w:t>
      </w:r>
      <w:r w:rsidR="00273E2C" w:rsidRPr="008414B1">
        <w:rPr>
          <w:rFonts w:hint="eastAsia"/>
          <w:szCs w:val="24"/>
        </w:rPr>
        <w:t>基于用户的协同过滤推荐。</w:t>
      </w:r>
    </w:p>
    <w:p w:rsidR="00273E2C" w:rsidRDefault="00273E2C" w:rsidP="00273E2C">
      <w:pPr>
        <w:ind w:firstLine="420"/>
        <w:rPr>
          <w:szCs w:val="24"/>
        </w:rPr>
      </w:pPr>
      <w:r w:rsidRPr="00D84CEE">
        <w:rPr>
          <w:rFonts w:hint="eastAsia"/>
          <w:b/>
          <w:sz w:val="28"/>
          <w:szCs w:val="28"/>
        </w:rPr>
        <w:t>贝叶斯分类模型</w:t>
      </w:r>
      <w:r w:rsidRPr="008414B1">
        <w:rPr>
          <w:rFonts w:hint="eastAsia"/>
          <w:szCs w:val="24"/>
        </w:rPr>
        <w:t>方法的基本思想是把用户对项目的评分分成若干个类，如评分范围属于</w:t>
      </w:r>
      <w:r w:rsidRPr="008414B1">
        <w:rPr>
          <w:rFonts w:hint="eastAsia"/>
          <w:szCs w:val="24"/>
        </w:rPr>
        <w:t>[1,5]</w:t>
      </w:r>
      <w:r w:rsidRPr="008414B1">
        <w:rPr>
          <w:rFonts w:hint="eastAsia"/>
          <w:szCs w:val="24"/>
        </w:rPr>
        <w:t>的可以分成</w:t>
      </w:r>
      <w:r w:rsidRPr="008414B1">
        <w:rPr>
          <w:rFonts w:hint="eastAsia"/>
          <w:szCs w:val="24"/>
        </w:rPr>
        <w:t>5</w:t>
      </w:r>
      <w:r w:rsidRPr="008414B1">
        <w:rPr>
          <w:rFonts w:hint="eastAsia"/>
          <w:szCs w:val="24"/>
        </w:rPr>
        <w:t>类，每个类代表评分值</w:t>
      </w:r>
      <w:r w:rsidRPr="008414B1">
        <w:rPr>
          <w:rFonts w:hint="eastAsia"/>
          <w:szCs w:val="24"/>
        </w:rPr>
        <w:t>1</w:t>
      </w:r>
      <w:r w:rsidRPr="008414B1">
        <w:rPr>
          <w:rFonts w:hint="eastAsia"/>
          <w:szCs w:val="24"/>
        </w:rPr>
        <w:t>、</w:t>
      </w:r>
      <w:r w:rsidRPr="008414B1">
        <w:rPr>
          <w:rFonts w:hint="eastAsia"/>
          <w:szCs w:val="24"/>
        </w:rPr>
        <w:t>2</w:t>
      </w:r>
      <w:r w:rsidRPr="008414B1">
        <w:rPr>
          <w:rFonts w:hint="eastAsia"/>
          <w:szCs w:val="24"/>
        </w:rPr>
        <w:t>、</w:t>
      </w:r>
      <w:r w:rsidRPr="008414B1">
        <w:rPr>
          <w:rFonts w:hint="eastAsia"/>
          <w:szCs w:val="24"/>
        </w:rPr>
        <w:t>3</w:t>
      </w:r>
      <w:r w:rsidRPr="008414B1">
        <w:rPr>
          <w:rFonts w:hint="eastAsia"/>
          <w:szCs w:val="24"/>
        </w:rPr>
        <w:t>、</w:t>
      </w:r>
      <w:r w:rsidRPr="008414B1">
        <w:rPr>
          <w:rFonts w:hint="eastAsia"/>
          <w:szCs w:val="24"/>
        </w:rPr>
        <w:t>4</w:t>
      </w:r>
      <w:r w:rsidRPr="008414B1">
        <w:rPr>
          <w:rFonts w:hint="eastAsia"/>
          <w:szCs w:val="24"/>
        </w:rPr>
        <w:t>、</w:t>
      </w:r>
      <w:r w:rsidRPr="008414B1">
        <w:rPr>
          <w:rFonts w:hint="eastAsia"/>
          <w:szCs w:val="24"/>
        </w:rPr>
        <w:t>5</w:t>
      </w:r>
      <w:r w:rsidRPr="008414B1">
        <w:rPr>
          <w:rFonts w:hint="eastAsia"/>
          <w:szCs w:val="24"/>
        </w:rPr>
        <w:t>，然后可以</w:t>
      </w:r>
      <w:r w:rsidR="00A90B5A">
        <w:rPr>
          <w:rFonts w:hint="eastAsia"/>
          <w:szCs w:val="24"/>
        </w:rPr>
        <w:t>根据</w:t>
      </w:r>
      <w:r w:rsidRPr="008414B1">
        <w:rPr>
          <w:rFonts w:hint="eastAsia"/>
          <w:szCs w:val="24"/>
        </w:rPr>
        <w:t>目标用户</w:t>
      </w:r>
      <w:r w:rsidR="00A90B5A">
        <w:rPr>
          <w:rFonts w:hint="eastAsia"/>
          <w:szCs w:val="24"/>
        </w:rPr>
        <w:t>和</w:t>
      </w:r>
      <w:r w:rsidRPr="008414B1">
        <w:rPr>
          <w:rFonts w:hint="eastAsia"/>
          <w:szCs w:val="24"/>
        </w:rPr>
        <w:t>项目的属性特征</w:t>
      </w:r>
      <w:r w:rsidR="00A90B5A">
        <w:rPr>
          <w:rFonts w:hint="eastAsia"/>
          <w:szCs w:val="24"/>
        </w:rPr>
        <w:t>，</w:t>
      </w:r>
      <w:r w:rsidRPr="008414B1">
        <w:rPr>
          <w:rFonts w:hint="eastAsia"/>
          <w:szCs w:val="24"/>
        </w:rPr>
        <w:t>来</w:t>
      </w:r>
      <w:r w:rsidR="00AF1B40">
        <w:rPr>
          <w:rFonts w:hint="eastAsia"/>
          <w:szCs w:val="24"/>
        </w:rPr>
        <w:t>预测</w:t>
      </w:r>
      <w:r w:rsidRPr="008414B1">
        <w:rPr>
          <w:rFonts w:hint="eastAsia"/>
          <w:szCs w:val="24"/>
        </w:rPr>
        <w:t>该目标用户对该项目的评分属于各个类别的概率，</w:t>
      </w:r>
      <w:r w:rsidR="00DE7A67">
        <w:rPr>
          <w:rFonts w:hint="eastAsia"/>
          <w:szCs w:val="24"/>
        </w:rPr>
        <w:t>然后</w:t>
      </w:r>
      <w:r w:rsidRPr="008414B1">
        <w:rPr>
          <w:rFonts w:hint="eastAsia"/>
          <w:szCs w:val="24"/>
        </w:rPr>
        <w:t>取概率最大的评分类中评分值</w:t>
      </w:r>
      <w:r w:rsidR="00954283">
        <w:rPr>
          <w:rFonts w:hint="eastAsia"/>
          <w:szCs w:val="24"/>
        </w:rPr>
        <w:t>作为预测的评分</w:t>
      </w:r>
      <w:r w:rsidRPr="008414B1">
        <w:rPr>
          <w:rFonts w:hint="eastAsia"/>
          <w:szCs w:val="24"/>
        </w:rPr>
        <w:t>。贝叶斯分类方法的具体数学描述如下：若用户</w:t>
      </w:r>
      <w:r w:rsidRPr="008414B1">
        <w:rPr>
          <w:rFonts w:hint="eastAsia"/>
          <w:szCs w:val="24"/>
        </w:rPr>
        <w:t>-</w:t>
      </w:r>
      <w:r w:rsidRPr="008414B1">
        <w:rPr>
          <w:rFonts w:hint="eastAsia"/>
          <w:szCs w:val="24"/>
        </w:rPr>
        <w:t>项目评分矩阵中的每个数据样本有</w:t>
      </w:r>
      <w:r w:rsidRPr="008414B1">
        <w:rPr>
          <w:rFonts w:hint="eastAsia"/>
          <w:szCs w:val="24"/>
        </w:rPr>
        <w:t>n</w:t>
      </w:r>
      <w:r w:rsidRPr="008414B1">
        <w:rPr>
          <w:rFonts w:hint="eastAsia"/>
          <w:szCs w:val="24"/>
        </w:rPr>
        <w:t>个属性</w:t>
      </w:r>
      <w:r w:rsidRPr="008414B1">
        <w:rPr>
          <w:rFonts w:hint="eastAsia"/>
          <w:szCs w:val="24"/>
        </w:rPr>
        <w:t>(</w:t>
      </w:r>
      <w:r w:rsidRPr="008414B1">
        <w:rPr>
          <w:rFonts w:hint="eastAsia"/>
          <w:szCs w:val="24"/>
        </w:rPr>
        <w:t>用户和项目</w:t>
      </w:r>
      <w:r w:rsidRPr="008414B1">
        <w:rPr>
          <w:rFonts w:hint="eastAsia"/>
          <w:szCs w:val="24"/>
        </w:rPr>
        <w:t>)</w:t>
      </w:r>
      <w:r w:rsidRPr="008414B1">
        <w:rPr>
          <w:rFonts w:hint="eastAsia"/>
          <w:szCs w:val="24"/>
        </w:rPr>
        <w:t>，则每个数据样本</w:t>
      </w:r>
      <w:r w:rsidRPr="008414B1">
        <w:rPr>
          <w:rFonts w:hint="eastAsia"/>
          <w:szCs w:val="24"/>
        </w:rPr>
        <w:t>(</w:t>
      </w:r>
      <w:r w:rsidRPr="008414B1">
        <w:rPr>
          <w:rFonts w:hint="eastAsia"/>
          <w:szCs w:val="24"/>
        </w:rPr>
        <w:t>评分</w:t>
      </w:r>
      <w:r w:rsidRPr="008414B1">
        <w:rPr>
          <w:rFonts w:hint="eastAsia"/>
          <w:szCs w:val="24"/>
        </w:rPr>
        <w:t>)</w:t>
      </w:r>
      <w:r w:rsidRPr="008414B1">
        <w:rPr>
          <w:rFonts w:hint="eastAsia"/>
          <w:szCs w:val="24"/>
        </w:rPr>
        <w:t>可以用一个特征向量表示为</w:t>
      </w:r>
      <w:r w:rsidRPr="002A200E">
        <w:rPr>
          <w:position w:val="-12"/>
          <w:szCs w:val="24"/>
        </w:rPr>
        <w:object w:dxaOrig="1719" w:dyaOrig="360">
          <v:shape id="_x0000_i1032" type="#_x0000_t75" style="width:86.4pt;height:18.15pt" o:ole="">
            <v:imagedata r:id="rId34" o:title=""/>
          </v:shape>
          <o:OLEObject Type="Embed" ProgID="Equation.DSMT4" ShapeID="_x0000_i1032" DrawAspect="Content" ObjectID="_1583783118" r:id="rId35"/>
        </w:object>
      </w:r>
      <w:r>
        <w:rPr>
          <w:rFonts w:hint="eastAsia"/>
        </w:rPr>
        <w:t>，</w:t>
      </w:r>
      <w:r w:rsidRPr="008414B1">
        <w:rPr>
          <w:rFonts w:hint="eastAsia"/>
          <w:szCs w:val="24"/>
        </w:rPr>
        <w:t>又如果所有的数据样本的分类数为</w:t>
      </w:r>
      <w:r w:rsidRPr="008414B1">
        <w:rPr>
          <w:rFonts w:hint="eastAsia"/>
          <w:szCs w:val="24"/>
        </w:rPr>
        <w:t>m</w:t>
      </w:r>
      <w:r w:rsidRPr="008414B1">
        <w:rPr>
          <w:rFonts w:hint="eastAsia"/>
          <w:szCs w:val="24"/>
        </w:rPr>
        <w:t>，分别用</w:t>
      </w:r>
      <w:r w:rsidRPr="008414B1">
        <w:rPr>
          <w:szCs w:val="24"/>
        </w:rPr>
        <w:object w:dxaOrig="1640" w:dyaOrig="360">
          <v:shape id="_x0000_i1033" type="#_x0000_t75" style="width:82pt;height:18.15pt" o:ole="">
            <v:imagedata r:id="rId36" o:title=""/>
          </v:shape>
          <o:OLEObject Type="Embed" ProgID="Equation.DSMT4" ShapeID="_x0000_i1033" DrawAspect="Content" ObjectID="_1583783119" r:id="rId37"/>
        </w:object>
      </w:r>
      <w:r w:rsidRPr="008414B1">
        <w:rPr>
          <w:rFonts w:hint="eastAsia"/>
          <w:szCs w:val="24"/>
        </w:rPr>
        <w:t>表示，对于待分类样本</w:t>
      </w:r>
      <w:r w:rsidRPr="008414B1">
        <w:rPr>
          <w:rFonts w:hint="eastAsia"/>
          <w:szCs w:val="24"/>
        </w:rPr>
        <w:t>X</w:t>
      </w:r>
      <w:r w:rsidRPr="008414B1">
        <w:rPr>
          <w:rFonts w:hint="eastAsia"/>
          <w:szCs w:val="24"/>
        </w:rPr>
        <w:t>，</w:t>
      </w:r>
      <w:r w:rsidR="009012C5">
        <w:rPr>
          <w:rFonts w:hint="eastAsia"/>
          <w:szCs w:val="24"/>
        </w:rPr>
        <w:t>由</w:t>
      </w:r>
      <w:r w:rsidRPr="008414B1">
        <w:rPr>
          <w:rFonts w:hint="eastAsia"/>
          <w:szCs w:val="24"/>
        </w:rPr>
        <w:t>贝叶斯定理</w:t>
      </w:r>
      <w:r>
        <w:rPr>
          <w:rFonts w:hint="eastAsia"/>
          <w:szCs w:val="24"/>
        </w:rPr>
        <w:t>(2-8</w:t>
      </w:r>
      <w:r w:rsidRPr="008414B1">
        <w:rPr>
          <w:rFonts w:hint="eastAsia"/>
          <w:szCs w:val="24"/>
        </w:rPr>
        <w:t>)</w:t>
      </w:r>
      <w:r w:rsidRPr="008414B1">
        <w:rPr>
          <w:rFonts w:hint="eastAsia"/>
          <w:szCs w:val="24"/>
        </w:rPr>
        <w:t>可以计算其属于某个类的条件概率：</w:t>
      </w:r>
    </w:p>
    <w:p w:rsidR="00273E2C" w:rsidRPr="002A200E" w:rsidRDefault="00273E2C" w:rsidP="00F15010">
      <w:pPr>
        <w:ind w:firstLine="420"/>
        <w:jc w:val="right"/>
        <w:rPr>
          <w:szCs w:val="24"/>
        </w:rPr>
      </w:pPr>
      <w:r w:rsidRPr="002A200E">
        <w:rPr>
          <w:position w:val="-28"/>
          <w:szCs w:val="24"/>
        </w:rPr>
        <w:object w:dxaOrig="2560" w:dyaOrig="700">
          <v:shape id="_x0000_i1034" type="#_x0000_t75" style="width:128.35pt;height:35.05pt" o:ole="">
            <v:imagedata r:id="rId38" o:title=""/>
          </v:shape>
          <o:OLEObject Type="Embed" ProgID="Equation.DSMT4" ShapeID="_x0000_i1034" DrawAspect="Content" ObjectID="_1583783120" r:id="rId39"/>
        </w:object>
      </w:r>
      <w:r>
        <w:rPr>
          <w:szCs w:val="24"/>
        </w:rPr>
        <w:t xml:space="preserve">                        </w:t>
      </w:r>
      <w:r>
        <w:rPr>
          <w:rFonts w:hint="eastAsia"/>
          <w:szCs w:val="24"/>
        </w:rPr>
        <w:t>（</w:t>
      </w:r>
      <w:r>
        <w:rPr>
          <w:rFonts w:hint="eastAsia"/>
          <w:szCs w:val="24"/>
        </w:rPr>
        <w:t>2-</w:t>
      </w:r>
      <w:r>
        <w:rPr>
          <w:szCs w:val="24"/>
        </w:rPr>
        <w:t>8</w:t>
      </w:r>
      <w:r>
        <w:rPr>
          <w:rFonts w:hint="eastAsia"/>
          <w:szCs w:val="24"/>
        </w:rPr>
        <w:t>）</w:t>
      </w:r>
    </w:p>
    <w:p w:rsidR="00273E2C" w:rsidRDefault="00273E2C" w:rsidP="00273E2C">
      <w:pPr>
        <w:ind w:firstLine="420"/>
        <w:rPr>
          <w:szCs w:val="24"/>
        </w:rPr>
      </w:pPr>
      <w:r w:rsidRPr="008414B1">
        <w:rPr>
          <w:rFonts w:hint="eastAsia"/>
          <w:szCs w:val="24"/>
        </w:rPr>
        <w:t>其中，</w:t>
      </w:r>
      <w:r w:rsidRPr="008414B1">
        <w:rPr>
          <w:rFonts w:hint="eastAsia"/>
          <w:szCs w:val="24"/>
        </w:rPr>
        <w:t>P</w:t>
      </w:r>
      <w:r w:rsidRPr="008414B1">
        <w:rPr>
          <w:rFonts w:hint="eastAsia"/>
          <w:szCs w:val="24"/>
        </w:rPr>
        <w:t>（</w:t>
      </w:r>
      <w:r w:rsidRPr="008414B1">
        <w:rPr>
          <w:rFonts w:hint="eastAsia"/>
          <w:szCs w:val="24"/>
        </w:rPr>
        <w:t>Ci</w:t>
      </w:r>
      <w:r w:rsidRPr="008414B1">
        <w:rPr>
          <w:rFonts w:hint="eastAsia"/>
          <w:szCs w:val="24"/>
        </w:rPr>
        <w:t>）是样本属于</w:t>
      </w:r>
      <w:r w:rsidRPr="008414B1">
        <w:rPr>
          <w:rFonts w:hint="eastAsia"/>
          <w:szCs w:val="24"/>
        </w:rPr>
        <w:t>Ci</w:t>
      </w:r>
      <w:r w:rsidRPr="008414B1">
        <w:rPr>
          <w:rFonts w:hint="eastAsia"/>
          <w:szCs w:val="24"/>
        </w:rPr>
        <w:t>类的先验概率，</w:t>
      </w:r>
      <w:r w:rsidRPr="008414B1">
        <w:rPr>
          <w:rFonts w:hint="eastAsia"/>
          <w:szCs w:val="24"/>
        </w:rPr>
        <w:t>P</w:t>
      </w:r>
      <w:r w:rsidRPr="008414B1">
        <w:rPr>
          <w:rFonts w:hint="eastAsia"/>
          <w:szCs w:val="24"/>
        </w:rPr>
        <w:t>（</w:t>
      </w:r>
      <w:r w:rsidRPr="008414B1">
        <w:rPr>
          <w:rFonts w:hint="eastAsia"/>
          <w:szCs w:val="24"/>
        </w:rPr>
        <w:t>X|</w:t>
      </w:r>
      <w:r w:rsidRPr="008414B1">
        <w:rPr>
          <w:szCs w:val="24"/>
        </w:rPr>
        <w:t>C</w:t>
      </w:r>
      <w:r w:rsidRPr="008414B1">
        <w:rPr>
          <w:rFonts w:hint="eastAsia"/>
          <w:szCs w:val="24"/>
        </w:rPr>
        <w:t>i</w:t>
      </w:r>
      <w:r w:rsidRPr="008414B1">
        <w:rPr>
          <w:rFonts w:hint="eastAsia"/>
          <w:szCs w:val="24"/>
        </w:rPr>
        <w:t>）是样本在条件为</w:t>
      </w:r>
      <w:r w:rsidRPr="008414B1">
        <w:rPr>
          <w:rFonts w:hint="eastAsia"/>
          <w:szCs w:val="24"/>
        </w:rPr>
        <w:t>Ci</w:t>
      </w:r>
      <w:r w:rsidRPr="008414B1">
        <w:rPr>
          <w:rFonts w:hint="eastAsia"/>
          <w:szCs w:val="24"/>
        </w:rPr>
        <w:t>类情况下属性为</w:t>
      </w:r>
      <w:r w:rsidRPr="008414B1">
        <w:rPr>
          <w:rFonts w:hint="eastAsia"/>
          <w:szCs w:val="24"/>
        </w:rPr>
        <w:t>X</w:t>
      </w:r>
      <w:r w:rsidRPr="008414B1">
        <w:rPr>
          <w:rFonts w:hint="eastAsia"/>
          <w:szCs w:val="24"/>
        </w:rPr>
        <w:t>的条件概率，由于</w:t>
      </w:r>
      <w:r w:rsidRPr="008414B1">
        <w:rPr>
          <w:rFonts w:hint="eastAsia"/>
          <w:szCs w:val="24"/>
        </w:rPr>
        <w:t>P</w:t>
      </w:r>
      <w:r w:rsidRPr="008414B1">
        <w:rPr>
          <w:rFonts w:hint="eastAsia"/>
          <w:szCs w:val="24"/>
        </w:rPr>
        <w:t>（</w:t>
      </w:r>
      <w:r w:rsidRPr="008414B1">
        <w:rPr>
          <w:rFonts w:hint="eastAsia"/>
          <w:szCs w:val="24"/>
        </w:rPr>
        <w:t>X</w:t>
      </w:r>
      <w:r w:rsidRPr="008414B1">
        <w:rPr>
          <w:rFonts w:hint="eastAsia"/>
          <w:szCs w:val="24"/>
        </w:rPr>
        <w:t>）对于所有的类别都是常数，</w:t>
      </w:r>
      <w:r w:rsidR="006224AD">
        <w:rPr>
          <w:rFonts w:hint="eastAsia"/>
          <w:szCs w:val="24"/>
        </w:rPr>
        <w:t>又</w:t>
      </w:r>
      <w:r w:rsidRPr="008414B1">
        <w:rPr>
          <w:rFonts w:hint="eastAsia"/>
          <w:szCs w:val="24"/>
        </w:rPr>
        <w:t>贝叶斯分类器通常</w:t>
      </w:r>
      <w:r w:rsidR="00FC2AE9">
        <w:rPr>
          <w:rFonts w:hint="eastAsia"/>
          <w:szCs w:val="24"/>
        </w:rPr>
        <w:t>基于</w:t>
      </w:r>
      <w:r w:rsidRPr="008414B1">
        <w:rPr>
          <w:rFonts w:hint="eastAsia"/>
          <w:szCs w:val="24"/>
        </w:rPr>
        <w:t>各个类之间是相互独立的，也就是</w:t>
      </w:r>
      <w:r w:rsidR="00AA3426">
        <w:rPr>
          <w:rFonts w:hint="eastAsia"/>
          <w:szCs w:val="24"/>
        </w:rPr>
        <w:t>假设</w:t>
      </w:r>
      <w:r w:rsidRPr="008414B1">
        <w:rPr>
          <w:rFonts w:hint="eastAsia"/>
          <w:szCs w:val="24"/>
        </w:rPr>
        <w:t>各个属性的取值与其他属性无关。因此有：</w:t>
      </w:r>
    </w:p>
    <w:p w:rsidR="00273E2C" w:rsidRPr="0048064A" w:rsidRDefault="00273E2C" w:rsidP="00F15010">
      <w:pPr>
        <w:ind w:firstLine="420"/>
        <w:jc w:val="right"/>
        <w:rPr>
          <w:szCs w:val="24"/>
        </w:rPr>
      </w:pPr>
      <w:r w:rsidRPr="00765B1C">
        <w:rPr>
          <w:position w:val="-28"/>
          <w:szCs w:val="24"/>
        </w:rPr>
        <w:object w:dxaOrig="2220" w:dyaOrig="680">
          <v:shape id="_x0000_i1035" type="#_x0000_t75" style="width:110.8pt;height:33.8pt" o:ole="">
            <v:imagedata r:id="rId40" o:title=""/>
          </v:shape>
          <o:OLEObject Type="Embed" ProgID="Equation.DSMT4" ShapeID="_x0000_i1035" DrawAspect="Content" ObjectID="_1583783121" r:id="rId41"/>
        </w:object>
      </w:r>
      <w:r>
        <w:rPr>
          <w:szCs w:val="24"/>
        </w:rPr>
        <w:t xml:space="preserve">                              </w:t>
      </w:r>
      <w:r>
        <w:rPr>
          <w:rFonts w:hint="eastAsia"/>
          <w:szCs w:val="24"/>
        </w:rPr>
        <w:t>（</w:t>
      </w:r>
      <w:r>
        <w:rPr>
          <w:rFonts w:hint="eastAsia"/>
          <w:szCs w:val="24"/>
        </w:rPr>
        <w:t>2-</w:t>
      </w:r>
      <w:r>
        <w:rPr>
          <w:szCs w:val="24"/>
        </w:rPr>
        <w:t>9</w:t>
      </w:r>
      <w:r>
        <w:rPr>
          <w:rFonts w:hint="eastAsia"/>
          <w:szCs w:val="24"/>
        </w:rPr>
        <w:t>）</w:t>
      </w:r>
    </w:p>
    <w:p w:rsidR="00273E2C" w:rsidRDefault="00273E2C" w:rsidP="00273E2C">
      <w:pPr>
        <w:ind w:firstLine="420"/>
        <w:rPr>
          <w:szCs w:val="24"/>
        </w:rPr>
      </w:pPr>
      <w:r w:rsidRPr="008414B1">
        <w:rPr>
          <w:rFonts w:hint="eastAsia"/>
          <w:szCs w:val="24"/>
        </w:rPr>
        <w:t>先验概率</w:t>
      </w:r>
      <w:r w:rsidRPr="008414B1">
        <w:rPr>
          <w:rFonts w:hint="eastAsia"/>
          <w:szCs w:val="24"/>
        </w:rPr>
        <w:t>P</w:t>
      </w:r>
      <w:r w:rsidRPr="008414B1">
        <w:rPr>
          <w:rFonts w:hint="eastAsia"/>
          <w:szCs w:val="24"/>
        </w:rPr>
        <w:t>（</w:t>
      </w:r>
      <w:r w:rsidRPr="008414B1">
        <w:rPr>
          <w:rFonts w:hint="eastAsia"/>
          <w:szCs w:val="24"/>
        </w:rPr>
        <w:t>x</w:t>
      </w:r>
      <w:r w:rsidRPr="008414B1">
        <w:rPr>
          <w:szCs w:val="24"/>
        </w:rPr>
        <w:t>1|Ci</w:t>
      </w:r>
      <w:r w:rsidRPr="008414B1">
        <w:rPr>
          <w:rFonts w:hint="eastAsia"/>
          <w:szCs w:val="24"/>
        </w:rPr>
        <w:t>）</w:t>
      </w:r>
      <w:r w:rsidRPr="008414B1">
        <w:rPr>
          <w:rFonts w:hint="eastAsia"/>
          <w:szCs w:val="24"/>
        </w:rPr>
        <w:t>, P</w:t>
      </w:r>
      <w:r w:rsidRPr="008414B1">
        <w:rPr>
          <w:rFonts w:hint="eastAsia"/>
          <w:szCs w:val="24"/>
        </w:rPr>
        <w:t>（</w:t>
      </w:r>
      <w:r w:rsidRPr="008414B1">
        <w:rPr>
          <w:rFonts w:hint="eastAsia"/>
          <w:szCs w:val="24"/>
        </w:rPr>
        <w:t>x</w:t>
      </w:r>
      <w:r w:rsidRPr="008414B1">
        <w:rPr>
          <w:szCs w:val="24"/>
        </w:rPr>
        <w:t>2|Ci</w:t>
      </w:r>
      <w:r w:rsidRPr="008414B1">
        <w:rPr>
          <w:rFonts w:hint="eastAsia"/>
          <w:szCs w:val="24"/>
        </w:rPr>
        <w:t>）</w:t>
      </w:r>
      <w:r w:rsidRPr="008414B1">
        <w:rPr>
          <w:rFonts w:hint="eastAsia"/>
          <w:szCs w:val="24"/>
        </w:rPr>
        <w:t>,</w:t>
      </w:r>
      <w:r w:rsidRPr="008414B1">
        <w:rPr>
          <w:szCs w:val="24"/>
        </w:rPr>
        <w:t>…,</w:t>
      </w:r>
      <w:r w:rsidRPr="008414B1">
        <w:rPr>
          <w:rFonts w:hint="eastAsia"/>
          <w:szCs w:val="24"/>
        </w:rPr>
        <w:t xml:space="preserve"> P</w:t>
      </w:r>
      <w:r w:rsidRPr="008414B1">
        <w:rPr>
          <w:rFonts w:hint="eastAsia"/>
          <w:szCs w:val="24"/>
        </w:rPr>
        <w:t>（</w:t>
      </w:r>
      <w:r w:rsidRPr="008414B1">
        <w:rPr>
          <w:rFonts w:hint="eastAsia"/>
          <w:szCs w:val="24"/>
        </w:rPr>
        <w:t>x</w:t>
      </w:r>
      <w:r w:rsidRPr="008414B1">
        <w:rPr>
          <w:szCs w:val="24"/>
        </w:rPr>
        <w:t>n|Ci</w:t>
      </w:r>
      <w:r w:rsidRPr="008414B1">
        <w:rPr>
          <w:rFonts w:hint="eastAsia"/>
          <w:szCs w:val="24"/>
        </w:rPr>
        <w:t>）能够从训练数据集中统计求出。基于此，对于一个类别未知的样本，可以先分别计算该样本属于每一个类别的概率，然后选择其中概率最大的类别作为其类别，即：</w:t>
      </w:r>
    </w:p>
    <w:p w:rsidR="00273E2C" w:rsidRPr="00FC1237" w:rsidRDefault="00273E2C" w:rsidP="00F15010">
      <w:pPr>
        <w:ind w:firstLine="420"/>
        <w:jc w:val="right"/>
        <w:rPr>
          <w:szCs w:val="24"/>
        </w:rPr>
      </w:pPr>
      <w:r w:rsidRPr="00974B34">
        <w:rPr>
          <w:position w:val="-28"/>
          <w:szCs w:val="24"/>
        </w:rPr>
        <w:object w:dxaOrig="3560" w:dyaOrig="680">
          <v:shape id="_x0000_i1036" type="#_x0000_t75" style="width:177.8pt;height:33.8pt" o:ole="">
            <v:imagedata r:id="rId42" o:title=""/>
          </v:shape>
          <o:OLEObject Type="Embed" ProgID="Equation.DSMT4" ShapeID="_x0000_i1036" DrawAspect="Content" ObjectID="_1583783122" r:id="rId43"/>
        </w:object>
      </w:r>
      <w:r>
        <w:rPr>
          <w:szCs w:val="24"/>
        </w:rPr>
        <w:t xml:space="preserve">               (2-10</w:t>
      </w:r>
      <w:r>
        <w:rPr>
          <w:rFonts w:hint="eastAsia"/>
          <w:szCs w:val="24"/>
        </w:rPr>
        <w:t>)</w:t>
      </w:r>
    </w:p>
    <w:p w:rsidR="00273E2C" w:rsidRPr="008414B1" w:rsidRDefault="00273E2C" w:rsidP="005805CC">
      <w:pPr>
        <w:rPr>
          <w:szCs w:val="24"/>
        </w:rPr>
      </w:pPr>
      <w:r>
        <w:tab/>
      </w:r>
      <w:r w:rsidRPr="00D84CEE">
        <w:rPr>
          <w:rFonts w:hint="eastAsia"/>
          <w:b/>
          <w:sz w:val="28"/>
          <w:szCs w:val="28"/>
        </w:rPr>
        <w:t>聚类模型</w:t>
      </w:r>
      <w:r w:rsidRPr="008414B1">
        <w:rPr>
          <w:rFonts w:hint="eastAsia"/>
          <w:szCs w:val="24"/>
        </w:rPr>
        <w:t>主要有三类：</w:t>
      </w:r>
      <w:r w:rsidR="00B93729">
        <w:rPr>
          <w:rFonts w:hint="eastAsia"/>
          <w:szCs w:val="24"/>
        </w:rPr>
        <w:t>在用户视角上的聚类被称为</w:t>
      </w:r>
      <w:r w:rsidRPr="008414B1">
        <w:rPr>
          <w:rFonts w:hint="eastAsia"/>
          <w:szCs w:val="24"/>
        </w:rPr>
        <w:t>用户聚类、</w:t>
      </w:r>
      <w:r w:rsidR="00B93729">
        <w:rPr>
          <w:rFonts w:hint="eastAsia"/>
          <w:szCs w:val="24"/>
        </w:rPr>
        <w:t>同理在项目视角上的聚类被称为</w:t>
      </w:r>
      <w:r w:rsidRPr="008414B1">
        <w:rPr>
          <w:rFonts w:hint="eastAsia"/>
          <w:szCs w:val="24"/>
        </w:rPr>
        <w:t>项目聚类和</w:t>
      </w:r>
      <w:r w:rsidR="00B93729">
        <w:rPr>
          <w:rFonts w:hint="eastAsia"/>
          <w:szCs w:val="24"/>
        </w:rPr>
        <w:t>对</w:t>
      </w:r>
      <w:r w:rsidRPr="008414B1">
        <w:rPr>
          <w:rFonts w:hint="eastAsia"/>
          <w:szCs w:val="24"/>
        </w:rPr>
        <w:t>用户</w:t>
      </w:r>
      <w:r w:rsidRPr="008414B1">
        <w:rPr>
          <w:rFonts w:hint="eastAsia"/>
          <w:szCs w:val="24"/>
        </w:rPr>
        <w:t>-</w:t>
      </w:r>
      <w:r w:rsidRPr="008414B1">
        <w:rPr>
          <w:rFonts w:hint="eastAsia"/>
          <w:szCs w:val="24"/>
        </w:rPr>
        <w:t>项目</w:t>
      </w:r>
      <w:r w:rsidR="00B93729">
        <w:rPr>
          <w:rFonts w:hint="eastAsia"/>
          <w:szCs w:val="24"/>
        </w:rPr>
        <w:t>这两个视角联合后的视角的聚类则称为</w:t>
      </w:r>
      <w:r w:rsidRPr="008414B1">
        <w:rPr>
          <w:rFonts w:hint="eastAsia"/>
          <w:szCs w:val="24"/>
        </w:rPr>
        <w:t>联合聚类。</w:t>
      </w:r>
      <w:r w:rsidR="00717ACD" w:rsidRPr="00717ACD">
        <w:rPr>
          <w:rFonts w:hint="eastAsia"/>
          <w:szCs w:val="24"/>
        </w:rPr>
        <w:t>用户聚类通常使用聚类算法将用户集合分成若干类，以便每个类都是具有较高相似度的用户。</w:t>
      </w:r>
      <w:r w:rsidR="006A4D6C">
        <w:rPr>
          <w:rFonts w:hint="eastAsia"/>
          <w:szCs w:val="24"/>
        </w:rPr>
        <w:t>在推荐过程中，目标用户首先在集群中心搜索目标用户的若干个邻近</w:t>
      </w:r>
      <w:r w:rsidR="00717ACD" w:rsidRPr="00717ACD">
        <w:rPr>
          <w:rFonts w:hint="eastAsia"/>
          <w:szCs w:val="24"/>
        </w:rPr>
        <w:t>的用户，然后根据这些邻近用户对某个项目的评分的权重，可</w:t>
      </w:r>
      <w:r w:rsidR="00717ACD" w:rsidRPr="00717ACD">
        <w:rPr>
          <w:rFonts w:hint="eastAsia"/>
          <w:szCs w:val="24"/>
        </w:rPr>
        <w:lastRenderedPageBreak/>
        <w:t>以获得该项目的目标用户的预测分数。同样，项目</w:t>
      </w:r>
      <w:r w:rsidR="004029B9">
        <w:rPr>
          <w:rFonts w:hint="eastAsia"/>
          <w:szCs w:val="24"/>
        </w:rPr>
        <w:t>聚类</w:t>
      </w:r>
      <w:r w:rsidR="00717ACD" w:rsidRPr="00717ACD">
        <w:rPr>
          <w:rFonts w:hint="eastAsia"/>
          <w:szCs w:val="24"/>
        </w:rPr>
        <w:t>是项目集合的聚类，目标用户对项目的评分预测是通过在项目子集中搜索项目的邻居来实现的。用户</w:t>
      </w:r>
      <w:r w:rsidR="004029B9">
        <w:rPr>
          <w:rFonts w:hint="eastAsia"/>
          <w:szCs w:val="24"/>
        </w:rPr>
        <w:t>-</w:t>
      </w:r>
      <w:r w:rsidR="00717ACD" w:rsidRPr="00717ACD">
        <w:rPr>
          <w:rFonts w:hint="eastAsia"/>
          <w:szCs w:val="24"/>
        </w:rPr>
        <w:t>项目联合聚类也称为用户</w:t>
      </w:r>
      <w:r w:rsidR="00717ACD">
        <w:rPr>
          <w:rFonts w:hint="eastAsia"/>
          <w:szCs w:val="24"/>
        </w:rPr>
        <w:t>-</w:t>
      </w:r>
      <w:r w:rsidR="00717ACD">
        <w:rPr>
          <w:rFonts w:hint="eastAsia"/>
          <w:szCs w:val="24"/>
        </w:rPr>
        <w:t>项目</w:t>
      </w:r>
      <w:r w:rsidR="004029B9">
        <w:rPr>
          <w:rFonts w:hint="eastAsia"/>
          <w:szCs w:val="24"/>
        </w:rPr>
        <w:t>协同</w:t>
      </w:r>
      <w:r w:rsidR="00717ACD">
        <w:rPr>
          <w:rFonts w:hint="eastAsia"/>
          <w:szCs w:val="24"/>
        </w:rPr>
        <w:t>聚类。</w:t>
      </w:r>
      <w:r w:rsidR="00717ACD" w:rsidRPr="00717ACD">
        <w:rPr>
          <w:rFonts w:hint="eastAsia"/>
          <w:szCs w:val="24"/>
        </w:rPr>
        <w:t>考虑到用户和项目的相关性，用户集和项目集都</w:t>
      </w:r>
      <w:r w:rsidR="00690259">
        <w:rPr>
          <w:rFonts w:hint="eastAsia"/>
          <w:szCs w:val="24"/>
        </w:rPr>
        <w:t>进行了聚类</w:t>
      </w:r>
      <w:r w:rsidR="00CA2750">
        <w:rPr>
          <w:rFonts w:hint="eastAsia"/>
          <w:szCs w:val="24"/>
        </w:rPr>
        <w:t>，</w:t>
      </w:r>
      <w:r w:rsidR="00112442">
        <w:rPr>
          <w:rFonts w:hint="eastAsia"/>
          <w:szCs w:val="24"/>
        </w:rPr>
        <w:t>用户聚类和项目聚类的两个步骤连续迭代，</w:t>
      </w:r>
      <w:r w:rsidR="00717ACD" w:rsidRPr="00717ACD">
        <w:rPr>
          <w:rFonts w:hint="eastAsia"/>
          <w:szCs w:val="24"/>
        </w:rPr>
        <w:t>直到最终收敛</w:t>
      </w:r>
      <w:r w:rsidR="00C61CA0">
        <w:rPr>
          <w:rFonts w:hint="eastAsia"/>
          <w:szCs w:val="24"/>
        </w:rPr>
        <w:t>。</w:t>
      </w:r>
      <w:r w:rsidRPr="008414B1">
        <w:rPr>
          <w:rFonts w:hint="eastAsia"/>
          <w:szCs w:val="24"/>
        </w:rPr>
        <w:t>应用于聚类模型的聚类算法中最常见的是</w:t>
      </w:r>
      <w:r w:rsidRPr="008414B1">
        <w:rPr>
          <w:rFonts w:hint="eastAsia"/>
          <w:szCs w:val="24"/>
        </w:rPr>
        <w:t xml:space="preserve"> K-means </w:t>
      </w:r>
      <w:r w:rsidRPr="008414B1">
        <w:rPr>
          <w:rFonts w:hint="eastAsia"/>
          <w:szCs w:val="24"/>
        </w:rPr>
        <w:t>算法</w:t>
      </w:r>
      <w:r>
        <w:rPr>
          <w:rStyle w:val="ad"/>
          <w:szCs w:val="24"/>
        </w:rPr>
        <w:t>[</w:t>
      </w:r>
      <w:r>
        <w:rPr>
          <w:rStyle w:val="ad"/>
          <w:szCs w:val="24"/>
        </w:rPr>
        <w:endnoteReference w:id="16"/>
      </w:r>
      <w:r>
        <w:rPr>
          <w:rStyle w:val="ad"/>
          <w:szCs w:val="24"/>
        </w:rPr>
        <w:t>]</w:t>
      </w:r>
      <w:r w:rsidRPr="008414B1">
        <w:rPr>
          <w:rFonts w:hint="eastAsia"/>
          <w:szCs w:val="24"/>
        </w:rPr>
        <w:t>，</w:t>
      </w:r>
      <w:r w:rsidR="00A22661">
        <w:rPr>
          <w:rFonts w:hint="eastAsia"/>
          <w:szCs w:val="24"/>
        </w:rPr>
        <w:t>它属于</w:t>
      </w:r>
      <w:r w:rsidRPr="008414B1">
        <w:rPr>
          <w:rFonts w:hint="eastAsia"/>
          <w:szCs w:val="24"/>
        </w:rPr>
        <w:t>机器学习领域中的非监督学习算法。</w:t>
      </w:r>
    </w:p>
    <w:p w:rsidR="00273E2C" w:rsidRPr="00E368A5" w:rsidRDefault="00273E2C" w:rsidP="00E368A5">
      <w:pPr>
        <w:ind w:firstLine="420"/>
        <w:rPr>
          <w:szCs w:val="24"/>
        </w:rPr>
      </w:pPr>
      <w:r w:rsidRPr="008414B1">
        <w:rPr>
          <w:rFonts w:hint="eastAsia"/>
          <w:szCs w:val="24"/>
        </w:rPr>
        <w:t>基于聚类模型的推荐在聚类中心上搜索目标用户</w:t>
      </w:r>
      <w:r w:rsidRPr="008414B1">
        <w:rPr>
          <w:rFonts w:hint="eastAsia"/>
          <w:szCs w:val="24"/>
        </w:rPr>
        <w:t>/</w:t>
      </w:r>
      <w:r w:rsidRPr="008414B1">
        <w:rPr>
          <w:rFonts w:hint="eastAsia"/>
          <w:szCs w:val="24"/>
        </w:rPr>
        <w:t>项目的近邻，相比在全局上做近邻搜索，最近邻的寻找范围大大的缩小了，这大大减少了推荐过程的计算，提升了推荐的速度，在一定程度上有效的缓解了协同过滤推荐系统面临的扩展性问题，然而，在聚类中搜索近邻这种做法依赖于聚类模型的优劣，相比</w:t>
      </w:r>
      <w:r w:rsidR="001C1503">
        <w:rPr>
          <w:rFonts w:hint="eastAsia"/>
          <w:szCs w:val="24"/>
        </w:rPr>
        <w:t>传统的</w:t>
      </w:r>
      <w:r w:rsidRPr="008414B1">
        <w:rPr>
          <w:rFonts w:hint="eastAsia"/>
          <w:szCs w:val="24"/>
        </w:rPr>
        <w:t>在全局</w:t>
      </w:r>
      <w:r w:rsidR="001C1503">
        <w:rPr>
          <w:rFonts w:hint="eastAsia"/>
          <w:szCs w:val="24"/>
        </w:rPr>
        <w:t>范围内</w:t>
      </w:r>
      <w:r w:rsidR="00065617">
        <w:rPr>
          <w:rFonts w:hint="eastAsia"/>
          <w:szCs w:val="24"/>
        </w:rPr>
        <w:t>搜索近邻，聚类模型</w:t>
      </w:r>
      <w:r w:rsidRPr="008414B1">
        <w:rPr>
          <w:rFonts w:hint="eastAsia"/>
          <w:szCs w:val="24"/>
        </w:rPr>
        <w:t>改善了</w:t>
      </w:r>
      <w:r w:rsidR="00065617">
        <w:rPr>
          <w:rFonts w:hint="eastAsia"/>
          <w:szCs w:val="24"/>
        </w:rPr>
        <w:t>模型的</w:t>
      </w:r>
      <w:r w:rsidRPr="008414B1">
        <w:rPr>
          <w:rFonts w:hint="eastAsia"/>
          <w:szCs w:val="24"/>
        </w:rPr>
        <w:t>扩展性</w:t>
      </w:r>
      <w:r w:rsidR="00065617">
        <w:rPr>
          <w:rFonts w:hint="eastAsia"/>
          <w:szCs w:val="24"/>
        </w:rPr>
        <w:t>，但</w:t>
      </w:r>
      <w:r w:rsidRPr="008414B1">
        <w:rPr>
          <w:rFonts w:hint="eastAsia"/>
          <w:szCs w:val="24"/>
        </w:rPr>
        <w:t>同时也</w:t>
      </w:r>
      <w:r w:rsidR="00065617">
        <w:rPr>
          <w:rFonts w:hint="eastAsia"/>
          <w:szCs w:val="24"/>
        </w:rPr>
        <w:t>是以</w:t>
      </w:r>
      <w:r w:rsidRPr="008414B1">
        <w:rPr>
          <w:rFonts w:hint="eastAsia"/>
          <w:szCs w:val="24"/>
        </w:rPr>
        <w:t>牺牲了</w:t>
      </w:r>
      <w:r w:rsidR="00A64DA8">
        <w:rPr>
          <w:rFonts w:hint="eastAsia"/>
          <w:szCs w:val="24"/>
        </w:rPr>
        <w:t>部分的</w:t>
      </w:r>
      <w:r w:rsidRPr="008414B1">
        <w:rPr>
          <w:rFonts w:hint="eastAsia"/>
          <w:szCs w:val="24"/>
        </w:rPr>
        <w:t>推荐准确性</w:t>
      </w:r>
      <w:r w:rsidR="00065617">
        <w:rPr>
          <w:rFonts w:hint="eastAsia"/>
          <w:szCs w:val="24"/>
        </w:rPr>
        <w:t>作为代价</w:t>
      </w:r>
      <w:r w:rsidRPr="008414B1">
        <w:rPr>
          <w:rFonts w:hint="eastAsia"/>
          <w:szCs w:val="24"/>
        </w:rPr>
        <w:t>。</w:t>
      </w:r>
    </w:p>
    <w:p w:rsidR="00273E2C" w:rsidRPr="00D72E9B" w:rsidRDefault="00273E2C" w:rsidP="00D72E9B">
      <w:pPr>
        <w:ind w:firstLineChars="200" w:firstLine="482"/>
        <w:rPr>
          <w:szCs w:val="24"/>
        </w:rPr>
      </w:pPr>
      <w:r w:rsidRPr="0053274B">
        <w:rPr>
          <w:rFonts w:hint="eastAsia"/>
          <w:b/>
        </w:rPr>
        <w:t>关联规则</w:t>
      </w:r>
      <w:r w:rsidRPr="008414B1">
        <w:rPr>
          <w:rFonts w:hint="eastAsia"/>
          <w:szCs w:val="24"/>
        </w:rPr>
        <w:t>挖掘</w:t>
      </w:r>
      <w:r w:rsidR="00E522F1">
        <w:rPr>
          <w:rFonts w:hint="eastAsia"/>
          <w:szCs w:val="24"/>
        </w:rPr>
        <w:t>在零售业中有着比较广泛的应用，</w:t>
      </w:r>
      <w:r w:rsidRPr="008414B1">
        <w:rPr>
          <w:rFonts w:hint="eastAsia"/>
          <w:szCs w:val="24"/>
        </w:rPr>
        <w:t>因为其能够发现不同商品在销售过程中的相关性</w:t>
      </w:r>
      <w:r w:rsidR="00E522F1">
        <w:rPr>
          <w:rFonts w:hint="eastAsia"/>
          <w:szCs w:val="24"/>
        </w:rPr>
        <w:t>的性质</w:t>
      </w:r>
      <w:r w:rsidRPr="008414B1">
        <w:rPr>
          <w:rFonts w:hint="eastAsia"/>
          <w:szCs w:val="24"/>
        </w:rPr>
        <w:t>。作为数据挖掘领域的一个重要分支，关联规则挖掘旨在发现数据集中项集之间的关联。</w:t>
      </w:r>
      <w:r w:rsidR="003829C9">
        <w:rPr>
          <w:rFonts w:hint="eastAsia"/>
          <w:szCs w:val="24"/>
        </w:rPr>
        <w:t>如果</w:t>
      </w:r>
      <w:r w:rsidRPr="008414B1">
        <w:rPr>
          <w:szCs w:val="24"/>
        </w:rPr>
        <w:object w:dxaOrig="1440" w:dyaOrig="360">
          <v:shape id="_x0000_i1037" type="#_x0000_t75" style="width:1in;height:18.15pt" o:ole="">
            <v:imagedata r:id="rId44" o:title=""/>
          </v:shape>
          <o:OLEObject Type="Embed" ProgID="Equation.DSMT4" ShapeID="_x0000_i1037" DrawAspect="Content" ObjectID="_1583783123" r:id="rId45"/>
        </w:object>
      </w:r>
      <w:r w:rsidR="00DF474A">
        <w:rPr>
          <w:rFonts w:hint="eastAsia"/>
          <w:szCs w:val="24"/>
        </w:rPr>
        <w:t>可以表示为</w:t>
      </w:r>
      <w:r w:rsidRPr="008414B1">
        <w:rPr>
          <w:rFonts w:hint="eastAsia"/>
          <w:szCs w:val="24"/>
        </w:rPr>
        <w:t>项的集合，</w:t>
      </w:r>
      <w:r w:rsidR="00E24BCB">
        <w:rPr>
          <w:rFonts w:hint="eastAsia"/>
          <w:szCs w:val="24"/>
        </w:rPr>
        <w:t>而且</w:t>
      </w:r>
      <w:r w:rsidRPr="008414B1">
        <w:rPr>
          <w:rFonts w:hint="eastAsia"/>
          <w:szCs w:val="24"/>
        </w:rPr>
        <w:t>D</w:t>
      </w:r>
      <w:r w:rsidRPr="008414B1">
        <w:rPr>
          <w:rFonts w:hint="eastAsia"/>
          <w:szCs w:val="24"/>
        </w:rPr>
        <w:t>是数据库中事务的集合，每个事务</w:t>
      </w:r>
      <w:r w:rsidRPr="008414B1">
        <w:rPr>
          <w:rFonts w:hint="eastAsia"/>
          <w:szCs w:val="24"/>
        </w:rPr>
        <w:t>T</w:t>
      </w:r>
      <w:r w:rsidRPr="008414B1">
        <w:rPr>
          <w:rFonts w:hint="eastAsia"/>
          <w:szCs w:val="24"/>
        </w:rPr>
        <w:t>是不同项的集合</w:t>
      </w:r>
      <w:r w:rsidR="001F75B0">
        <w:rPr>
          <w:rFonts w:hint="eastAsia"/>
          <w:szCs w:val="24"/>
        </w:rPr>
        <w:t>并且</w:t>
      </w:r>
      <w:r w:rsidRPr="008414B1">
        <w:rPr>
          <w:szCs w:val="24"/>
        </w:rPr>
        <w:object w:dxaOrig="620" w:dyaOrig="300">
          <v:shape id="_x0000_i1038" type="#_x0000_t75" style="width:30.7pt;height:15.65pt" o:ole="">
            <v:imagedata r:id="rId46" o:title=""/>
          </v:shape>
          <o:OLEObject Type="Embed" ProgID="Equation.DSMT4" ShapeID="_x0000_i1038" DrawAspect="Content" ObjectID="_1583783124" r:id="rId47"/>
        </w:object>
      </w:r>
      <w:r w:rsidRPr="008414B1">
        <w:rPr>
          <w:szCs w:val="24"/>
        </w:rPr>
        <w:t>。规则是形如</w:t>
      </w:r>
      <w:r w:rsidRPr="008414B1">
        <w:rPr>
          <w:szCs w:val="24"/>
        </w:rPr>
        <w:object w:dxaOrig="740" w:dyaOrig="279">
          <v:shape id="_x0000_i1039" type="#_x0000_t75" style="width:36.95pt;height:13.75pt" o:ole="">
            <v:imagedata r:id="rId48" o:title=""/>
          </v:shape>
          <o:OLEObject Type="Embed" ProgID="Equation.DSMT4" ShapeID="_x0000_i1039" DrawAspect="Content" ObjectID="_1583783125" r:id="rId49"/>
        </w:object>
      </w:r>
      <w:r w:rsidRPr="008414B1">
        <w:rPr>
          <w:szCs w:val="24"/>
        </w:rPr>
        <w:t>的蕴含式，其中</w:t>
      </w:r>
      <w:r w:rsidRPr="008414B1">
        <w:rPr>
          <w:rFonts w:hint="eastAsia"/>
          <w:szCs w:val="24"/>
        </w:rPr>
        <w:t>A</w:t>
      </w:r>
      <w:r w:rsidRPr="008414B1">
        <w:rPr>
          <w:szCs w:val="24"/>
        </w:rPr>
        <w:t>,B</w:t>
      </w:r>
      <w:r w:rsidRPr="008414B1">
        <w:rPr>
          <w:szCs w:val="24"/>
        </w:rPr>
        <w:t>是一个项集，即</w:t>
      </w:r>
      <w:r w:rsidRPr="008414B1">
        <w:rPr>
          <w:szCs w:val="24"/>
        </w:rPr>
        <w:object w:dxaOrig="1280" w:dyaOrig="320">
          <v:shape id="_x0000_i1040" type="#_x0000_t75" style="width:63.85pt;height:15.65pt" o:ole="">
            <v:imagedata r:id="rId50" o:title=""/>
          </v:shape>
          <o:OLEObject Type="Embed" ProgID="Equation.DSMT4" ShapeID="_x0000_i1040" DrawAspect="Content" ObjectID="_1583783126" r:id="rId51"/>
        </w:object>
      </w:r>
      <w:r w:rsidRPr="008414B1">
        <w:rPr>
          <w:szCs w:val="24"/>
        </w:rPr>
        <w:t>,</w:t>
      </w:r>
      <w:r w:rsidRPr="008414B1">
        <w:rPr>
          <w:rFonts w:hint="eastAsia"/>
          <w:szCs w:val="24"/>
        </w:rPr>
        <w:t>并且</w:t>
      </w:r>
      <w:r w:rsidRPr="008414B1">
        <w:rPr>
          <w:szCs w:val="24"/>
        </w:rPr>
        <w:object w:dxaOrig="1080" w:dyaOrig="279">
          <v:shape id="_x0000_i1041" type="#_x0000_t75" style="width:53.85pt;height:13.75pt" o:ole="">
            <v:imagedata r:id="rId52" o:title=""/>
          </v:shape>
          <o:OLEObject Type="Embed" ProgID="Equation.DSMT4" ShapeID="_x0000_i1041" DrawAspect="Content" ObjectID="_1583783127" r:id="rId53"/>
        </w:object>
      </w:r>
      <w:r w:rsidRPr="008414B1">
        <w:rPr>
          <w:rFonts w:hint="eastAsia"/>
          <w:szCs w:val="24"/>
        </w:rPr>
        <w:t>。</w:t>
      </w:r>
      <w:r w:rsidR="006E7D6A" w:rsidRPr="008414B1">
        <w:rPr>
          <w:rFonts w:hint="eastAsia"/>
          <w:szCs w:val="24"/>
        </w:rPr>
        <w:t>强关联规则</w:t>
      </w:r>
      <w:r w:rsidR="006E7D6A">
        <w:rPr>
          <w:rFonts w:hint="eastAsia"/>
          <w:szCs w:val="24"/>
        </w:rPr>
        <w:t>的条件是：</w:t>
      </w:r>
      <w:r w:rsidRPr="008414B1">
        <w:rPr>
          <w:rFonts w:hint="eastAsia"/>
          <w:szCs w:val="24"/>
        </w:rPr>
        <w:t>规则在事务集</w:t>
      </w:r>
      <w:r w:rsidRPr="008414B1">
        <w:rPr>
          <w:rFonts w:hint="eastAsia"/>
          <w:szCs w:val="24"/>
        </w:rPr>
        <w:t>D</w:t>
      </w:r>
      <w:r w:rsidRPr="008414B1">
        <w:rPr>
          <w:rFonts w:hint="eastAsia"/>
          <w:szCs w:val="24"/>
        </w:rPr>
        <w:t>中成立，</w:t>
      </w:r>
      <w:r w:rsidR="00D72E9B">
        <w:rPr>
          <w:rFonts w:hint="eastAsia"/>
          <w:szCs w:val="24"/>
        </w:rPr>
        <w:t>并且</w:t>
      </w:r>
      <w:r w:rsidR="00531311">
        <w:rPr>
          <w:rFonts w:hint="eastAsia"/>
          <w:szCs w:val="24"/>
        </w:rPr>
        <w:t>具有置信度和支持度的</w:t>
      </w:r>
      <w:r w:rsidR="00840586">
        <w:rPr>
          <w:rFonts w:hint="eastAsia"/>
          <w:szCs w:val="24"/>
        </w:rPr>
        <w:t>同时满足最小置信度阈值和最小支持度阈值</w:t>
      </w:r>
      <w:r w:rsidRPr="008414B1">
        <w:rPr>
          <w:rFonts w:hint="eastAsia"/>
          <w:szCs w:val="24"/>
        </w:rPr>
        <w:t>。</w:t>
      </w:r>
      <w:r w:rsidRPr="00515D11">
        <w:rPr>
          <w:rFonts w:asciiTheme="minorEastAsia" w:hAnsiTheme="minorEastAsia" w:hint="eastAsia"/>
          <w:szCs w:val="24"/>
        </w:rPr>
        <w:t>关联规则的挖掘过程</w:t>
      </w:r>
      <w:r w:rsidR="000F37F7">
        <w:rPr>
          <w:rFonts w:asciiTheme="minorEastAsia" w:hAnsiTheme="minorEastAsia" w:hint="eastAsia"/>
          <w:szCs w:val="24"/>
        </w:rPr>
        <w:t>通常</w:t>
      </w:r>
      <w:r w:rsidRPr="00515D11">
        <w:rPr>
          <w:rFonts w:asciiTheme="minorEastAsia" w:hAnsiTheme="minorEastAsia" w:hint="eastAsia"/>
          <w:szCs w:val="24"/>
        </w:rPr>
        <w:t>可以分为</w:t>
      </w:r>
      <w:r w:rsidR="00AE3AA1">
        <w:rPr>
          <w:rFonts w:asciiTheme="minorEastAsia" w:hAnsiTheme="minorEastAsia" w:hint="eastAsia"/>
          <w:szCs w:val="24"/>
        </w:rPr>
        <w:t>两个过程</w:t>
      </w:r>
      <w:r w:rsidRPr="00515D11">
        <w:rPr>
          <w:rFonts w:asciiTheme="minorEastAsia" w:hAnsiTheme="minorEastAsia" w:hint="eastAsia"/>
          <w:szCs w:val="24"/>
        </w:rPr>
        <w:t>：第一步在样本集上生成所有的频繁项集，这些项集的出现频率至少满足大于等于定义的最小支持度。第二步由第一步得到的频繁项集生成强关联规则，</w:t>
      </w:r>
      <w:r w:rsidR="0096697C">
        <w:rPr>
          <w:rFonts w:asciiTheme="minorEastAsia" w:hAnsiTheme="minorEastAsia" w:hint="eastAsia"/>
          <w:szCs w:val="24"/>
        </w:rPr>
        <w:t>而且</w:t>
      </w:r>
      <w:r w:rsidRPr="00515D11">
        <w:rPr>
          <w:rFonts w:asciiTheme="minorEastAsia" w:hAnsiTheme="minorEastAsia" w:hint="eastAsia"/>
          <w:szCs w:val="24"/>
        </w:rPr>
        <w:t>规则必须同时满足最小支持度和最小置信度</w:t>
      </w:r>
      <w:r w:rsidR="00923372">
        <w:rPr>
          <w:rFonts w:asciiTheme="minorEastAsia" w:hAnsiTheme="minorEastAsia" w:hint="eastAsia"/>
          <w:szCs w:val="24"/>
        </w:rPr>
        <w:t>这两个约束</w:t>
      </w:r>
      <w:r w:rsidRPr="00515D11">
        <w:rPr>
          <w:rFonts w:asciiTheme="minorEastAsia" w:hAnsiTheme="minorEastAsia" w:hint="eastAsia"/>
          <w:szCs w:val="24"/>
        </w:rPr>
        <w:t>。在以上的两个过程中，第一步要在整个数据库规模上求解，故如果数据库规模很大，则解空间也非常大，导致计算量很大，会影响算法的效率。</w:t>
      </w:r>
    </w:p>
    <w:p w:rsidR="00273E2C" w:rsidRPr="00515D11" w:rsidRDefault="00273E2C" w:rsidP="00273E2C">
      <w:pPr>
        <w:ind w:firstLineChars="200" w:firstLine="480"/>
        <w:rPr>
          <w:rFonts w:asciiTheme="minorEastAsia" w:hAnsiTheme="minorEastAsia"/>
          <w:szCs w:val="24"/>
        </w:rPr>
      </w:pPr>
      <w:r w:rsidRPr="00515D11">
        <w:rPr>
          <w:rFonts w:asciiTheme="minorEastAsia" w:hAnsiTheme="minorEastAsia" w:hint="eastAsia"/>
          <w:szCs w:val="24"/>
        </w:rPr>
        <w:t>关联规则法用于协同过滤系统是</w:t>
      </w:r>
      <w:r w:rsidR="00CE1A6E">
        <w:rPr>
          <w:rFonts w:asciiTheme="minorEastAsia" w:hAnsiTheme="minorEastAsia" w:hint="eastAsia"/>
          <w:szCs w:val="24"/>
        </w:rPr>
        <w:t>文献</w:t>
      </w:r>
      <w:r w:rsidRPr="00515D11">
        <w:rPr>
          <w:rFonts w:asciiTheme="minorEastAsia" w:hAnsiTheme="minorEastAsia" w:hint="eastAsia"/>
          <w:szCs w:val="24"/>
        </w:rPr>
        <w:t>[</w:t>
      </w:r>
      <w:r>
        <w:rPr>
          <w:rFonts w:asciiTheme="minorEastAsia" w:hAnsiTheme="minorEastAsia"/>
          <w:szCs w:val="24"/>
        </w:rPr>
        <w:t>1</w:t>
      </w:r>
      <w:r w:rsidRPr="00515D11">
        <w:rPr>
          <w:rFonts w:asciiTheme="minorEastAsia" w:hAnsiTheme="minorEastAsia"/>
          <w:szCs w:val="24"/>
        </w:rPr>
        <w:t>3</w:t>
      </w:r>
      <w:r w:rsidRPr="00515D11">
        <w:rPr>
          <w:rFonts w:asciiTheme="minorEastAsia" w:hAnsiTheme="minorEastAsia" w:hint="eastAsia"/>
          <w:szCs w:val="24"/>
        </w:rPr>
        <w:t>]首先提出，通过利用Apriori算法</w:t>
      </w:r>
      <w:r>
        <w:rPr>
          <w:rStyle w:val="ad"/>
          <w:rFonts w:asciiTheme="minorEastAsia" w:hAnsiTheme="minorEastAsia"/>
          <w:szCs w:val="24"/>
        </w:rPr>
        <w:t>[</w:t>
      </w:r>
      <w:r>
        <w:rPr>
          <w:rStyle w:val="ad"/>
          <w:rFonts w:asciiTheme="minorEastAsia" w:hAnsiTheme="minorEastAsia"/>
          <w:szCs w:val="24"/>
        </w:rPr>
        <w:endnoteReference w:id="17"/>
      </w:r>
      <w:r>
        <w:rPr>
          <w:rStyle w:val="ad"/>
          <w:rFonts w:asciiTheme="minorEastAsia" w:hAnsiTheme="minorEastAsia"/>
          <w:szCs w:val="24"/>
        </w:rPr>
        <w:t>]</w:t>
      </w:r>
      <w:r w:rsidRPr="00515D11">
        <w:rPr>
          <w:rFonts w:asciiTheme="minorEastAsia" w:hAnsiTheme="minorEastAsia" w:hint="eastAsia"/>
          <w:szCs w:val="24"/>
        </w:rPr>
        <w:t>挖掘用户的历史历史记录的关联性来进行推荐。</w:t>
      </w:r>
      <w:r w:rsidR="00E11419" w:rsidRPr="00E11419">
        <w:rPr>
          <w:rFonts w:asciiTheme="minorEastAsia" w:hAnsiTheme="minorEastAsia" w:hint="eastAsia"/>
          <w:szCs w:val="24"/>
        </w:rPr>
        <w:t>Apriori算法首先从聚合树中找到与用户当前访问操作路径相匹配的关联规则，然后根据推荐度因子的大小确定推荐项。推荐度因子被定义为关联规则的置信度乘以距离因子，</w:t>
      </w:r>
      <w:r w:rsidRPr="00515D11">
        <w:rPr>
          <w:rFonts w:asciiTheme="minorEastAsia" w:hAnsiTheme="minorEastAsia" w:hint="eastAsia"/>
          <w:szCs w:val="24"/>
        </w:rPr>
        <w:t>关联规则模型</w:t>
      </w:r>
      <w:r w:rsidRPr="00515D11">
        <w:rPr>
          <w:rFonts w:asciiTheme="minorEastAsia" w:hAnsiTheme="minorEastAsia" w:hint="eastAsia"/>
          <w:szCs w:val="24"/>
        </w:rPr>
        <w:lastRenderedPageBreak/>
        <w:t>的生成可以通过离线的方式进行,因此可以保证系统进行有效的，实时的推荐。</w:t>
      </w:r>
    </w:p>
    <w:p w:rsidR="00273E2C" w:rsidRDefault="00273E2C" w:rsidP="00273E2C">
      <w:pPr>
        <w:pStyle w:val="4"/>
        <w:jc w:val="left"/>
      </w:pPr>
      <w:r>
        <w:rPr>
          <w:rFonts w:hint="eastAsia"/>
        </w:rPr>
        <w:t>2.1.3</w:t>
      </w:r>
      <w:r>
        <w:rPr>
          <w:rFonts w:hint="eastAsia"/>
        </w:rPr>
        <w:t>基于混合技术的推荐技术</w:t>
      </w:r>
    </w:p>
    <w:p w:rsidR="00273E2C" w:rsidRPr="008414B1" w:rsidRDefault="00273E2C" w:rsidP="00273E2C">
      <w:pPr>
        <w:ind w:firstLineChars="200" w:firstLine="480"/>
        <w:rPr>
          <w:szCs w:val="24"/>
        </w:rPr>
      </w:pPr>
      <w:r w:rsidRPr="008414B1">
        <w:rPr>
          <w:rFonts w:hint="eastAsia"/>
          <w:szCs w:val="24"/>
        </w:rPr>
        <w:t>基于内容的推荐与基于协同过滤的推荐都有着各自的优点和缺点，因此，将这两类方法结合打开了新的思路。基于混合技术的推荐方法可以分别使用基于内容的推荐方法和基于协同过滤的推荐方法，然后将两种方法生成的结果进行结合；也可以将一些内容特征作为协同过滤中所使用的信息的一部分，或者反过来把用户和项目的历史数据作为内容特征用于基于内容的推荐技术等等。研究表明，与纯粹的基于内容推荐或协同过滤推荐相比，混合推荐技术可以取得更有效的推荐性能，同时，也有助于应对和处理协同过滤推荐中的冷启动和稀疏性等问题。</w:t>
      </w:r>
    </w:p>
    <w:p w:rsidR="00273E2C" w:rsidRPr="0098106E" w:rsidRDefault="00273E2C" w:rsidP="00273E2C">
      <w:pPr>
        <w:pStyle w:val="3"/>
        <w:rPr>
          <w:rFonts w:ascii="黑体" w:hAnsi="黑体"/>
          <w:b w:val="0"/>
          <w:szCs w:val="24"/>
        </w:rPr>
      </w:pPr>
      <w:bookmarkStart w:id="60" w:name="_Toc509777011"/>
      <w:r w:rsidRPr="0098106E">
        <w:rPr>
          <w:rFonts w:ascii="黑体" w:hAnsi="黑体" w:hint="eastAsia"/>
          <w:b w:val="0"/>
          <w:szCs w:val="24"/>
        </w:rPr>
        <w:t>2.2 哈希学习技术</w:t>
      </w:r>
      <w:bookmarkEnd w:id="60"/>
    </w:p>
    <w:p w:rsidR="00273E2C" w:rsidRPr="00717416" w:rsidRDefault="00273E2C" w:rsidP="00273E2C">
      <w:pPr>
        <w:pStyle w:val="a9"/>
        <w:ind w:firstLine="480"/>
        <w:rPr>
          <w:rFonts w:asciiTheme="minorEastAsia" w:hAnsiTheme="minorEastAsia" w:cstheme="minorEastAsia"/>
        </w:rPr>
      </w:pPr>
      <w:r w:rsidRPr="00717416">
        <w:rPr>
          <w:rFonts w:asciiTheme="minorEastAsia" w:hAnsiTheme="minorEastAsia" w:cstheme="minorEastAsia" w:hint="eastAsia"/>
        </w:rPr>
        <w:t>协同过滤系统为目标用户在项目集上检索偏好的项目，这个过程可以看做是一个相似性检索问题：检索用户感兴趣的项目</w:t>
      </w:r>
      <w:r>
        <w:rPr>
          <w:rStyle w:val="ad"/>
          <w:rFonts w:asciiTheme="minorEastAsia" w:hAnsiTheme="minorEastAsia" w:cstheme="minorEastAsia"/>
        </w:rPr>
        <w:t>[</w:t>
      </w:r>
      <w:r>
        <w:rPr>
          <w:rStyle w:val="ad"/>
          <w:rFonts w:asciiTheme="minorEastAsia" w:hAnsiTheme="minorEastAsia" w:cstheme="minorEastAsia"/>
        </w:rPr>
        <w:endnoteReference w:id="18"/>
      </w:r>
      <w:r>
        <w:rPr>
          <w:rStyle w:val="ad"/>
          <w:rFonts w:asciiTheme="minorEastAsia" w:hAnsiTheme="minorEastAsia" w:cstheme="minorEastAsia"/>
        </w:rPr>
        <w:t>]</w:t>
      </w:r>
      <w:r w:rsidRPr="00717416">
        <w:rPr>
          <w:rFonts w:asciiTheme="minorEastAsia" w:hAnsiTheme="minorEastAsia" w:cstheme="minorEastAsia" w:hint="eastAsia"/>
        </w:rPr>
        <w:t>。传统的相似性度量如Jacc</w:t>
      </w:r>
      <w:r w:rsidRPr="00717416">
        <w:rPr>
          <w:rFonts w:asciiTheme="minorEastAsia" w:hAnsiTheme="minorEastAsia" w:cstheme="minorEastAsia"/>
        </w:rPr>
        <w:t>ard相似系数</w:t>
      </w:r>
      <w:r w:rsidRPr="00717416">
        <w:rPr>
          <w:rFonts w:asciiTheme="minorEastAsia" w:hAnsiTheme="minorEastAsia" w:cstheme="minorEastAsia" w:hint="eastAsia"/>
        </w:rPr>
        <w:t>、</w:t>
      </w:r>
      <w:r w:rsidRPr="00717416">
        <w:rPr>
          <w:rFonts w:asciiTheme="minorEastAsia" w:hAnsiTheme="minorEastAsia" w:cstheme="minorEastAsia"/>
        </w:rPr>
        <w:t>余弦相似系数和欧式距离等尽管已经广泛使用在推荐系统中</w:t>
      </w:r>
      <w:r w:rsidRPr="00717416">
        <w:rPr>
          <w:rFonts w:asciiTheme="minorEastAsia" w:hAnsiTheme="minorEastAsia" w:cstheme="minorEastAsia" w:hint="eastAsia"/>
        </w:rPr>
        <w:t>，</w:t>
      </w:r>
      <w:r w:rsidRPr="00717416">
        <w:rPr>
          <w:rFonts w:asciiTheme="minorEastAsia" w:hAnsiTheme="minorEastAsia" w:cstheme="minorEastAsia"/>
        </w:rPr>
        <w:t>但是其</w:t>
      </w:r>
      <w:r w:rsidRPr="00717416">
        <w:rPr>
          <w:rFonts w:asciiTheme="minorEastAsia" w:hAnsiTheme="minorEastAsia" w:cstheme="minorEastAsia" w:hint="eastAsia"/>
        </w:rPr>
        <w:t>在</w:t>
      </w:r>
      <w:r w:rsidRPr="00717416">
        <w:rPr>
          <w:rFonts w:asciiTheme="minorEastAsia" w:hAnsiTheme="minorEastAsia" w:cstheme="minorEastAsia"/>
        </w:rPr>
        <w:t>高维海量的数据上计算量过大且对于高稀疏度的数据其相似度计算精度低</w:t>
      </w:r>
      <w:r w:rsidRPr="00717416">
        <w:rPr>
          <w:rFonts w:asciiTheme="minorEastAsia" w:hAnsiTheme="minorEastAsia" w:cstheme="minorEastAsia" w:hint="eastAsia"/>
        </w:rPr>
        <w:t>。研究表明，哈希学习在相似性检索方面有着独特的优势，它通过机器学习机制将数据映射成二进制串的形式，能显著减少数据的存储和通信开销，从而有效提高学习系统的效率。由于哈希学习学到的二值码能保持原空间中的近邻关系，其在应用快速相似性检索的领域具有强大的生命力，已经被广泛应用到信息检索</w:t>
      </w:r>
      <w:r>
        <w:rPr>
          <w:rStyle w:val="ad"/>
          <w:rFonts w:asciiTheme="minorEastAsia" w:hAnsiTheme="minorEastAsia" w:cstheme="minorEastAsia"/>
        </w:rPr>
        <w:t>[</w:t>
      </w:r>
      <w:r>
        <w:rPr>
          <w:rStyle w:val="ad"/>
          <w:rFonts w:asciiTheme="minorEastAsia" w:hAnsiTheme="minorEastAsia" w:cstheme="minorEastAsia"/>
        </w:rPr>
        <w:endnoteReference w:id="19"/>
      </w:r>
      <w:r>
        <w:rPr>
          <w:rStyle w:val="ad"/>
          <w:rFonts w:asciiTheme="minorEastAsia" w:hAnsiTheme="minorEastAsia" w:cstheme="minorEastAsia"/>
        </w:rPr>
        <w:t>]</w:t>
      </w:r>
      <w:r w:rsidRPr="00717416">
        <w:rPr>
          <w:rFonts w:asciiTheme="minorEastAsia" w:hAnsiTheme="minorEastAsia" w:cstheme="minorEastAsia" w:hint="eastAsia"/>
        </w:rPr>
        <w:t>、计算机视觉</w:t>
      </w:r>
      <w:r>
        <w:rPr>
          <w:rStyle w:val="ad"/>
          <w:rFonts w:asciiTheme="minorEastAsia" w:hAnsiTheme="minorEastAsia" w:cstheme="minorEastAsia"/>
        </w:rPr>
        <w:t>[</w:t>
      </w:r>
      <w:r>
        <w:rPr>
          <w:rStyle w:val="ad"/>
          <w:rFonts w:asciiTheme="minorEastAsia" w:hAnsiTheme="minorEastAsia" w:cstheme="minorEastAsia"/>
        </w:rPr>
        <w:endnoteReference w:id="20"/>
      </w:r>
      <w:r>
        <w:rPr>
          <w:rStyle w:val="ad"/>
          <w:rFonts w:asciiTheme="minorEastAsia" w:hAnsiTheme="minorEastAsia" w:cstheme="minorEastAsia"/>
        </w:rPr>
        <w:t>]</w:t>
      </w:r>
      <w:r w:rsidRPr="00717416">
        <w:rPr>
          <w:rFonts w:asciiTheme="minorEastAsia" w:hAnsiTheme="minorEastAsia" w:cstheme="minorEastAsia"/>
        </w:rPr>
        <w:t>和推荐系统</w:t>
      </w:r>
      <w:r w:rsidRPr="00717416">
        <w:rPr>
          <w:rFonts w:asciiTheme="minorEastAsia" w:hAnsiTheme="minorEastAsia" w:cstheme="minorEastAsia" w:hint="eastAsia"/>
        </w:rPr>
        <w:t>等领域。</w:t>
      </w:r>
    </w:p>
    <w:p w:rsidR="00273E2C" w:rsidRPr="00717416" w:rsidRDefault="00273E2C" w:rsidP="00273E2C">
      <w:pPr>
        <w:pStyle w:val="a9"/>
        <w:ind w:firstLine="480"/>
        <w:rPr>
          <w:rFonts w:asciiTheme="minorEastAsia" w:hAnsiTheme="minorEastAsia" w:cstheme="minorEastAsia"/>
        </w:rPr>
      </w:pPr>
      <w:r w:rsidRPr="00717416">
        <w:rPr>
          <w:rFonts w:asciiTheme="minorEastAsia" w:hAnsiTheme="minorEastAsia" w:cstheme="minorEastAsia"/>
        </w:rPr>
        <w:t>对于高维数据点x</w:t>
      </w:r>
      <w:r w:rsidRPr="00717416">
        <w:rPr>
          <w:rFonts w:asciiTheme="minorEastAsia" w:hAnsiTheme="minorEastAsia" w:cstheme="minorEastAsia" w:hint="eastAsia"/>
        </w:rPr>
        <w:t>，</w:t>
      </w:r>
      <w:r w:rsidRPr="00717416">
        <w:rPr>
          <w:rFonts w:asciiTheme="minorEastAsia" w:hAnsiTheme="minorEastAsia" w:cstheme="minorEastAsia"/>
        </w:rPr>
        <w:t>我们可以通过一系列的哈希函数</w:t>
      </w:r>
      <w:r w:rsidRPr="003E0C4B">
        <w:rPr>
          <w:rFonts w:asciiTheme="minorEastAsia" w:hAnsiTheme="minorEastAsia" w:cstheme="minorEastAsia"/>
        </w:rPr>
        <w:object w:dxaOrig="1700" w:dyaOrig="360">
          <v:shape id="_x0000_i1042" type="#_x0000_t75" style="width:84.5pt;height:18.15pt" o:ole="">
            <v:imagedata r:id="rId54" o:title=""/>
          </v:shape>
          <o:OLEObject Type="Embed" ProgID="Equation.DSMT4" ShapeID="_x0000_i1042" DrawAspect="Content" ObjectID="_1583783128" r:id="rId55"/>
        </w:object>
      </w:r>
      <w:r w:rsidRPr="00717416">
        <w:rPr>
          <w:rFonts w:asciiTheme="minorEastAsia" w:hAnsiTheme="minorEastAsia" w:cstheme="minorEastAsia" w:hint="eastAsia"/>
        </w:rPr>
        <w:t>计算得到该数据点对应的k位二进制编码</w:t>
      </w:r>
      <w:r w:rsidRPr="003E0C4B">
        <w:rPr>
          <w:rFonts w:asciiTheme="minorEastAsia" w:hAnsiTheme="minorEastAsia" w:cstheme="minorEastAsia"/>
        </w:rPr>
        <w:object w:dxaOrig="1600" w:dyaOrig="360">
          <v:shape id="_x0000_i1043" type="#_x0000_t75" style="width:80.15pt;height:18.15pt" o:ole="">
            <v:imagedata r:id="rId56" o:title=""/>
          </v:shape>
          <o:OLEObject Type="Embed" ProgID="Equation.DSMT4" ShapeID="_x0000_i1043" DrawAspect="Content" ObjectID="_1583783129" r:id="rId57"/>
        </w:object>
      </w:r>
      <w:r w:rsidRPr="00717416">
        <w:rPr>
          <w:rFonts w:asciiTheme="minorEastAsia" w:hAnsiTheme="minorEastAsia" w:cstheme="minorEastAsia" w:hint="eastAsia"/>
        </w:rPr>
        <w:t>，</w:t>
      </w:r>
      <w:r w:rsidRPr="00717416">
        <w:rPr>
          <w:rFonts w:asciiTheme="minorEastAsia" w:hAnsiTheme="minorEastAsia" w:cstheme="minorEastAsia"/>
        </w:rPr>
        <w:t>这样</w:t>
      </w:r>
      <w:r w:rsidRPr="00717416">
        <w:rPr>
          <w:rFonts w:asciiTheme="minorEastAsia" w:hAnsiTheme="minorEastAsia" w:cstheme="minorEastAsia" w:hint="eastAsia"/>
        </w:rPr>
        <w:t>我们就将原始的高维数据映射到了低（k）维空间。哈希学习一般包含三个主要部分：哈希函数的学习与设计、哈希编码的生成和利用哈希编码来进行相似性检索</w:t>
      </w:r>
      <w:r w:rsidRPr="003E0C4B">
        <w:t>[</w:t>
      </w:r>
      <w:r w:rsidRPr="003E0C4B">
        <w:endnoteReference w:id="21"/>
      </w:r>
      <w:r w:rsidRPr="003E0C4B">
        <w:t>]</w:t>
      </w:r>
      <w:r w:rsidRPr="00717416">
        <w:rPr>
          <w:rFonts w:asciiTheme="minorEastAsia" w:hAnsiTheme="minorEastAsia" w:cstheme="minorEastAsia" w:hint="eastAsia"/>
        </w:rPr>
        <w:t>。其中，最主要的也就是最为核心的部分是哈希函数的学习与设计，在大多数的研究中，哈希编码的生成也包含在哈希函数的学习过程中。</w:t>
      </w:r>
    </w:p>
    <w:p w:rsidR="00273E2C" w:rsidRPr="00717416" w:rsidRDefault="008C4F93" w:rsidP="00273E2C">
      <w:pPr>
        <w:pStyle w:val="a9"/>
        <w:ind w:firstLine="480"/>
        <w:rPr>
          <w:rFonts w:asciiTheme="minorEastAsia" w:hAnsiTheme="minorEastAsia" w:cstheme="minorEastAsia"/>
        </w:rPr>
      </w:pPr>
      <w:r w:rsidRPr="008C4F93">
        <w:rPr>
          <w:rFonts w:asciiTheme="minorEastAsia" w:hAnsiTheme="minorEastAsia" w:cstheme="minorEastAsia" w:hint="eastAsia"/>
        </w:rPr>
        <w:t>哈希可以看作是某种概率降维，将数据从原始空间映射到一定长度的汉明空</w:t>
      </w:r>
      <w:r w:rsidRPr="008C4F93">
        <w:rPr>
          <w:rFonts w:asciiTheme="minorEastAsia" w:hAnsiTheme="minorEastAsia" w:cstheme="minorEastAsia" w:hint="eastAsia"/>
        </w:rPr>
        <w:lastRenderedPageBreak/>
        <w:t>间，并确保</w:t>
      </w:r>
      <w:r>
        <w:rPr>
          <w:rFonts w:asciiTheme="minorEastAsia" w:hAnsiTheme="minorEastAsia" w:cstheme="minorEastAsia" w:hint="eastAsia"/>
        </w:rPr>
        <w:t>在原始空间中相似的数据点在</w:t>
      </w:r>
      <w:r w:rsidRPr="008C4F93">
        <w:rPr>
          <w:rFonts w:asciiTheme="minorEastAsia" w:hAnsiTheme="minorEastAsia" w:cstheme="minorEastAsia" w:hint="eastAsia"/>
        </w:rPr>
        <w:t>编码后也非常接近。常用的</w:t>
      </w:r>
      <w:r w:rsidR="00DF45D3">
        <w:rPr>
          <w:rFonts w:asciiTheme="minorEastAsia" w:hAnsiTheme="minorEastAsia" w:cstheme="minorEastAsia" w:hint="eastAsia"/>
        </w:rPr>
        <w:t>哈希</w:t>
      </w:r>
      <w:r w:rsidRPr="008C4F93">
        <w:rPr>
          <w:rFonts w:asciiTheme="minorEastAsia" w:hAnsiTheme="minorEastAsia" w:cstheme="minorEastAsia" w:hint="eastAsia"/>
        </w:rPr>
        <w:t>函数学习方法分为独立于数据的方法和依赖于数据的方法。</w:t>
      </w:r>
      <w:r w:rsidR="00273E2C" w:rsidRPr="00717416">
        <w:rPr>
          <w:rFonts w:asciiTheme="minorEastAsia" w:hAnsiTheme="minorEastAsia" w:cstheme="minorEastAsia" w:hint="eastAsia"/>
        </w:rPr>
        <w:t>其中，</w:t>
      </w:r>
      <w:r w:rsidR="0040335E" w:rsidRPr="008C4F93">
        <w:rPr>
          <w:rFonts w:asciiTheme="minorEastAsia" w:hAnsiTheme="minorEastAsia" w:cstheme="minorEastAsia" w:hint="eastAsia"/>
        </w:rPr>
        <w:t>独立于数据</w:t>
      </w:r>
      <w:r w:rsidR="00273E2C" w:rsidRPr="00717416">
        <w:rPr>
          <w:rFonts w:asciiTheme="minorEastAsia" w:hAnsiTheme="minorEastAsia" w:cstheme="minorEastAsia" w:hint="eastAsia"/>
        </w:rPr>
        <w:t>的哈希学习方法中最经典的为局部敏感哈希</w:t>
      </w:r>
      <w:r w:rsidR="00273E2C">
        <w:rPr>
          <w:rStyle w:val="ad"/>
          <w:rFonts w:asciiTheme="minorEastAsia" w:hAnsiTheme="minorEastAsia" w:cstheme="minorEastAsia"/>
        </w:rPr>
        <w:t>[</w:t>
      </w:r>
      <w:r w:rsidR="00273E2C">
        <w:rPr>
          <w:rStyle w:val="ad"/>
          <w:rFonts w:asciiTheme="minorEastAsia" w:hAnsiTheme="minorEastAsia" w:cstheme="minorEastAsia"/>
        </w:rPr>
        <w:endnoteReference w:id="22"/>
      </w:r>
      <w:r w:rsidR="00273E2C">
        <w:rPr>
          <w:rStyle w:val="ad"/>
          <w:rFonts w:asciiTheme="minorEastAsia" w:hAnsiTheme="minorEastAsia" w:cstheme="minorEastAsia"/>
        </w:rPr>
        <w:t>]</w:t>
      </w:r>
      <w:r w:rsidR="00273E2C" w:rsidRPr="00717416">
        <w:rPr>
          <w:rFonts w:asciiTheme="minorEastAsia" w:hAnsiTheme="minorEastAsia" w:cstheme="minorEastAsia"/>
        </w:rPr>
        <w:t>(Locality Sensitive Hashing, LSH)</w:t>
      </w:r>
      <w:r w:rsidR="00273E2C" w:rsidRPr="00717416">
        <w:rPr>
          <w:rFonts w:asciiTheme="minorEastAsia" w:hAnsiTheme="minorEastAsia" w:cstheme="minorEastAsia" w:hint="eastAsia"/>
        </w:rPr>
        <w:t>，这一类的哈希学习方法不需要对给定的数据集进行挖掘分析，而是直接在数据上随机投影使得投影后的哈希编码能在一定程度上保留原始空间上的相似度。这类哈希学习方法计算的速度较快，效率也就很高。然而，由于其不对所给的数据进行挖掘，其性能一般不如数据依赖的方法。</w:t>
      </w:r>
    </w:p>
    <w:p w:rsidR="00273E2C" w:rsidRPr="00717416" w:rsidRDefault="0040335E" w:rsidP="00273E2C">
      <w:pPr>
        <w:pStyle w:val="a9"/>
        <w:ind w:firstLine="480"/>
      </w:pPr>
      <w:r w:rsidRPr="008C4F93">
        <w:rPr>
          <w:rFonts w:asciiTheme="minorEastAsia" w:hAnsiTheme="minorEastAsia" w:cstheme="minorEastAsia" w:hint="eastAsia"/>
        </w:rPr>
        <w:t>依赖于数据</w:t>
      </w:r>
      <w:r w:rsidR="00273E2C" w:rsidRPr="00717416">
        <w:t>的哈希学习方法通过使用机器学习方法</w:t>
      </w:r>
      <w:r w:rsidR="00273E2C" w:rsidRPr="00717416">
        <w:rPr>
          <w:rFonts w:hint="eastAsia"/>
        </w:rPr>
        <w:t>，</w:t>
      </w:r>
      <w:r w:rsidR="00273E2C" w:rsidRPr="00717416">
        <w:t>在给定的数据集上来训练</w:t>
      </w:r>
      <w:r w:rsidR="00273E2C" w:rsidRPr="00717416">
        <w:rPr>
          <w:rFonts w:hint="eastAsia"/>
        </w:rPr>
        <w:t>以</w:t>
      </w:r>
      <w:r w:rsidR="00273E2C" w:rsidRPr="00717416">
        <w:t>得到对数据编码的哈希函数</w:t>
      </w:r>
      <w:r w:rsidR="00273E2C" w:rsidRPr="00717416">
        <w:rPr>
          <w:rFonts w:hint="eastAsia"/>
        </w:rPr>
        <w:t>。根据利用数据中信息的形式和程度的不同，可以分为非监督式</w:t>
      </w:r>
      <w:r w:rsidR="00273E2C">
        <w:rPr>
          <w:rStyle w:val="ad"/>
        </w:rPr>
        <w:t>[</w:t>
      </w:r>
      <w:r w:rsidR="00273E2C">
        <w:rPr>
          <w:rStyle w:val="ad"/>
        </w:rPr>
        <w:endnoteReference w:id="23"/>
      </w:r>
      <w:r w:rsidR="00273E2C">
        <w:rPr>
          <w:rStyle w:val="ad"/>
        </w:rPr>
        <w:t>][</w:t>
      </w:r>
      <w:r w:rsidR="00273E2C">
        <w:rPr>
          <w:rStyle w:val="ad"/>
        </w:rPr>
        <w:endnoteReference w:id="24"/>
      </w:r>
      <w:r w:rsidR="00273E2C">
        <w:rPr>
          <w:rStyle w:val="ad"/>
        </w:rPr>
        <w:t>][</w:t>
      </w:r>
      <w:r w:rsidR="00273E2C">
        <w:rPr>
          <w:rStyle w:val="ad"/>
        </w:rPr>
        <w:endnoteReference w:id="25"/>
      </w:r>
      <w:r w:rsidR="00273E2C">
        <w:rPr>
          <w:rStyle w:val="ad"/>
        </w:rPr>
        <w:t>][</w:t>
      </w:r>
      <w:r w:rsidR="00273E2C">
        <w:rPr>
          <w:rStyle w:val="ad"/>
        </w:rPr>
        <w:endnoteReference w:id="26"/>
      </w:r>
      <w:r w:rsidR="00273E2C">
        <w:rPr>
          <w:rStyle w:val="ad"/>
        </w:rPr>
        <w:t>]</w:t>
      </w:r>
      <w:r w:rsidR="00273E2C" w:rsidRPr="00717416">
        <w:rPr>
          <w:rFonts w:hint="eastAsia"/>
        </w:rPr>
        <w:t>、半监督式</w:t>
      </w:r>
      <w:r w:rsidR="00273E2C">
        <w:rPr>
          <w:rStyle w:val="ad"/>
        </w:rPr>
        <w:t>[</w:t>
      </w:r>
      <w:r w:rsidR="00273E2C">
        <w:rPr>
          <w:rStyle w:val="ad"/>
        </w:rPr>
        <w:endnoteReference w:id="27"/>
      </w:r>
      <w:r w:rsidR="00273E2C">
        <w:rPr>
          <w:rStyle w:val="ad"/>
        </w:rPr>
        <w:t>][</w:t>
      </w:r>
      <w:r w:rsidR="00273E2C">
        <w:rPr>
          <w:rStyle w:val="ad"/>
        </w:rPr>
        <w:endnoteReference w:id="28"/>
      </w:r>
      <w:r w:rsidR="00273E2C">
        <w:rPr>
          <w:rStyle w:val="ad"/>
        </w:rPr>
        <w:t>]</w:t>
      </w:r>
      <w:r w:rsidR="00273E2C" w:rsidRPr="00717416">
        <w:rPr>
          <w:rFonts w:hint="eastAsia"/>
        </w:rPr>
        <w:t>和监督式</w:t>
      </w:r>
      <w:r w:rsidR="00273E2C">
        <w:rPr>
          <w:rStyle w:val="ad"/>
        </w:rPr>
        <w:t>[</w:t>
      </w:r>
      <w:r w:rsidR="00273E2C">
        <w:rPr>
          <w:rStyle w:val="ad"/>
        </w:rPr>
        <w:endnoteReference w:id="29"/>
      </w:r>
      <w:r w:rsidR="00273E2C">
        <w:rPr>
          <w:rStyle w:val="ad"/>
        </w:rPr>
        <w:t>][</w:t>
      </w:r>
      <w:r w:rsidR="00273E2C">
        <w:rPr>
          <w:rStyle w:val="ad"/>
        </w:rPr>
        <w:endnoteReference w:id="30"/>
      </w:r>
      <w:r w:rsidR="00273E2C">
        <w:rPr>
          <w:rStyle w:val="ad"/>
        </w:rPr>
        <w:t>][</w:t>
      </w:r>
      <w:r w:rsidR="00273E2C">
        <w:rPr>
          <w:rStyle w:val="ad"/>
        </w:rPr>
        <w:endnoteReference w:id="31"/>
      </w:r>
      <w:r w:rsidR="00273E2C">
        <w:rPr>
          <w:rStyle w:val="ad"/>
        </w:rPr>
        <w:t>][</w:t>
      </w:r>
      <w:r w:rsidR="00273E2C">
        <w:rPr>
          <w:rStyle w:val="ad"/>
        </w:rPr>
        <w:endnoteReference w:id="32"/>
      </w:r>
      <w:r w:rsidR="00273E2C">
        <w:rPr>
          <w:rStyle w:val="ad"/>
        </w:rPr>
        <w:t>]</w:t>
      </w:r>
      <w:r w:rsidR="00273E2C" w:rsidRPr="00717416">
        <w:rPr>
          <w:rFonts w:hint="eastAsia"/>
        </w:rPr>
        <w:t>的哈希学习，顾名思义，非监督哈希学习一般倾向于获取数据的分布和流行结构等特性；半监督式哈希学习同时利用已标注的和没有标注的数据来训练哈希函数；监督式哈希学习则利用度量学习、核学习和深度学习等方法来训练哈希函数。其中，谱哈希</w:t>
      </w:r>
      <w:r w:rsidR="00273E2C">
        <w:rPr>
          <w:rStyle w:val="ad"/>
        </w:rPr>
        <w:t>[</w:t>
      </w:r>
      <w:r w:rsidR="00273E2C">
        <w:rPr>
          <w:rStyle w:val="ad"/>
        </w:rPr>
        <w:endnoteReference w:id="33"/>
      </w:r>
      <w:r w:rsidR="00273E2C">
        <w:rPr>
          <w:rStyle w:val="ad"/>
        </w:rPr>
        <w:t>]</w:t>
      </w:r>
      <w:r w:rsidR="00273E2C" w:rsidRPr="00717416">
        <w:rPr>
          <w:rFonts w:hint="eastAsia"/>
        </w:rPr>
        <w:t>是非监督哈希学习中比较有代表性的方法之一，谱哈希通过把数据点之间的相似度构建为一张图，进而把哈希编码问题转化成了图的平衡划分问题。然后利用拉普拉斯特征映射的思想，通过计算该图的拉普拉斯矩阵最小的若干个非零特征值对应的特征向量来解决上述问题。</w:t>
      </w:r>
    </w:p>
    <w:p w:rsidR="00273E2C" w:rsidRDefault="00273E2C" w:rsidP="00273E2C">
      <w:pPr>
        <w:pStyle w:val="a9"/>
        <w:ind w:firstLine="480"/>
      </w:pPr>
      <w:r>
        <w:rPr>
          <w:rFonts w:hint="eastAsia"/>
        </w:rPr>
        <w:t>以上介绍的哈希学习技术主要应用在文本数据和图像数据之</w:t>
      </w:r>
      <w:r w:rsidRPr="00717416">
        <w:rPr>
          <w:rFonts w:hint="eastAsia"/>
        </w:rPr>
        <w:t>上，哈希学习首先由</w:t>
      </w:r>
      <w:r w:rsidRPr="00717416">
        <w:rPr>
          <w:rFonts w:hint="eastAsia"/>
        </w:rPr>
        <w:t>zhou</w:t>
      </w:r>
      <w:r w:rsidRPr="00717416">
        <w:t xml:space="preserve"> </w:t>
      </w:r>
      <w:r w:rsidRPr="00717416">
        <w:t>等在</w:t>
      </w:r>
      <w:r w:rsidRPr="00717416">
        <w:rPr>
          <w:rFonts w:hint="eastAsia"/>
        </w:rPr>
        <w:t>2012</w:t>
      </w:r>
      <w:r w:rsidRPr="00717416">
        <w:rPr>
          <w:rFonts w:hint="eastAsia"/>
        </w:rPr>
        <w:t>年推介到推荐系统领域，在推荐系统中，从数据集中直接训练出用户</w:t>
      </w:r>
      <w:r w:rsidRPr="00717416">
        <w:rPr>
          <w:rFonts w:hint="eastAsia"/>
        </w:rPr>
        <w:t>-</w:t>
      </w:r>
      <w:r w:rsidRPr="00717416">
        <w:rPr>
          <w:rFonts w:hint="eastAsia"/>
        </w:rPr>
        <w:t>项目的二值码是一个</w:t>
      </w:r>
      <w:r w:rsidRPr="00717416">
        <w:rPr>
          <w:rFonts w:hint="eastAsia"/>
        </w:rPr>
        <w:t>NP-</w:t>
      </w:r>
      <w:r w:rsidRPr="00717416">
        <w:rPr>
          <w:rFonts w:hint="eastAsia"/>
        </w:rPr>
        <w:t>难问题</w:t>
      </w:r>
      <w:r w:rsidRPr="00717416">
        <w:rPr>
          <w:rFonts w:hint="eastAsia"/>
        </w:rPr>
        <w:t>[</w:t>
      </w:r>
      <w:r>
        <w:t>16</w:t>
      </w:r>
      <w:r w:rsidRPr="00717416">
        <w:rPr>
          <w:rFonts w:hint="eastAsia"/>
        </w:rPr>
        <w:t>]</w:t>
      </w:r>
      <w:r w:rsidRPr="00717416">
        <w:rPr>
          <w:rFonts w:hint="eastAsia"/>
        </w:rPr>
        <w:t>。为了从训练集上得到所需的二值码，</w:t>
      </w:r>
      <w:r w:rsidRPr="00717416">
        <w:t>Z</w:t>
      </w:r>
      <w:r w:rsidRPr="00717416">
        <w:rPr>
          <w:rFonts w:hint="eastAsia"/>
        </w:rPr>
        <w:t>hou</w:t>
      </w:r>
      <w:r w:rsidRPr="00717416">
        <w:rPr>
          <w:rFonts w:hint="eastAsia"/>
        </w:rPr>
        <w:t>等采用了两步学习策略，即先对原空间的样本采用度量学习进行降维，得到低维空间的实数向量的表示，再对得到的实数向量进行量化得到二进制哈希码，在</w:t>
      </w:r>
      <w:r w:rsidR="006905FC">
        <w:rPr>
          <w:rFonts w:hint="eastAsia"/>
        </w:rPr>
        <w:t>文献</w:t>
      </w:r>
      <w:r w:rsidRPr="00717416">
        <w:rPr>
          <w:rFonts w:hint="eastAsia"/>
        </w:rPr>
        <w:t>[</w:t>
      </w:r>
      <w:r>
        <w:t>16</w:t>
      </w:r>
      <w:r w:rsidRPr="00717416">
        <w:rPr>
          <w:rFonts w:hint="eastAsia"/>
        </w:rPr>
        <w:t>]</w:t>
      </w:r>
      <w:r w:rsidRPr="00717416">
        <w:rPr>
          <w:rFonts w:hint="eastAsia"/>
        </w:rPr>
        <w:t>中，作者设计了采用数据集的中位数作为阈值和正交变换的两种量化方法，设计并实现了</w:t>
      </w:r>
      <w:r w:rsidRPr="00717416">
        <w:rPr>
          <w:rFonts w:hint="eastAsia"/>
        </w:rPr>
        <w:t>CFCodeReg</w:t>
      </w:r>
      <w:r w:rsidRPr="00717416">
        <w:rPr>
          <w:rFonts w:hint="eastAsia"/>
        </w:rPr>
        <w:t>和</w:t>
      </w:r>
      <w:r w:rsidRPr="00717416">
        <w:rPr>
          <w:rFonts w:hint="eastAsia"/>
        </w:rPr>
        <w:t>CFCodepair</w:t>
      </w:r>
      <w:r w:rsidRPr="00717416">
        <w:t>两个分别对应于平方损失和成对损失的度量学习模型</w:t>
      </w:r>
      <w:r w:rsidRPr="00717416">
        <w:rPr>
          <w:rFonts w:hint="eastAsia"/>
        </w:rPr>
        <w:t>，并在</w:t>
      </w:r>
      <w:r w:rsidRPr="00717416">
        <w:rPr>
          <w:rFonts w:hint="eastAsia"/>
        </w:rPr>
        <w:t>MovieLens</w:t>
      </w:r>
      <w:r w:rsidRPr="00717416">
        <w:rPr>
          <w:rFonts w:hint="eastAsia"/>
        </w:rPr>
        <w:t>、</w:t>
      </w:r>
      <w:r w:rsidRPr="00717416">
        <w:rPr>
          <w:rFonts w:hint="eastAsia"/>
        </w:rPr>
        <w:t>EachMovie</w:t>
      </w:r>
      <w:r w:rsidRPr="00717416">
        <w:rPr>
          <w:rFonts w:hint="eastAsia"/>
        </w:rPr>
        <w:t>和</w:t>
      </w:r>
      <w:r w:rsidRPr="00717416">
        <w:rPr>
          <w:rFonts w:hint="eastAsia"/>
        </w:rPr>
        <w:t>Netflix</w:t>
      </w:r>
      <w:r w:rsidRPr="00717416">
        <w:rPr>
          <w:rFonts w:hint="eastAsia"/>
        </w:rPr>
        <w:t>数据集上取得了比谱哈希、矩阵分解模型更好的推荐结果。</w:t>
      </w:r>
      <w:r w:rsidRPr="00717416">
        <w:t>Z</w:t>
      </w:r>
      <w:r w:rsidRPr="00717416">
        <w:rPr>
          <w:rFonts w:hint="eastAsia"/>
        </w:rPr>
        <w:t>hou</w:t>
      </w:r>
      <w:r w:rsidRPr="00717416">
        <w:rPr>
          <w:rFonts w:hint="eastAsia"/>
        </w:rPr>
        <w:t>等作为将哈希学习引入到协同过滤系统中的先驱，填补了协同过滤系统中哈希学习技术的空白，所采用的两步学习策略给后来的研究者提供了依据与指示。</w:t>
      </w:r>
    </w:p>
    <w:p w:rsidR="00273E2C" w:rsidRPr="00717416" w:rsidRDefault="00273E2C" w:rsidP="00273E2C">
      <w:pPr>
        <w:pStyle w:val="a9"/>
        <w:ind w:firstLine="480"/>
        <w:rPr>
          <w:rFonts w:asciiTheme="minorEastAsia" w:hAnsiTheme="minorEastAsia" w:cstheme="minorEastAsia"/>
        </w:rPr>
      </w:pPr>
      <w:r w:rsidRPr="00717416">
        <w:rPr>
          <w:rFonts w:hint="eastAsia"/>
        </w:rPr>
        <w:t>zhang</w:t>
      </w:r>
      <w:r w:rsidRPr="00717416">
        <w:rPr>
          <w:rFonts w:hint="eastAsia"/>
        </w:rPr>
        <w:t>等</w:t>
      </w:r>
      <w:r>
        <w:rPr>
          <w:rStyle w:val="ad"/>
        </w:rPr>
        <w:t>[</w:t>
      </w:r>
      <w:r>
        <w:rPr>
          <w:rStyle w:val="ad"/>
        </w:rPr>
        <w:endnoteReference w:id="34"/>
      </w:r>
      <w:r>
        <w:rPr>
          <w:rStyle w:val="ad"/>
        </w:rPr>
        <w:t>]</w:t>
      </w:r>
      <w:r w:rsidRPr="00717416">
        <w:rPr>
          <w:rFonts w:hint="eastAsia"/>
        </w:rPr>
        <w:t>认为在度量学习阶段，内积并不等于相似度，</w:t>
      </w:r>
      <w:r w:rsidRPr="00717416">
        <w:t>用内积来表示相似</w:t>
      </w:r>
      <w:r w:rsidRPr="00717416">
        <w:lastRenderedPageBreak/>
        <w:t>度的做法会导致最后的倾向度预测的精度的损失</w:t>
      </w:r>
      <w:r w:rsidRPr="00717416">
        <w:rPr>
          <w:rFonts w:hint="eastAsia"/>
        </w:rPr>
        <w:t>，随后他们提出了正则化后的用户、项目特征来计算余弦相似性，并分别的基于量级和相位来量化得到二进制的哈希码，取得了更高质量的推荐效果。在</w:t>
      </w:r>
      <w:r w:rsidR="00EA75BD">
        <w:rPr>
          <w:rFonts w:hint="eastAsia"/>
        </w:rPr>
        <w:t>文献</w:t>
      </w:r>
      <w:r>
        <w:rPr>
          <w:rStyle w:val="ad"/>
        </w:rPr>
        <w:t>[</w:t>
      </w:r>
      <w:r>
        <w:rPr>
          <w:rStyle w:val="ad"/>
        </w:rPr>
        <w:endnoteReference w:id="35"/>
      </w:r>
      <w:r>
        <w:rPr>
          <w:rStyle w:val="ad"/>
        </w:rPr>
        <w:t>]</w:t>
      </w:r>
      <w:r w:rsidRPr="00717416">
        <w:rPr>
          <w:rFonts w:hint="eastAsia"/>
        </w:rPr>
        <w:t>中，</w:t>
      </w:r>
      <w:r w:rsidRPr="00717416">
        <w:rPr>
          <w:rFonts w:hint="eastAsia"/>
        </w:rPr>
        <w:t>liu</w:t>
      </w:r>
      <w:r w:rsidRPr="00717416">
        <w:rPr>
          <w:rFonts w:hint="eastAsia"/>
        </w:rPr>
        <w:t>等认为在用户与项目这两个维度内部实体之间的联系在生成简约二值码的过程中起着更重要的作用，而不仅仅是用户与项目之间的相互联系，在他们的度量学习阶段，所构造的目标方程包含了每个维度内实体哈希后的损失和整体的维度之间的实体哈希后的损失两个部分，在采用了奇异值分解的技术对目标问题进行优化得到简约的二值码过程中，也得到了对于之后加入的用户或项目进行哈希的哈希函数。以上基于二阶段的哈希方法均取得了精确度的提升，然而，在</w:t>
      </w:r>
      <w:r w:rsidR="008E7C01">
        <w:rPr>
          <w:rFonts w:hint="eastAsia"/>
        </w:rPr>
        <w:t>文献</w:t>
      </w:r>
      <w:r>
        <w:rPr>
          <w:rStyle w:val="ad"/>
        </w:rPr>
        <w:t>[</w:t>
      </w:r>
      <w:r>
        <w:rPr>
          <w:rStyle w:val="ad"/>
        </w:rPr>
        <w:endnoteReference w:id="36"/>
      </w:r>
      <w:r>
        <w:rPr>
          <w:rStyle w:val="ad"/>
        </w:rPr>
        <w:t>]</w:t>
      </w:r>
      <w:r w:rsidRPr="00717416">
        <w:rPr>
          <w:rFonts w:hint="eastAsia"/>
        </w:rPr>
        <w:t>中，</w:t>
      </w:r>
      <w:r w:rsidRPr="00717416">
        <w:rPr>
          <w:rFonts w:hint="eastAsia"/>
        </w:rPr>
        <w:t>zhang</w:t>
      </w:r>
      <w:r w:rsidRPr="00717416">
        <w:rPr>
          <w:rFonts w:hint="eastAsia"/>
        </w:rPr>
        <w:t>等认为上述的采用二阶段过程的哈希学习方法损失了大量的信息，也导致降低了最后系统的性能。作者设计了实值矩阵分解方法与量化为二值码的矩阵分解方法的对比实验，</w:t>
      </w:r>
      <w:r w:rsidRPr="00717416">
        <w:t>得到二阶段过程会降低算法的性能的结论</w:t>
      </w:r>
      <w:r w:rsidRPr="00717416">
        <w:rPr>
          <w:rFonts w:hint="eastAsia"/>
        </w:rPr>
        <w:t>。最后作者采用了直接解决离散最优化的问题，通过将两个阶段联合起来，并引入连续值的辅助矩阵，建立辅助矩阵与原矩阵的联系，将约束条件转移到连续值的辅助矩阵上，从而将优化问题分解为包含了辅助矩阵的四个分问题，然后设计了并行离散优化算法和基于小规模的奇异值分解算法解决上述的四个分问题，得到平衡的正则化后的二值码，取得了比其他基于二阶段哈希学习方法更好的推荐效率。</w:t>
      </w:r>
    </w:p>
    <w:p w:rsidR="00273E2C" w:rsidRPr="00717416" w:rsidRDefault="00273E2C" w:rsidP="00273E2C">
      <w:pPr>
        <w:rPr>
          <w:szCs w:val="24"/>
        </w:rPr>
      </w:pPr>
      <w:r w:rsidRPr="00717416">
        <w:rPr>
          <w:szCs w:val="24"/>
        </w:rPr>
        <w:tab/>
      </w:r>
      <w:r w:rsidRPr="00717416">
        <w:rPr>
          <w:szCs w:val="24"/>
        </w:rPr>
        <w:t>接下来我们通过介绍具体的算法的实现过程</w:t>
      </w:r>
      <w:r w:rsidRPr="00717416">
        <w:rPr>
          <w:rFonts w:hint="eastAsia"/>
          <w:szCs w:val="24"/>
        </w:rPr>
        <w:t>，</w:t>
      </w:r>
      <w:r w:rsidRPr="00717416">
        <w:rPr>
          <w:szCs w:val="24"/>
        </w:rPr>
        <w:t>来详细阐述数据独立的哈希学习方法和数据依赖的哈希学习方法的实现细节和发展现状</w:t>
      </w:r>
      <w:r w:rsidRPr="00717416">
        <w:rPr>
          <w:rFonts w:hint="eastAsia"/>
          <w:szCs w:val="24"/>
        </w:rPr>
        <w:t>。</w:t>
      </w:r>
    </w:p>
    <w:p w:rsidR="00273E2C" w:rsidRDefault="00273E2C" w:rsidP="00273E2C">
      <w:pPr>
        <w:pStyle w:val="4"/>
        <w:jc w:val="left"/>
      </w:pPr>
      <w:r>
        <w:rPr>
          <w:rFonts w:hint="eastAsia"/>
        </w:rPr>
        <w:t xml:space="preserve">2.2.1 </w:t>
      </w:r>
      <w:r>
        <w:rPr>
          <w:rFonts w:hint="eastAsia"/>
        </w:rPr>
        <w:t>局部敏感哈希</w:t>
      </w:r>
    </w:p>
    <w:p w:rsidR="00273E2C" w:rsidRPr="00CB40F1" w:rsidRDefault="00273E2C" w:rsidP="00273E2C">
      <w:pPr>
        <w:ind w:firstLine="420"/>
        <w:rPr>
          <w:rFonts w:asciiTheme="minorEastAsia" w:hAnsiTheme="minorEastAsia"/>
          <w:szCs w:val="24"/>
        </w:rPr>
      </w:pPr>
      <w:r w:rsidRPr="00CB40F1">
        <w:rPr>
          <w:rFonts w:asciiTheme="minorEastAsia" w:hAnsiTheme="minorEastAsia" w:hint="eastAsia"/>
          <w:szCs w:val="24"/>
        </w:rPr>
        <w:t>局部敏感哈希是最经典的近似最近邻检索算法，由Indyk等人在1998年提出，为近似最近邻检索问题而制定的主存算法。</w:t>
      </w:r>
      <w:r w:rsidR="001D1FD1" w:rsidRPr="001D1FD1">
        <w:rPr>
          <w:rFonts w:asciiTheme="minorEastAsia" w:hAnsiTheme="minorEastAsia" w:hint="eastAsia"/>
          <w:szCs w:val="24"/>
        </w:rPr>
        <w:t>该算法的想法是尽可能高地映射相似的点到相同的散列桶。原始空间中的数据点之间的碰撞概率与它们之间的距离成反比，如果两个数据点是它们之间的欧几里德距离越小，它们之间的碰撞概率就越大。相反，如果两个数据点之间的欧几里德距离较大，则碰撞概率较小。</w:t>
      </w:r>
      <w:r w:rsidR="00947CC9" w:rsidRPr="00947CC9">
        <w:rPr>
          <w:rFonts w:asciiTheme="minorEastAsia" w:hAnsiTheme="minorEastAsia" w:hint="eastAsia"/>
          <w:szCs w:val="24"/>
        </w:rPr>
        <w:t>通过将原始空间中的高维数据的距离转换成汉明空间中基于哈希码的距离计算，实现了</w:t>
      </w:r>
      <w:r w:rsidR="00E56D89">
        <w:rPr>
          <w:rFonts w:asciiTheme="minorEastAsia" w:hAnsiTheme="minorEastAsia" w:hint="eastAsia"/>
          <w:szCs w:val="24"/>
        </w:rPr>
        <w:t>减少计算量的目的</w:t>
      </w:r>
      <w:r w:rsidRPr="00CB40F1">
        <w:rPr>
          <w:rFonts w:asciiTheme="minorEastAsia" w:hAnsiTheme="minorEastAsia" w:hint="eastAsia"/>
          <w:szCs w:val="24"/>
        </w:rPr>
        <w:t>，因为海明空间中的编码为0和1，结构非常简单，易于计算，通过这样的方式可以实现比较快速的近似最近邻检索过程。接下来介绍</w:t>
      </w:r>
      <w:r w:rsidRPr="00CB40F1">
        <w:rPr>
          <w:rFonts w:asciiTheme="minorEastAsia" w:hAnsiTheme="minorEastAsia" w:hint="eastAsia"/>
          <w:szCs w:val="24"/>
        </w:rPr>
        <w:lastRenderedPageBreak/>
        <w:t>（</w:t>
      </w:r>
      <w:r w:rsidRPr="001332A1">
        <w:rPr>
          <w:rFonts w:asciiTheme="minorEastAsia" w:hAnsiTheme="minorEastAsia"/>
          <w:szCs w:val="24"/>
        </w:rPr>
        <w:object w:dxaOrig="1080" w:dyaOrig="360">
          <v:shape id="_x0000_i1044" type="#_x0000_t75" style="width:53.85pt;height:18.15pt" o:ole="">
            <v:imagedata r:id="rId58" o:title=""/>
          </v:shape>
          <o:OLEObject Type="Embed" ProgID="Equation.DSMT4" ShapeID="_x0000_i1044" DrawAspect="Content" ObjectID="_1583783130" r:id="rId59"/>
        </w:object>
      </w:r>
      <w:r w:rsidRPr="00CB40F1">
        <w:rPr>
          <w:rFonts w:asciiTheme="minorEastAsia" w:hAnsiTheme="minorEastAsia" w:hint="eastAsia"/>
          <w:szCs w:val="24"/>
        </w:rPr>
        <w:t>）-敏感的哈希算法，其中</w:t>
      </w:r>
      <w:r w:rsidRPr="001332A1">
        <w:rPr>
          <w:rFonts w:asciiTheme="minorEastAsia" w:hAnsiTheme="minorEastAsia"/>
          <w:szCs w:val="24"/>
        </w:rPr>
        <w:object w:dxaOrig="999" w:dyaOrig="380">
          <v:shape id="_x0000_i1045" type="#_x0000_t75" style="width:50.1pt;height:18.8pt" o:ole="">
            <v:imagedata r:id="rId60" o:title=""/>
          </v:shape>
          <o:OLEObject Type="Embed" ProgID="Equation.DSMT4" ShapeID="_x0000_i1045" DrawAspect="Content" ObjectID="_1583783131" r:id="rId61"/>
        </w:object>
      </w:r>
      <w:r w:rsidRPr="00CB40F1">
        <w:rPr>
          <w:rFonts w:asciiTheme="minorEastAsia" w:hAnsiTheme="minorEastAsia" w:hint="eastAsia"/>
          <w:szCs w:val="24"/>
        </w:rPr>
        <w:t>，B(q,</w:t>
      </w:r>
      <w:r w:rsidRPr="00CB40F1">
        <w:rPr>
          <w:rFonts w:asciiTheme="minorEastAsia" w:hAnsiTheme="minorEastAsia"/>
          <w:szCs w:val="24"/>
        </w:rPr>
        <w:t xml:space="preserve"> </w:t>
      </w:r>
      <w:r w:rsidRPr="00CB40F1">
        <w:rPr>
          <w:rFonts w:asciiTheme="minorEastAsia" w:hAnsiTheme="minorEastAsia" w:hint="eastAsia"/>
          <w:szCs w:val="24"/>
        </w:rPr>
        <w:t>r)</w:t>
      </w:r>
      <w:r w:rsidRPr="00CB40F1">
        <w:rPr>
          <w:rFonts w:asciiTheme="minorEastAsia" w:hAnsiTheme="minorEastAsia"/>
          <w:szCs w:val="24"/>
        </w:rPr>
        <w:t>是以q为中心</w:t>
      </w:r>
      <w:r w:rsidRPr="00CB40F1">
        <w:rPr>
          <w:rFonts w:asciiTheme="minorEastAsia" w:hAnsiTheme="minorEastAsia" w:hint="eastAsia"/>
          <w:szCs w:val="24"/>
        </w:rPr>
        <w:t>，</w:t>
      </w:r>
      <w:r w:rsidRPr="00CB40F1">
        <w:rPr>
          <w:rFonts w:asciiTheme="minorEastAsia" w:hAnsiTheme="minorEastAsia"/>
          <w:szCs w:val="24"/>
        </w:rPr>
        <w:t>r为半径的构成的闭合球形区域</w:t>
      </w:r>
      <w:r w:rsidRPr="00CB40F1">
        <w:rPr>
          <w:rFonts w:asciiTheme="minorEastAsia" w:hAnsiTheme="minorEastAsia" w:hint="eastAsia"/>
          <w:szCs w:val="24"/>
        </w:rPr>
        <w:t>，</w:t>
      </w:r>
      <w:r w:rsidRPr="00CB40F1">
        <w:rPr>
          <w:rFonts w:asciiTheme="minorEastAsia" w:hAnsiTheme="minorEastAsia"/>
          <w:szCs w:val="24"/>
        </w:rPr>
        <w:t>h(.)是哈希函数</w:t>
      </w:r>
      <w:r w:rsidRPr="00CB40F1">
        <w:rPr>
          <w:rFonts w:asciiTheme="minorEastAsia" w:hAnsiTheme="minorEastAsia" w:hint="eastAsia"/>
          <w:szCs w:val="24"/>
        </w:rPr>
        <w:t>，</w:t>
      </w:r>
      <w:r w:rsidRPr="001332A1">
        <w:rPr>
          <w:rFonts w:asciiTheme="minorEastAsia" w:hAnsiTheme="minorEastAsia"/>
          <w:szCs w:val="24"/>
        </w:rPr>
        <w:object w:dxaOrig="180" w:dyaOrig="360">
          <v:shape id="_x0000_i1046" type="#_x0000_t75" style="width:8.75pt;height:18.15pt" o:ole="">
            <v:imagedata r:id="rId62" o:title=""/>
          </v:shape>
          <o:OLEObject Type="Embed" ProgID="Equation.DSMT4" ShapeID="_x0000_i1046" DrawAspect="Content" ObjectID="_1583783132" r:id="rId63"/>
        </w:object>
      </w:r>
      <w:r w:rsidRPr="00CB40F1">
        <w:rPr>
          <w:rFonts w:asciiTheme="minorEastAsia" w:hAnsiTheme="minorEastAsia"/>
          <w:szCs w:val="24"/>
        </w:rPr>
        <w:t>和</w:t>
      </w:r>
      <w:r w:rsidRPr="001332A1">
        <w:rPr>
          <w:rFonts w:asciiTheme="minorEastAsia" w:hAnsiTheme="minorEastAsia"/>
          <w:szCs w:val="24"/>
        </w:rPr>
        <w:object w:dxaOrig="220" w:dyaOrig="360">
          <v:shape id="_x0000_i1047" type="#_x0000_t75" style="width:11.25pt;height:18.15pt" o:ole="">
            <v:imagedata r:id="rId64" o:title=""/>
          </v:shape>
          <o:OLEObject Type="Embed" ProgID="Equation.DSMT4" ShapeID="_x0000_i1047" DrawAspect="Content" ObjectID="_1583783133" r:id="rId65"/>
        </w:object>
      </w:r>
      <w:r w:rsidRPr="00CB40F1">
        <w:rPr>
          <w:rFonts w:asciiTheme="minorEastAsia" w:hAnsiTheme="minorEastAsia"/>
          <w:szCs w:val="24"/>
        </w:rPr>
        <w:t>是检索半径</w:t>
      </w:r>
      <w:r w:rsidRPr="00CB40F1">
        <w:rPr>
          <w:rFonts w:asciiTheme="minorEastAsia" w:hAnsiTheme="minorEastAsia" w:hint="eastAsia"/>
          <w:szCs w:val="24"/>
        </w:rPr>
        <w:t>，</w:t>
      </w:r>
      <w:r w:rsidRPr="001332A1">
        <w:rPr>
          <w:rFonts w:asciiTheme="minorEastAsia" w:hAnsiTheme="minorEastAsia"/>
          <w:szCs w:val="24"/>
        </w:rPr>
        <w:object w:dxaOrig="279" w:dyaOrig="360">
          <v:shape id="_x0000_i1048" type="#_x0000_t75" style="width:14.4pt;height:18.15pt" o:ole="">
            <v:imagedata r:id="rId66" o:title=""/>
          </v:shape>
          <o:OLEObject Type="Embed" ProgID="Equation.DSMT4" ShapeID="_x0000_i1048" DrawAspect="Content" ObjectID="_1583783134" r:id="rId67"/>
        </w:object>
      </w:r>
      <w:r w:rsidRPr="00CB40F1">
        <w:rPr>
          <w:rFonts w:asciiTheme="minorEastAsia" w:hAnsiTheme="minorEastAsia"/>
          <w:szCs w:val="24"/>
        </w:rPr>
        <w:t>和</w:t>
      </w:r>
      <w:r w:rsidRPr="001332A1">
        <w:rPr>
          <w:rFonts w:asciiTheme="minorEastAsia" w:hAnsiTheme="minorEastAsia"/>
          <w:szCs w:val="24"/>
        </w:rPr>
        <w:object w:dxaOrig="300" w:dyaOrig="360">
          <v:shape id="_x0000_i1049" type="#_x0000_t75" style="width:15.05pt;height:18.15pt" o:ole="">
            <v:imagedata r:id="rId68" o:title=""/>
          </v:shape>
          <o:OLEObject Type="Embed" ProgID="Equation.DSMT4" ShapeID="_x0000_i1049" DrawAspect="Content" ObjectID="_1583783135" r:id="rId69"/>
        </w:object>
      </w:r>
      <w:r w:rsidRPr="00CB40F1">
        <w:rPr>
          <w:rFonts w:asciiTheme="minorEastAsia" w:hAnsiTheme="minorEastAsia"/>
          <w:szCs w:val="24"/>
        </w:rPr>
        <w:t>是不同的碰撞概率</w:t>
      </w:r>
      <w:r w:rsidRPr="00CB40F1">
        <w:rPr>
          <w:rFonts w:asciiTheme="minorEastAsia" w:hAnsiTheme="minorEastAsia" w:hint="eastAsia"/>
          <w:szCs w:val="24"/>
        </w:rPr>
        <w:t>，</w:t>
      </w:r>
      <w:r w:rsidRPr="00CB40F1">
        <w:rPr>
          <w:rFonts w:asciiTheme="minorEastAsia" w:hAnsiTheme="minorEastAsia"/>
          <w:szCs w:val="24"/>
        </w:rPr>
        <w:t>根据局部敏感哈希的算理</w:t>
      </w:r>
      <w:r w:rsidRPr="00CB40F1">
        <w:rPr>
          <w:rFonts w:asciiTheme="minorEastAsia" w:hAnsiTheme="minorEastAsia" w:hint="eastAsia"/>
          <w:szCs w:val="24"/>
        </w:rPr>
        <w:t>，</w:t>
      </w:r>
      <w:r w:rsidRPr="00CB40F1">
        <w:rPr>
          <w:rFonts w:asciiTheme="minorEastAsia" w:hAnsiTheme="minorEastAsia"/>
          <w:szCs w:val="24"/>
        </w:rPr>
        <w:t>则有</w:t>
      </w:r>
      <w:r w:rsidRPr="00CB40F1">
        <w:rPr>
          <w:rFonts w:asciiTheme="minorEastAsia" w:hAnsiTheme="minorEastAsia" w:hint="eastAsia"/>
          <w:szCs w:val="24"/>
        </w:rPr>
        <w:t>：</w:t>
      </w:r>
    </w:p>
    <w:p w:rsidR="00273E2C" w:rsidRPr="00CB40F1" w:rsidRDefault="00273E2C" w:rsidP="00273E2C">
      <w:pPr>
        <w:ind w:firstLine="420"/>
        <w:rPr>
          <w:rFonts w:asciiTheme="minorEastAsia" w:hAnsiTheme="minorEastAsia"/>
          <w:szCs w:val="24"/>
        </w:rPr>
      </w:pPr>
      <w:r w:rsidRPr="00CB40F1">
        <w:rPr>
          <w:rFonts w:asciiTheme="minorEastAsia" w:hAnsiTheme="minorEastAsia" w:hint="eastAsia"/>
          <w:szCs w:val="24"/>
        </w:rPr>
        <w:t>1.如果</w:t>
      </w:r>
      <w:r w:rsidRPr="00CB40F1">
        <w:rPr>
          <w:rFonts w:asciiTheme="minorEastAsia" w:hAnsiTheme="minorEastAsia"/>
          <w:position w:val="-12"/>
          <w:szCs w:val="24"/>
        </w:rPr>
        <w:object w:dxaOrig="1120" w:dyaOrig="360">
          <v:shape id="_x0000_i1050" type="#_x0000_t75" style="width:56.35pt;height:18.15pt" o:ole="">
            <v:imagedata r:id="rId70" o:title=""/>
          </v:shape>
          <o:OLEObject Type="Embed" ProgID="Equation.DSMT4" ShapeID="_x0000_i1050" DrawAspect="Content" ObjectID="_1583783136" r:id="rId71"/>
        </w:object>
      </w:r>
      <w:r w:rsidRPr="00CB40F1">
        <w:rPr>
          <w:rFonts w:asciiTheme="minorEastAsia" w:hAnsiTheme="minorEastAsia" w:hint="eastAsia"/>
          <w:szCs w:val="24"/>
        </w:rPr>
        <w:t>，</w:t>
      </w:r>
      <w:r w:rsidRPr="00CB40F1">
        <w:rPr>
          <w:rFonts w:asciiTheme="minorEastAsia" w:hAnsiTheme="minorEastAsia"/>
          <w:szCs w:val="24"/>
        </w:rPr>
        <w:t>则有</w:t>
      </w:r>
      <w:r w:rsidRPr="00CB40F1">
        <w:rPr>
          <w:rFonts w:asciiTheme="minorEastAsia" w:hAnsiTheme="minorEastAsia"/>
          <w:position w:val="-12"/>
          <w:szCs w:val="24"/>
        </w:rPr>
        <w:object w:dxaOrig="1920" w:dyaOrig="360">
          <v:shape id="_x0000_i1051" type="#_x0000_t75" style="width:95.8pt;height:18.15pt" o:ole="">
            <v:imagedata r:id="rId72" o:title=""/>
          </v:shape>
          <o:OLEObject Type="Embed" ProgID="Equation.DSMT4" ShapeID="_x0000_i1051" DrawAspect="Content" ObjectID="_1583783137" r:id="rId73"/>
        </w:object>
      </w:r>
    </w:p>
    <w:p w:rsidR="00273E2C" w:rsidRPr="00CB40F1" w:rsidRDefault="00273E2C" w:rsidP="00273E2C">
      <w:pPr>
        <w:ind w:firstLine="420"/>
        <w:rPr>
          <w:rFonts w:asciiTheme="minorEastAsia" w:hAnsiTheme="minorEastAsia"/>
          <w:szCs w:val="24"/>
        </w:rPr>
      </w:pPr>
      <w:r w:rsidRPr="00CB40F1">
        <w:rPr>
          <w:rFonts w:asciiTheme="minorEastAsia" w:hAnsiTheme="minorEastAsia"/>
          <w:szCs w:val="24"/>
        </w:rPr>
        <w:t>2.如果</w:t>
      </w:r>
      <w:r w:rsidRPr="00CB40F1">
        <w:rPr>
          <w:rFonts w:asciiTheme="minorEastAsia" w:hAnsiTheme="minorEastAsia"/>
          <w:position w:val="-12"/>
          <w:szCs w:val="24"/>
        </w:rPr>
        <w:object w:dxaOrig="1080" w:dyaOrig="360">
          <v:shape id="_x0000_i1052" type="#_x0000_t75" style="width:53.85pt;height:18.15pt" o:ole="">
            <v:imagedata r:id="rId74" o:title=""/>
          </v:shape>
          <o:OLEObject Type="Embed" ProgID="Equation.DSMT4" ShapeID="_x0000_i1052" DrawAspect="Content" ObjectID="_1583783138" r:id="rId75"/>
        </w:object>
      </w:r>
      <w:r w:rsidRPr="00CB40F1">
        <w:rPr>
          <w:rFonts w:asciiTheme="minorEastAsia" w:hAnsiTheme="minorEastAsia" w:hint="eastAsia"/>
          <w:szCs w:val="24"/>
        </w:rPr>
        <w:t>， 则有</w:t>
      </w:r>
      <w:r w:rsidRPr="00CB40F1">
        <w:rPr>
          <w:rFonts w:asciiTheme="minorEastAsia" w:hAnsiTheme="minorEastAsia"/>
          <w:position w:val="-12"/>
          <w:szCs w:val="24"/>
        </w:rPr>
        <w:object w:dxaOrig="1960" w:dyaOrig="360">
          <v:shape id="_x0000_i1053" type="#_x0000_t75" style="width:98.3pt;height:18.15pt" o:ole="">
            <v:imagedata r:id="rId76" o:title=""/>
          </v:shape>
          <o:OLEObject Type="Embed" ProgID="Equation.DSMT4" ShapeID="_x0000_i1053" DrawAspect="Content" ObjectID="_1583783139" r:id="rId77"/>
        </w:object>
      </w:r>
      <w:r w:rsidRPr="00CB40F1">
        <w:rPr>
          <w:rFonts w:asciiTheme="minorEastAsia" w:hAnsiTheme="minorEastAsia"/>
          <w:szCs w:val="24"/>
        </w:rPr>
        <w:t xml:space="preserve"> </w:t>
      </w:r>
    </w:p>
    <w:p w:rsidR="00273E2C" w:rsidRDefault="00273E2C" w:rsidP="00273E2C">
      <w:pPr>
        <w:ind w:firstLine="420"/>
      </w:pPr>
      <w:r>
        <w:rPr>
          <w:noProof/>
        </w:rPr>
        <w:drawing>
          <wp:inline distT="0" distB="0" distL="0" distR="0" wp14:anchorId="1FDD8669" wp14:editId="107A3321">
            <wp:extent cx="5274310" cy="27432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743200"/>
                    </a:xfrm>
                    <a:prstGeom prst="rect">
                      <a:avLst/>
                    </a:prstGeom>
                  </pic:spPr>
                </pic:pic>
              </a:graphicData>
            </a:graphic>
          </wp:inline>
        </w:drawing>
      </w:r>
    </w:p>
    <w:p w:rsidR="00273E2C" w:rsidRPr="00CB40F1" w:rsidRDefault="00273E2C" w:rsidP="00273E2C">
      <w:pPr>
        <w:ind w:firstLine="420"/>
        <w:rPr>
          <w:rFonts w:asciiTheme="minorEastAsia" w:hAnsiTheme="minorEastAsia"/>
          <w:szCs w:val="24"/>
        </w:rPr>
      </w:pPr>
      <w:r w:rsidRPr="00CB40F1">
        <w:rPr>
          <w:rFonts w:asciiTheme="minorEastAsia" w:hAnsiTheme="minorEastAsia" w:hint="eastAsia"/>
          <w:szCs w:val="24"/>
        </w:rPr>
        <w:t>局部敏感哈希的编码过程如图所示，可以看出，LSH是通过生成特定数目（等于编码长度）的超平面来对原始数据样本进行划分的，</w:t>
      </w:r>
      <w:r w:rsidR="0056225D">
        <w:rPr>
          <w:rFonts w:asciiTheme="minorEastAsia" w:hAnsiTheme="minorEastAsia" w:hint="eastAsia"/>
          <w:szCs w:val="24"/>
        </w:rPr>
        <w:t>在编码的过程中，对</w:t>
      </w:r>
      <w:r w:rsidRPr="00CB40F1">
        <w:rPr>
          <w:rFonts w:asciiTheme="minorEastAsia" w:hAnsiTheme="minorEastAsia" w:hint="eastAsia"/>
          <w:szCs w:val="24"/>
        </w:rPr>
        <w:t>位于</w:t>
      </w:r>
      <w:r w:rsidR="0056225D">
        <w:rPr>
          <w:rFonts w:asciiTheme="minorEastAsia" w:hAnsiTheme="minorEastAsia" w:hint="eastAsia"/>
          <w:szCs w:val="24"/>
        </w:rPr>
        <w:t>超平面同侧的样本赋予同样的编码值，不同侧的样本赋予不同的编码值。</w:t>
      </w:r>
      <w:r w:rsidR="00510E41">
        <w:rPr>
          <w:rFonts w:asciiTheme="minorEastAsia" w:hAnsiTheme="minorEastAsia" w:hint="eastAsia"/>
          <w:szCs w:val="24"/>
        </w:rPr>
        <w:t>局部敏感哈希属于数据独立的哈希方法，编码的</w:t>
      </w:r>
      <w:r w:rsidRPr="00CB40F1">
        <w:rPr>
          <w:rFonts w:asciiTheme="minorEastAsia" w:hAnsiTheme="minorEastAsia" w:hint="eastAsia"/>
          <w:szCs w:val="24"/>
        </w:rPr>
        <w:t>超平面的生成是随机</w:t>
      </w:r>
      <w:r w:rsidR="00E232AA">
        <w:rPr>
          <w:rFonts w:asciiTheme="minorEastAsia" w:hAnsiTheme="minorEastAsia" w:hint="eastAsia"/>
          <w:szCs w:val="24"/>
        </w:rPr>
        <w:t>，在实际应用中，</w:t>
      </w:r>
      <w:r w:rsidRPr="00CB40F1">
        <w:rPr>
          <w:rFonts w:asciiTheme="minorEastAsia" w:hAnsiTheme="minorEastAsia" w:hint="eastAsia"/>
          <w:szCs w:val="24"/>
        </w:rPr>
        <w:t>从一系列满足标准正态分布的向量集合中随机抽取K个</w:t>
      </w:r>
      <w:r w:rsidR="00E232AA">
        <w:rPr>
          <w:rFonts w:asciiTheme="minorEastAsia" w:hAnsiTheme="minorEastAsia" w:hint="eastAsia"/>
          <w:szCs w:val="24"/>
        </w:rPr>
        <w:t>即可得到编码的超平面</w:t>
      </w:r>
      <w:r w:rsidRPr="00CB40F1">
        <w:rPr>
          <w:rFonts w:asciiTheme="minorEastAsia" w:hAnsiTheme="minorEastAsia" w:hint="eastAsia"/>
          <w:szCs w:val="24"/>
        </w:rPr>
        <w:t>，其哈希函数可以描述为</w:t>
      </w:r>
    </w:p>
    <w:p w:rsidR="00273E2C" w:rsidRDefault="00273E2C" w:rsidP="00273E2C">
      <w:pPr>
        <w:pStyle w:val="MTDisplayEquation"/>
      </w:pPr>
      <w:r w:rsidRPr="00434ECD">
        <w:rPr>
          <w:position w:val="-10"/>
        </w:rPr>
        <w:object w:dxaOrig="2180" w:dyaOrig="360">
          <v:shape id="_x0000_i1054" type="#_x0000_t75" style="width:108.95pt;height:18.15pt" o:ole="">
            <v:imagedata r:id="rId79" o:title=""/>
          </v:shape>
          <o:OLEObject Type="Embed" ProgID="Equation.DSMT4" ShapeID="_x0000_i1054" DrawAspect="Content" ObjectID="_1583783140" r:id="rId80"/>
        </w:object>
      </w:r>
      <w:r>
        <w:t xml:space="preserve"> </w:t>
      </w:r>
      <w:r>
        <w:tab/>
      </w:r>
    </w:p>
    <w:p w:rsidR="00273E2C" w:rsidRPr="00CB77A4" w:rsidRDefault="00273E2C" w:rsidP="00CB77A4">
      <w:pPr>
        <w:pStyle w:val="a9"/>
        <w:ind w:firstLine="480"/>
        <w:rPr>
          <w:rFonts w:asciiTheme="minorEastAsia" w:hAnsiTheme="minorEastAsia" w:cstheme="minorEastAsia"/>
        </w:rPr>
      </w:pPr>
      <w:r w:rsidRPr="00CB77A4">
        <w:rPr>
          <w:rFonts w:asciiTheme="minorEastAsia" w:hAnsiTheme="minorEastAsia" w:cstheme="minorEastAsia"/>
        </w:rPr>
        <w:t>其中</w:t>
      </w:r>
      <w:r w:rsidRPr="00CB77A4">
        <w:rPr>
          <w:rFonts w:asciiTheme="minorEastAsia" w:hAnsiTheme="minorEastAsia" w:cstheme="minorEastAsia" w:hint="eastAsia"/>
        </w:rPr>
        <w:t>W是构成超平面的投影矩阵，X是原始数据样本集，b是偏移量。虽然LSH</w:t>
      </w:r>
      <w:r w:rsidRPr="00CB77A4">
        <w:rPr>
          <w:rFonts w:asciiTheme="minorEastAsia" w:hAnsiTheme="minorEastAsia" w:cstheme="minorEastAsia"/>
        </w:rPr>
        <w:t>在近似最近邻检索问题上有很大的计算优势</w:t>
      </w:r>
      <w:r w:rsidRPr="00CB77A4">
        <w:rPr>
          <w:rFonts w:asciiTheme="minorEastAsia" w:hAnsiTheme="minorEastAsia" w:cstheme="minorEastAsia" w:hint="eastAsia"/>
        </w:rPr>
        <w:t>，</w:t>
      </w:r>
      <w:r w:rsidRPr="00CB77A4">
        <w:rPr>
          <w:rFonts w:asciiTheme="minorEastAsia" w:hAnsiTheme="minorEastAsia" w:cstheme="minorEastAsia"/>
        </w:rPr>
        <w:t>尤其是当编码位数较高时</w:t>
      </w:r>
      <w:r w:rsidRPr="00CB77A4">
        <w:rPr>
          <w:rFonts w:asciiTheme="minorEastAsia" w:hAnsiTheme="minorEastAsia" w:cstheme="minorEastAsia" w:hint="eastAsia"/>
        </w:rPr>
        <w:t>，</w:t>
      </w:r>
      <w:r w:rsidRPr="00CB77A4">
        <w:rPr>
          <w:rFonts w:asciiTheme="minorEastAsia" w:hAnsiTheme="minorEastAsia" w:cstheme="minorEastAsia"/>
        </w:rPr>
        <w:t>其检索的准确度也较高</w:t>
      </w:r>
      <w:r w:rsidRPr="00CB77A4">
        <w:rPr>
          <w:rFonts w:asciiTheme="minorEastAsia" w:hAnsiTheme="minorEastAsia" w:cstheme="minorEastAsia" w:hint="eastAsia"/>
        </w:rPr>
        <w:t>，</w:t>
      </w:r>
      <w:r w:rsidRPr="00CB77A4">
        <w:rPr>
          <w:rFonts w:asciiTheme="minorEastAsia" w:hAnsiTheme="minorEastAsia" w:cstheme="minorEastAsia"/>
        </w:rPr>
        <w:t>但是由于它基于随机投影的性质</w:t>
      </w:r>
      <w:r w:rsidRPr="00CB77A4">
        <w:rPr>
          <w:rFonts w:asciiTheme="minorEastAsia" w:hAnsiTheme="minorEastAsia" w:cstheme="minorEastAsia" w:hint="eastAsia"/>
        </w:rPr>
        <w:t>，</w:t>
      </w:r>
      <w:r w:rsidRPr="00CB77A4">
        <w:rPr>
          <w:rFonts w:asciiTheme="minorEastAsia" w:hAnsiTheme="minorEastAsia" w:cstheme="minorEastAsia"/>
        </w:rPr>
        <w:t>使得它不能很好的获取</w:t>
      </w:r>
      <w:r w:rsidRPr="00CB77A4">
        <w:rPr>
          <w:rFonts w:asciiTheme="minorEastAsia" w:hAnsiTheme="minorEastAsia" w:cstheme="minorEastAsia" w:hint="eastAsia"/>
        </w:rPr>
        <w:t>原始</w:t>
      </w:r>
      <w:r w:rsidRPr="00CB77A4">
        <w:rPr>
          <w:rFonts w:asciiTheme="minorEastAsia" w:hAnsiTheme="minorEastAsia" w:cstheme="minorEastAsia"/>
        </w:rPr>
        <w:t>数据的分布特性</w:t>
      </w:r>
      <w:r w:rsidRPr="00CB77A4">
        <w:rPr>
          <w:rFonts w:asciiTheme="minorEastAsia" w:hAnsiTheme="minorEastAsia" w:cstheme="minorEastAsia" w:hint="eastAsia"/>
        </w:rPr>
        <w:t>，</w:t>
      </w:r>
      <w:r w:rsidRPr="00CB77A4">
        <w:rPr>
          <w:rFonts w:asciiTheme="minorEastAsia" w:hAnsiTheme="minorEastAsia" w:cstheme="minorEastAsia"/>
        </w:rPr>
        <w:t>也就限制了该算法的应用场景</w:t>
      </w:r>
      <w:r w:rsidRPr="00CB77A4">
        <w:rPr>
          <w:rFonts w:asciiTheme="minorEastAsia" w:hAnsiTheme="minorEastAsia" w:cstheme="minorEastAsia" w:hint="eastAsia"/>
        </w:rPr>
        <w:t>。在局部敏感哈希提出后，研究者们不断提出了LSH</w:t>
      </w:r>
      <w:r w:rsidR="000F6A99">
        <w:rPr>
          <w:rFonts w:asciiTheme="minorEastAsia" w:hAnsiTheme="minorEastAsia" w:cstheme="minorEastAsia" w:hint="eastAsia"/>
        </w:rPr>
        <w:t>算法的各种变种和改进版本</w:t>
      </w:r>
      <w:r w:rsidRPr="00CB77A4">
        <w:rPr>
          <w:rFonts w:asciiTheme="minorEastAsia" w:hAnsiTheme="minorEastAsia" w:cstheme="minorEastAsia" w:hint="eastAsia"/>
        </w:rPr>
        <w:t>，如贝叶斯LSH（Bayesian</w:t>
      </w:r>
      <w:r w:rsidRPr="00CB77A4">
        <w:rPr>
          <w:rFonts w:asciiTheme="minorEastAsia" w:hAnsiTheme="minorEastAsia" w:cstheme="minorEastAsia"/>
        </w:rPr>
        <w:t>LSH</w:t>
      </w:r>
      <w:r w:rsidRPr="00CB77A4">
        <w:rPr>
          <w:rFonts w:asciiTheme="minorEastAsia" w:hAnsiTheme="minorEastAsia" w:cstheme="minorEastAsia" w:hint="eastAsia"/>
        </w:rPr>
        <w:t>）,自适应LSH(Query</w:t>
      </w:r>
      <w:r w:rsidRPr="00CB77A4">
        <w:rPr>
          <w:rFonts w:asciiTheme="minorEastAsia" w:hAnsiTheme="minorEastAsia" w:cstheme="minorEastAsia"/>
        </w:rPr>
        <w:t xml:space="preserve"> Adaptative LSH</w:t>
      </w:r>
      <w:r w:rsidRPr="00CB77A4">
        <w:rPr>
          <w:rFonts w:asciiTheme="minorEastAsia" w:hAnsiTheme="minorEastAsia" w:cstheme="minorEastAsia" w:hint="eastAsia"/>
        </w:rPr>
        <w:t>)</w:t>
      </w:r>
      <w:r w:rsidRPr="00CB77A4">
        <w:rPr>
          <w:rFonts w:asciiTheme="minorEastAsia" w:hAnsiTheme="minorEastAsia" w:cstheme="minorEastAsia"/>
        </w:rPr>
        <w:t>等众多其他</w:t>
      </w:r>
      <w:r w:rsidRPr="00CB77A4">
        <w:rPr>
          <w:rFonts w:asciiTheme="minorEastAsia" w:hAnsiTheme="minorEastAsia" w:cstheme="minorEastAsia" w:hint="eastAsia"/>
        </w:rPr>
        <w:t>LSH算法，这</w:t>
      </w:r>
      <w:r w:rsidRPr="00CB77A4">
        <w:rPr>
          <w:rFonts w:asciiTheme="minorEastAsia" w:hAnsiTheme="minorEastAsia" w:cstheme="minorEastAsia" w:hint="eastAsia"/>
        </w:rPr>
        <w:lastRenderedPageBreak/>
        <w:t>些算法都或在一定程度上提升了LSH算法的检索性能，或是拓展了LSH算法的应用场景。</w:t>
      </w:r>
      <w:r w:rsidR="00D27A5F">
        <w:rPr>
          <w:rFonts w:asciiTheme="minorEastAsia" w:hAnsiTheme="minorEastAsia" w:cstheme="minorEastAsia" w:hint="eastAsia"/>
        </w:rPr>
        <w:t>由于他们本质上都是</w:t>
      </w:r>
      <w:r w:rsidRPr="00CB77A4">
        <w:rPr>
          <w:rFonts w:asciiTheme="minorEastAsia" w:hAnsiTheme="minorEastAsia" w:cstheme="minorEastAsia" w:hint="eastAsia"/>
        </w:rPr>
        <w:t>属于数据独立的哈希方法，缺少对数据集分布特性的描述</w:t>
      </w:r>
      <w:r w:rsidR="00D1135D">
        <w:rPr>
          <w:rFonts w:asciiTheme="minorEastAsia" w:hAnsiTheme="minorEastAsia" w:cstheme="minorEastAsia" w:hint="eastAsia"/>
        </w:rPr>
        <w:t>意味着数据集信息的损失</w:t>
      </w:r>
      <w:r w:rsidRPr="00CB77A4">
        <w:rPr>
          <w:rFonts w:asciiTheme="minorEastAsia" w:hAnsiTheme="minorEastAsia" w:cstheme="minorEastAsia" w:hint="eastAsia"/>
        </w:rPr>
        <w:t>，</w:t>
      </w:r>
      <w:r w:rsidR="00D1135D">
        <w:rPr>
          <w:rFonts w:asciiTheme="minorEastAsia" w:hAnsiTheme="minorEastAsia" w:cstheme="minorEastAsia" w:hint="eastAsia"/>
        </w:rPr>
        <w:t>限制了编码后的哈希码的表达能力，也</w:t>
      </w:r>
      <w:r w:rsidR="00D27A5F">
        <w:rPr>
          <w:rFonts w:asciiTheme="minorEastAsia" w:hAnsiTheme="minorEastAsia" w:cstheme="minorEastAsia" w:hint="eastAsia"/>
        </w:rPr>
        <w:t>就</w:t>
      </w:r>
      <w:r w:rsidRPr="00CB77A4">
        <w:rPr>
          <w:rFonts w:asciiTheme="minorEastAsia" w:hAnsiTheme="minorEastAsia" w:cstheme="minorEastAsia" w:hint="eastAsia"/>
        </w:rPr>
        <w:t>限制了</w:t>
      </w:r>
      <w:r w:rsidR="00C17ADB">
        <w:rPr>
          <w:rFonts w:asciiTheme="minorEastAsia" w:hAnsiTheme="minorEastAsia" w:cstheme="minorEastAsia" w:hint="eastAsia"/>
        </w:rPr>
        <w:t>这类算法</w:t>
      </w:r>
      <w:r w:rsidR="004D1166">
        <w:rPr>
          <w:rFonts w:asciiTheme="minorEastAsia" w:hAnsiTheme="minorEastAsia" w:cstheme="minorEastAsia" w:hint="eastAsia"/>
        </w:rPr>
        <w:t>可能的应用场景</w:t>
      </w:r>
      <w:r w:rsidRPr="00CB77A4">
        <w:rPr>
          <w:rFonts w:asciiTheme="minorEastAsia" w:hAnsiTheme="minorEastAsia" w:cstheme="minorEastAsia" w:hint="eastAsia"/>
        </w:rPr>
        <w:t>。</w:t>
      </w:r>
    </w:p>
    <w:p w:rsidR="00273E2C" w:rsidRDefault="00273E2C" w:rsidP="00273E2C">
      <w:pPr>
        <w:pStyle w:val="4"/>
        <w:jc w:val="left"/>
      </w:pPr>
      <w:r>
        <w:rPr>
          <w:rFonts w:hint="eastAsia"/>
        </w:rPr>
        <w:t xml:space="preserve">2.2.2 </w:t>
      </w:r>
      <w:r>
        <w:rPr>
          <w:rFonts w:hint="eastAsia"/>
        </w:rPr>
        <w:t>迭代量化哈希</w:t>
      </w:r>
    </w:p>
    <w:p w:rsidR="00273E2C" w:rsidRPr="00CB40F1" w:rsidRDefault="00273E2C" w:rsidP="00273E2C">
      <w:pPr>
        <w:pStyle w:val="a9"/>
        <w:ind w:firstLine="480"/>
        <w:rPr>
          <w:rFonts w:asciiTheme="minorEastAsia" w:hAnsiTheme="minorEastAsia" w:cstheme="minorEastAsia"/>
        </w:rPr>
      </w:pPr>
      <w:r>
        <w:tab/>
      </w:r>
      <w:r w:rsidRPr="00CB40F1">
        <w:rPr>
          <w:rFonts w:asciiTheme="minorEastAsia" w:hAnsiTheme="minorEastAsia" w:cstheme="minorEastAsia" w:hint="eastAsia"/>
        </w:rPr>
        <w:t>哈希学习发展至今，迭代量化哈希算法</w:t>
      </w:r>
      <w:r w:rsidRPr="00CB40F1">
        <w:rPr>
          <w:rStyle w:val="ad"/>
          <w:rFonts w:asciiTheme="minorEastAsia" w:hAnsiTheme="minorEastAsia" w:cstheme="minorEastAsia"/>
        </w:rPr>
        <w:t>[</w:t>
      </w:r>
      <w:r>
        <w:rPr>
          <w:rStyle w:val="ad"/>
          <w:rFonts w:asciiTheme="minorEastAsia" w:hAnsiTheme="minorEastAsia" w:cstheme="minorEastAsia"/>
        </w:rPr>
        <w:t>[</w:t>
      </w:r>
      <w:r w:rsidRPr="00CB40F1">
        <w:rPr>
          <w:rStyle w:val="ad"/>
          <w:rFonts w:asciiTheme="minorEastAsia" w:hAnsiTheme="minorEastAsia" w:cstheme="minorEastAsia"/>
        </w:rPr>
        <w:endnoteReference w:id="37"/>
      </w:r>
      <w:r>
        <w:rPr>
          <w:rStyle w:val="ad"/>
          <w:rFonts w:asciiTheme="minorEastAsia" w:hAnsiTheme="minorEastAsia" w:cstheme="minorEastAsia"/>
        </w:rPr>
        <w:t>]</w:t>
      </w:r>
      <w:r w:rsidRPr="00CB40F1">
        <w:rPr>
          <w:rStyle w:val="ad"/>
          <w:rFonts w:asciiTheme="minorEastAsia" w:hAnsiTheme="minorEastAsia" w:cstheme="minorEastAsia"/>
        </w:rPr>
        <w:t>]</w:t>
      </w:r>
      <w:r w:rsidRPr="00CB40F1">
        <w:rPr>
          <w:rFonts w:asciiTheme="minorEastAsia" w:hAnsiTheme="minorEastAsia" w:cstheme="minorEastAsia" w:hint="eastAsia"/>
        </w:rPr>
        <w:t>（Ite</w:t>
      </w:r>
      <w:r w:rsidRPr="00CB40F1">
        <w:rPr>
          <w:rFonts w:asciiTheme="minorEastAsia" w:hAnsiTheme="minorEastAsia" w:cstheme="minorEastAsia"/>
        </w:rPr>
        <w:t>rative Quantization</w:t>
      </w:r>
      <w:r w:rsidRPr="00CB40F1">
        <w:rPr>
          <w:rFonts w:asciiTheme="minorEastAsia" w:hAnsiTheme="minorEastAsia" w:cstheme="minorEastAsia" w:hint="eastAsia"/>
        </w:rPr>
        <w:t>，ITQ）是最有代表性的哈希算法之一，由于它最早考虑到不同维度信息量分布不均问题，并且提出了对主成分分析后的低维特征迭代量化的策略，</w:t>
      </w:r>
      <w:r w:rsidR="00F465BE">
        <w:rPr>
          <w:rFonts w:asciiTheme="minorEastAsia" w:hAnsiTheme="minorEastAsia" w:cstheme="minorEastAsia" w:hint="eastAsia"/>
        </w:rPr>
        <w:t>无论是在检索性能，还是检索的</w:t>
      </w:r>
      <w:r w:rsidRPr="00CB40F1">
        <w:rPr>
          <w:rFonts w:asciiTheme="minorEastAsia" w:hAnsiTheme="minorEastAsia" w:cstheme="minorEastAsia" w:hint="eastAsia"/>
        </w:rPr>
        <w:t>速度上都取得了较大的提高。它的主要思想为：</w:t>
      </w:r>
    </w:p>
    <w:p w:rsidR="00273E2C" w:rsidRPr="00CB40F1" w:rsidRDefault="00273E2C" w:rsidP="007B2988">
      <w:pPr>
        <w:pStyle w:val="a9"/>
        <w:ind w:firstLine="480"/>
        <w:rPr>
          <w:rFonts w:asciiTheme="minorEastAsia" w:hAnsiTheme="minorEastAsia" w:cstheme="minorEastAsia"/>
        </w:rPr>
      </w:pPr>
      <w:r w:rsidRPr="00CB40F1">
        <w:rPr>
          <w:rFonts w:asciiTheme="minorEastAsia" w:hAnsiTheme="minorEastAsia" w:cstheme="minorEastAsia" w:hint="eastAsia"/>
        </w:rPr>
        <w:t>首先在原始空间上应用主成分分析技术</w:t>
      </w:r>
      <w:r w:rsidRPr="007B2988">
        <w:t>[[</w:t>
      </w:r>
      <w:r w:rsidRPr="007B2988">
        <w:endnoteReference w:id="38"/>
      </w:r>
      <w:r w:rsidRPr="007B2988">
        <w:t>]]</w:t>
      </w:r>
      <w:r w:rsidRPr="00CB40F1">
        <w:rPr>
          <w:rFonts w:asciiTheme="minorEastAsia" w:hAnsiTheme="minorEastAsia" w:cstheme="minorEastAsia" w:hint="eastAsia"/>
        </w:rPr>
        <w:t>(P</w:t>
      </w:r>
      <w:r w:rsidRPr="00CB40F1">
        <w:rPr>
          <w:rFonts w:asciiTheme="minorEastAsia" w:hAnsiTheme="minorEastAsia" w:cstheme="minorEastAsia"/>
        </w:rPr>
        <w:t>rincipal Component Analysis, PCA)</w:t>
      </w:r>
      <w:r w:rsidRPr="00CB40F1">
        <w:rPr>
          <w:rFonts w:asciiTheme="minorEastAsia" w:hAnsiTheme="minorEastAsia" w:cstheme="minorEastAsia" w:hint="eastAsia"/>
        </w:rPr>
        <w:t>对高维样本进行降维，从而将其高维特征映射到低维空间，得到低维空间的特征表示，记X为原始空间数据，降维后的维度为c，W为投影矩阵，V为应用PCA后得到的原始高维数据的低维表示，其中V =</w:t>
      </w:r>
      <w:r w:rsidRPr="00CB40F1">
        <w:rPr>
          <w:rFonts w:asciiTheme="minorEastAsia" w:hAnsiTheme="minorEastAsia" w:cstheme="minorEastAsia"/>
        </w:rPr>
        <w:t xml:space="preserve"> XW</w:t>
      </w:r>
      <w:r w:rsidRPr="00CB40F1">
        <w:rPr>
          <w:rFonts w:asciiTheme="minorEastAsia" w:hAnsiTheme="minorEastAsia" w:cstheme="minorEastAsia" w:hint="eastAsia"/>
        </w:rPr>
        <w:t xml:space="preserve">。 </w:t>
      </w:r>
    </w:p>
    <w:p w:rsidR="00273E2C" w:rsidRPr="00CB40F1" w:rsidRDefault="00273E2C" w:rsidP="007B2988">
      <w:pPr>
        <w:pStyle w:val="a9"/>
        <w:ind w:firstLine="480"/>
        <w:rPr>
          <w:rFonts w:asciiTheme="minorEastAsia" w:hAnsiTheme="minorEastAsia" w:cstheme="minorEastAsia"/>
        </w:rPr>
      </w:pPr>
      <w:r w:rsidRPr="00CB40F1">
        <w:rPr>
          <w:rFonts w:asciiTheme="minorEastAsia" w:hAnsiTheme="minorEastAsia" w:cstheme="minorEastAsia" w:hint="eastAsia"/>
        </w:rPr>
        <w:t>然后对V量化进行编码，考虑到数据方差分布不均的问题即投影后的低维数据可区分性差，直接对V进行量化无法很好的代表样本的真实分布情况，因此ITQ算法提出了数据旋转的策略，因为若W为最优的投影矩阵，则WR也是如此，其中R为</w:t>
      </w:r>
      <m:oMath>
        <m:r>
          <m:rPr>
            <m:sty m:val="p"/>
          </m:rPr>
          <w:rPr>
            <w:rFonts w:ascii="Cambria Math" w:hAnsi="Cambria Math" w:cstheme="minorEastAsia"/>
          </w:rPr>
          <m:t>c×c</m:t>
        </m:r>
      </m:oMath>
      <w:r w:rsidRPr="00CB40F1">
        <w:rPr>
          <w:rFonts w:asciiTheme="minorEastAsia" w:hAnsiTheme="minorEastAsia" w:cstheme="minorEastAsia" w:hint="eastAsia"/>
        </w:rPr>
        <w:t>的正交矩阵，基于此对PCA降维后的样本进行旋转，使得旋转后的数据在各个主方向上方差尽可能的均衡，建立如下损失方程：</w:t>
      </w:r>
    </w:p>
    <w:p w:rsidR="00273E2C" w:rsidRPr="007B2988" w:rsidRDefault="00273E2C" w:rsidP="007C34B9">
      <w:pPr>
        <w:pStyle w:val="a9"/>
        <w:ind w:firstLine="480"/>
        <w:jc w:val="right"/>
        <w:rPr>
          <w:rFonts w:asciiTheme="minorEastAsia" w:hAnsiTheme="minorEastAsia" w:cstheme="minorEastAsia"/>
        </w:rPr>
      </w:pPr>
      <m:oMath>
        <m:r>
          <m:rPr>
            <m:sty m:val="p"/>
          </m:rPr>
          <w:rPr>
            <w:rFonts w:ascii="Cambria Math" w:hAnsi="Cambria Math" w:cstheme="minorEastAsia"/>
          </w:rPr>
          <m:t>Q</m:t>
        </m:r>
        <m:d>
          <m:dPr>
            <m:ctrlPr>
              <w:rPr>
                <w:rFonts w:ascii="Cambria Math" w:hAnsi="Cambria Math" w:cstheme="minorEastAsia"/>
              </w:rPr>
            </m:ctrlPr>
          </m:dPr>
          <m:e>
            <m:r>
              <m:rPr>
                <m:sty m:val="p"/>
              </m:rPr>
              <w:rPr>
                <w:rFonts w:ascii="Cambria Math" w:hAnsi="Cambria Math" w:cstheme="minorEastAsia"/>
              </w:rPr>
              <m:t>B,R</m:t>
            </m:r>
          </m:e>
        </m:d>
        <m:r>
          <m:rPr>
            <m:sty m:val="p"/>
          </m:rPr>
          <w:rPr>
            <w:rFonts w:ascii="Cambria Math" w:hAnsi="Cambria Math" w:cstheme="minorEastAsia"/>
          </w:rPr>
          <m:t>=</m:t>
        </m:r>
        <m:sSubSup>
          <m:sSubSupPr>
            <m:ctrlPr>
              <w:rPr>
                <w:rFonts w:ascii="Cambria Math" w:hAnsi="Cambria Math" w:cstheme="minorEastAsia"/>
              </w:rPr>
            </m:ctrlPr>
          </m:sSubSupPr>
          <m:e>
            <m:r>
              <m:rPr>
                <m:sty m:val="p"/>
              </m:rPr>
              <w:rPr>
                <w:rFonts w:ascii="Cambria Math" w:hAnsi="Cambria Math" w:cstheme="minorEastAsia"/>
              </w:rPr>
              <m:t>‖</m:t>
            </m:r>
            <m:r>
              <w:rPr>
                <w:rFonts w:ascii="Cambria Math" w:hAnsi="Cambria Math" w:cstheme="minorEastAsia"/>
              </w:rPr>
              <m:t>B</m:t>
            </m:r>
            <m:r>
              <m:rPr>
                <m:sty m:val="p"/>
              </m:rPr>
              <w:rPr>
                <w:rFonts w:ascii="Cambria Math" w:hAnsi="Cambria Math" w:cstheme="minorEastAsia"/>
              </w:rPr>
              <m:t>-</m:t>
            </m:r>
            <m:r>
              <w:rPr>
                <w:rFonts w:ascii="Cambria Math" w:hAnsi="Cambria Math" w:cstheme="minorEastAsia"/>
              </w:rPr>
              <m:t>VR</m:t>
            </m:r>
            <m:r>
              <m:rPr>
                <m:sty m:val="p"/>
              </m:rPr>
              <w:rPr>
                <w:rFonts w:ascii="Cambria Math" w:hAnsi="Cambria Math" w:cstheme="minorEastAsia"/>
              </w:rPr>
              <m:t>‖</m:t>
            </m:r>
          </m:e>
          <m:sub>
            <m:r>
              <w:rPr>
                <w:rFonts w:ascii="Cambria Math" w:hAnsi="Cambria Math" w:cstheme="minorEastAsia"/>
              </w:rPr>
              <m:t>F</m:t>
            </m:r>
          </m:sub>
          <m:sup>
            <m:r>
              <m:rPr>
                <m:sty m:val="p"/>
              </m:rPr>
              <w:rPr>
                <w:rFonts w:ascii="Cambria Math" w:hAnsi="Cambria Math" w:cstheme="minorEastAsia"/>
              </w:rPr>
              <m:t>2</m:t>
            </m:r>
          </m:sup>
        </m:sSubSup>
      </m:oMath>
      <w:r w:rsidRPr="007B2988">
        <w:rPr>
          <w:rFonts w:asciiTheme="minorEastAsia" w:hAnsiTheme="minorEastAsia" w:cstheme="minorEastAsia"/>
        </w:rPr>
        <w:t xml:space="preserve">            (2-11)</w:t>
      </w:r>
    </w:p>
    <w:p w:rsidR="00273E2C" w:rsidRPr="00CB40F1" w:rsidRDefault="00273E2C" w:rsidP="007B2988">
      <w:pPr>
        <w:pStyle w:val="a9"/>
        <w:ind w:firstLine="480"/>
        <w:rPr>
          <w:rFonts w:asciiTheme="minorEastAsia" w:hAnsiTheme="minorEastAsia" w:cstheme="minorEastAsia"/>
        </w:rPr>
      </w:pPr>
      <w:r w:rsidRPr="00CB40F1">
        <w:rPr>
          <w:rFonts w:asciiTheme="minorEastAsia" w:hAnsiTheme="minorEastAsia" w:cstheme="minorEastAsia" w:hint="eastAsia"/>
        </w:rPr>
        <w:t>其中B为期望得到的哈希编码。求解上式可以通过随机初始化R，固定R求解B，再固定B求解R的步骤迭代进行直至达到局部最优解。</w:t>
      </w:r>
    </w:p>
    <w:p w:rsidR="00273E2C" w:rsidRPr="00CB40F1" w:rsidRDefault="00273E2C" w:rsidP="007B2988">
      <w:pPr>
        <w:pStyle w:val="a9"/>
        <w:ind w:firstLine="480"/>
        <w:rPr>
          <w:rFonts w:asciiTheme="minorEastAsia" w:hAnsiTheme="minorEastAsia" w:cstheme="minorEastAsia"/>
        </w:rPr>
      </w:pPr>
      <w:r w:rsidRPr="00CB40F1">
        <w:rPr>
          <w:rFonts w:asciiTheme="minorEastAsia" w:hAnsiTheme="minorEastAsia" w:cstheme="minorEastAsia" w:hint="eastAsia"/>
        </w:rPr>
        <w:t>I</w:t>
      </w:r>
      <w:r w:rsidRPr="00CB40F1">
        <w:rPr>
          <w:rFonts w:asciiTheme="minorEastAsia" w:hAnsiTheme="minorEastAsia" w:cstheme="minorEastAsia"/>
        </w:rPr>
        <w:t>TQ具有计算</w:t>
      </w:r>
      <w:r w:rsidRPr="00CB40F1">
        <w:rPr>
          <w:rFonts w:asciiTheme="minorEastAsia" w:hAnsiTheme="minorEastAsia" w:cstheme="minorEastAsia" w:hint="eastAsia"/>
        </w:rPr>
        <w:t>复杂度</w:t>
      </w:r>
      <w:r w:rsidRPr="00CB40F1">
        <w:rPr>
          <w:rFonts w:asciiTheme="minorEastAsia" w:hAnsiTheme="minorEastAsia" w:cstheme="minorEastAsia"/>
        </w:rPr>
        <w:t>低</w:t>
      </w:r>
      <w:r w:rsidRPr="00CB40F1">
        <w:rPr>
          <w:rFonts w:asciiTheme="minorEastAsia" w:hAnsiTheme="minorEastAsia" w:cstheme="minorEastAsia" w:hint="eastAsia"/>
        </w:rPr>
        <w:t>，</w:t>
      </w:r>
      <w:r w:rsidRPr="00CB40F1">
        <w:rPr>
          <w:rFonts w:asciiTheme="minorEastAsia" w:hAnsiTheme="minorEastAsia" w:cstheme="minorEastAsia"/>
        </w:rPr>
        <w:t>检索性能高的优点</w:t>
      </w:r>
      <w:r w:rsidRPr="007B2988">
        <w:t>[</w:t>
      </w:r>
      <w:r w:rsidRPr="007B2988">
        <w:endnoteReference w:id="39"/>
      </w:r>
      <w:r w:rsidRPr="007B2988">
        <w:t>]</w:t>
      </w:r>
      <w:r w:rsidRPr="00CB40F1">
        <w:rPr>
          <w:rFonts w:asciiTheme="minorEastAsia" w:hAnsiTheme="minorEastAsia" w:cstheme="minorEastAsia" w:hint="eastAsia"/>
        </w:rPr>
        <w:t>，</w:t>
      </w:r>
      <w:r w:rsidRPr="00CB40F1">
        <w:rPr>
          <w:rFonts w:asciiTheme="minorEastAsia" w:hAnsiTheme="minorEastAsia" w:cstheme="minorEastAsia"/>
        </w:rPr>
        <w:t>但</w:t>
      </w:r>
      <w:r w:rsidRPr="00CB40F1">
        <w:rPr>
          <w:rFonts w:asciiTheme="minorEastAsia" w:hAnsiTheme="minorEastAsia" w:cstheme="minorEastAsia" w:hint="eastAsia"/>
        </w:rPr>
        <w:t>它</w:t>
      </w:r>
      <w:r w:rsidRPr="00CB40F1">
        <w:rPr>
          <w:rFonts w:asciiTheme="minorEastAsia" w:hAnsiTheme="minorEastAsia" w:cstheme="minorEastAsia"/>
        </w:rPr>
        <w:t>也有一个明显的缺点</w:t>
      </w:r>
      <w:r w:rsidR="00590D10">
        <w:rPr>
          <w:rFonts w:asciiTheme="minorEastAsia" w:hAnsiTheme="minorEastAsia" w:cstheme="minorEastAsia" w:hint="eastAsia"/>
        </w:rPr>
        <w:t>那就是算法</w:t>
      </w:r>
      <w:r w:rsidRPr="00CB40F1">
        <w:rPr>
          <w:rFonts w:asciiTheme="minorEastAsia" w:hAnsiTheme="minorEastAsia" w:cstheme="minorEastAsia" w:hint="eastAsia"/>
        </w:rPr>
        <w:t>为了提升检索性能做</w:t>
      </w:r>
      <w:r w:rsidR="00590D10">
        <w:rPr>
          <w:rFonts w:asciiTheme="minorEastAsia" w:hAnsiTheme="minorEastAsia" w:cstheme="minorEastAsia" w:hint="eastAsia"/>
        </w:rPr>
        <w:t>了对方差</w:t>
      </w:r>
      <w:r w:rsidRPr="00CB40F1">
        <w:rPr>
          <w:rFonts w:asciiTheme="minorEastAsia" w:hAnsiTheme="minorEastAsia" w:cstheme="minorEastAsia" w:hint="eastAsia"/>
        </w:rPr>
        <w:t>平衡的工作</w:t>
      </w:r>
      <w:r w:rsidR="00590D10">
        <w:rPr>
          <w:rFonts w:asciiTheme="minorEastAsia" w:hAnsiTheme="minorEastAsia" w:cstheme="minorEastAsia" w:hint="eastAsia"/>
        </w:rPr>
        <w:t>，这导致了编码后的哈希码损失了信息量</w:t>
      </w:r>
      <w:r w:rsidRPr="00CB40F1">
        <w:rPr>
          <w:rFonts w:asciiTheme="minorEastAsia" w:hAnsiTheme="minorEastAsia" w:cstheme="minorEastAsia" w:hint="eastAsia"/>
        </w:rPr>
        <w:t>。</w:t>
      </w:r>
    </w:p>
    <w:p w:rsidR="00273E2C" w:rsidRPr="00EC2CDD" w:rsidRDefault="00273E2C" w:rsidP="00273E2C">
      <w:pPr>
        <w:widowControl/>
        <w:jc w:val="left"/>
        <w:rPr>
          <w:rFonts w:asciiTheme="minorEastAsia" w:hAnsiTheme="minorEastAsia" w:cstheme="minorEastAsia"/>
        </w:rPr>
      </w:pPr>
      <w:r>
        <w:rPr>
          <w:rFonts w:asciiTheme="minorEastAsia" w:hAnsiTheme="minorEastAsia" w:cstheme="minorEastAsia"/>
        </w:rPr>
        <w:br w:type="page"/>
      </w:r>
    </w:p>
    <w:p w:rsidR="00273E2C" w:rsidRPr="0098106E" w:rsidRDefault="00273E2C" w:rsidP="00273E2C">
      <w:pPr>
        <w:pStyle w:val="3"/>
        <w:rPr>
          <w:rFonts w:ascii="黑体" w:hAnsi="黑体"/>
          <w:b w:val="0"/>
          <w:szCs w:val="24"/>
        </w:rPr>
      </w:pPr>
      <w:bookmarkStart w:id="61" w:name="_Toc509777012"/>
      <w:r w:rsidRPr="0098106E">
        <w:rPr>
          <w:rFonts w:ascii="黑体" w:hAnsi="黑体" w:hint="eastAsia"/>
          <w:b w:val="0"/>
          <w:szCs w:val="24"/>
        </w:rPr>
        <w:lastRenderedPageBreak/>
        <w:t>2.3 本章小结</w:t>
      </w:r>
      <w:bookmarkEnd w:id="61"/>
    </w:p>
    <w:p w:rsidR="00273E2C" w:rsidRPr="00E55D21" w:rsidRDefault="00273E2C" w:rsidP="00273E2C">
      <w:pPr>
        <w:ind w:firstLine="480"/>
      </w:pPr>
      <w:r w:rsidRPr="00C339D8">
        <w:rPr>
          <w:rFonts w:hint="eastAsia"/>
          <w:color w:val="FF0000"/>
        </w:rPr>
        <w:t></w:t>
      </w:r>
      <w:r w:rsidRPr="00027DD5">
        <w:rPr>
          <w:rFonts w:hint="eastAsia"/>
          <w:szCs w:val="24"/>
        </w:rPr>
        <w:t>本章主要</w:t>
      </w:r>
      <w:r w:rsidRPr="00D87D83">
        <w:rPr>
          <w:rFonts w:asciiTheme="minorEastAsia" w:hAnsiTheme="minorEastAsia"/>
          <w:szCs w:val="24"/>
        </w:rPr>
        <w:t>对目前的推荐系统和哈希技术相关领域的的国内外研究现状和成果做了介绍和总结</w:t>
      </w:r>
      <w:r w:rsidRPr="00D87D83">
        <w:rPr>
          <w:rFonts w:asciiTheme="minorEastAsia" w:hAnsiTheme="minorEastAsia" w:hint="eastAsia"/>
          <w:szCs w:val="24"/>
        </w:rPr>
        <w:t>。首先，介绍了个性化推荐系统，包括基于内容的推荐，基于协同过滤的推荐和基于混合技术的推荐，其中</w:t>
      </w:r>
      <w:r>
        <w:rPr>
          <w:rFonts w:asciiTheme="minorEastAsia" w:hAnsiTheme="minorEastAsia" w:hint="eastAsia"/>
          <w:szCs w:val="24"/>
        </w:rPr>
        <w:t>重点介绍</w:t>
      </w:r>
      <w:r w:rsidRPr="00D87D83">
        <w:rPr>
          <w:rFonts w:asciiTheme="minorEastAsia" w:hAnsiTheme="minorEastAsia" w:hint="eastAsia"/>
          <w:szCs w:val="24"/>
        </w:rPr>
        <w:t>了协同过滤相关技术，基于协同过滤的推荐又主要包括基于内存的推荐和基于模型的推荐，我们对基于内存的推荐的两种主要的方法做了比较详尽的介绍，也对这两种方法</w:t>
      </w:r>
      <w:r>
        <w:rPr>
          <w:rFonts w:asciiTheme="minorEastAsia" w:hAnsiTheme="minorEastAsia" w:hint="eastAsia"/>
          <w:szCs w:val="24"/>
        </w:rPr>
        <w:t>的优缺点做了分析</w:t>
      </w:r>
      <w:r w:rsidRPr="00D87D83">
        <w:rPr>
          <w:rFonts w:asciiTheme="minorEastAsia" w:hAnsiTheme="minorEastAsia" w:hint="eastAsia"/>
          <w:szCs w:val="24"/>
        </w:rPr>
        <w:t>。接下来，我们又介绍了基于模型的推荐中的代表方法，给出了几种基于模型的推荐方法的主要形式。最后，我们介绍了哈希学习的发展和现状，并且给出了局部敏感哈希和迭代量化哈希这两种经典的哈希方法的介绍。</w:t>
      </w:r>
    </w:p>
    <w:p w:rsidR="00273E2C" w:rsidRPr="009A478C" w:rsidRDefault="00273E2C" w:rsidP="00273E2C"/>
    <w:p w:rsidR="00273E2C" w:rsidRDefault="00273E2C" w:rsidP="00273E2C">
      <w:r>
        <w:br w:type="page"/>
      </w:r>
    </w:p>
    <w:p w:rsidR="00273E2C" w:rsidRPr="001539A1" w:rsidRDefault="00EC18AD" w:rsidP="00273E2C">
      <w:pPr>
        <w:pStyle w:val="2"/>
        <w:jc w:val="center"/>
        <w:rPr>
          <w:rFonts w:ascii="黑体" w:hAnsi="黑体"/>
          <w:sz w:val="28"/>
          <w:szCs w:val="28"/>
        </w:rPr>
      </w:pPr>
      <w:bookmarkStart w:id="62" w:name="_Toc509777013"/>
      <w:r>
        <w:rPr>
          <w:rFonts w:ascii="黑体" w:hAnsi="黑体" w:hint="eastAsia"/>
          <w:sz w:val="28"/>
          <w:szCs w:val="28"/>
        </w:rPr>
        <w:lastRenderedPageBreak/>
        <w:t>第3</w:t>
      </w:r>
      <w:r w:rsidR="00273E2C" w:rsidRPr="001539A1">
        <w:rPr>
          <w:rFonts w:ascii="黑体" w:hAnsi="黑体" w:hint="eastAsia"/>
          <w:sz w:val="28"/>
          <w:szCs w:val="28"/>
        </w:rPr>
        <w:t>章</w:t>
      </w:r>
      <w:r w:rsidR="000B2C4B">
        <w:rPr>
          <w:rFonts w:ascii="黑体" w:hAnsi="黑体" w:hint="eastAsia"/>
          <w:sz w:val="28"/>
          <w:szCs w:val="28"/>
        </w:rPr>
        <w:t xml:space="preserve"> </w:t>
      </w:r>
      <w:r w:rsidR="000B2C4B" w:rsidRPr="001539A1">
        <w:rPr>
          <w:rFonts w:ascii="黑体" w:hAnsi="黑体" w:hint="eastAsia"/>
          <w:sz w:val="28"/>
          <w:szCs w:val="28"/>
        </w:rPr>
        <w:t>基于两阶段联合哈希的推荐算法</w:t>
      </w:r>
      <w:bookmarkEnd w:id="62"/>
    </w:p>
    <w:p w:rsidR="00273E2C" w:rsidRPr="0098106E" w:rsidRDefault="00273E2C" w:rsidP="00273E2C">
      <w:pPr>
        <w:pStyle w:val="3"/>
        <w:rPr>
          <w:rFonts w:ascii="黑体" w:hAnsi="黑体"/>
          <w:b w:val="0"/>
          <w:szCs w:val="24"/>
        </w:rPr>
      </w:pPr>
      <w:bookmarkStart w:id="63" w:name="_Toc509777014"/>
      <w:r w:rsidRPr="0098106E">
        <w:rPr>
          <w:rFonts w:ascii="黑体" w:hAnsi="黑体"/>
          <w:b w:val="0"/>
          <w:szCs w:val="24"/>
        </w:rPr>
        <w:t>3.1</w:t>
      </w:r>
      <w:r w:rsidRPr="0098106E">
        <w:rPr>
          <w:rFonts w:ascii="黑体" w:hAnsi="黑体" w:hint="eastAsia"/>
          <w:b w:val="0"/>
          <w:szCs w:val="24"/>
        </w:rPr>
        <w:t>问题</w:t>
      </w:r>
      <w:r w:rsidRPr="0098106E">
        <w:rPr>
          <w:rFonts w:ascii="黑体" w:hAnsi="黑体"/>
          <w:b w:val="0"/>
          <w:szCs w:val="24"/>
        </w:rPr>
        <w:t>描述</w:t>
      </w:r>
      <w:bookmarkEnd w:id="63"/>
    </w:p>
    <w:p w:rsidR="00273E2C" w:rsidRPr="00B91DBB" w:rsidRDefault="00273E2C" w:rsidP="00273E2C">
      <w:pPr>
        <w:ind w:firstLine="420"/>
        <w:rPr>
          <w:szCs w:val="24"/>
        </w:rPr>
      </w:pPr>
      <w:r w:rsidRPr="00B91DBB">
        <w:rPr>
          <w:rFonts w:hint="eastAsia"/>
          <w:szCs w:val="24"/>
        </w:rPr>
        <w:t>在传统的基于协同过滤的方法中，用户的向量的长度为系统中的项目的数量，同理，项目的向量长度也为用户的数量，在大规模系统，用户或者向量的数量可能会非常大，这就导致了用户或项目的向量非常高维，这对于推荐过程的相似度计算来说是一个巨大的挑战，而且，系统中的用户或项目的向量往往是稀疏的，这也会导致相似度计算的准确度的降低。为了解决上述问题，本文研究了哈希方法在协同过滤推荐系统中的应用，哈希方法的主要目标是通过学习一系列的哈希函数，来为系统中的用户或项目编码，从而将原始的高维向量降到低维空间。</w:t>
      </w:r>
    </w:p>
    <w:p w:rsidR="00273E2C" w:rsidRPr="00B91DBB" w:rsidRDefault="00273E2C" w:rsidP="00273E2C">
      <w:pPr>
        <w:ind w:firstLine="420"/>
        <w:rPr>
          <w:szCs w:val="24"/>
        </w:rPr>
      </w:pPr>
      <w:r w:rsidRPr="00B91DBB">
        <w:rPr>
          <w:szCs w:val="24"/>
        </w:rPr>
        <w:t>为了进一步的将所得的哈希编码应用到推荐过程</w:t>
      </w:r>
      <w:r w:rsidRPr="00B91DBB">
        <w:rPr>
          <w:rFonts w:hint="eastAsia"/>
          <w:szCs w:val="24"/>
        </w:rPr>
        <w:t>，</w:t>
      </w:r>
      <w:r w:rsidRPr="00B91DBB">
        <w:rPr>
          <w:szCs w:val="24"/>
        </w:rPr>
        <w:t>学习到的哈希编码必须保留评分数据上用户对项目的偏好</w:t>
      </w:r>
      <w:r w:rsidRPr="00B91DBB">
        <w:rPr>
          <w:rFonts w:hint="eastAsia"/>
          <w:szCs w:val="24"/>
        </w:rPr>
        <w:t>，</w:t>
      </w:r>
      <w:r w:rsidRPr="00B91DBB">
        <w:rPr>
          <w:szCs w:val="24"/>
        </w:rPr>
        <w:t>即用户偏好的项目与该用户的海明距离小</w:t>
      </w:r>
      <w:r w:rsidRPr="00B91DBB">
        <w:rPr>
          <w:rFonts w:hint="eastAsia"/>
          <w:szCs w:val="24"/>
        </w:rPr>
        <w:t>，</w:t>
      </w:r>
      <w:r w:rsidRPr="00B91DBB">
        <w:rPr>
          <w:szCs w:val="24"/>
        </w:rPr>
        <w:t>相反的</w:t>
      </w:r>
      <w:r w:rsidRPr="00B91DBB">
        <w:rPr>
          <w:rFonts w:hint="eastAsia"/>
          <w:szCs w:val="24"/>
        </w:rPr>
        <w:t>，</w:t>
      </w:r>
      <w:r w:rsidRPr="00B91DBB">
        <w:rPr>
          <w:szCs w:val="24"/>
        </w:rPr>
        <w:t>用户没有表达出偏好的项目应该与该用户有着较大的海明距离</w:t>
      </w:r>
      <w:r w:rsidRPr="00B91DBB">
        <w:rPr>
          <w:rFonts w:hint="eastAsia"/>
          <w:szCs w:val="24"/>
        </w:rPr>
        <w:t>。</w:t>
      </w:r>
      <w:r>
        <w:rPr>
          <w:rFonts w:hint="eastAsia"/>
          <w:szCs w:val="24"/>
        </w:rPr>
        <w:t>遵循上述的思想，我们首先对评分数据采用降维然后量化的方式生成其中一个视角的哈希码，然后建立偏好与海明距离的模型，通过模型建立度量方程，对度量方程求解得到另一视角的哈希码，从而完成对两个视角的哈希编码，并且用户与项目编码之间的海明距离反映了用户对项目的偏好程度。</w:t>
      </w:r>
    </w:p>
    <w:p w:rsidR="00273E2C" w:rsidRPr="0098106E" w:rsidRDefault="00273E2C" w:rsidP="00273E2C">
      <w:pPr>
        <w:pStyle w:val="3"/>
        <w:rPr>
          <w:rFonts w:ascii="黑体" w:hAnsi="黑体"/>
          <w:b w:val="0"/>
          <w:szCs w:val="24"/>
        </w:rPr>
      </w:pPr>
      <w:bookmarkStart w:id="64" w:name="_Toc509777015"/>
      <w:r w:rsidRPr="0098106E">
        <w:rPr>
          <w:rFonts w:ascii="黑体" w:hAnsi="黑体" w:hint="eastAsia"/>
          <w:b w:val="0"/>
          <w:szCs w:val="24"/>
        </w:rPr>
        <w:t>3</w:t>
      </w:r>
      <w:r w:rsidRPr="0098106E">
        <w:rPr>
          <w:rFonts w:ascii="黑体" w:hAnsi="黑体"/>
          <w:b w:val="0"/>
          <w:szCs w:val="24"/>
        </w:rPr>
        <w:t>.2 基于用户视角的两阶段联合哈希算法</w:t>
      </w:r>
      <w:bookmarkEnd w:id="64"/>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假定</w:t>
      </w:r>
      <w:r w:rsidRPr="008414B1">
        <w:rPr>
          <w:rFonts w:asciiTheme="minorEastAsia" w:hAnsiTheme="minorEastAsia" w:cstheme="minorEastAsia"/>
          <w:szCs w:val="24"/>
        </w:rPr>
        <w:t>系统中用户数量为m</w:t>
      </w:r>
      <w:r w:rsidRPr="008414B1">
        <w:rPr>
          <w:rFonts w:asciiTheme="minorEastAsia" w:hAnsiTheme="minorEastAsia" w:cstheme="minorEastAsia" w:hint="eastAsia"/>
          <w:szCs w:val="24"/>
        </w:rPr>
        <w:t>，项目数量为n，用户对项目的评分构成的评分矩阵为S</w:t>
      </w:r>
      <m:oMath>
        <m:r>
          <m:rPr>
            <m:sty m:val="p"/>
          </m:rPr>
          <w:rPr>
            <w:rFonts w:ascii="Cambria Math" w:hAnsi="Cambria Math" w:cstheme="minorEastAsia"/>
            <w:szCs w:val="24"/>
          </w:rPr>
          <m:t>∈</m:t>
        </m:r>
      </m:oMath>
      <w:r w:rsidRPr="008414B1">
        <w:rPr>
          <w:rFonts w:asciiTheme="minorEastAsia" w:hAnsiTheme="minorEastAsia" w:cstheme="minorEastAsia"/>
          <w:szCs w:val="24"/>
        </w:rPr>
        <w:t>m</w:t>
      </w:r>
      <m:oMath>
        <m:r>
          <m:rPr>
            <m:sty m:val="p"/>
          </m:rPr>
          <w:rPr>
            <w:rFonts w:ascii="Cambria Math" w:hAnsi="Cambria Math" w:cstheme="minorEastAsia"/>
            <w:szCs w:val="24"/>
          </w:rPr>
          <m:t>×n</m:t>
        </m:r>
      </m:oMath>
      <w:r w:rsidRPr="008414B1">
        <w:rPr>
          <w:rFonts w:asciiTheme="minorEastAsia" w:hAnsiTheme="minorEastAsia" w:cstheme="minorEastAsia" w:hint="eastAsia"/>
          <w:szCs w:val="24"/>
        </w:rPr>
        <w:t>，其中</w:t>
      </w:r>
      <m:oMath>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ij</m:t>
            </m:r>
          </m:sub>
        </m:sSub>
      </m:oMath>
      <w:r w:rsidRPr="008414B1">
        <w:rPr>
          <w:rFonts w:asciiTheme="minorEastAsia" w:hAnsiTheme="minorEastAsia" w:cstheme="minorEastAsia" w:hint="eastAsia"/>
          <w:szCs w:val="24"/>
        </w:rPr>
        <w:t>表示用户i</w:t>
      </w:r>
      <w:r w:rsidRPr="008414B1">
        <w:rPr>
          <w:rFonts w:asciiTheme="minorEastAsia" w:hAnsiTheme="minorEastAsia" w:cstheme="minorEastAsia"/>
          <w:szCs w:val="24"/>
        </w:rPr>
        <w:t>对项目</w:t>
      </w:r>
      <w:r w:rsidRPr="008414B1">
        <w:rPr>
          <w:rFonts w:asciiTheme="minorEastAsia" w:hAnsiTheme="minorEastAsia" w:cstheme="minorEastAsia" w:hint="eastAsia"/>
          <w:szCs w:val="24"/>
        </w:rPr>
        <w:t>j的评分，分值越高表示用户越偏好该项目，向量</w:t>
      </w:r>
      <m:oMath>
        <m:sSub>
          <m:sSubPr>
            <m:ctrlPr>
              <w:rPr>
                <w:rFonts w:ascii="Cambria Math" w:hAnsi="Cambria Math" w:cstheme="minorEastAsia"/>
                <w:szCs w:val="24"/>
              </w:rPr>
            </m:ctrlPr>
          </m:sSubPr>
          <m:e>
            <m:r>
              <w:rPr>
                <w:rFonts w:ascii="Cambria Math" w:hAnsi="Cambria Math" w:cstheme="minorEastAsia"/>
                <w:szCs w:val="24"/>
              </w:rPr>
              <m:t>u</m:t>
            </m:r>
          </m:e>
          <m:sub>
            <m:r>
              <m:rPr>
                <m:sty m:val="p"/>
              </m:rPr>
              <w:rPr>
                <w:rFonts w:ascii="Cambria Math" w:hAnsi="Cambria Math" w:cstheme="minorEastAsia"/>
                <w:szCs w:val="24"/>
              </w:rPr>
              <m:t>i</m:t>
            </m:r>
          </m:sub>
        </m:sSub>
      </m:oMath>
      <w:r w:rsidRPr="008414B1">
        <w:rPr>
          <w:rFonts w:asciiTheme="minorEastAsia" w:hAnsiTheme="minorEastAsia" w:cstheme="minorEastAsia" w:hint="eastAsia"/>
          <w:szCs w:val="24"/>
        </w:rPr>
        <w:t>=(</w:t>
      </w:r>
      <m:oMath>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i</m:t>
            </m:r>
            <m:r>
              <m:rPr>
                <m:sty m:val="p"/>
              </m:rPr>
              <w:rPr>
                <w:rFonts w:ascii="Cambria Math" w:hAnsi="Cambria Math" w:cstheme="minorEastAsia"/>
                <w:szCs w:val="24"/>
              </w:rPr>
              <m:t>1</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i</m:t>
            </m:r>
            <m:r>
              <m:rPr>
                <m:sty m:val="p"/>
              </m:rPr>
              <w:rPr>
                <w:rFonts w:ascii="Cambria Math" w:hAnsi="Cambria Math" w:cstheme="minorEastAsia"/>
                <w:szCs w:val="24"/>
              </w:rPr>
              <m:t>2</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in</m:t>
            </m:r>
          </m:sub>
        </m:sSub>
      </m:oMath>
      <w:r w:rsidRPr="008414B1">
        <w:rPr>
          <w:rFonts w:asciiTheme="minorEastAsia" w:hAnsiTheme="minorEastAsia" w:cstheme="minorEastAsia" w:hint="eastAsia"/>
          <w:szCs w:val="24"/>
        </w:rPr>
        <w:t>)</w:t>
      </w:r>
      <w:r w:rsidRPr="008414B1">
        <w:rPr>
          <w:rFonts w:asciiTheme="minorEastAsia" w:hAnsiTheme="minorEastAsia" w:cstheme="minorEastAsia"/>
          <w:szCs w:val="24"/>
        </w:rPr>
        <w:t>为用户i的向量表示</w:t>
      </w:r>
      <w:r w:rsidRPr="008414B1">
        <w:rPr>
          <w:rFonts w:asciiTheme="minorEastAsia" w:hAnsiTheme="minorEastAsia" w:cstheme="minorEastAsia" w:hint="eastAsia"/>
          <w:szCs w:val="24"/>
        </w:rPr>
        <w:t>，</w:t>
      </w:r>
      <w:r w:rsidRPr="008414B1">
        <w:rPr>
          <w:rFonts w:asciiTheme="minorEastAsia" w:hAnsiTheme="minorEastAsia" w:cstheme="minorEastAsia"/>
          <w:szCs w:val="24"/>
        </w:rPr>
        <w:t>向量</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w:t>
      </w:r>
      <m:oMath>
        <m:sSub>
          <m:sSubPr>
            <m:ctrlPr>
              <w:rPr>
                <w:rFonts w:ascii="Cambria Math" w:hAnsi="Cambria Math" w:cstheme="minorEastAsia"/>
                <w:szCs w:val="24"/>
              </w:rPr>
            </m:ctrlPr>
          </m:sSubPr>
          <m:e>
            <m:r>
              <w:rPr>
                <w:rFonts w:ascii="Cambria Math" w:hAnsi="Cambria Math" w:cstheme="minorEastAsia"/>
                <w:szCs w:val="24"/>
              </w:rPr>
              <m:t>S</m:t>
            </m:r>
          </m:e>
          <m:sub>
            <m:r>
              <m:rPr>
                <m:sty m:val="p"/>
              </m:rPr>
              <w:rPr>
                <w:rFonts w:ascii="Cambria Math" w:hAnsi="Cambria Math" w:cstheme="minorEastAsia"/>
                <w:szCs w:val="24"/>
              </w:rPr>
              <m:t>1</m:t>
            </m:r>
            <m:r>
              <w:rPr>
                <w:rFonts w:ascii="Cambria Math" w:hAnsi="Cambria Math" w:cstheme="minorEastAsia"/>
                <w:szCs w:val="24"/>
              </w:rPr>
              <m:t>j</m:t>
            </m:r>
          </m:sub>
        </m:sSub>
      </m:oMath>
      <w:r w:rsidRPr="008414B1">
        <w:rPr>
          <w:rFonts w:asciiTheme="minorEastAsia" w:hAnsiTheme="minorEastAsia" w:cstheme="minorEastAsia"/>
          <w:szCs w:val="24"/>
        </w:rPr>
        <w:t>,</w:t>
      </w:r>
      <m:oMath>
        <m:r>
          <m:rPr>
            <m:sty m:val="p"/>
          </m:rPr>
          <w:rPr>
            <w:rFonts w:ascii="Cambria Math" w:hAnsi="Cambria Math" w:cstheme="minorEastAsia"/>
            <w:szCs w:val="24"/>
          </w:rPr>
          <m:t xml:space="preserve"> </m:t>
        </m:r>
        <m:sSub>
          <m:sSubPr>
            <m:ctrlPr>
              <w:rPr>
                <w:rFonts w:ascii="Cambria Math" w:hAnsi="Cambria Math" w:cstheme="minorEastAsia"/>
                <w:szCs w:val="24"/>
              </w:rPr>
            </m:ctrlPr>
          </m:sSubPr>
          <m:e>
            <m:r>
              <w:rPr>
                <w:rFonts w:ascii="Cambria Math" w:hAnsi="Cambria Math" w:cstheme="minorEastAsia"/>
                <w:szCs w:val="24"/>
              </w:rPr>
              <m:t>S</m:t>
            </m:r>
          </m:e>
          <m:sub>
            <m:r>
              <m:rPr>
                <m:sty m:val="p"/>
              </m:rPr>
              <w:rPr>
                <w:rFonts w:ascii="Cambria Math" w:hAnsi="Cambria Math" w:cstheme="minorEastAsia"/>
                <w:szCs w:val="24"/>
              </w:rPr>
              <m:t>2</m:t>
            </m:r>
            <m:r>
              <w:rPr>
                <w:rFonts w:ascii="Cambria Math" w:hAnsi="Cambria Math" w:cstheme="minorEastAsia"/>
                <w:szCs w:val="24"/>
              </w:rPr>
              <m:t>j</m:t>
            </m:r>
          </m:sub>
        </m:sSub>
      </m:oMath>
      <w:r w:rsidRPr="008414B1">
        <w:rPr>
          <w:rFonts w:asciiTheme="minorEastAsia" w:hAnsiTheme="minorEastAsia" w:cstheme="minorEastAsia"/>
          <w:szCs w:val="24"/>
        </w:rPr>
        <w:t>,…</w:t>
      </w:r>
      <m:oMath>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mj</m:t>
            </m:r>
          </m:sub>
        </m:sSub>
      </m:oMath>
      <w:r w:rsidRPr="008414B1">
        <w:rPr>
          <w:rFonts w:asciiTheme="minorEastAsia" w:hAnsiTheme="minorEastAsia" w:cstheme="minorEastAsia"/>
          <w:szCs w:val="24"/>
        </w:rPr>
        <w:t>)为项目j的向量表示</w:t>
      </w:r>
      <w:r w:rsidRPr="008414B1">
        <w:rPr>
          <w:rFonts w:asciiTheme="minorEastAsia" w:hAnsiTheme="minorEastAsia" w:cstheme="minorEastAsia" w:hint="eastAsia"/>
          <w:szCs w:val="24"/>
        </w:rPr>
        <w:t>，</w:t>
      </w:r>
      <w:r w:rsidRPr="008414B1">
        <w:rPr>
          <w:rFonts w:asciiTheme="minorEastAsia" w:hAnsiTheme="minorEastAsia" w:cstheme="minorEastAsia"/>
          <w:szCs w:val="24"/>
        </w:rPr>
        <w:t>哈希后的用户空间为</w:t>
      </w:r>
      <w:r w:rsidRPr="008414B1">
        <w:rPr>
          <w:rFonts w:asciiTheme="minorEastAsia" w:hAnsiTheme="minorEastAsia" w:cstheme="minorEastAsia" w:hint="eastAsia"/>
          <w:szCs w:val="24"/>
        </w:rPr>
        <w:t>U：{</w:t>
      </w:r>
      <m:oMath>
        <m:sSub>
          <m:sSubPr>
            <m:ctrlPr>
              <w:rPr>
                <w:rFonts w:ascii="Cambria Math" w:hAnsi="Cambria Math" w:cstheme="minorEastAsia"/>
                <w:szCs w:val="24"/>
              </w:rPr>
            </m:ctrlPr>
          </m:sSubPr>
          <m:e>
            <m:r>
              <w:rPr>
                <w:rFonts w:ascii="Cambria Math" w:hAnsi="Cambria Math" w:cstheme="minorEastAsia"/>
                <w:szCs w:val="24"/>
              </w:rPr>
              <m:t>u</m:t>
            </m:r>
          </m:e>
          <m:sub>
            <m:r>
              <m:rPr>
                <m:sty m:val="p"/>
              </m:rPr>
              <w:rPr>
                <w:rFonts w:ascii="Cambria Math" w:hAnsi="Cambria Math" w:cstheme="minorEastAsia"/>
                <w:szCs w:val="24"/>
              </w:rPr>
              <m:t>1</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u</m:t>
            </m:r>
          </m:e>
          <m:sub>
            <m:r>
              <m:rPr>
                <m:sty m:val="p"/>
              </m:rPr>
              <w:rPr>
                <w:rFonts w:ascii="Cambria Math" w:hAnsi="Cambria Math" w:cstheme="minorEastAsia"/>
                <w:szCs w:val="24"/>
              </w:rPr>
              <m:t>2</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u</m:t>
            </m:r>
          </m:e>
          <m:sub>
            <m:r>
              <w:rPr>
                <w:rFonts w:ascii="Cambria Math" w:hAnsi="Cambria Math" w:cstheme="minorEastAsia"/>
                <w:szCs w:val="24"/>
              </w:rPr>
              <m:t>m</m:t>
            </m:r>
          </m:sub>
        </m:sSub>
      </m:oMath>
      <w:r w:rsidRPr="008414B1">
        <w:rPr>
          <w:rFonts w:asciiTheme="minorEastAsia" w:hAnsiTheme="minorEastAsia" w:cstheme="minorEastAsia" w:hint="eastAsia"/>
          <w:szCs w:val="24"/>
        </w:rPr>
        <w:t>}</w:t>
      </w:r>
      <m:oMath>
        <m:r>
          <m:rPr>
            <m:sty m:val="p"/>
          </m:rPr>
          <w:rPr>
            <w:rFonts w:ascii="Cambria Math" w:hAnsi="Cambria Math" w:cstheme="minorEastAsia"/>
            <w:szCs w:val="24"/>
          </w:rPr>
          <m:t>∈</m:t>
        </m:r>
        <m:sSup>
          <m:sSupPr>
            <m:ctrlPr>
              <w:rPr>
                <w:rFonts w:ascii="Cambria Math" w:hAnsi="Cambria Math" w:cstheme="minorEastAsia"/>
                <w:szCs w:val="24"/>
              </w:rPr>
            </m:ctrlPr>
          </m:sSupPr>
          <m:e>
            <m:r>
              <m:rPr>
                <m:sty m:val="p"/>
              </m:rPr>
              <w:rPr>
                <w:rFonts w:ascii="Cambria Math" w:hAnsi="Cambria Math" w:cstheme="minorEastAsia"/>
                <w:szCs w:val="24"/>
              </w:rPr>
              <m:t>{-1,1}</m:t>
            </m:r>
          </m:e>
          <m:sup>
            <m:r>
              <w:rPr>
                <w:rFonts w:ascii="Cambria Math" w:hAnsi="Cambria Math" w:cstheme="minorEastAsia"/>
                <w:szCs w:val="24"/>
              </w:rPr>
              <m:t>c</m:t>
            </m:r>
            <m:r>
              <m:rPr>
                <m:sty m:val="p"/>
              </m:rPr>
              <w:rPr>
                <w:rFonts w:ascii="Cambria Math" w:hAnsi="Cambria Math" w:cstheme="minorEastAsia"/>
                <w:szCs w:val="24"/>
              </w:rPr>
              <m:t>×</m:t>
            </m:r>
            <m:r>
              <w:rPr>
                <w:rFonts w:ascii="Cambria Math" w:hAnsi="Cambria Math" w:cstheme="minorEastAsia"/>
                <w:szCs w:val="24"/>
              </w:rPr>
              <m:t>m</m:t>
            </m:r>
          </m:sup>
        </m:sSup>
      </m:oMath>
      <w:r w:rsidRPr="008414B1">
        <w:rPr>
          <w:rFonts w:asciiTheme="minorEastAsia" w:hAnsiTheme="minorEastAsia" w:cstheme="minorEastAsia" w:hint="eastAsia"/>
          <w:szCs w:val="24"/>
        </w:rPr>
        <w:t>，</w:t>
      </w:r>
      <w:r w:rsidRPr="008414B1">
        <w:rPr>
          <w:rFonts w:asciiTheme="minorEastAsia" w:hAnsiTheme="minorEastAsia" w:cstheme="minorEastAsia"/>
          <w:szCs w:val="24"/>
        </w:rPr>
        <w:t>哈希后的项目空间为</w:t>
      </w:r>
      <w:r w:rsidRPr="008414B1">
        <w:rPr>
          <w:rFonts w:asciiTheme="minorEastAsia" w:hAnsiTheme="minorEastAsia" w:cstheme="minorEastAsia" w:hint="eastAsia"/>
          <w:szCs w:val="24"/>
        </w:rPr>
        <w:t>V:</w:t>
      </w:r>
      <w:r w:rsidRPr="008414B1">
        <w:rPr>
          <w:rFonts w:asciiTheme="minorEastAsia" w:hAnsiTheme="minorEastAsia" w:cstheme="minorEastAsia"/>
          <w:szCs w:val="24"/>
        </w:rPr>
        <w:t xml:space="preserve"> </w:t>
      </w:r>
      <w:r w:rsidRPr="008414B1">
        <w:rPr>
          <w:rFonts w:asciiTheme="minorEastAsia" w:hAnsiTheme="minorEastAsia" w:cstheme="minorEastAsia" w:hint="eastAsia"/>
          <w:szCs w:val="24"/>
        </w:rPr>
        <w:t>{</w:t>
      </w:r>
      <m:oMath>
        <m:sSub>
          <m:sSubPr>
            <m:ctrlPr>
              <w:rPr>
                <w:rFonts w:ascii="Cambria Math" w:hAnsi="Cambria Math" w:cstheme="minorEastAsia"/>
                <w:szCs w:val="24"/>
              </w:rPr>
            </m:ctrlPr>
          </m:sSubPr>
          <m:e>
            <m:r>
              <w:rPr>
                <w:rFonts w:ascii="Cambria Math" w:hAnsi="Cambria Math" w:cstheme="minorEastAsia"/>
                <w:szCs w:val="24"/>
              </w:rPr>
              <m:t>v</m:t>
            </m:r>
          </m:e>
          <m:sub>
            <m:r>
              <m:rPr>
                <m:sty m:val="p"/>
              </m:rPr>
              <w:rPr>
                <w:rFonts w:ascii="Cambria Math" w:hAnsi="Cambria Math" w:cstheme="minorEastAsia"/>
                <w:szCs w:val="24"/>
              </w:rPr>
              <m:t>1</m:t>
            </m:r>
          </m:sub>
        </m:sSub>
      </m:oMath>
      <w:r w:rsidRPr="008414B1">
        <w:rPr>
          <w:rFonts w:asciiTheme="minorEastAsia" w:hAnsiTheme="minorEastAsia" w:cstheme="minorEastAsia"/>
          <w:szCs w:val="24"/>
        </w:rPr>
        <w:t>,</w:t>
      </w:r>
      <m:oMath>
        <m:sSub>
          <m:sSubPr>
            <m:ctrlPr>
              <w:rPr>
                <w:rFonts w:ascii="Cambria Math" w:hAnsi="Cambria Math" w:cstheme="minorEastAsia"/>
                <w:szCs w:val="24"/>
              </w:rPr>
            </m:ctrlPr>
          </m:sSubPr>
          <m:e>
            <m:r>
              <w:rPr>
                <w:rFonts w:ascii="Cambria Math" w:hAnsi="Cambria Math" w:cstheme="minorEastAsia"/>
                <w:szCs w:val="24"/>
              </w:rPr>
              <m:t>v</m:t>
            </m:r>
          </m:e>
          <m:sub>
            <m:r>
              <m:rPr>
                <m:sty m:val="p"/>
              </m:rPr>
              <w:rPr>
                <w:rFonts w:ascii="Cambria Math" w:hAnsi="Cambria Math" w:cstheme="minorEastAsia"/>
                <w:szCs w:val="24"/>
              </w:rPr>
              <m:t>2</m:t>
            </m:r>
          </m:sub>
        </m:sSub>
      </m:oMath>
      <w:r w:rsidRPr="008414B1">
        <w:rPr>
          <w:rFonts w:asciiTheme="minorEastAsia" w:hAnsiTheme="minorEastAsia" w:cstheme="minorEastAsia"/>
          <w:szCs w:val="24"/>
        </w:rPr>
        <w:t>,…</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n</m:t>
            </m:r>
          </m:sub>
        </m:sSub>
      </m:oMath>
      <w:r w:rsidRPr="008414B1">
        <w:rPr>
          <w:rFonts w:asciiTheme="minorEastAsia" w:hAnsiTheme="minorEastAsia" w:cstheme="minorEastAsia" w:hint="eastAsia"/>
          <w:szCs w:val="24"/>
        </w:rPr>
        <w:t>}</w:t>
      </w:r>
      <m:oMath>
        <m:r>
          <m:rPr>
            <m:sty m:val="p"/>
          </m:rPr>
          <w:rPr>
            <w:rFonts w:ascii="Cambria Math" w:hAnsi="Cambria Math" w:cstheme="minorEastAsia"/>
            <w:szCs w:val="24"/>
          </w:rPr>
          <m:t>∈</m:t>
        </m:r>
        <m:sSup>
          <m:sSupPr>
            <m:ctrlPr>
              <w:rPr>
                <w:rFonts w:ascii="Cambria Math" w:hAnsi="Cambria Math" w:cstheme="minorEastAsia"/>
                <w:szCs w:val="24"/>
              </w:rPr>
            </m:ctrlPr>
          </m:sSupPr>
          <m:e>
            <m:r>
              <m:rPr>
                <m:sty m:val="p"/>
              </m:rPr>
              <w:rPr>
                <w:rFonts w:ascii="Cambria Math" w:hAnsi="Cambria Math" w:cstheme="minorEastAsia"/>
                <w:szCs w:val="24"/>
              </w:rPr>
              <m:t>{-1,1}</m:t>
            </m:r>
          </m:e>
          <m:sup>
            <m:r>
              <w:rPr>
                <w:rFonts w:ascii="Cambria Math" w:hAnsi="Cambria Math" w:cstheme="minorEastAsia"/>
                <w:szCs w:val="24"/>
              </w:rPr>
              <m:t>c</m:t>
            </m:r>
            <m:r>
              <m:rPr>
                <m:sty m:val="p"/>
              </m:rPr>
              <w:rPr>
                <w:rFonts w:ascii="Cambria Math" w:hAnsi="Cambria Math" w:cstheme="minorEastAsia"/>
                <w:szCs w:val="24"/>
              </w:rPr>
              <m:t>×</m:t>
            </m:r>
            <m:r>
              <w:rPr>
                <w:rFonts w:ascii="Cambria Math" w:hAnsi="Cambria Math" w:cstheme="minorEastAsia"/>
                <w:szCs w:val="24"/>
              </w:rPr>
              <m:t>n</m:t>
            </m:r>
          </m:sup>
        </m:sSup>
      </m:oMath>
      <w:r w:rsidRPr="008414B1">
        <w:rPr>
          <w:rFonts w:asciiTheme="minorEastAsia" w:hAnsiTheme="minorEastAsia" w:cstheme="minorEastAsia" w:hint="eastAsia"/>
          <w:szCs w:val="24"/>
        </w:rPr>
        <w:t>。tr</w:t>
      </w:r>
      <w:r w:rsidRPr="008414B1">
        <w:rPr>
          <w:rFonts w:asciiTheme="minorEastAsia" w:hAnsiTheme="minorEastAsia" w:cstheme="minorEastAsia"/>
          <w:szCs w:val="24"/>
        </w:rPr>
        <w:t>(.)表示矩阵的迹</w:t>
      </w:r>
      <w:r w:rsidRPr="008414B1">
        <w:rPr>
          <w:rFonts w:asciiTheme="minorEastAsia" w:hAnsiTheme="minorEastAsia" w:cstheme="minorEastAsia" w:hint="eastAsia"/>
          <w:szCs w:val="24"/>
        </w:rPr>
        <w:t>，||.||F表示矩阵的Frobenius</w:t>
      </w:r>
      <w:r w:rsidRPr="008414B1">
        <w:rPr>
          <w:rFonts w:asciiTheme="minorEastAsia" w:hAnsiTheme="minorEastAsia" w:cstheme="minorEastAsia"/>
          <w:szCs w:val="24"/>
        </w:rPr>
        <w:t>范式</w:t>
      </w:r>
      <w:r w:rsidRPr="008414B1">
        <w:rPr>
          <w:rFonts w:asciiTheme="minorEastAsia" w:hAnsiTheme="minorEastAsia" w:cstheme="minorEastAsia" w:hint="eastAsia"/>
          <w:szCs w:val="24"/>
        </w:rPr>
        <w:t>，</w:t>
      </w:r>
      <w:r w:rsidRPr="008414B1">
        <w:rPr>
          <w:rFonts w:asciiTheme="minorEastAsia" w:hAnsiTheme="minorEastAsia" w:cstheme="minorEastAsia"/>
          <w:szCs w:val="24"/>
        </w:rPr>
        <w:t>sgn()为符号函数</w:t>
      </w:r>
      <w:r w:rsidRPr="008414B1">
        <w:rPr>
          <w:rFonts w:asciiTheme="minorEastAsia" w:hAnsiTheme="minorEastAsia" w:cstheme="minorEastAsia" w:hint="eastAsia"/>
          <w:szCs w:val="24"/>
        </w:rPr>
        <w:t>，</w:t>
      </w:r>
      <w:r w:rsidRPr="008414B1">
        <w:rPr>
          <w:rFonts w:asciiTheme="minorEastAsia" w:hAnsiTheme="minorEastAsia" w:cstheme="minorEastAsia"/>
          <w:szCs w:val="24"/>
        </w:rPr>
        <w:t>输入大于等于</w:t>
      </w:r>
      <w:r w:rsidRPr="008414B1">
        <w:rPr>
          <w:rFonts w:asciiTheme="minorEastAsia" w:hAnsiTheme="minorEastAsia" w:cstheme="minorEastAsia" w:hint="eastAsia"/>
          <w:szCs w:val="24"/>
        </w:rPr>
        <w:t>0时输出1反之输出-</w:t>
      </w:r>
      <w:r w:rsidRPr="008414B1">
        <w:rPr>
          <w:rFonts w:asciiTheme="minorEastAsia" w:hAnsiTheme="minorEastAsia" w:cstheme="minorEastAsia"/>
          <w:szCs w:val="24"/>
        </w:rPr>
        <w:t>1</w:t>
      </w:r>
      <w:r w:rsidRPr="008414B1">
        <w:rPr>
          <w:rFonts w:asciiTheme="minorEastAsia" w:hAnsiTheme="minorEastAsia" w:cstheme="minorEastAsia" w:hint="eastAsia"/>
          <w:szCs w:val="24"/>
        </w:rPr>
        <w:t>。</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1）算法的第一阶段在用户视角降维，将用户映射到海明空间，首先在用户视角应用主成分分析技术，得到c</w:t>
      </w:r>
      <w:r w:rsidRPr="008414B1">
        <w:rPr>
          <w:rFonts w:asciiTheme="minorEastAsia" w:hAnsiTheme="minorEastAsia" w:cstheme="minorEastAsia"/>
          <w:szCs w:val="24"/>
        </w:rPr>
        <w:t>位的</w:t>
      </w:r>
      <w:r w:rsidRPr="008414B1">
        <w:rPr>
          <w:rFonts w:asciiTheme="minorEastAsia" w:hAnsiTheme="minorEastAsia" w:cstheme="minorEastAsia" w:hint="eastAsia"/>
          <w:szCs w:val="24"/>
        </w:rPr>
        <w:t>用户</w:t>
      </w:r>
      <w:r w:rsidRPr="008414B1">
        <w:rPr>
          <w:rFonts w:asciiTheme="minorEastAsia" w:hAnsiTheme="minorEastAsia" w:cstheme="minorEastAsia"/>
          <w:szCs w:val="24"/>
        </w:rPr>
        <w:t>的特征向量</w:t>
      </w:r>
      <w:r w:rsidRPr="008414B1">
        <w:rPr>
          <w:rFonts w:asciiTheme="minorEastAsia" w:hAnsiTheme="minorEastAsia" w:cstheme="minorEastAsia" w:hint="eastAsia"/>
          <w:szCs w:val="24"/>
        </w:rPr>
        <w:t>，</w:t>
      </w:r>
      <w:r w:rsidRPr="008414B1">
        <w:rPr>
          <w:rFonts w:asciiTheme="minorEastAsia" w:hAnsiTheme="minorEastAsia" w:cstheme="minorEastAsia"/>
          <w:szCs w:val="24"/>
        </w:rPr>
        <w:t>对</w:t>
      </w:r>
      <w:r w:rsidRPr="008414B1">
        <w:rPr>
          <w:rFonts w:asciiTheme="minorEastAsia" w:hAnsiTheme="minorEastAsia" w:cstheme="minorEastAsia" w:hint="eastAsia"/>
          <w:szCs w:val="24"/>
        </w:rPr>
        <w:t>之量化即可得到c</w:t>
      </w:r>
      <w:r w:rsidRPr="008414B1">
        <w:rPr>
          <w:rFonts w:asciiTheme="minorEastAsia" w:hAnsiTheme="minorEastAsia" w:cstheme="minorEastAsia"/>
          <w:szCs w:val="24"/>
        </w:rPr>
        <w:t>位</w:t>
      </w:r>
      <w:r w:rsidRPr="008414B1">
        <w:rPr>
          <w:rFonts w:asciiTheme="minorEastAsia" w:hAnsiTheme="minorEastAsia" w:cstheme="minorEastAsia"/>
          <w:szCs w:val="24"/>
        </w:rPr>
        <w:lastRenderedPageBreak/>
        <w:t>的用户的二值码</w:t>
      </w:r>
      <w:r w:rsidRPr="008414B1">
        <w:rPr>
          <w:rFonts w:asciiTheme="minorEastAsia" w:hAnsiTheme="minorEastAsia" w:cstheme="minorEastAsia" w:hint="eastAsia"/>
          <w:szCs w:val="24"/>
        </w:rPr>
        <w:t>，为了减少量化过程的信息损失，</w:t>
      </w:r>
      <w:r w:rsidRPr="008414B1">
        <w:rPr>
          <w:rFonts w:asciiTheme="minorEastAsia" w:hAnsiTheme="minorEastAsia" w:cstheme="minorEastAsia"/>
          <w:szCs w:val="24"/>
        </w:rPr>
        <w:t>引用</w:t>
      </w:r>
      <w:r>
        <w:rPr>
          <w:rFonts w:asciiTheme="minorEastAsia" w:hAnsiTheme="minorEastAsia" w:cstheme="minorEastAsia" w:hint="eastAsia"/>
          <w:szCs w:val="24"/>
        </w:rPr>
        <w:t>[37</w:t>
      </w:r>
      <w:r w:rsidRPr="008414B1">
        <w:rPr>
          <w:rFonts w:asciiTheme="minorEastAsia" w:hAnsiTheme="minorEastAsia" w:cstheme="minorEastAsia" w:hint="eastAsia"/>
          <w:szCs w:val="24"/>
        </w:rPr>
        <w:t>]中的迭代量化策略。具体的做法如下：</w:t>
      </w:r>
    </w:p>
    <w:p w:rsidR="00273E2C" w:rsidRPr="008414B1" w:rsidRDefault="00273E2C" w:rsidP="00273E2C">
      <w:pPr>
        <w:spacing w:line="480" w:lineRule="auto"/>
        <w:ind w:firstLine="420"/>
        <w:rPr>
          <w:rFonts w:asciiTheme="minorEastAsia" w:hAnsiTheme="minorEastAsia" w:cstheme="minorEastAsia"/>
          <w:szCs w:val="24"/>
        </w:rPr>
      </w:pPr>
      <w:r w:rsidRPr="008414B1">
        <w:rPr>
          <w:rFonts w:asciiTheme="minorEastAsia" w:hAnsiTheme="minorEastAsia" w:cstheme="minorEastAsia" w:hint="eastAsia"/>
          <w:szCs w:val="24"/>
        </w:rPr>
        <w:t>(1)</w:t>
      </w:r>
      <w:r w:rsidRPr="008414B1">
        <w:rPr>
          <w:rFonts w:asciiTheme="minorEastAsia" w:hAnsiTheme="minorEastAsia" w:cstheme="minorEastAsia"/>
          <w:szCs w:val="24"/>
        </w:rPr>
        <w:t>.</w:t>
      </w:r>
      <w:r w:rsidRPr="008414B1">
        <w:rPr>
          <w:rFonts w:asciiTheme="minorEastAsia" w:hAnsiTheme="minorEastAsia" w:cstheme="minorEastAsia" w:hint="eastAsia"/>
          <w:szCs w:val="24"/>
        </w:rPr>
        <w:t xml:space="preserve"> 在用户空间应用PCA，得到c</w:t>
      </w:r>
      <w:r w:rsidRPr="008414B1">
        <w:rPr>
          <w:rFonts w:asciiTheme="minorEastAsia" w:hAnsiTheme="minorEastAsia" w:cstheme="minorEastAsia"/>
          <w:szCs w:val="24"/>
        </w:rPr>
        <w:t>位的用户的特征向量</w:t>
      </w:r>
      <m:oMath>
        <m:sSub>
          <m:sSubPr>
            <m:ctrlPr>
              <w:rPr>
                <w:rFonts w:ascii="Cambria Math" w:hAnsi="Cambria Math" w:cstheme="minorEastAsia"/>
                <w:szCs w:val="24"/>
              </w:rPr>
            </m:ctrlPr>
          </m:sSubPr>
          <m:e>
            <m:r>
              <w:rPr>
                <w:rFonts w:ascii="Cambria Math" w:hAnsi="Cambria Math" w:cstheme="minorEastAsia"/>
                <w:szCs w:val="24"/>
              </w:rPr>
              <m:t>f</m:t>
            </m:r>
          </m:e>
          <m:sub>
            <m:r>
              <m:rPr>
                <m:sty m:val="p"/>
              </m:rPr>
              <w:rPr>
                <w:rFonts w:ascii="Cambria Math" w:hAnsi="Cambria Math" w:cstheme="minorEastAsia"/>
                <w:szCs w:val="24"/>
              </w:rPr>
              <m:t>1</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f</m:t>
            </m:r>
          </m:e>
          <m:sub>
            <m:r>
              <m:rPr>
                <m:sty m:val="p"/>
              </m:rPr>
              <w:rPr>
                <w:rFonts w:ascii="Cambria Math" w:hAnsi="Cambria Math" w:cstheme="minorEastAsia"/>
                <w:szCs w:val="24"/>
              </w:rPr>
              <m:t>2</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f</m:t>
            </m:r>
          </m:e>
          <m:sub>
            <m:r>
              <w:rPr>
                <w:rFonts w:ascii="Cambria Math" w:hAnsi="Cambria Math" w:cstheme="minorEastAsia"/>
                <w:szCs w:val="24"/>
              </w:rPr>
              <m:t>n</m:t>
            </m:r>
          </m:sub>
        </m:sSub>
        <m:r>
          <m:rPr>
            <m:sty m:val="p"/>
          </m:rPr>
          <w:rPr>
            <w:rFonts w:ascii="Cambria Math" w:hAnsi="Cambria Math" w:cstheme="minorEastAsia"/>
            <w:szCs w:val="24"/>
          </w:rPr>
          <m:t>∈</m:t>
        </m:r>
      </m:oMath>
      <w:r w:rsidRPr="008414B1">
        <w:rPr>
          <w:rFonts w:asciiTheme="minorEastAsia" w:hAnsiTheme="minorEastAsia" w:cstheme="minorEastAsia"/>
          <w:szCs w:val="24"/>
        </w:rPr>
        <w:t xml:space="preserve">F </w:t>
      </w:r>
    </w:p>
    <w:p w:rsidR="00273E2C" w:rsidRPr="008414B1" w:rsidRDefault="00273E2C" w:rsidP="00273E2C">
      <w:pPr>
        <w:tabs>
          <w:tab w:val="left" w:pos="6120"/>
        </w:tabs>
        <w:ind w:firstLine="420"/>
        <w:rPr>
          <w:rFonts w:asciiTheme="minorEastAsia" w:hAnsiTheme="minorEastAsia" w:cstheme="minorEastAsia"/>
          <w:szCs w:val="24"/>
        </w:rPr>
      </w:pPr>
      <w:r w:rsidRPr="008414B1">
        <w:rPr>
          <w:rFonts w:asciiTheme="minorEastAsia" w:hAnsiTheme="minorEastAsia" w:cstheme="minorEastAsia"/>
          <w:szCs w:val="24"/>
        </w:rPr>
        <w:t>(2). 建立量化过程的损失方程</w:t>
      </w:r>
      <w:r w:rsidRPr="008414B1">
        <w:rPr>
          <w:rFonts w:asciiTheme="minorEastAsia" w:hAnsiTheme="minorEastAsia" w:cstheme="minorEastAsia" w:hint="eastAsia"/>
          <w:szCs w:val="24"/>
        </w:rPr>
        <w:t>：</w:t>
      </w:r>
    </w:p>
    <w:p w:rsidR="00273E2C" w:rsidRPr="0003112E" w:rsidRDefault="00273E2C" w:rsidP="00DC3434">
      <w:pPr>
        <w:ind w:firstLine="420"/>
        <w:jc w:val="right"/>
        <w:rPr>
          <w:rFonts w:asciiTheme="minorEastAsia" w:hAnsiTheme="minorEastAsia" w:cstheme="minorEastAsia"/>
        </w:rPr>
      </w:pPr>
      <w:r>
        <w:rPr>
          <w:rFonts w:asciiTheme="minorEastAsia" w:hAnsiTheme="minorEastAsia" w:cstheme="minorEastAsia" w:hint="eastAsia"/>
        </w:rPr>
        <w:t xml:space="preserve">                       </w:t>
      </w:r>
      <m:oMath>
        <m:r>
          <m:rPr>
            <m:sty m:val="p"/>
          </m:rPr>
          <w:rPr>
            <w:rFonts w:ascii="Cambria Math" w:hAnsi="Cambria Math" w:cstheme="minorEastAsia"/>
          </w:rPr>
          <m:t>L</m:t>
        </m:r>
        <m:d>
          <m:dPr>
            <m:ctrlPr>
              <w:rPr>
                <w:rFonts w:ascii="Cambria Math" w:hAnsi="Cambria Math" w:cstheme="minorEastAsia"/>
              </w:rPr>
            </m:ctrlPr>
          </m:dPr>
          <m:e>
            <m:r>
              <m:rPr>
                <m:sty m:val="p"/>
              </m:rPr>
              <w:rPr>
                <w:rFonts w:ascii="Cambria Math" w:hAnsi="Cambria Math" w:cstheme="minorEastAsia"/>
              </w:rPr>
              <m:t>U,R</m:t>
            </m:r>
          </m:e>
        </m:d>
        <m:r>
          <w:rPr>
            <w:rFonts w:ascii="Cambria Math" w:hAnsi="Cambria Math" w:cstheme="minorEastAsia"/>
          </w:rPr>
          <m:t>=‖U-FR</m:t>
        </m:r>
        <m:sSubSup>
          <m:sSubSupPr>
            <m:ctrlPr>
              <w:rPr>
                <w:rFonts w:ascii="Cambria Math" w:hAnsi="Cambria Math" w:cstheme="minorEastAsia"/>
                <w:i/>
              </w:rPr>
            </m:ctrlPr>
          </m:sSubSupPr>
          <m:e>
            <m:r>
              <w:rPr>
                <w:rFonts w:ascii="Cambria Math" w:hAnsi="Cambria Math" w:cstheme="minorEastAsia"/>
              </w:rPr>
              <m:t>‖</m:t>
            </m:r>
          </m:e>
          <m:sub>
            <m:r>
              <w:rPr>
                <w:rFonts w:ascii="Cambria Math" w:hAnsi="Cambria Math" w:cstheme="minorEastAsia"/>
              </w:rPr>
              <m:t>F</m:t>
            </m:r>
          </m:sub>
          <m:sup>
            <m:r>
              <w:rPr>
                <w:rFonts w:ascii="Cambria Math" w:hAnsi="Cambria Math" w:cstheme="minorEastAsia"/>
              </w:rPr>
              <m:t>2</m:t>
            </m:r>
          </m:sup>
        </m:sSubSup>
      </m:oMath>
      <w:r w:rsidRPr="0003112E">
        <w:rPr>
          <w:rFonts w:asciiTheme="minorEastAsia" w:hAnsiTheme="minorEastAsia" w:cstheme="minorEastAsia" w:hint="eastAsia"/>
        </w:rPr>
        <w:t xml:space="preserve">     </w:t>
      </w:r>
      <w:r>
        <w:rPr>
          <w:rFonts w:asciiTheme="minorEastAsia" w:hAnsiTheme="minorEastAsia" w:cstheme="minorEastAsia"/>
        </w:rPr>
        <w:t xml:space="preserve">             </w:t>
      </w:r>
      <w:r w:rsidRPr="0003112E">
        <w:rPr>
          <w:rFonts w:asciiTheme="minorEastAsia" w:hAnsiTheme="minorEastAsia" w:cstheme="minorEastAsia" w:hint="eastAsia"/>
        </w:rPr>
        <w:t>(</w:t>
      </w:r>
      <w:r w:rsidRPr="0003112E">
        <w:rPr>
          <w:rFonts w:asciiTheme="minorEastAsia" w:hAnsiTheme="minorEastAsia" w:cstheme="minorEastAsia"/>
        </w:rPr>
        <w:t>3</w:t>
      </w:r>
      <w:r w:rsidRPr="0003112E">
        <w:rPr>
          <w:rFonts w:asciiTheme="minorEastAsia" w:hAnsiTheme="minorEastAsia" w:cstheme="minorEastAsia" w:hint="eastAsia"/>
        </w:rPr>
        <w:t>-1)</w:t>
      </w:r>
    </w:p>
    <w:p w:rsidR="00273E2C" w:rsidRPr="008414B1" w:rsidRDefault="00273E2C" w:rsidP="00273E2C">
      <w:pPr>
        <w:ind w:firstLine="420"/>
        <w:rPr>
          <w:rFonts w:asciiTheme="minorEastAsia" w:hAnsiTheme="minorEastAsia" w:cstheme="minorEastAsia"/>
          <w:szCs w:val="24"/>
        </w:rPr>
      </w:pPr>
      <w:r w:rsidRPr="008414B1">
        <w:rPr>
          <w:rFonts w:asciiTheme="minorEastAsia" w:hAnsiTheme="minorEastAsia" w:cstheme="minorEastAsia"/>
          <w:szCs w:val="24"/>
        </w:rPr>
        <w:t>其中R为正交的旋转矩阵，量化后的用户空间为U，随机初始化R后，交替执行如下两</w:t>
      </w:r>
      <w:r w:rsidRPr="008414B1">
        <w:rPr>
          <w:rFonts w:asciiTheme="minorEastAsia" w:hAnsiTheme="minorEastAsia" w:cstheme="minorEastAsia" w:hint="eastAsia"/>
          <w:szCs w:val="24"/>
        </w:rPr>
        <w:t>个过程直至得到局部最优解，得到最优的</w:t>
      </w:r>
      <w:r w:rsidRPr="008414B1">
        <w:rPr>
          <w:rFonts w:asciiTheme="minorEastAsia" w:hAnsiTheme="minorEastAsia" w:cstheme="minorEastAsia"/>
          <w:szCs w:val="24"/>
        </w:rPr>
        <w:t>U</w:t>
      </w:r>
      <w:r w:rsidRPr="008414B1">
        <w:rPr>
          <w:rFonts w:asciiTheme="minorEastAsia" w:hAnsiTheme="minorEastAsia" w:cstheme="minorEastAsia" w:hint="eastAsia"/>
          <w:szCs w:val="24"/>
        </w:rPr>
        <w:t>：保持R不变, 按照U=sgn</w:t>
      </w:r>
      <w:r w:rsidRPr="008414B1">
        <w:rPr>
          <w:rFonts w:asciiTheme="minorEastAsia" w:hAnsiTheme="minorEastAsia" w:cstheme="minorEastAsia"/>
          <w:szCs w:val="24"/>
        </w:rPr>
        <w:t>(FR)来更新</w:t>
      </w:r>
      <w:r w:rsidRPr="008414B1">
        <w:rPr>
          <w:rFonts w:asciiTheme="minorEastAsia" w:hAnsiTheme="minorEastAsia" w:cstheme="minorEastAsia" w:hint="eastAsia"/>
          <w:szCs w:val="24"/>
        </w:rPr>
        <w:t>U；</w:t>
      </w:r>
      <w:r w:rsidRPr="008414B1">
        <w:rPr>
          <w:rFonts w:asciiTheme="minorEastAsia" w:hAnsiTheme="minorEastAsia" w:cstheme="minorEastAsia"/>
          <w:szCs w:val="24"/>
        </w:rPr>
        <w:t>保持</w:t>
      </w:r>
      <w:r w:rsidRPr="008414B1">
        <w:rPr>
          <w:rFonts w:asciiTheme="minorEastAsia" w:hAnsiTheme="minorEastAsia" w:cstheme="minorEastAsia" w:hint="eastAsia"/>
          <w:szCs w:val="24"/>
        </w:rPr>
        <w:t>U不变，对U</w:t>
      </w:r>
      <m:oMath>
        <m:sSup>
          <m:sSupPr>
            <m:ctrlPr>
              <w:rPr>
                <w:rFonts w:ascii="Cambria Math" w:hAnsi="Cambria Math" w:cstheme="minorEastAsia"/>
                <w:szCs w:val="24"/>
              </w:rPr>
            </m:ctrlPr>
          </m:sSupPr>
          <m:e>
            <m:r>
              <w:rPr>
                <w:rFonts w:ascii="Cambria Math" w:hAnsi="Cambria Math" w:cstheme="minorEastAsia"/>
                <w:szCs w:val="24"/>
              </w:rPr>
              <m:t>F</m:t>
            </m:r>
          </m:e>
          <m:sup>
            <m:r>
              <w:rPr>
                <w:rFonts w:ascii="Cambria Math" w:hAnsi="Cambria Math" w:cstheme="minorEastAsia"/>
                <w:szCs w:val="24"/>
              </w:rPr>
              <m:t>T</m:t>
            </m:r>
          </m:sup>
        </m:sSup>
      </m:oMath>
      <w:r w:rsidRPr="008414B1">
        <w:rPr>
          <w:rFonts w:asciiTheme="minorEastAsia" w:hAnsiTheme="minorEastAsia" w:cstheme="minorEastAsia"/>
          <w:szCs w:val="24"/>
        </w:rPr>
        <w:t>进行奇异值分解</w:t>
      </w:r>
      <w:r w:rsidRPr="008414B1">
        <w:rPr>
          <w:rFonts w:asciiTheme="minorEastAsia" w:hAnsiTheme="minorEastAsia" w:cstheme="minorEastAsia" w:hint="eastAsia"/>
          <w:szCs w:val="24"/>
        </w:rPr>
        <w:t>（</w:t>
      </w:r>
      <w:r w:rsidRPr="008414B1">
        <w:rPr>
          <w:rFonts w:asciiTheme="minorEastAsia" w:hAnsiTheme="minorEastAsia" w:cstheme="minorEastAsia"/>
          <w:szCs w:val="24"/>
        </w:rPr>
        <w:t xml:space="preserve">Singular Value Decomposition, </w:t>
      </w:r>
      <w:r w:rsidRPr="008414B1">
        <w:rPr>
          <w:rFonts w:asciiTheme="minorEastAsia" w:hAnsiTheme="minorEastAsia" w:cstheme="minorEastAsia" w:hint="eastAsia"/>
          <w:szCs w:val="24"/>
        </w:rPr>
        <w:t>SVD）为</w:t>
      </w:r>
      <m:oMath>
        <m:sSup>
          <m:sSupPr>
            <m:ctrlPr>
              <w:rPr>
                <w:rFonts w:ascii="Cambria Math" w:hAnsi="Cambria Math" w:cstheme="minorEastAsia"/>
                <w:szCs w:val="24"/>
              </w:rPr>
            </m:ctrlPr>
          </m:sSupPr>
          <m:e>
            <m:r>
              <m:rPr>
                <m:sty m:val="p"/>
              </m:rPr>
              <w:rPr>
                <w:rFonts w:ascii="Cambria Math" w:hAnsi="Cambria Math" w:cstheme="minorEastAsia" w:hint="eastAsia"/>
                <w:szCs w:val="24"/>
              </w:rPr>
              <m:t>P</m:t>
            </m:r>
            <m:r>
              <m:rPr>
                <m:sty m:val="p"/>
              </m:rPr>
              <w:rPr>
                <w:rFonts w:ascii="Cambria Math" w:hAnsi="Cambria Math" w:cstheme="minorEastAsia" w:hint="eastAsia"/>
                <w:szCs w:val="24"/>
              </w:rPr>
              <m:t>Ω</m:t>
            </m:r>
            <m:r>
              <w:rPr>
                <w:rFonts w:ascii="Cambria Math" w:hAnsi="Cambria Math" w:cstheme="minorEastAsia"/>
                <w:szCs w:val="24"/>
              </w:rPr>
              <m:t>Q</m:t>
            </m:r>
          </m:e>
          <m:sup>
            <m:r>
              <w:rPr>
                <w:rFonts w:ascii="Cambria Math" w:hAnsi="Cambria Math" w:cstheme="minorEastAsia"/>
                <w:szCs w:val="24"/>
              </w:rPr>
              <m:t>T</m:t>
            </m:r>
          </m:sup>
        </m:sSup>
      </m:oMath>
      <w:r w:rsidRPr="008414B1">
        <w:rPr>
          <w:rFonts w:asciiTheme="minorEastAsia" w:hAnsiTheme="minorEastAsia" w:cstheme="minorEastAsia" w:hint="eastAsia"/>
          <w:szCs w:val="24"/>
        </w:rPr>
        <w:t xml:space="preserve">, </w:t>
      </w:r>
      <w:r w:rsidRPr="008414B1">
        <w:rPr>
          <w:rFonts w:asciiTheme="minorEastAsia" w:hAnsiTheme="minorEastAsia" w:cstheme="minorEastAsia"/>
          <w:szCs w:val="24"/>
        </w:rPr>
        <w:t>按照</w:t>
      </w:r>
      <m:oMath>
        <m:r>
          <m:rPr>
            <m:sty m:val="p"/>
          </m:rPr>
          <w:rPr>
            <w:rFonts w:ascii="Cambria Math" w:hAnsi="Cambria Math" w:cstheme="minorEastAsia"/>
            <w:szCs w:val="24"/>
          </w:rPr>
          <m:t>R=P</m:t>
        </m:r>
        <m:sSup>
          <m:sSupPr>
            <m:ctrlPr>
              <w:rPr>
                <w:rFonts w:ascii="Cambria Math" w:hAnsi="Cambria Math" w:cstheme="minorEastAsia"/>
                <w:szCs w:val="24"/>
              </w:rPr>
            </m:ctrlPr>
          </m:sSupPr>
          <m:e>
            <m:r>
              <w:rPr>
                <w:rFonts w:ascii="Cambria Math" w:hAnsi="Cambria Math" w:cstheme="minorEastAsia"/>
                <w:szCs w:val="24"/>
              </w:rPr>
              <m:t>Q</m:t>
            </m:r>
          </m:e>
          <m:sup>
            <m:r>
              <w:rPr>
                <w:rFonts w:ascii="Cambria Math" w:hAnsi="Cambria Math" w:cstheme="minorEastAsia"/>
                <w:szCs w:val="24"/>
              </w:rPr>
              <m:t>T</m:t>
            </m:r>
          </m:sup>
        </m:sSup>
      </m:oMath>
      <w:r w:rsidRPr="008414B1">
        <w:rPr>
          <w:rFonts w:asciiTheme="minorEastAsia" w:hAnsiTheme="minorEastAsia" w:cstheme="minorEastAsia"/>
          <w:szCs w:val="24"/>
        </w:rPr>
        <w:t>来更新</w:t>
      </w:r>
      <w:r w:rsidRPr="008414B1">
        <w:rPr>
          <w:rFonts w:asciiTheme="minorEastAsia" w:hAnsiTheme="minorEastAsia" w:cstheme="minorEastAsia" w:hint="eastAsia"/>
          <w:szCs w:val="24"/>
        </w:rPr>
        <w:t>R。</w:t>
      </w:r>
    </w:p>
    <w:p w:rsidR="00273E2C" w:rsidRPr="008414B1" w:rsidRDefault="00273E2C" w:rsidP="00273E2C">
      <w:pPr>
        <w:ind w:firstLine="420"/>
        <w:rPr>
          <w:rFonts w:asciiTheme="minorEastAsia" w:hAnsiTheme="minorEastAsia" w:cstheme="minorEastAsia"/>
          <w:szCs w:val="24"/>
        </w:rPr>
      </w:pPr>
      <w:r w:rsidRPr="008414B1">
        <w:rPr>
          <w:rFonts w:asciiTheme="minorEastAsia" w:hAnsiTheme="minorEastAsia" w:cstheme="minorEastAsia" w:hint="eastAsia"/>
          <w:szCs w:val="24"/>
        </w:rPr>
        <w:t>2</w:t>
      </w:r>
      <w:r w:rsidRPr="008414B1">
        <w:rPr>
          <w:rFonts w:asciiTheme="minorEastAsia" w:hAnsiTheme="minorEastAsia" w:cstheme="minorEastAsia"/>
          <w:szCs w:val="24"/>
        </w:rPr>
        <w:t>). 算法的第二阶段通过系统中的评分来约束海明空间中的用户与项目的距离</w:t>
      </w:r>
      <w:r w:rsidRPr="008414B1">
        <w:rPr>
          <w:rFonts w:asciiTheme="minorEastAsia" w:hAnsiTheme="minorEastAsia" w:cstheme="minorEastAsia" w:hint="eastAsia"/>
          <w:szCs w:val="24"/>
        </w:rPr>
        <w:t>，即</w:t>
      </w:r>
      <w:r w:rsidRPr="008414B1">
        <w:rPr>
          <w:rFonts w:asciiTheme="minorEastAsia" w:hAnsiTheme="minorEastAsia" w:cstheme="minorEastAsia"/>
          <w:szCs w:val="24"/>
        </w:rPr>
        <w:t>以海明空间中用户与项目的相似度来预测用户对项目的偏好</w:t>
      </w:r>
      <w:r w:rsidRPr="008414B1">
        <w:rPr>
          <w:rFonts w:asciiTheme="minorEastAsia" w:hAnsiTheme="minorEastAsia" w:cstheme="minorEastAsia" w:hint="eastAsia"/>
          <w:szCs w:val="24"/>
        </w:rPr>
        <w:t>。参照</w:t>
      </w:r>
      <w:r w:rsidR="003E0C4B">
        <w:rPr>
          <w:rFonts w:asciiTheme="minorEastAsia" w:hAnsiTheme="minorEastAsia" w:cstheme="minorEastAsia" w:hint="eastAsia"/>
          <w:szCs w:val="24"/>
        </w:rPr>
        <w:t>文献</w:t>
      </w:r>
      <w:r>
        <w:rPr>
          <w:rFonts w:asciiTheme="minorEastAsia" w:hAnsiTheme="minorEastAsia" w:cstheme="minorEastAsia" w:hint="eastAsia"/>
          <w:szCs w:val="24"/>
        </w:rPr>
        <w:t>[</w:t>
      </w:r>
      <w:r>
        <w:rPr>
          <w:rFonts w:asciiTheme="minorEastAsia" w:hAnsiTheme="minorEastAsia" w:cstheme="minorEastAsia"/>
          <w:szCs w:val="24"/>
        </w:rPr>
        <w:t>18</w:t>
      </w:r>
      <w:r>
        <w:rPr>
          <w:rFonts w:asciiTheme="minorEastAsia" w:hAnsiTheme="minorEastAsia" w:cstheme="minorEastAsia" w:hint="eastAsia"/>
          <w:szCs w:val="24"/>
        </w:rPr>
        <w:t>]</w:t>
      </w:r>
      <w:r w:rsidRPr="008414B1">
        <w:rPr>
          <w:rFonts w:asciiTheme="minorEastAsia" w:hAnsiTheme="minorEastAsia" w:cstheme="minorEastAsia" w:hint="eastAsia"/>
          <w:szCs w:val="24"/>
        </w:rPr>
        <w:t>中用户</w:t>
      </w:r>
      <m:oMath>
        <m:sSub>
          <m:sSubPr>
            <m:ctrlPr>
              <w:rPr>
                <w:rFonts w:ascii="Cambria Math" w:hAnsi="Cambria Math" w:cstheme="minorEastAsia"/>
                <w:szCs w:val="24"/>
              </w:rPr>
            </m:ctrlPr>
          </m:sSubPr>
          <m:e>
            <m:r>
              <w:rPr>
                <w:rFonts w:ascii="Cambria Math" w:hAnsi="Cambria Math" w:cstheme="minorEastAsia"/>
                <w:szCs w:val="24"/>
              </w:rPr>
              <m:t>u</m:t>
            </m:r>
          </m:e>
          <m:sub>
            <m:r>
              <w:rPr>
                <w:rFonts w:ascii="Cambria Math" w:hAnsi="Cambria Math" w:cstheme="minorEastAsia"/>
                <w:szCs w:val="24"/>
              </w:rPr>
              <m:t>i</m:t>
            </m:r>
          </m:sub>
        </m:sSub>
      </m:oMath>
      <w:r w:rsidRPr="008414B1">
        <w:rPr>
          <w:rFonts w:asciiTheme="minorEastAsia" w:hAnsiTheme="minorEastAsia" w:cstheme="minorEastAsia" w:hint="eastAsia"/>
          <w:szCs w:val="24"/>
        </w:rPr>
        <w:t>与项目</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的相似度定义</w:t>
      </w:r>
      <w:r w:rsidRPr="008414B1">
        <w:rPr>
          <w:rFonts w:asciiTheme="minorEastAsia" w:hAnsiTheme="minorEastAsia" w:cstheme="minorEastAsia" w:hint="eastAsia"/>
          <w:szCs w:val="24"/>
        </w:rPr>
        <w:t>，</w:t>
      </w:r>
      <w:r w:rsidRPr="008414B1">
        <w:rPr>
          <w:rFonts w:asciiTheme="minorEastAsia" w:hAnsiTheme="minorEastAsia" w:cstheme="minorEastAsia"/>
          <w:szCs w:val="24"/>
        </w:rPr>
        <w:t>如下</w:t>
      </w:r>
      <w:r w:rsidRPr="008414B1">
        <w:rPr>
          <w:rFonts w:asciiTheme="minorEastAsia" w:hAnsiTheme="minorEastAsia" w:cstheme="minorEastAsia" w:hint="eastAsia"/>
          <w:szCs w:val="24"/>
        </w:rPr>
        <w:t>：</w:t>
      </w:r>
    </w:p>
    <w:p w:rsidR="00273E2C" w:rsidRPr="0003112E" w:rsidRDefault="00273E2C" w:rsidP="00273E2C">
      <w:pPr>
        <w:ind w:firstLineChars="500" w:firstLine="1200"/>
        <w:rPr>
          <w:rFonts w:asciiTheme="minorEastAsia" w:hAnsiTheme="minorEastAsia" w:cstheme="minorEastAsia"/>
        </w:rPr>
      </w:pPr>
      <w:r w:rsidRPr="0003112E">
        <w:rPr>
          <w:rFonts w:asciiTheme="minorEastAsia" w:hAnsiTheme="minorEastAsia" w:cstheme="minorEastAsia"/>
        </w:rPr>
        <w:t xml:space="preserve">sim(i,j) = </w:t>
      </w:r>
      <m:oMath>
        <m:f>
          <m:fPr>
            <m:ctrlPr>
              <w:rPr>
                <w:rFonts w:ascii="Cambria Math" w:hAnsi="Cambria Math" w:cstheme="minorEastAsia"/>
              </w:rPr>
            </m:ctrlPr>
          </m:fPr>
          <m:num>
            <m:r>
              <m:rPr>
                <m:sty m:val="p"/>
              </m:rPr>
              <w:rPr>
                <w:rFonts w:ascii="Cambria Math" w:hAnsi="Cambria Math" w:cstheme="minorEastAsia"/>
              </w:rPr>
              <m:t>1</m:t>
            </m:r>
          </m:num>
          <m:den>
            <m:r>
              <w:rPr>
                <w:rFonts w:ascii="Cambria Math" w:hAnsi="Cambria Math" w:cstheme="minorEastAsia"/>
              </w:rPr>
              <m:t>c</m:t>
            </m:r>
          </m:den>
        </m:f>
        <m:nary>
          <m:naryPr>
            <m:chr m:val="∑"/>
            <m:limLoc m:val="undOvr"/>
            <m:ctrlPr>
              <w:rPr>
                <w:rFonts w:ascii="Cambria Math" w:hAnsi="Cambria Math" w:cstheme="minorEastAsia"/>
              </w:rPr>
            </m:ctrlPr>
          </m:naryPr>
          <m:sub>
            <m:r>
              <w:rPr>
                <w:rFonts w:ascii="Cambria Math" w:hAnsi="Cambria Math" w:cstheme="minorEastAsia"/>
              </w:rPr>
              <m:t>k</m:t>
            </m:r>
            <m:r>
              <m:rPr>
                <m:sty m:val="p"/>
              </m:rPr>
              <w:rPr>
                <w:rFonts w:ascii="Cambria Math" w:hAnsi="Cambria Math" w:cstheme="minorEastAsia"/>
              </w:rPr>
              <m:t>=1</m:t>
            </m:r>
          </m:sub>
          <m:sup>
            <m:r>
              <w:rPr>
                <w:rFonts w:ascii="Cambria Math" w:hAnsi="Cambria Math" w:cstheme="minorEastAsia"/>
              </w:rPr>
              <m:t>c</m:t>
            </m:r>
          </m:sup>
          <m:e>
            <m:r>
              <w:rPr>
                <w:rFonts w:ascii="Cambria Math" w:hAnsi="Cambria Math" w:cstheme="minorEastAsia"/>
              </w:rPr>
              <m:t>I</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ik</m:t>
                </m:r>
              </m:sub>
            </m:sSub>
          </m:e>
        </m:nary>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jk</m:t>
            </m:r>
          </m:sub>
        </m:sSub>
        <m:r>
          <m:rPr>
            <m:sty m:val="p"/>
          </m:rPr>
          <w:rPr>
            <w:rFonts w:ascii="Cambria Math" w:hAnsi="Cambria Math" w:cstheme="minorEastAsia"/>
          </w:rPr>
          <m:t>)</m:t>
        </m:r>
      </m:oMath>
    </w:p>
    <w:p w:rsidR="00273E2C" w:rsidRPr="0003112E" w:rsidRDefault="00273E2C" w:rsidP="00DC3434">
      <w:pPr>
        <w:ind w:firstLineChars="950" w:firstLine="2280"/>
        <w:jc w:val="right"/>
        <w:rPr>
          <w:rFonts w:asciiTheme="minorEastAsia" w:hAnsiTheme="minorEastAsia" w:cstheme="minorEastAsia"/>
        </w:rPr>
      </w:pPr>
      <w:r w:rsidRPr="0003112E">
        <w:rPr>
          <w:rFonts w:asciiTheme="minorEastAsia" w:hAnsiTheme="minorEastAsia" w:cstheme="minorEastAsia"/>
        </w:rPr>
        <w:t>=</w:t>
      </w:r>
      <m:oMath>
        <m:r>
          <m:rPr>
            <m:sty m:val="p"/>
          </m:rPr>
          <w:rPr>
            <w:rFonts w:ascii="Cambria Math" w:hAnsi="Cambria Math" w:cstheme="minorEastAsia"/>
          </w:rPr>
          <m:t xml:space="preserve"> </m:t>
        </m:r>
        <m:f>
          <m:fPr>
            <m:ctrlPr>
              <w:rPr>
                <w:rFonts w:ascii="Cambria Math" w:hAnsi="Cambria Math" w:cstheme="minorEastAsia"/>
              </w:rPr>
            </m:ctrlPr>
          </m:fPr>
          <m:num>
            <m:r>
              <m:rPr>
                <m:sty m:val="p"/>
              </m:rPr>
              <w:rPr>
                <w:rFonts w:ascii="Cambria Math" w:hAnsi="Cambria Math" w:cstheme="minorEastAsia"/>
              </w:rPr>
              <m:t>1</m:t>
            </m:r>
          </m:num>
          <m:den>
            <m:r>
              <m:rPr>
                <m:sty m:val="p"/>
              </m:rPr>
              <w:rPr>
                <w:rFonts w:ascii="Cambria Math" w:hAnsi="Cambria Math" w:cstheme="minorEastAsia"/>
              </w:rPr>
              <m:t xml:space="preserve"> 2</m:t>
            </m:r>
            <m:r>
              <w:rPr>
                <w:rFonts w:ascii="Cambria Math" w:hAnsi="Cambria Math" w:cstheme="minorEastAsia"/>
              </w:rPr>
              <m:t>c</m:t>
            </m:r>
          </m:den>
        </m:f>
      </m:oMath>
      <w:r w:rsidRPr="0003112E">
        <w:rPr>
          <w:rFonts w:asciiTheme="minorEastAsia" w:hAnsiTheme="minorEastAsia" w:cstheme="minorEastAsia"/>
        </w:rPr>
        <w:t>(</w:t>
      </w:r>
      <m:oMath>
        <m:nary>
          <m:naryPr>
            <m:chr m:val="∑"/>
            <m:limLoc m:val="undOvr"/>
            <m:ctrlPr>
              <w:rPr>
                <w:rFonts w:ascii="Cambria Math" w:hAnsi="Cambria Math" w:cstheme="minorEastAsia"/>
              </w:rPr>
            </m:ctrlPr>
          </m:naryPr>
          <m:sub>
            <m:r>
              <w:rPr>
                <w:rFonts w:ascii="Cambria Math" w:hAnsi="Cambria Math" w:cstheme="minorEastAsia"/>
              </w:rPr>
              <m:t>k</m:t>
            </m:r>
            <m:r>
              <m:rPr>
                <m:sty m:val="p"/>
              </m:rPr>
              <w:rPr>
                <w:rFonts w:ascii="Cambria Math" w:hAnsi="Cambria Math" w:cstheme="minorEastAsia"/>
              </w:rPr>
              <m:t>=1</m:t>
            </m:r>
          </m:sub>
          <m:sup>
            <m:r>
              <w:rPr>
                <w:rFonts w:ascii="Cambria Math" w:hAnsi="Cambria Math" w:cstheme="minorEastAsia"/>
              </w:rPr>
              <m:t>c</m:t>
            </m:r>
          </m:sup>
          <m:e>
            <m:r>
              <w:rPr>
                <w:rFonts w:ascii="Cambria Math" w:hAnsi="Cambria Math" w:cstheme="minorEastAsia"/>
              </w:rPr>
              <m:t>I</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ik</m:t>
                </m:r>
              </m:sub>
            </m:sSub>
          </m:e>
        </m:nary>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jk</m:t>
            </m:r>
          </m:sub>
        </m:sSub>
        <m:r>
          <m:rPr>
            <m:sty m:val="p"/>
          </m:rPr>
          <w:rPr>
            <w:rFonts w:ascii="Cambria Math" w:hAnsi="Cambria Math" w:cstheme="minorEastAsia"/>
          </w:rPr>
          <m:t>)</m:t>
        </m:r>
      </m:oMath>
      <w:r w:rsidRPr="0003112E">
        <w:rPr>
          <w:rFonts w:asciiTheme="minorEastAsia" w:hAnsiTheme="minorEastAsia" w:cstheme="minorEastAsia"/>
        </w:rPr>
        <w:t xml:space="preserve"> + c -</w:t>
      </w:r>
      <m:oMath>
        <m:nary>
          <m:naryPr>
            <m:chr m:val="∑"/>
            <m:limLoc m:val="undOvr"/>
            <m:ctrlPr>
              <w:rPr>
                <w:rFonts w:ascii="Cambria Math" w:hAnsi="Cambria Math" w:cstheme="minorEastAsia"/>
              </w:rPr>
            </m:ctrlPr>
          </m:naryPr>
          <m:sub>
            <m:r>
              <w:rPr>
                <w:rFonts w:ascii="Cambria Math" w:hAnsi="Cambria Math" w:cstheme="minorEastAsia"/>
              </w:rPr>
              <m:t>k</m:t>
            </m:r>
            <m:r>
              <m:rPr>
                <m:sty m:val="p"/>
              </m:rPr>
              <w:rPr>
                <w:rFonts w:ascii="Cambria Math" w:hAnsi="Cambria Math" w:cstheme="minorEastAsia"/>
              </w:rPr>
              <m:t>=1</m:t>
            </m:r>
          </m:sub>
          <m:sup>
            <m:r>
              <w:rPr>
                <w:rFonts w:ascii="Cambria Math" w:hAnsi="Cambria Math" w:cstheme="minorEastAsia"/>
              </w:rPr>
              <m:t>c</m:t>
            </m:r>
          </m:sup>
          <m:e>
            <m:r>
              <w:rPr>
                <w:rFonts w:ascii="Cambria Math" w:hAnsi="Cambria Math" w:cstheme="minorEastAsia"/>
              </w:rPr>
              <m:t>I</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ik</m:t>
                </m:r>
              </m:sub>
            </m:sSub>
          </m:e>
        </m:nary>
        <m:sSub>
          <m:sSubPr>
            <m:ctrlPr>
              <w:rPr>
                <w:rFonts w:ascii="Cambria Math" w:hAnsi="Cambria Math" w:cstheme="minorEastAsia"/>
              </w:rPr>
            </m:ctrlPr>
          </m:sSubPr>
          <m:e>
            <m:r>
              <m:rPr>
                <m:sty m:val="p"/>
              </m:rPr>
              <w:rPr>
                <w:rFonts w:ascii="Cambria Math" w:hAnsi="Cambria Math" w:cstheme="minorEastAsia"/>
              </w:rPr>
              <m:t>≠</m:t>
            </m:r>
            <m:r>
              <w:rPr>
                <w:rFonts w:ascii="Cambria Math" w:hAnsi="Cambria Math" w:cstheme="minorEastAsia"/>
              </w:rPr>
              <m:t>v</m:t>
            </m:r>
          </m:e>
          <m:sub>
            <m:r>
              <w:rPr>
                <w:rFonts w:ascii="Cambria Math" w:hAnsi="Cambria Math" w:cstheme="minorEastAsia"/>
              </w:rPr>
              <m:t>jk</m:t>
            </m:r>
          </m:sub>
        </m:sSub>
        <m:r>
          <m:rPr>
            <m:sty m:val="p"/>
          </m:rPr>
          <w:rPr>
            <w:rFonts w:ascii="Cambria Math" w:hAnsi="Cambria Math" w:cstheme="minorEastAsia"/>
          </w:rPr>
          <m:t>)</m:t>
        </m:r>
      </m:oMath>
      <w:r>
        <w:rPr>
          <w:rFonts w:asciiTheme="minorEastAsia" w:hAnsiTheme="minorEastAsia" w:cstheme="minorEastAsia"/>
        </w:rPr>
        <w:t xml:space="preserve">)   </w:t>
      </w:r>
      <w:r w:rsidRPr="0003112E">
        <w:rPr>
          <w:rFonts w:asciiTheme="minorEastAsia" w:hAnsiTheme="minorEastAsia" w:cstheme="minorEastAsia"/>
        </w:rPr>
        <w:t>(3</w:t>
      </w:r>
      <w:r w:rsidRPr="0003112E">
        <w:rPr>
          <w:rFonts w:asciiTheme="minorEastAsia" w:hAnsiTheme="minorEastAsia" w:cstheme="minorEastAsia" w:hint="eastAsia"/>
        </w:rPr>
        <w:t>-</w:t>
      </w:r>
      <w:r w:rsidRPr="0003112E">
        <w:rPr>
          <w:rFonts w:asciiTheme="minorEastAsia" w:hAnsiTheme="minorEastAsia" w:cstheme="minorEastAsia"/>
        </w:rPr>
        <w:t>2)</w:t>
      </w:r>
    </w:p>
    <w:p w:rsidR="00273E2C" w:rsidRPr="0003112E" w:rsidRDefault="00273E2C" w:rsidP="00273E2C">
      <w:pPr>
        <w:ind w:firstLineChars="950" w:firstLine="2280"/>
        <w:rPr>
          <w:rFonts w:asciiTheme="minorEastAsia" w:hAnsiTheme="minorEastAsia" w:cstheme="minorEastAsia"/>
        </w:rPr>
      </w:pPr>
      <w:r w:rsidRPr="0003112E">
        <w:rPr>
          <w:rFonts w:asciiTheme="minorEastAsia" w:hAnsiTheme="minorEastAsia" w:cstheme="minorEastAsia"/>
        </w:rPr>
        <w:t xml:space="preserve">= </w:t>
      </w:r>
      <m:oMath>
        <m:f>
          <m:fPr>
            <m:ctrlPr>
              <w:rPr>
                <w:rFonts w:ascii="Cambria Math" w:hAnsi="Cambria Math" w:cstheme="minorEastAsia"/>
              </w:rPr>
            </m:ctrlPr>
          </m:fPr>
          <m:num>
            <m:r>
              <m:rPr>
                <m:sty m:val="p"/>
              </m:rPr>
              <w:rPr>
                <w:rFonts w:ascii="Cambria Math" w:hAnsi="Cambria Math" w:cstheme="minorEastAsia"/>
              </w:rPr>
              <m:t>1</m:t>
            </m:r>
          </m:num>
          <m:den>
            <m:r>
              <m:rPr>
                <m:sty m:val="p"/>
              </m:rPr>
              <w:rPr>
                <w:rFonts w:ascii="Cambria Math" w:hAnsi="Cambria Math" w:cstheme="minorEastAsia"/>
              </w:rPr>
              <m:t>2</m:t>
            </m:r>
            <m:r>
              <w:rPr>
                <w:rFonts w:ascii="Cambria Math" w:hAnsi="Cambria Math" w:cstheme="minorEastAsia"/>
              </w:rPr>
              <m:t>c</m:t>
            </m:r>
          </m:den>
        </m:f>
      </m:oMath>
      <w:r w:rsidRPr="0003112E">
        <w:rPr>
          <w:rFonts w:asciiTheme="minorEastAsia" w:hAnsiTheme="minorEastAsia" w:cstheme="minorEastAsia"/>
        </w:rPr>
        <w:t>(c +</w:t>
      </w:r>
      <m:oMath>
        <m:nary>
          <m:naryPr>
            <m:chr m:val="∑"/>
            <m:limLoc m:val="subSup"/>
            <m:ctrlPr>
              <w:rPr>
                <w:rFonts w:ascii="Cambria Math" w:hAnsi="Cambria Math" w:cstheme="minorEastAsia"/>
              </w:rPr>
            </m:ctrlPr>
          </m:naryPr>
          <m:sub>
            <m:r>
              <w:rPr>
                <w:rFonts w:ascii="Cambria Math" w:hAnsi="Cambria Math" w:cstheme="minorEastAsia"/>
              </w:rPr>
              <m:t>k</m:t>
            </m:r>
            <m:r>
              <m:rPr>
                <m:sty m:val="p"/>
              </m:rPr>
              <w:rPr>
                <w:rFonts w:ascii="Cambria Math" w:hAnsi="Cambria Math" w:cstheme="minorEastAsia"/>
              </w:rPr>
              <m:t>=1</m:t>
            </m:r>
          </m:sub>
          <m:sup>
            <m:r>
              <w:rPr>
                <w:rFonts w:ascii="Cambria Math" w:hAnsi="Cambria Math" w:cstheme="minorEastAsia"/>
              </w:rPr>
              <m:t>c</m:t>
            </m:r>
          </m:sup>
          <m:e>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ik</m:t>
                </m:r>
              </m:sub>
            </m:sSub>
          </m:e>
        </m:nary>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jk</m:t>
            </m:r>
          </m:sub>
        </m:sSub>
      </m:oMath>
      <w:r w:rsidRPr="0003112E">
        <w:rPr>
          <w:rFonts w:asciiTheme="minorEastAsia" w:hAnsiTheme="minorEastAsia" w:cstheme="minorEastAsia"/>
        </w:rPr>
        <w:t xml:space="preserve">) = </w:t>
      </w:r>
      <m:oMath>
        <m:f>
          <m:fPr>
            <m:ctrlPr>
              <w:rPr>
                <w:rFonts w:ascii="Cambria Math" w:hAnsi="Cambria Math" w:cstheme="minorEastAsia"/>
              </w:rPr>
            </m:ctrlPr>
          </m:fPr>
          <m:num>
            <m:r>
              <m:rPr>
                <m:sty m:val="p"/>
              </m:rPr>
              <w:rPr>
                <w:rFonts w:ascii="Cambria Math" w:hAnsi="Cambria Math" w:cstheme="minorEastAsia"/>
              </w:rPr>
              <m:t>1</m:t>
            </m:r>
          </m:num>
          <m:den>
            <m:r>
              <m:rPr>
                <m:sty m:val="p"/>
              </m:rPr>
              <w:rPr>
                <w:rFonts w:ascii="Cambria Math" w:hAnsi="Cambria Math" w:cstheme="minorEastAsia"/>
              </w:rPr>
              <m:t>2</m:t>
            </m:r>
          </m:den>
        </m:f>
      </m:oMath>
      <w:r w:rsidRPr="0003112E">
        <w:rPr>
          <w:rFonts w:asciiTheme="minorEastAsia" w:hAnsiTheme="minorEastAsia" w:cstheme="minorEastAsia"/>
        </w:rPr>
        <w:t xml:space="preserve"> + </w:t>
      </w:r>
      <m:oMath>
        <m:f>
          <m:fPr>
            <m:ctrlPr>
              <w:rPr>
                <w:rFonts w:ascii="Cambria Math" w:hAnsi="Cambria Math" w:cstheme="minorEastAsia"/>
              </w:rPr>
            </m:ctrlPr>
          </m:fPr>
          <m:num>
            <m:r>
              <m:rPr>
                <m:sty m:val="p"/>
              </m:rPr>
              <w:rPr>
                <w:rFonts w:ascii="Cambria Math" w:hAnsi="Cambria Math" w:cstheme="minorEastAsia"/>
              </w:rPr>
              <m:t>1</m:t>
            </m:r>
          </m:num>
          <m:den>
            <m:r>
              <m:rPr>
                <m:sty m:val="p"/>
              </m:rPr>
              <w:rPr>
                <w:rFonts w:ascii="Cambria Math" w:hAnsi="Cambria Math" w:cstheme="minorEastAsia"/>
              </w:rPr>
              <m:t>2</m:t>
            </m:r>
            <m:r>
              <w:rPr>
                <w:rFonts w:ascii="Cambria Math" w:hAnsi="Cambria Math" w:cstheme="minorEastAsia"/>
              </w:rPr>
              <m:t>c</m:t>
            </m:r>
          </m:den>
        </m:f>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j</m:t>
            </m:r>
          </m:sub>
        </m:sSub>
      </m:oMath>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其中</w:t>
      </w:r>
      <w:r w:rsidRPr="008414B1">
        <w:rPr>
          <w:rFonts w:asciiTheme="minorEastAsia" w:hAnsiTheme="minorEastAsia" w:cstheme="minorEastAsia"/>
          <w:szCs w:val="24"/>
        </w:rPr>
        <w:t>I</w:t>
      </w:r>
      <w:r w:rsidRPr="008414B1">
        <w:rPr>
          <w:rFonts w:asciiTheme="minorEastAsia" w:hAnsiTheme="minorEastAsia" w:cstheme="minorEastAsia" w:hint="eastAsia"/>
          <w:szCs w:val="24"/>
        </w:rPr>
        <w:t>()为指示函数，</w:t>
      </w:r>
      <w:r w:rsidRPr="008414B1">
        <w:rPr>
          <w:rFonts w:asciiTheme="minorEastAsia" w:hAnsiTheme="minorEastAsia" w:cstheme="minorEastAsia"/>
          <w:szCs w:val="24"/>
        </w:rPr>
        <w:t>如果条件为真则返回</w:t>
      </w:r>
      <w:r w:rsidRPr="008414B1">
        <w:rPr>
          <w:rFonts w:asciiTheme="minorEastAsia" w:hAnsiTheme="minorEastAsia" w:cstheme="minorEastAsia" w:hint="eastAsia"/>
          <w:szCs w:val="24"/>
        </w:rPr>
        <w:t>1，否则返回0。由上面的定义可知，当用户与项目的海明距离越小时，相似度越接近1；距离越大时，相似度越接近于0，基于这个性质可以建立如下的损失方程：</w:t>
      </w:r>
    </w:p>
    <w:p w:rsidR="00273E2C" w:rsidRPr="0003112E" w:rsidRDefault="00067FC0" w:rsidP="00DC3434">
      <w:pPr>
        <w:ind w:firstLineChars="500" w:firstLine="1200"/>
        <w:jc w:val="right"/>
        <w:rPr>
          <w:rFonts w:asciiTheme="minorEastAsia" w:hAnsiTheme="minorEastAsia" w:cstheme="minorEastAsia"/>
        </w:rPr>
      </w:pPr>
      <m:oMath>
        <m:sSub>
          <m:sSubPr>
            <m:ctrlPr>
              <w:rPr>
                <w:rFonts w:ascii="Cambria Math" w:hAnsi="Cambria Math" w:cstheme="minorEastAsia"/>
              </w:rPr>
            </m:ctrlPr>
          </m:sSubPr>
          <m:e>
            <m:r>
              <w:rPr>
                <w:rFonts w:ascii="Cambria Math" w:hAnsi="Cambria Math" w:cstheme="minorEastAsia"/>
              </w:rPr>
              <m:t>argmin</m:t>
            </m:r>
          </m:e>
          <m:sub>
            <m:r>
              <w:rPr>
                <w:rFonts w:ascii="Cambria Math" w:hAnsi="Cambria Math" w:cstheme="minorEastAsia"/>
              </w:rPr>
              <m:t>U</m:t>
            </m:r>
          </m:sub>
        </m:sSub>
        <m:nary>
          <m:naryPr>
            <m:chr m:val="∑"/>
            <m:limLoc m:val="undOvr"/>
            <m:supHide m:val="1"/>
            <m:ctrlPr>
              <w:rPr>
                <w:rFonts w:ascii="Cambria Math" w:hAnsi="Cambria Math" w:cstheme="minorEastAsia"/>
              </w:rPr>
            </m:ctrlPr>
          </m:naryPr>
          <m:sub>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m:t>
                </m:r>
              </m:sub>
            </m:sSub>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r>
              <w:rPr>
                <w:rFonts w:ascii="Cambria Math" w:hAnsi="Cambria Math" w:cstheme="minorEastAsia"/>
              </w:rPr>
              <m:t>V</m:t>
            </m:r>
          </m:sub>
          <m:sup/>
          <m:e>
            <m:sSup>
              <m:sSupPr>
                <m:ctrlPr>
                  <w:rPr>
                    <w:rFonts w:ascii="Cambria Math" w:hAnsi="Cambria Math" w:cstheme="minorEastAsia"/>
                  </w:rPr>
                </m:ctrlPr>
              </m:sSupPr>
              <m:e>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S</m:t>
                    </m:r>
                  </m:e>
                  <m:sub>
                    <m:r>
                      <w:rPr>
                        <w:rFonts w:ascii="Cambria Math" w:hAnsi="Cambria Math" w:cstheme="minorEastAsia"/>
                      </w:rPr>
                      <m:t>ij</m:t>
                    </m:r>
                  </m:sub>
                </m:sSub>
                <m:r>
                  <m:rPr>
                    <m:sty m:val="p"/>
                  </m:rPr>
                  <w:rPr>
                    <w:rFonts w:ascii="Cambria Math" w:hAnsi="Cambria Math" w:cstheme="minorEastAsia"/>
                  </w:rPr>
                  <m:t>-</m:t>
                </m:r>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e>
              <m:sup>
                <m:r>
                  <m:rPr>
                    <m:sty m:val="p"/>
                  </m:rPr>
                  <w:rPr>
                    <w:rFonts w:ascii="Cambria Math" w:hAnsi="Cambria Math" w:cstheme="minorEastAsia"/>
                  </w:rPr>
                  <m:t>2</m:t>
                </m:r>
              </m:sup>
            </m:sSup>
          </m:e>
        </m:nary>
      </m:oMath>
      <w:r w:rsidR="00273E2C" w:rsidRPr="0003112E">
        <w:rPr>
          <w:rFonts w:asciiTheme="minorEastAsia" w:hAnsiTheme="minorEastAsia" w:cstheme="minorEastAsia" w:hint="eastAsia"/>
        </w:rPr>
        <w:t xml:space="preserve">             </w:t>
      </w:r>
      <w:r w:rsidR="00273E2C">
        <w:rPr>
          <w:rFonts w:asciiTheme="minorEastAsia" w:hAnsiTheme="minorEastAsia" w:cstheme="minorEastAsia"/>
        </w:rPr>
        <w:t xml:space="preserve">            </w:t>
      </w:r>
      <w:r w:rsidR="00273E2C" w:rsidRPr="0003112E">
        <w:rPr>
          <w:rFonts w:asciiTheme="minorEastAsia" w:hAnsiTheme="minorEastAsia" w:cstheme="minorEastAsia" w:hint="eastAsia"/>
        </w:rPr>
        <w:t>(</w:t>
      </w:r>
      <w:r w:rsidR="00273E2C" w:rsidRPr="0003112E">
        <w:rPr>
          <w:rFonts w:asciiTheme="minorEastAsia" w:hAnsiTheme="minorEastAsia" w:cstheme="minorEastAsia"/>
        </w:rPr>
        <w:t>3</w:t>
      </w:r>
      <w:r w:rsidR="00273E2C" w:rsidRPr="0003112E">
        <w:rPr>
          <w:rFonts w:asciiTheme="minorEastAsia" w:hAnsiTheme="minorEastAsia" w:cstheme="minorEastAsia" w:hint="eastAsia"/>
        </w:rPr>
        <w:t>-3)</w:t>
      </w:r>
    </w:p>
    <w:p w:rsidR="00273E2C" w:rsidRPr="0003112E" w:rsidRDefault="00273E2C" w:rsidP="00273E2C">
      <w:pPr>
        <w:ind w:firstLineChars="900" w:firstLine="2160"/>
        <w:rPr>
          <w:rFonts w:asciiTheme="minorEastAsia" w:hAnsiTheme="minorEastAsia" w:cstheme="minorEastAsia"/>
        </w:rPr>
      </w:pPr>
      <w:r w:rsidRPr="0003112E">
        <w:rPr>
          <w:rFonts w:asciiTheme="minorEastAsia" w:hAnsiTheme="minorEastAsia" w:cstheme="minorEastAsia"/>
        </w:rPr>
        <w:t>s.t. V</w:t>
      </w:r>
      <m:oMath>
        <m:r>
          <m:rPr>
            <m:sty m:val="p"/>
          </m:rPr>
          <w:rPr>
            <w:rFonts w:ascii="Cambria Math" w:hAnsi="Cambria Math" w:cstheme="minorEastAsia"/>
          </w:rPr>
          <m:t>∈</m:t>
        </m:r>
        <m:sSup>
          <m:sSupPr>
            <m:ctrlPr>
              <w:rPr>
                <w:rFonts w:ascii="Cambria Math" w:hAnsi="Cambria Math" w:cstheme="minorEastAsia"/>
              </w:rPr>
            </m:ctrlPr>
          </m:sSupPr>
          <m:e>
            <m:r>
              <m:rPr>
                <m:sty m:val="p"/>
              </m:rPr>
              <w:rPr>
                <w:rFonts w:ascii="Cambria Math" w:hAnsi="Cambria Math" w:cstheme="minorEastAsia"/>
              </w:rPr>
              <m:t>{-1,1}</m:t>
            </m:r>
          </m:e>
          <m:sup>
            <m:r>
              <w:rPr>
                <w:rFonts w:ascii="Cambria Math" w:hAnsi="Cambria Math" w:cstheme="minorEastAsia"/>
              </w:rPr>
              <m:t>c</m:t>
            </m:r>
            <m:r>
              <m:rPr>
                <m:sty m:val="p"/>
              </m:rPr>
              <w:rPr>
                <w:rFonts w:ascii="Cambria Math" w:hAnsi="Cambria Math" w:cstheme="minorEastAsia"/>
              </w:rPr>
              <m:t>×</m:t>
            </m:r>
            <m:r>
              <w:rPr>
                <w:rFonts w:ascii="Cambria Math" w:hAnsi="Cambria Math" w:cstheme="minorEastAsia"/>
              </w:rPr>
              <m:t>n</m:t>
            </m:r>
          </m:sup>
        </m:sSup>
      </m:oMath>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通常情况下，需要在上式加上正则项α</w:t>
      </w:r>
      <m:oMath>
        <m:sSubSup>
          <m:sSubSupPr>
            <m:ctrlPr>
              <w:rPr>
                <w:rFonts w:ascii="Cambria Math" w:hAnsi="Cambria Math" w:cstheme="minorEastAsia"/>
                <w:szCs w:val="24"/>
              </w:rPr>
            </m:ctrlPr>
          </m:sSubSupPr>
          <m:e>
            <m:r>
              <m:rPr>
                <m:sty m:val="p"/>
              </m:rPr>
              <w:rPr>
                <w:rFonts w:ascii="Cambria Math" w:hAnsi="Cambria Math" w:cstheme="minorEastAsia" w:hint="eastAsia"/>
                <w:szCs w:val="24"/>
              </w:rPr>
              <m:t>|</m:t>
            </m:r>
            <m:d>
              <m:dPr>
                <m:begChr m:val="|"/>
                <m:endChr m:val="|"/>
                <m:ctrlPr>
                  <w:rPr>
                    <w:rFonts w:ascii="Cambria Math" w:hAnsi="Cambria Math" w:cstheme="minorEastAsia"/>
                    <w:szCs w:val="24"/>
                  </w:rPr>
                </m:ctrlPr>
              </m:dPr>
              <m:e>
                <m:r>
                  <w:rPr>
                    <w:rFonts w:ascii="Cambria Math" w:hAnsi="Cambria Math" w:cstheme="minorEastAsia"/>
                    <w:szCs w:val="24"/>
                  </w:rPr>
                  <m:t>U</m:t>
                </m:r>
              </m:e>
            </m:d>
            <m:r>
              <m:rPr>
                <m:sty m:val="p"/>
              </m:rPr>
              <w:rPr>
                <w:rFonts w:ascii="Cambria Math" w:hAnsi="Cambria Math" w:cstheme="minorEastAsia" w:hint="eastAsia"/>
                <w:szCs w:val="24"/>
              </w:rPr>
              <m:t>|</m:t>
            </m:r>
          </m:e>
          <m:sub>
            <m:r>
              <w:rPr>
                <w:rFonts w:ascii="Cambria Math" w:hAnsi="Cambria Math" w:cstheme="minorEastAsia"/>
                <w:szCs w:val="24"/>
              </w:rPr>
              <m:t>F</m:t>
            </m:r>
          </m:sub>
          <m:sup>
            <m:r>
              <m:rPr>
                <m:sty m:val="p"/>
              </m:rPr>
              <w:rPr>
                <w:rFonts w:ascii="Cambria Math" w:hAnsi="Cambria Math" w:cstheme="minorEastAsia"/>
                <w:szCs w:val="24"/>
              </w:rPr>
              <m:t>2</m:t>
            </m:r>
          </m:sup>
        </m:sSubSup>
        <m:r>
          <m:rPr>
            <m:sty m:val="p"/>
          </m:rPr>
          <w:rPr>
            <w:rFonts w:ascii="Cambria Math" w:hAnsi="Cambria Math" w:cstheme="minorEastAsia" w:hint="eastAsia"/>
            <w:szCs w:val="24"/>
          </w:rPr>
          <m:t>+</m:t>
        </m:r>
      </m:oMath>
      <w:r w:rsidRPr="008414B1">
        <w:rPr>
          <w:rFonts w:asciiTheme="minorEastAsia" w:hAnsiTheme="minorEastAsia" w:cstheme="minorEastAsia" w:hint="eastAsia"/>
          <w:szCs w:val="24"/>
        </w:rPr>
        <w:t>β</w:t>
      </w:r>
      <m:oMath>
        <m:sSubSup>
          <m:sSubSupPr>
            <m:ctrlPr>
              <w:rPr>
                <w:rFonts w:ascii="Cambria Math" w:hAnsi="Cambria Math" w:cstheme="minorEastAsia"/>
                <w:szCs w:val="24"/>
              </w:rPr>
            </m:ctrlPr>
          </m:sSubSupPr>
          <m:e>
            <m:r>
              <m:rPr>
                <m:sty m:val="p"/>
              </m:rPr>
              <w:rPr>
                <w:rFonts w:ascii="Cambria Math" w:hAnsi="Cambria Math" w:cstheme="minorEastAsia" w:hint="eastAsia"/>
                <w:szCs w:val="24"/>
              </w:rPr>
              <m:t>|</m:t>
            </m:r>
            <m:d>
              <m:dPr>
                <m:begChr m:val="|"/>
                <m:endChr m:val="|"/>
                <m:ctrlPr>
                  <w:rPr>
                    <w:rFonts w:ascii="Cambria Math" w:hAnsi="Cambria Math" w:cstheme="minorEastAsia"/>
                    <w:szCs w:val="24"/>
                  </w:rPr>
                </m:ctrlPr>
              </m:dPr>
              <m:e>
                <m:r>
                  <w:rPr>
                    <w:rFonts w:ascii="Cambria Math" w:hAnsi="Cambria Math" w:cstheme="minorEastAsia"/>
                    <w:szCs w:val="24"/>
                  </w:rPr>
                  <m:t>V</m:t>
                </m:r>
              </m:e>
            </m:d>
            <m:r>
              <m:rPr>
                <m:sty m:val="p"/>
              </m:rPr>
              <w:rPr>
                <w:rFonts w:ascii="Cambria Math" w:hAnsi="Cambria Math" w:cstheme="minorEastAsia" w:hint="eastAsia"/>
                <w:szCs w:val="24"/>
              </w:rPr>
              <m:t>|</m:t>
            </m:r>
          </m:e>
          <m:sub>
            <m:r>
              <w:rPr>
                <w:rFonts w:ascii="Cambria Math" w:hAnsi="Cambria Math" w:cstheme="minorEastAsia"/>
                <w:szCs w:val="24"/>
              </w:rPr>
              <m:t>F</m:t>
            </m:r>
          </m:sub>
          <m:sup>
            <m:r>
              <m:rPr>
                <m:sty m:val="p"/>
              </m:rPr>
              <w:rPr>
                <w:rFonts w:ascii="Cambria Math" w:hAnsi="Cambria Math" w:cstheme="minorEastAsia"/>
                <w:szCs w:val="24"/>
              </w:rPr>
              <m:t>2</m:t>
            </m:r>
          </m:sup>
        </m:sSubSup>
      </m:oMath>
      <w:r w:rsidRPr="008414B1">
        <w:rPr>
          <w:rFonts w:asciiTheme="minorEastAsia" w:hAnsiTheme="minorEastAsia" w:cstheme="minorEastAsia" w:hint="eastAsia"/>
          <w:szCs w:val="24"/>
        </w:rPr>
        <w:t xml:space="preserve"> 来缓解过拟合，然而在本文的情景中，为了最大化信息熵和方差，对待求的二值码添加了去相关和平衡的约束，即U1=0，</w:t>
      </w:r>
      <w:r w:rsidRPr="008414B1">
        <w:rPr>
          <w:rFonts w:asciiTheme="minorEastAsia" w:hAnsiTheme="minorEastAsia" w:cstheme="minorEastAsia"/>
          <w:szCs w:val="24"/>
        </w:rPr>
        <w:t>V</w:t>
      </w:r>
      <w:r w:rsidRPr="008414B1">
        <w:rPr>
          <w:rFonts w:asciiTheme="minorEastAsia" w:hAnsiTheme="minorEastAsia" w:cstheme="minorEastAsia" w:hint="eastAsia"/>
          <w:szCs w:val="24"/>
        </w:rPr>
        <w:t>1</w:t>
      </w:r>
      <w:r w:rsidRPr="008414B1">
        <w:rPr>
          <w:rFonts w:asciiTheme="minorEastAsia" w:hAnsiTheme="minorEastAsia" w:cstheme="minorEastAsia"/>
          <w:szCs w:val="24"/>
        </w:rPr>
        <w:t>=0</w:t>
      </w:r>
      <w:r w:rsidRPr="008414B1">
        <w:rPr>
          <w:rFonts w:asciiTheme="minorEastAsia" w:hAnsiTheme="minorEastAsia" w:cstheme="minorEastAsia" w:hint="eastAsia"/>
          <w:szCs w:val="24"/>
        </w:rPr>
        <w:t>，U</w:t>
      </w:r>
      <m:oMath>
        <m:sSup>
          <m:sSupPr>
            <m:ctrlPr>
              <w:rPr>
                <w:rFonts w:ascii="Cambria Math" w:hAnsi="Cambria Math" w:cstheme="minorEastAsia"/>
                <w:szCs w:val="24"/>
              </w:rPr>
            </m:ctrlPr>
          </m:sSupPr>
          <m:e>
            <m:r>
              <w:rPr>
                <w:rFonts w:ascii="Cambria Math" w:hAnsi="Cambria Math" w:cstheme="minorEastAsia"/>
                <w:szCs w:val="24"/>
              </w:rPr>
              <m:t>U</m:t>
            </m:r>
          </m:e>
          <m:sup>
            <m:r>
              <w:rPr>
                <w:rFonts w:ascii="Cambria Math" w:hAnsi="Cambria Math" w:cstheme="minorEastAsia"/>
                <w:szCs w:val="24"/>
              </w:rPr>
              <m:t>T</m:t>
            </m:r>
          </m:sup>
        </m:sSup>
      </m:oMath>
      <w:r w:rsidRPr="008414B1">
        <w:rPr>
          <w:rFonts w:asciiTheme="minorEastAsia" w:hAnsiTheme="minorEastAsia" w:cstheme="minorEastAsia" w:hint="eastAsia"/>
          <w:szCs w:val="24"/>
        </w:rPr>
        <w:t>=m</w:t>
      </w:r>
      <w:r w:rsidRPr="008414B1">
        <w:rPr>
          <w:rFonts w:asciiTheme="minorEastAsia" w:hAnsiTheme="minorEastAsia" w:cstheme="minorEastAsia"/>
          <w:szCs w:val="24"/>
        </w:rPr>
        <w:t>I, V</w:t>
      </w:r>
      <m:oMath>
        <m:sSup>
          <m:sSupPr>
            <m:ctrlPr>
              <w:rPr>
                <w:rFonts w:ascii="Cambria Math" w:hAnsi="Cambria Math" w:cstheme="minorEastAsia"/>
                <w:szCs w:val="24"/>
              </w:rPr>
            </m:ctrlPr>
          </m:sSupPr>
          <m:e>
            <m:r>
              <w:rPr>
                <w:rFonts w:ascii="Cambria Math" w:hAnsi="Cambria Math" w:cstheme="minorEastAsia"/>
                <w:szCs w:val="24"/>
              </w:rPr>
              <m:t>V</m:t>
            </m:r>
          </m:e>
          <m:sup>
            <m:r>
              <w:rPr>
                <w:rFonts w:ascii="Cambria Math" w:hAnsi="Cambria Math" w:cstheme="minorEastAsia"/>
                <w:szCs w:val="24"/>
              </w:rPr>
              <m:t>T</m:t>
            </m:r>
          </m:sup>
        </m:sSup>
      </m:oMath>
      <w:r w:rsidRPr="008414B1">
        <w:rPr>
          <w:rFonts w:asciiTheme="minorEastAsia" w:hAnsiTheme="minorEastAsia" w:cstheme="minorEastAsia" w:hint="eastAsia"/>
          <w:szCs w:val="24"/>
        </w:rPr>
        <w:t>=nI</w:t>
      </w:r>
      <w:r w:rsidRPr="008414B1">
        <w:rPr>
          <w:rFonts w:asciiTheme="minorEastAsia" w:hAnsiTheme="minorEastAsia" w:cstheme="minorEastAsia"/>
          <w:szCs w:val="24"/>
        </w:rPr>
        <w:t xml:space="preserve"> </w:t>
      </w:r>
      <w:r w:rsidRPr="008414B1">
        <w:rPr>
          <w:rFonts w:asciiTheme="minorEastAsia" w:hAnsiTheme="minorEastAsia" w:cstheme="minorEastAsia" w:hint="eastAsia"/>
          <w:szCs w:val="24"/>
        </w:rPr>
        <w:t>，在约束条件下，正则项为常数故可以省略。另外，此处的S为原始评分放缩后的值，若原始评分S</w:t>
      </w:r>
      <m:oMath>
        <m:r>
          <m:rPr>
            <m:sty m:val="p"/>
          </m:rPr>
          <w:rPr>
            <w:rFonts w:ascii="Cambria Math" w:hAnsi="Cambria Math" w:cstheme="minorEastAsia"/>
            <w:szCs w:val="24"/>
          </w:rPr>
          <m:t>∈</m:t>
        </m:r>
      </m:oMath>
      <w:r w:rsidRPr="008414B1">
        <w:rPr>
          <w:rFonts w:asciiTheme="minorEastAsia" w:hAnsiTheme="minorEastAsia" w:cstheme="minorEastAsia" w:hint="eastAsia"/>
          <w:szCs w:val="24"/>
        </w:rPr>
        <w:t>[mins,</w:t>
      </w:r>
      <w:r w:rsidRPr="008414B1">
        <w:rPr>
          <w:rFonts w:asciiTheme="minorEastAsia" w:hAnsiTheme="minorEastAsia" w:cstheme="minorEastAsia"/>
          <w:szCs w:val="24"/>
        </w:rPr>
        <w:t xml:space="preserve"> </w:t>
      </w:r>
      <w:r w:rsidRPr="008414B1">
        <w:rPr>
          <w:rFonts w:asciiTheme="minorEastAsia" w:hAnsiTheme="minorEastAsia" w:cstheme="minorEastAsia" w:hint="eastAsia"/>
          <w:szCs w:val="24"/>
        </w:rPr>
        <w:t>maxs],则放缩后的S</w:t>
      </w:r>
      <w:r w:rsidRPr="008414B1">
        <w:rPr>
          <w:rFonts w:asciiTheme="minorEastAsia" w:hAnsiTheme="minorEastAsia" w:cstheme="minorEastAsia"/>
          <w:szCs w:val="24"/>
        </w:rPr>
        <w:t xml:space="preserve"> </w:t>
      </w:r>
      <w:r w:rsidRPr="008414B1">
        <w:rPr>
          <w:rFonts w:asciiTheme="minorEastAsia" w:hAnsiTheme="minorEastAsia" w:cstheme="minorEastAsia" w:hint="eastAsia"/>
          <w:szCs w:val="24"/>
        </w:rPr>
        <w:t>=</w:t>
      </w:r>
      <w:r w:rsidRPr="008414B1">
        <w:rPr>
          <w:rFonts w:asciiTheme="minorEastAsia" w:hAnsiTheme="minorEastAsia" w:cstheme="minorEastAsia"/>
          <w:szCs w:val="24"/>
        </w:rPr>
        <w:t xml:space="preserve"> 2c(S - c)/(maxs - mins) - c</w:t>
      </w:r>
      <w:r w:rsidRPr="008414B1">
        <w:rPr>
          <w:rFonts w:asciiTheme="minorEastAsia" w:hAnsiTheme="minorEastAsia" w:cstheme="minorEastAsia" w:hint="eastAsia"/>
          <w:szCs w:val="24"/>
        </w:rPr>
        <w:t>。</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szCs w:val="24"/>
        </w:rPr>
        <w:t>在约束条件下</w:t>
      </w:r>
      <w:r w:rsidRPr="008414B1">
        <w:rPr>
          <w:rFonts w:asciiTheme="minorEastAsia" w:hAnsiTheme="minorEastAsia" w:cstheme="minorEastAsia" w:hint="eastAsia"/>
          <w:szCs w:val="24"/>
        </w:rPr>
        <w:t>，</w:t>
      </w:r>
      <w:r w:rsidRPr="008414B1">
        <w:rPr>
          <w:rFonts w:asciiTheme="minorEastAsia" w:hAnsiTheme="minorEastAsia" w:cstheme="minorEastAsia"/>
          <w:szCs w:val="24"/>
        </w:rPr>
        <w:t>直接由上式求解最优的</w:t>
      </w:r>
      <w:r w:rsidRPr="008414B1">
        <w:rPr>
          <w:rFonts w:asciiTheme="minorEastAsia" w:hAnsiTheme="minorEastAsia" w:cstheme="minorEastAsia" w:hint="eastAsia"/>
          <w:szCs w:val="24"/>
        </w:rPr>
        <w:t>V 是一个NP-难问题，在此引入辅助集合V</w:t>
      </w:r>
      <w:r w:rsidRPr="008414B1">
        <w:rPr>
          <w:rFonts w:asciiTheme="minorEastAsia" w:hAnsiTheme="minorEastAsia" w:cstheme="minorEastAsia"/>
          <w:szCs w:val="24"/>
        </w:rPr>
        <w:t>’={X</w:t>
      </w:r>
      <m:oMath>
        <m:r>
          <m:rPr>
            <m:sty m:val="p"/>
          </m:rPr>
          <w:rPr>
            <w:rFonts w:ascii="Cambria Math" w:hAnsi="Cambria Math" w:cstheme="minorEastAsia"/>
            <w:szCs w:val="24"/>
          </w:rPr>
          <m:t>∈</m:t>
        </m:r>
        <m:sSup>
          <m:sSupPr>
            <m:ctrlPr>
              <w:rPr>
                <w:rFonts w:ascii="Cambria Math" w:hAnsi="Cambria Math" w:cstheme="minorEastAsia"/>
                <w:szCs w:val="24"/>
              </w:rPr>
            </m:ctrlPr>
          </m:sSupPr>
          <m:e>
            <m:r>
              <w:rPr>
                <w:rFonts w:ascii="Cambria Math" w:hAnsi="Cambria Math" w:cstheme="minorEastAsia"/>
                <w:szCs w:val="24"/>
              </w:rPr>
              <m:t>R</m:t>
            </m:r>
          </m:e>
          <m:sup>
            <m:r>
              <w:rPr>
                <w:rFonts w:ascii="Cambria Math" w:hAnsi="Cambria Math" w:cstheme="minorEastAsia"/>
                <w:szCs w:val="24"/>
              </w:rPr>
              <m:t>c</m:t>
            </m:r>
            <m:r>
              <m:rPr>
                <m:sty m:val="p"/>
              </m:rPr>
              <w:rPr>
                <w:rFonts w:ascii="Cambria Math" w:hAnsi="Cambria Math" w:cstheme="minorEastAsia"/>
                <w:szCs w:val="24"/>
              </w:rPr>
              <m:t>×</m:t>
            </m:r>
            <m:r>
              <w:rPr>
                <w:rFonts w:ascii="Cambria Math" w:hAnsi="Cambria Math" w:cstheme="minorEastAsia"/>
                <w:szCs w:val="24"/>
              </w:rPr>
              <m:t>n</m:t>
            </m:r>
          </m:sup>
        </m:sSup>
      </m:oMath>
      <w:r w:rsidRPr="008414B1">
        <w:rPr>
          <w:rFonts w:asciiTheme="minorEastAsia" w:hAnsiTheme="minorEastAsia" w:cstheme="minorEastAsia" w:hint="eastAsia"/>
          <w:szCs w:val="24"/>
        </w:rPr>
        <w:t xml:space="preserve">|X1=0, </w:t>
      </w:r>
      <m:oMath>
        <m:sSup>
          <m:sSupPr>
            <m:ctrlPr>
              <w:rPr>
                <w:rFonts w:ascii="Cambria Math" w:hAnsi="Cambria Math" w:cstheme="minorEastAsia"/>
                <w:szCs w:val="24"/>
              </w:rPr>
            </m:ctrlPr>
          </m:sSupPr>
          <m:e>
            <m:r>
              <w:rPr>
                <w:rFonts w:ascii="Cambria Math" w:hAnsi="Cambria Math" w:cstheme="minorEastAsia"/>
                <w:szCs w:val="24"/>
              </w:rPr>
              <m:t>X</m:t>
            </m:r>
          </m:e>
          <m:sup>
            <m:r>
              <w:rPr>
                <w:rFonts w:ascii="Cambria Math" w:hAnsi="Cambria Math" w:cstheme="minorEastAsia"/>
                <w:szCs w:val="24"/>
              </w:rPr>
              <m:t>T</m:t>
            </m:r>
          </m:sup>
        </m:sSup>
        <m:r>
          <w:rPr>
            <w:rFonts w:ascii="Cambria Math" w:hAnsi="Cambria Math" w:cstheme="minorEastAsia"/>
            <w:szCs w:val="24"/>
          </w:rPr>
          <m:t>X</m:t>
        </m:r>
      </m:oMath>
      <w:r w:rsidRPr="008414B1">
        <w:rPr>
          <w:rFonts w:asciiTheme="minorEastAsia" w:hAnsiTheme="minorEastAsia" w:cstheme="minorEastAsia" w:hint="eastAsia"/>
          <w:szCs w:val="24"/>
        </w:rPr>
        <w:t>=nI},</w:t>
      </w:r>
      <w:r w:rsidRPr="008414B1">
        <w:rPr>
          <w:rFonts w:asciiTheme="minorEastAsia" w:hAnsiTheme="minorEastAsia" w:cstheme="minorEastAsia"/>
          <w:szCs w:val="24"/>
        </w:rPr>
        <w:t xml:space="preserve"> </w:t>
      </w:r>
      <w:r w:rsidRPr="008414B1">
        <w:rPr>
          <w:rFonts w:asciiTheme="minorEastAsia" w:hAnsiTheme="minorEastAsia" w:cstheme="minorEastAsia" w:hint="eastAsia"/>
          <w:szCs w:val="24"/>
        </w:rPr>
        <w:t>距离d(V,V’</w:t>
      </w:r>
      <w:r w:rsidRPr="008414B1">
        <w:rPr>
          <w:rFonts w:asciiTheme="minorEastAsia" w:hAnsiTheme="minorEastAsia" w:cstheme="minorEastAsia"/>
          <w:szCs w:val="24"/>
        </w:rPr>
        <w:t>)=</w:t>
      </w:r>
      <m:oMath>
        <m:sSub>
          <m:sSubPr>
            <m:ctrlPr>
              <w:rPr>
                <w:rFonts w:ascii="Cambria Math" w:hAnsi="Cambria Math" w:cstheme="minorEastAsia"/>
                <w:szCs w:val="24"/>
              </w:rPr>
            </m:ctrlPr>
          </m:sSubPr>
          <m:e>
            <m:r>
              <w:rPr>
                <w:rFonts w:ascii="Cambria Math" w:hAnsi="Cambria Math" w:cstheme="minorEastAsia"/>
                <w:szCs w:val="24"/>
              </w:rPr>
              <m:t>min</m:t>
            </m:r>
          </m:e>
          <m:sub>
            <m:r>
              <w:rPr>
                <w:rFonts w:ascii="Cambria Math" w:hAnsi="Cambria Math" w:cstheme="minorEastAsia"/>
                <w:szCs w:val="24"/>
              </w:rPr>
              <m:t>X</m:t>
            </m:r>
            <m:r>
              <m:rPr>
                <m:sty m:val="p"/>
              </m:rPr>
              <w:rPr>
                <w:rFonts w:ascii="Cambria Math" w:hAnsi="Cambria Math" w:cstheme="minorEastAsia"/>
                <w:szCs w:val="24"/>
              </w:rPr>
              <m:t>∈</m:t>
            </m:r>
            <m:r>
              <w:rPr>
                <w:rFonts w:ascii="Cambria Math" w:hAnsi="Cambria Math" w:cstheme="minorEastAsia"/>
                <w:szCs w:val="24"/>
              </w:rPr>
              <m:t>V</m:t>
            </m:r>
            <m:r>
              <m:rPr>
                <m:sty m:val="p"/>
              </m:rPr>
              <w:rPr>
                <w:rFonts w:ascii="Cambria Math" w:hAnsi="Cambria Math" w:cstheme="minorEastAsia"/>
                <w:szCs w:val="24"/>
              </w:rPr>
              <m:t>'</m:t>
            </m:r>
          </m:sub>
        </m:sSub>
        <m:sSub>
          <m:sSubPr>
            <m:ctrlPr>
              <w:rPr>
                <w:rFonts w:ascii="Cambria Math" w:hAnsi="Cambria Math" w:cstheme="minorEastAsia"/>
                <w:szCs w:val="24"/>
              </w:rPr>
            </m:ctrlPr>
          </m:sSubPr>
          <m:e>
            <m:r>
              <m:rPr>
                <m:sty m:val="p"/>
              </m:rPr>
              <w:rPr>
                <w:rFonts w:ascii="Cambria Math" w:hAnsi="Cambria Math" w:cstheme="minorEastAsia"/>
                <w:szCs w:val="24"/>
              </w:rPr>
              <m:t>|</m:t>
            </m:r>
            <m:d>
              <m:dPr>
                <m:begChr m:val="|"/>
                <m:endChr m:val="|"/>
                <m:ctrlPr>
                  <w:rPr>
                    <w:rFonts w:ascii="Cambria Math" w:hAnsi="Cambria Math" w:cstheme="minorEastAsia"/>
                    <w:szCs w:val="24"/>
                  </w:rPr>
                </m:ctrlPr>
              </m:dPr>
              <m:e>
                <m:r>
                  <w:rPr>
                    <w:rFonts w:ascii="Cambria Math" w:hAnsi="Cambria Math" w:cstheme="minorEastAsia"/>
                    <w:szCs w:val="24"/>
                  </w:rPr>
                  <m:t>V</m:t>
                </m:r>
                <m:r>
                  <m:rPr>
                    <m:sty m:val="p"/>
                  </m:rPr>
                  <w:rPr>
                    <w:rFonts w:ascii="Cambria Math" w:hAnsi="Cambria Math" w:cstheme="minorEastAsia"/>
                    <w:szCs w:val="24"/>
                  </w:rPr>
                  <m:t>-</m:t>
                </m:r>
                <m:r>
                  <w:rPr>
                    <w:rFonts w:ascii="Cambria Math" w:hAnsi="Cambria Math" w:cstheme="minorEastAsia"/>
                    <w:szCs w:val="24"/>
                  </w:rPr>
                  <m:t>X</m:t>
                </m:r>
              </m:e>
            </m:d>
            <m:r>
              <m:rPr>
                <m:sty m:val="p"/>
              </m:rPr>
              <w:rPr>
                <w:rFonts w:ascii="Cambria Math" w:hAnsi="Cambria Math" w:cstheme="minorEastAsia"/>
                <w:szCs w:val="24"/>
              </w:rPr>
              <m:t>|</m:t>
            </m:r>
          </m:e>
          <m:sub>
            <m:r>
              <w:rPr>
                <w:rFonts w:ascii="Cambria Math" w:hAnsi="Cambria Math" w:cstheme="minorEastAsia"/>
                <w:szCs w:val="24"/>
              </w:rPr>
              <m:t>F</m:t>
            </m:r>
          </m:sub>
        </m:sSub>
      </m:oMath>
      <w:r w:rsidRPr="008414B1">
        <w:rPr>
          <w:rFonts w:asciiTheme="minorEastAsia" w:hAnsiTheme="minorEastAsia" w:cstheme="minorEastAsia" w:hint="eastAsia"/>
          <w:szCs w:val="24"/>
        </w:rPr>
        <w:t>,</w:t>
      </w:r>
      <w:r w:rsidRPr="008414B1">
        <w:rPr>
          <w:rFonts w:asciiTheme="minorEastAsia" w:hAnsiTheme="minorEastAsia" w:cstheme="minorEastAsia"/>
          <w:szCs w:val="24"/>
        </w:rPr>
        <w:t>基于此</w:t>
      </w:r>
      <w:r w:rsidRPr="008414B1">
        <w:rPr>
          <w:rFonts w:asciiTheme="minorEastAsia" w:hAnsiTheme="minorEastAsia" w:cstheme="minorEastAsia" w:hint="eastAsia"/>
          <w:szCs w:val="24"/>
        </w:rPr>
        <w:lastRenderedPageBreak/>
        <w:t>松弛（3-3）式，如下：</w:t>
      </w:r>
    </w:p>
    <w:p w:rsidR="00273E2C" w:rsidRPr="0003112E" w:rsidRDefault="00067FC0" w:rsidP="00DC3434">
      <w:pPr>
        <w:ind w:firstLineChars="500" w:firstLine="1200"/>
        <w:jc w:val="right"/>
        <w:rPr>
          <w:rFonts w:asciiTheme="minorEastAsia" w:hAnsiTheme="minorEastAsia" w:cstheme="minorEastAsia"/>
        </w:rPr>
      </w:pPr>
      <m:oMath>
        <m:sSub>
          <m:sSubPr>
            <m:ctrlPr>
              <w:rPr>
                <w:rFonts w:ascii="Cambria Math" w:hAnsi="Cambria Math" w:cstheme="minorEastAsia"/>
              </w:rPr>
            </m:ctrlPr>
          </m:sSubPr>
          <m:e>
            <m:r>
              <w:rPr>
                <w:rFonts w:ascii="Cambria Math" w:hAnsi="Cambria Math" w:cstheme="minorEastAsia"/>
              </w:rPr>
              <m:t>argmin</m:t>
            </m:r>
          </m:e>
          <m:sub>
            <m:r>
              <w:rPr>
                <w:rFonts w:ascii="Cambria Math" w:hAnsi="Cambria Math" w:cstheme="minorEastAsia"/>
              </w:rPr>
              <m:t>V</m:t>
            </m:r>
          </m:sub>
        </m:sSub>
        <m:nary>
          <m:naryPr>
            <m:chr m:val="∑"/>
            <m:limLoc m:val="undOvr"/>
            <m:supHide m:val="1"/>
            <m:ctrlPr>
              <w:rPr>
                <w:rFonts w:ascii="Cambria Math" w:hAnsi="Cambria Math" w:cstheme="minorEastAsia"/>
              </w:rPr>
            </m:ctrlPr>
          </m:naryPr>
          <m:sub>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m:t>
                </m:r>
              </m:sub>
            </m:sSub>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r>
              <w:rPr>
                <w:rFonts w:ascii="Cambria Math" w:hAnsi="Cambria Math" w:cstheme="minorEastAsia"/>
              </w:rPr>
              <m:t>V</m:t>
            </m:r>
          </m:sub>
          <m:sup/>
          <m:e>
            <m:sSup>
              <m:sSupPr>
                <m:ctrlPr>
                  <w:rPr>
                    <w:rFonts w:ascii="Cambria Math" w:hAnsi="Cambria Math" w:cstheme="minorEastAsia"/>
                  </w:rPr>
                </m:ctrlPr>
              </m:sSupPr>
              <m:e>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S</m:t>
                    </m:r>
                  </m:e>
                  <m:sub>
                    <m:r>
                      <w:rPr>
                        <w:rFonts w:ascii="Cambria Math" w:hAnsi="Cambria Math" w:cstheme="minorEastAsia"/>
                      </w:rPr>
                      <m:t>ij</m:t>
                    </m:r>
                  </m:sub>
                </m:sSub>
                <m:r>
                  <m:rPr>
                    <m:sty m:val="p"/>
                  </m:rPr>
                  <w:rPr>
                    <w:rFonts w:ascii="Cambria Math" w:hAnsi="Cambria Math" w:cstheme="minorEastAsia"/>
                  </w:rPr>
                  <m:t>-</m:t>
                </m:r>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e>
              <m:sup>
                <m:r>
                  <m:rPr>
                    <m:sty m:val="p"/>
                  </m:rPr>
                  <w:rPr>
                    <w:rFonts w:ascii="Cambria Math" w:hAnsi="Cambria Math" w:cstheme="minorEastAsia"/>
                  </w:rPr>
                  <m:t>2</m:t>
                </m:r>
              </m:sup>
            </m:sSup>
          </m:e>
        </m:nary>
        <m:r>
          <m:rPr>
            <m:sty m:val="p"/>
          </m:rPr>
          <w:rPr>
            <w:rFonts w:ascii="Cambria Math" w:hAnsi="Cambria Math" w:cstheme="minorEastAsia"/>
          </w:rPr>
          <m:t>+α</m:t>
        </m:r>
        <m:sSup>
          <m:sSupPr>
            <m:ctrlPr>
              <w:rPr>
                <w:rFonts w:ascii="Cambria Math" w:hAnsi="Cambria Math" w:cstheme="minorEastAsia"/>
              </w:rPr>
            </m:ctrlPr>
          </m:sSupPr>
          <m:e>
            <m:r>
              <w:rPr>
                <w:rFonts w:ascii="Cambria Math" w:hAnsi="Cambria Math" w:cstheme="minorEastAsia"/>
              </w:rPr>
              <m:t>d</m:t>
            </m:r>
          </m:e>
          <m:sup>
            <m:r>
              <m:rPr>
                <m:sty m:val="p"/>
              </m:rPr>
              <w:rPr>
                <w:rFonts w:ascii="Cambria Math" w:hAnsi="Cambria Math" w:cstheme="minorEastAsia"/>
              </w:rPr>
              <m:t>2</m:t>
            </m:r>
          </m:sup>
        </m:sSup>
        <m:r>
          <m:rPr>
            <m:sty m:val="p"/>
          </m:rPr>
          <w:rPr>
            <w:rFonts w:ascii="Cambria Math" w:hAnsi="Cambria Math" w:cstheme="minorEastAsia" w:hint="eastAsia"/>
          </w:rPr>
          <m:t>(V,V</m:t>
        </m:r>
        <m:r>
          <m:rPr>
            <m:sty m:val="p"/>
          </m:rPr>
          <w:rPr>
            <w:rFonts w:ascii="Cambria Math" w:hAnsi="Cambria Math" w:cstheme="minorEastAsia"/>
          </w:rPr>
          <m:t>’)</m:t>
        </m:r>
        <m:r>
          <m:rPr>
            <m:sty m:val="p"/>
          </m:rPr>
          <w:rPr>
            <w:rFonts w:ascii="Cambria Math" w:hAnsi="Cambria Math" w:cstheme="minorEastAsia" w:hint="eastAsia"/>
          </w:rPr>
          <m:t xml:space="preserve"> </m:t>
        </m:r>
      </m:oMath>
      <w:r w:rsidR="00273E2C" w:rsidRPr="0003112E">
        <w:rPr>
          <w:rFonts w:asciiTheme="minorEastAsia" w:hAnsiTheme="minorEastAsia" w:cstheme="minorEastAsia" w:hint="eastAsia"/>
        </w:rPr>
        <w:t xml:space="preserve">          </w:t>
      </w:r>
      <w:r w:rsidR="00273E2C" w:rsidRPr="0003112E">
        <w:rPr>
          <w:rFonts w:asciiTheme="minorEastAsia" w:hAnsiTheme="minorEastAsia" w:cstheme="minorEastAsia"/>
        </w:rPr>
        <w:t xml:space="preserve">    </w:t>
      </w:r>
      <w:r w:rsidR="00273E2C" w:rsidRPr="0003112E">
        <w:rPr>
          <w:rFonts w:asciiTheme="minorEastAsia" w:hAnsiTheme="minorEastAsia" w:cstheme="minorEastAsia" w:hint="eastAsia"/>
        </w:rPr>
        <w:t>(</w:t>
      </w:r>
      <w:r w:rsidR="00273E2C" w:rsidRPr="0003112E">
        <w:rPr>
          <w:rFonts w:asciiTheme="minorEastAsia" w:hAnsiTheme="minorEastAsia" w:cstheme="minorEastAsia"/>
        </w:rPr>
        <w:t>3</w:t>
      </w:r>
      <w:r w:rsidR="00273E2C" w:rsidRPr="0003112E">
        <w:rPr>
          <w:rFonts w:asciiTheme="minorEastAsia" w:hAnsiTheme="minorEastAsia" w:cstheme="minorEastAsia" w:hint="eastAsia"/>
        </w:rPr>
        <w:t>-4)</w:t>
      </w:r>
    </w:p>
    <w:p w:rsidR="00273E2C" w:rsidRPr="0003112E" w:rsidRDefault="00273E2C" w:rsidP="00273E2C">
      <w:pPr>
        <w:ind w:firstLineChars="1200" w:firstLine="2880"/>
        <w:rPr>
          <w:rFonts w:asciiTheme="minorEastAsia" w:hAnsiTheme="minorEastAsia" w:cstheme="minorEastAsia"/>
        </w:rPr>
      </w:pPr>
      <w:r w:rsidRPr="0003112E">
        <w:rPr>
          <w:rFonts w:asciiTheme="minorEastAsia" w:hAnsiTheme="minorEastAsia" w:cstheme="minorEastAsia"/>
        </w:rPr>
        <w:t>s.t. V</w:t>
      </w:r>
      <m:oMath>
        <m:r>
          <m:rPr>
            <m:sty m:val="p"/>
          </m:rPr>
          <w:rPr>
            <w:rFonts w:ascii="Cambria Math" w:hAnsi="Cambria Math" w:cstheme="minorEastAsia"/>
          </w:rPr>
          <m:t>∈</m:t>
        </m:r>
        <m:sSup>
          <m:sSupPr>
            <m:ctrlPr>
              <w:rPr>
                <w:rFonts w:ascii="Cambria Math" w:hAnsi="Cambria Math" w:cstheme="minorEastAsia"/>
              </w:rPr>
            </m:ctrlPr>
          </m:sSupPr>
          <m:e>
            <m:r>
              <m:rPr>
                <m:sty m:val="p"/>
              </m:rPr>
              <w:rPr>
                <w:rFonts w:ascii="Cambria Math" w:hAnsi="Cambria Math" w:cstheme="minorEastAsia"/>
              </w:rPr>
              <m:t>{-1,1}</m:t>
            </m:r>
          </m:e>
          <m:sup>
            <m:r>
              <w:rPr>
                <w:rFonts w:ascii="Cambria Math" w:hAnsi="Cambria Math" w:cstheme="minorEastAsia"/>
              </w:rPr>
              <m:t>c</m:t>
            </m:r>
            <m:r>
              <m:rPr>
                <m:sty m:val="p"/>
              </m:rPr>
              <w:rPr>
                <w:rFonts w:ascii="Cambria Math" w:hAnsi="Cambria Math" w:cstheme="minorEastAsia"/>
              </w:rPr>
              <m:t>×</m:t>
            </m:r>
            <m:r>
              <w:rPr>
                <w:rFonts w:ascii="Cambria Math" w:hAnsi="Cambria Math" w:cstheme="minorEastAsia"/>
              </w:rPr>
              <m:t>n</m:t>
            </m:r>
          </m:sup>
        </m:sSup>
      </m:oMath>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通过调整足够大的参数α，使得X逼近V即d</w:t>
      </w:r>
      <w:r w:rsidRPr="008414B1">
        <w:rPr>
          <w:rFonts w:asciiTheme="minorEastAsia" w:hAnsiTheme="minorEastAsia" w:cstheme="minorEastAsia"/>
          <w:szCs w:val="24"/>
        </w:rPr>
        <w:t>(V,V’)=0, 进而将难以求解的</w:t>
      </w:r>
      <w:r w:rsidRPr="008414B1">
        <w:rPr>
          <w:rFonts w:asciiTheme="minorEastAsia" w:hAnsiTheme="minorEastAsia" w:cstheme="minorEastAsia" w:hint="eastAsia"/>
          <w:szCs w:val="24"/>
        </w:rPr>
        <w:t>V的离散约束转移到连续的容易求解的X上，由约束条件的性质，上式可化简为：</w:t>
      </w:r>
    </w:p>
    <w:p w:rsidR="00273E2C" w:rsidRPr="0003112E" w:rsidRDefault="00273E2C" w:rsidP="00DC3434">
      <w:pPr>
        <w:ind w:firstLineChars="300" w:firstLine="720"/>
        <w:jc w:val="right"/>
        <w:rPr>
          <w:rFonts w:asciiTheme="minorEastAsia" w:hAnsiTheme="minorEastAsia" w:cstheme="minorEastAsia"/>
        </w:rPr>
      </w:pPr>
      <w:r w:rsidRPr="0003112E">
        <w:rPr>
          <w:rFonts w:asciiTheme="minorEastAsia" w:hAnsiTheme="minorEastAsia" w:cstheme="minorEastAsia"/>
        </w:rPr>
        <w:tab/>
      </w:r>
      <m:oMath>
        <m:sSub>
          <m:sSubPr>
            <m:ctrlPr>
              <w:rPr>
                <w:rFonts w:ascii="Cambria Math" w:hAnsi="Cambria Math" w:cstheme="minorEastAsia"/>
              </w:rPr>
            </m:ctrlPr>
          </m:sSubPr>
          <m:e>
            <m:r>
              <w:rPr>
                <w:rFonts w:ascii="Cambria Math" w:hAnsi="Cambria Math" w:cstheme="minorEastAsia"/>
              </w:rPr>
              <m:t>argmin</m:t>
            </m:r>
          </m:e>
          <m:sub>
            <m:r>
              <w:rPr>
                <w:rFonts w:ascii="Cambria Math" w:hAnsi="Cambria Math" w:cstheme="minorEastAsia"/>
              </w:rPr>
              <m:t>V</m:t>
            </m:r>
          </m:sub>
        </m:sSub>
      </m:oMath>
      <w:r w:rsidRPr="0003112E">
        <w:rPr>
          <w:rFonts w:asciiTheme="minorEastAsia" w:hAnsiTheme="minorEastAsia" w:cstheme="minorEastAsia"/>
        </w:rPr>
        <w:t xml:space="preserve"> </w:t>
      </w:r>
      <m:oMath>
        <m:nary>
          <m:naryPr>
            <m:chr m:val="∑"/>
            <m:limLoc m:val="undOvr"/>
            <m:supHide m:val="1"/>
            <m:ctrlPr>
              <w:rPr>
                <w:rFonts w:ascii="Cambria Math" w:hAnsi="Cambria Math" w:cstheme="minorEastAsia"/>
              </w:rPr>
            </m:ctrlPr>
          </m:naryPr>
          <m:sub>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m:t>
                </m:r>
              </m:sub>
            </m:sSub>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r>
              <w:rPr>
                <w:rFonts w:ascii="Cambria Math" w:hAnsi="Cambria Math" w:cstheme="minorEastAsia"/>
              </w:rPr>
              <m:t>V</m:t>
            </m:r>
          </m:sub>
          <m:sup/>
          <m:e>
            <m:sSup>
              <m:sSupPr>
                <m:ctrlPr>
                  <w:rPr>
                    <w:rFonts w:ascii="Cambria Math" w:hAnsi="Cambria Math" w:cstheme="minorEastAsia"/>
                  </w:rPr>
                </m:ctrlPr>
              </m:sSupPr>
              <m:e>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S</m:t>
                    </m:r>
                  </m:e>
                  <m:sub>
                    <m:r>
                      <w:rPr>
                        <w:rFonts w:ascii="Cambria Math" w:hAnsi="Cambria Math" w:cstheme="minorEastAsia"/>
                      </w:rPr>
                      <m:t>ij</m:t>
                    </m:r>
                  </m:sub>
                </m:sSub>
                <m:r>
                  <m:rPr>
                    <m:sty m:val="p"/>
                  </m:rPr>
                  <w:rPr>
                    <w:rFonts w:ascii="Cambria Math" w:hAnsi="Cambria Math" w:cstheme="minorEastAsia"/>
                  </w:rPr>
                  <m:t>-</m:t>
                </m:r>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e>
              <m:sup>
                <m:r>
                  <m:rPr>
                    <m:sty m:val="p"/>
                  </m:rPr>
                  <w:rPr>
                    <w:rFonts w:ascii="Cambria Math" w:hAnsi="Cambria Math" w:cstheme="minorEastAsia"/>
                  </w:rPr>
                  <m:t>2</m:t>
                </m:r>
              </m:sup>
            </m:sSup>
          </m:e>
        </m:nary>
        <m:r>
          <w:rPr>
            <w:rFonts w:ascii="Cambria Math" w:hAnsi="Cambria Math" w:cs="MS Mincho"/>
          </w:rPr>
          <m:t>-2α</m:t>
        </m:r>
        <m:r>
          <m:rPr>
            <m:sty m:val="p"/>
          </m:rPr>
          <w:rPr>
            <w:rFonts w:ascii="Cambria Math" w:hAnsi="Cambria Math" w:cstheme="minorEastAsia"/>
          </w:rPr>
          <m:t>tr(</m:t>
        </m:r>
        <m:sSup>
          <m:sSupPr>
            <m:ctrlPr>
              <w:rPr>
                <w:rFonts w:ascii="Cambria Math" w:hAnsi="Cambria Math" w:cstheme="minorEastAsia"/>
              </w:rPr>
            </m:ctrlPr>
          </m:sSupPr>
          <m:e>
            <m:r>
              <w:rPr>
                <w:rFonts w:ascii="Cambria Math" w:hAnsi="Cambria Math" w:cstheme="minorEastAsia"/>
              </w:rPr>
              <m:t>V</m:t>
            </m:r>
          </m:e>
          <m:sup>
            <m:r>
              <w:rPr>
                <w:rFonts w:ascii="Cambria Math" w:hAnsi="Cambria Math" w:cstheme="minorEastAsia"/>
              </w:rPr>
              <m:t>T</m:t>
            </m:r>
          </m:sup>
        </m:sSup>
        <m:r>
          <w:rPr>
            <w:rFonts w:ascii="Cambria Math" w:hAnsi="Cambria Math" w:cstheme="minorEastAsia"/>
          </w:rPr>
          <m:t>X</m:t>
        </m:r>
        <m:r>
          <m:rPr>
            <m:sty m:val="p"/>
          </m:rPr>
          <w:rPr>
            <w:rFonts w:ascii="Cambria Math" w:hAnsi="Cambria Math" w:cstheme="minorEastAsia"/>
          </w:rPr>
          <m:t>)</m:t>
        </m:r>
      </m:oMath>
      <w:r w:rsidRPr="0003112E">
        <w:rPr>
          <w:rFonts w:asciiTheme="minorEastAsia" w:hAnsiTheme="minorEastAsia" w:cstheme="minorEastAsia" w:hint="eastAsia"/>
        </w:rPr>
        <w:t xml:space="preserve">       </w:t>
      </w:r>
      <w:r w:rsidRPr="0003112E">
        <w:rPr>
          <w:rFonts w:asciiTheme="minorEastAsia" w:hAnsiTheme="minorEastAsia" w:cstheme="minorEastAsia"/>
        </w:rPr>
        <w:t xml:space="preserve">        </w:t>
      </w:r>
      <w:r>
        <w:rPr>
          <w:rFonts w:asciiTheme="minorEastAsia" w:hAnsiTheme="minorEastAsia" w:cstheme="minorEastAsia"/>
        </w:rPr>
        <w:t xml:space="preserve"> </w:t>
      </w:r>
      <w:r w:rsidRPr="0003112E">
        <w:rPr>
          <w:rFonts w:asciiTheme="minorEastAsia" w:hAnsiTheme="minorEastAsia" w:cstheme="minorEastAsia" w:hint="eastAsia"/>
        </w:rPr>
        <w:t>(</w:t>
      </w:r>
      <w:r w:rsidRPr="0003112E">
        <w:rPr>
          <w:rFonts w:asciiTheme="minorEastAsia" w:hAnsiTheme="minorEastAsia" w:cstheme="minorEastAsia"/>
        </w:rPr>
        <w:t>3</w:t>
      </w:r>
      <w:r w:rsidRPr="0003112E">
        <w:rPr>
          <w:rFonts w:asciiTheme="minorEastAsia" w:hAnsiTheme="minorEastAsia" w:cstheme="minorEastAsia" w:hint="eastAsia"/>
        </w:rPr>
        <w:t>-5)</w:t>
      </w:r>
    </w:p>
    <w:p w:rsidR="00273E2C" w:rsidRPr="0003112E" w:rsidRDefault="00273E2C" w:rsidP="00273E2C">
      <w:pPr>
        <w:ind w:firstLineChars="1150" w:firstLine="2760"/>
        <w:rPr>
          <w:rFonts w:asciiTheme="minorEastAsia" w:hAnsiTheme="minorEastAsia" w:cstheme="minorEastAsia"/>
        </w:rPr>
      </w:pPr>
      <w:r w:rsidRPr="0003112E">
        <w:rPr>
          <w:rFonts w:asciiTheme="minorEastAsia" w:hAnsiTheme="minorEastAsia" w:cstheme="minorEastAsia"/>
        </w:rPr>
        <w:t>s.t. V</w:t>
      </w:r>
      <m:oMath>
        <m:r>
          <m:rPr>
            <m:sty m:val="p"/>
          </m:rPr>
          <w:rPr>
            <w:rFonts w:ascii="Cambria Math" w:hAnsi="Cambria Math" w:cstheme="minorEastAsia"/>
          </w:rPr>
          <m:t>∈</m:t>
        </m:r>
        <m:sSup>
          <m:sSupPr>
            <m:ctrlPr>
              <w:rPr>
                <w:rFonts w:ascii="Cambria Math" w:hAnsi="Cambria Math" w:cstheme="minorEastAsia"/>
              </w:rPr>
            </m:ctrlPr>
          </m:sSupPr>
          <m:e>
            <m:r>
              <m:rPr>
                <m:sty m:val="p"/>
              </m:rPr>
              <w:rPr>
                <w:rFonts w:ascii="Cambria Math" w:hAnsi="Cambria Math" w:cstheme="minorEastAsia"/>
              </w:rPr>
              <m:t>{-1,1}</m:t>
            </m:r>
          </m:e>
          <m:sup>
            <m:r>
              <w:rPr>
                <w:rFonts w:ascii="Cambria Math" w:hAnsi="Cambria Math" w:cstheme="minorEastAsia"/>
              </w:rPr>
              <m:t>c</m:t>
            </m:r>
            <m:r>
              <m:rPr>
                <m:sty m:val="p"/>
              </m:rPr>
              <w:rPr>
                <w:rFonts w:ascii="Cambria Math" w:hAnsi="Cambria Math" w:cstheme="minorEastAsia"/>
              </w:rPr>
              <m:t>×</m:t>
            </m:r>
            <m:r>
              <w:rPr>
                <w:rFonts w:ascii="Cambria Math" w:hAnsi="Cambria Math" w:cstheme="minorEastAsia"/>
              </w:rPr>
              <m:t>n</m:t>
            </m:r>
          </m:sup>
        </m:sSup>
      </m:oMath>
      <w:r w:rsidRPr="0003112E">
        <w:rPr>
          <w:rFonts w:asciiTheme="minorEastAsia" w:hAnsiTheme="minorEastAsia" w:cstheme="minorEastAsia" w:hint="eastAsia"/>
        </w:rPr>
        <w:t>,</w:t>
      </w:r>
    </w:p>
    <w:p w:rsidR="00273E2C" w:rsidRPr="0003112E" w:rsidRDefault="00273E2C" w:rsidP="000A556B">
      <w:pPr>
        <w:ind w:firstLineChars="900" w:firstLine="2160"/>
        <w:rPr>
          <w:rFonts w:asciiTheme="minorEastAsia" w:hAnsiTheme="minorEastAsia" w:cstheme="minorEastAsia"/>
        </w:rPr>
      </w:pPr>
      <w:r w:rsidRPr="0003112E">
        <w:rPr>
          <w:rFonts w:asciiTheme="minorEastAsia" w:hAnsiTheme="minorEastAsia" w:cstheme="minorEastAsia"/>
        </w:rPr>
        <w:t xml:space="preserve">          </w:t>
      </w:r>
      <m:oMath>
        <m:sSup>
          <m:sSupPr>
            <m:ctrlPr>
              <w:rPr>
                <w:rFonts w:ascii="Cambria Math" w:hAnsi="Cambria Math" w:cstheme="minorEastAsia"/>
              </w:rPr>
            </m:ctrlPr>
          </m:sSupPr>
          <m:e>
            <m:r>
              <w:rPr>
                <w:rFonts w:ascii="Cambria Math" w:hAnsi="Cambria Math" w:cstheme="minorEastAsia"/>
              </w:rPr>
              <m:t>X</m:t>
            </m:r>
          </m:e>
          <m:sup>
            <m:r>
              <w:rPr>
                <w:rFonts w:ascii="Cambria Math" w:hAnsi="Cambria Math" w:cstheme="minorEastAsia"/>
              </w:rPr>
              <m:t>T</m:t>
            </m:r>
          </m:sup>
        </m:sSup>
        <m:r>
          <w:rPr>
            <w:rFonts w:ascii="Cambria Math" w:hAnsi="Cambria Math" w:cstheme="minorEastAsia"/>
          </w:rPr>
          <m:t>X</m:t>
        </m:r>
      </m:oMath>
      <w:r w:rsidRPr="0003112E">
        <w:rPr>
          <w:rFonts w:asciiTheme="minorEastAsia" w:hAnsiTheme="minorEastAsia" w:cstheme="minorEastAsia" w:hint="eastAsia"/>
        </w:rPr>
        <w:t>=nI, X1 = 0</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将求解V,X的问题分解为求解V和X的两个子问题，交替优化这两个子问题直至收敛即可求得V的最优解。</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在求解V的子问题中，保持X不变，对于</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r>
          <m:rPr>
            <m:sty m:val="p"/>
          </m:rPr>
          <w:rPr>
            <w:rFonts w:ascii="Cambria Math" w:hAnsi="Cambria Math" w:cstheme="minorEastAsia"/>
            <w:szCs w:val="24"/>
          </w:rPr>
          <m:t>∈</m:t>
        </m:r>
      </m:oMath>
      <w:r w:rsidRPr="008414B1">
        <w:rPr>
          <w:rFonts w:asciiTheme="minorEastAsia" w:hAnsiTheme="minorEastAsia" w:cstheme="minorEastAsia" w:hint="eastAsia"/>
          <w:szCs w:val="24"/>
        </w:rPr>
        <w:t>V有：</w:t>
      </w:r>
    </w:p>
    <w:p w:rsidR="00273E2C" w:rsidRPr="000A556B" w:rsidRDefault="00067FC0" w:rsidP="00DC3434">
      <w:pPr>
        <w:ind w:firstLineChars="200" w:firstLine="480"/>
        <w:jc w:val="right"/>
        <w:rPr>
          <w:rFonts w:asciiTheme="minorEastAsia" w:hAnsiTheme="minorEastAsia" w:cstheme="minorEastAsia"/>
          <w:szCs w:val="24"/>
        </w:rPr>
      </w:pPr>
      <m:oMath>
        <m:sSub>
          <m:sSubPr>
            <m:ctrlPr>
              <w:rPr>
                <w:rFonts w:ascii="Cambria Math" w:hAnsi="Cambria Math" w:cstheme="minorEastAsia"/>
                <w:szCs w:val="24"/>
              </w:rPr>
            </m:ctrlPr>
          </m:sSubPr>
          <m:e>
            <m:r>
              <w:rPr>
                <w:rFonts w:ascii="Cambria Math" w:hAnsi="Cambria Math" w:cstheme="minorEastAsia"/>
                <w:szCs w:val="24"/>
              </w:rPr>
              <m:t>argmin</m:t>
            </m:r>
          </m:e>
          <m:sub>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sub>
        </m:sSub>
        <m:sSubSup>
          <m:sSubSupPr>
            <m:ctrlPr>
              <w:rPr>
                <w:rFonts w:ascii="Cambria Math" w:hAnsi="Cambria Math" w:cstheme="minorEastAsia"/>
                <w:szCs w:val="24"/>
              </w:rPr>
            </m:ctrlPr>
          </m:sSubSupPr>
          <m:e>
            <m:r>
              <w:rPr>
                <w:rFonts w:ascii="Cambria Math" w:hAnsi="Cambria Math" w:cstheme="minorEastAsia"/>
                <w:szCs w:val="24"/>
              </w:rPr>
              <m:t>v</m:t>
            </m:r>
          </m:e>
          <m:sub>
            <m:r>
              <w:rPr>
                <w:rFonts w:ascii="Cambria Math" w:hAnsi="Cambria Math" w:cstheme="minorEastAsia"/>
                <w:szCs w:val="24"/>
              </w:rPr>
              <m:t>j</m:t>
            </m:r>
          </m:sub>
          <m:sup>
            <m:r>
              <w:rPr>
                <w:rFonts w:ascii="Cambria Math" w:hAnsi="Cambria Math" w:cstheme="minorEastAsia"/>
                <w:szCs w:val="24"/>
              </w:rPr>
              <m:t>T</m:t>
            </m:r>
          </m:sup>
        </m:sSubSup>
        <m:r>
          <m:rPr>
            <m:sty m:val="p"/>
          </m:rPr>
          <w:rPr>
            <w:rFonts w:ascii="Cambria Math" w:hAnsi="Cambria Math" w:cstheme="minorEastAsia"/>
            <w:szCs w:val="24"/>
          </w:rPr>
          <m:t>(</m:t>
        </m:r>
        <m:nary>
          <m:naryPr>
            <m:chr m:val="∑"/>
            <m:limLoc m:val="undOvr"/>
            <m:supHide m:val="1"/>
            <m:ctrlPr>
              <w:rPr>
                <w:rFonts w:ascii="Cambria Math" w:hAnsi="Cambria Math" w:cstheme="minorEastAsia"/>
                <w:szCs w:val="24"/>
              </w:rPr>
            </m:ctrlPr>
          </m:naryPr>
          <m:sub>
            <m:r>
              <m:rPr>
                <m:sty m:val="p"/>
              </m:rPr>
              <w:rPr>
                <w:rFonts w:ascii="Cambria Math" w:hAnsi="Cambria Math" w:cstheme="minorEastAsia"/>
                <w:szCs w:val="24"/>
              </w:rPr>
              <m:t>i∈</m:t>
            </m:r>
            <m:sSub>
              <m:sSubPr>
                <m:ctrlPr>
                  <w:rPr>
                    <w:rFonts w:ascii="Cambria Math" w:hAnsi="Cambria Math" w:cstheme="minorEastAsia"/>
                    <w:szCs w:val="24"/>
                  </w:rPr>
                </m:ctrlPr>
              </m:sSubPr>
              <m:e>
                <m:r>
                  <w:rPr>
                    <w:rFonts w:ascii="Cambria Math" w:hAnsi="Cambria Math" w:cstheme="minorEastAsia"/>
                    <w:szCs w:val="24"/>
                  </w:rPr>
                  <m:t>R</m:t>
                </m:r>
              </m:e>
              <m:sub>
                <m:r>
                  <w:rPr>
                    <w:rFonts w:ascii="Cambria Math" w:hAnsi="Cambria Math" w:cstheme="minorEastAsia"/>
                    <w:szCs w:val="24"/>
                  </w:rPr>
                  <m:t>j</m:t>
                </m:r>
              </m:sub>
            </m:sSub>
          </m:sub>
          <m:sup/>
          <m:e>
            <m:sSub>
              <m:sSubPr>
                <m:ctrlPr>
                  <w:rPr>
                    <w:rFonts w:ascii="Cambria Math" w:hAnsi="Cambria Math" w:cstheme="minorEastAsia"/>
                    <w:szCs w:val="24"/>
                  </w:rPr>
                </m:ctrlPr>
              </m:sSubPr>
              <m:e>
                <m:r>
                  <w:rPr>
                    <w:rFonts w:ascii="Cambria Math" w:hAnsi="Cambria Math" w:cstheme="minorEastAsia"/>
                    <w:szCs w:val="24"/>
                  </w:rPr>
                  <m:t>u</m:t>
                </m:r>
              </m:e>
              <m:sub>
                <m:r>
                  <w:rPr>
                    <w:rFonts w:ascii="Cambria Math" w:hAnsi="Cambria Math" w:cstheme="minorEastAsia"/>
                    <w:szCs w:val="24"/>
                  </w:rPr>
                  <m:t>i</m:t>
                </m:r>
              </m:sub>
            </m:sSub>
            <m:sSubSup>
              <m:sSubSupPr>
                <m:ctrlPr>
                  <w:rPr>
                    <w:rFonts w:ascii="Cambria Math" w:hAnsi="Cambria Math" w:cstheme="minorEastAsia"/>
                    <w:szCs w:val="24"/>
                  </w:rPr>
                </m:ctrlPr>
              </m:sSubSupPr>
              <m:e>
                <m:r>
                  <w:rPr>
                    <w:rFonts w:ascii="Cambria Math" w:hAnsi="Cambria Math" w:cstheme="minorEastAsia"/>
                    <w:szCs w:val="24"/>
                  </w:rPr>
                  <m:t>u</m:t>
                </m:r>
              </m:e>
              <m:sub>
                <m:r>
                  <w:rPr>
                    <w:rFonts w:ascii="Cambria Math" w:hAnsi="Cambria Math" w:cstheme="minorEastAsia"/>
                    <w:szCs w:val="24"/>
                  </w:rPr>
                  <m:t>i</m:t>
                </m:r>
              </m:sub>
              <m:sup>
                <m:r>
                  <w:rPr>
                    <w:rFonts w:ascii="Cambria Math" w:hAnsi="Cambria Math" w:cstheme="minorEastAsia"/>
                    <w:szCs w:val="24"/>
                  </w:rPr>
                  <m:t>T</m:t>
                </m:r>
              </m:sup>
            </m:sSubSup>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r>
              <m:rPr>
                <m:sty m:val="p"/>
              </m:rPr>
              <w:rPr>
                <w:rFonts w:ascii="Cambria Math" w:hAnsi="Cambria Math" w:cstheme="minorEastAsia"/>
                <w:szCs w:val="24"/>
              </w:rPr>
              <m:t xml:space="preserve"> - 2(</m:t>
            </m:r>
            <m:nary>
              <m:naryPr>
                <m:chr m:val="∑"/>
                <m:limLoc m:val="undOvr"/>
                <m:supHide m:val="1"/>
                <m:ctrlPr>
                  <w:rPr>
                    <w:rFonts w:ascii="Cambria Math" w:hAnsi="Cambria Math" w:cstheme="minorEastAsia"/>
                    <w:szCs w:val="24"/>
                  </w:rPr>
                </m:ctrlPr>
              </m:naryPr>
              <m:sub>
                <m:r>
                  <m:rPr>
                    <m:sty m:val="p"/>
                  </m:rPr>
                  <w:rPr>
                    <w:rFonts w:ascii="Cambria Math" w:hAnsi="Cambria Math" w:cstheme="minorEastAsia"/>
                    <w:szCs w:val="24"/>
                  </w:rPr>
                  <m:t>i∈</m:t>
                </m:r>
                <m:sSub>
                  <m:sSubPr>
                    <m:ctrlPr>
                      <w:rPr>
                        <w:rFonts w:ascii="Cambria Math" w:hAnsi="Cambria Math" w:cstheme="minorEastAsia"/>
                        <w:szCs w:val="24"/>
                      </w:rPr>
                    </m:ctrlPr>
                  </m:sSubPr>
                  <m:e>
                    <m:r>
                      <w:rPr>
                        <w:rFonts w:ascii="Cambria Math" w:hAnsi="Cambria Math" w:cstheme="minorEastAsia"/>
                        <w:szCs w:val="24"/>
                      </w:rPr>
                      <m:t>R</m:t>
                    </m:r>
                  </m:e>
                  <m:sub>
                    <m:r>
                      <w:rPr>
                        <w:rFonts w:ascii="Cambria Math" w:hAnsi="Cambria Math" w:cstheme="minorEastAsia"/>
                        <w:szCs w:val="24"/>
                      </w:rPr>
                      <m:t>j</m:t>
                    </m:r>
                  </m:sub>
                </m:sSub>
              </m:sub>
              <m:sup/>
              <m:e>
                <m:sSub>
                  <m:sSubPr>
                    <m:ctrlPr>
                      <w:rPr>
                        <w:rFonts w:ascii="Cambria Math" w:hAnsi="Cambria Math" w:cstheme="minorEastAsia"/>
                        <w:szCs w:val="24"/>
                      </w:rPr>
                    </m:ctrlPr>
                  </m:sSubPr>
                  <m:e>
                    <m:r>
                      <w:rPr>
                        <w:rFonts w:ascii="Cambria Math" w:hAnsi="Cambria Math" w:cstheme="minorEastAsia"/>
                        <w:szCs w:val="24"/>
                      </w:rPr>
                      <m:t>u</m:t>
                    </m:r>
                  </m:e>
                  <m:sub>
                    <m:r>
                      <w:rPr>
                        <w:rFonts w:ascii="Cambria Math" w:hAnsi="Cambria Math" w:cstheme="minorEastAsia"/>
                        <w:szCs w:val="24"/>
                      </w:rPr>
                      <m:t>i</m:t>
                    </m:r>
                  </m:sub>
                </m:sSub>
                <m:sSubSup>
                  <m:sSubSupPr>
                    <m:ctrlPr>
                      <w:rPr>
                        <w:rFonts w:ascii="Cambria Math" w:hAnsi="Cambria Math" w:cstheme="minorEastAsia"/>
                        <w:szCs w:val="24"/>
                      </w:rPr>
                    </m:ctrlPr>
                  </m:sSubSupPr>
                  <m:e>
                    <m:r>
                      <w:rPr>
                        <w:rFonts w:ascii="Cambria Math" w:hAnsi="Cambria Math" w:cstheme="minorEastAsia"/>
                        <w:szCs w:val="24"/>
                      </w:rPr>
                      <m:t>u</m:t>
                    </m:r>
                  </m:e>
                  <m:sub>
                    <m:r>
                      <w:rPr>
                        <w:rFonts w:ascii="Cambria Math" w:hAnsi="Cambria Math" w:cstheme="minorEastAsia"/>
                        <w:szCs w:val="24"/>
                      </w:rPr>
                      <m:t>i</m:t>
                    </m:r>
                  </m:sub>
                  <m:sup>
                    <m:r>
                      <w:rPr>
                        <w:rFonts w:ascii="Cambria Math" w:hAnsi="Cambria Math" w:cstheme="minorEastAsia"/>
                        <w:szCs w:val="24"/>
                      </w:rPr>
                      <m:t>T</m:t>
                    </m:r>
                  </m:sup>
                </m:sSubSup>
              </m:e>
            </m:nary>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r>
              <m:rPr>
                <m:sty m:val="p"/>
              </m:rPr>
              <w:rPr>
                <w:rFonts w:ascii="Cambria Math" w:hAnsi="Cambria Math" w:cstheme="minorEastAsia" w:hint="eastAsia"/>
                <w:szCs w:val="24"/>
              </w:rPr>
              <m:t xml:space="preserve"> </m:t>
            </m:r>
            <m:r>
              <m:rPr>
                <m:sty m:val="p"/>
              </m:rPr>
              <w:rPr>
                <w:rFonts w:ascii="Cambria Math" w:hAnsi="Cambria Math" w:cstheme="minorEastAsia"/>
                <w:szCs w:val="24"/>
              </w:rPr>
              <m:t>–</m:t>
            </m:r>
            <m:r>
              <m:rPr>
                <m:sty m:val="p"/>
              </m:rPr>
              <w:rPr>
                <w:rFonts w:ascii="Cambria Math" w:hAnsi="Cambria Math" w:cstheme="minorEastAsia" w:hint="eastAsia"/>
                <w:szCs w:val="24"/>
              </w:rPr>
              <m:t xml:space="preserve"> 2</m:t>
            </m:r>
            <m:r>
              <m:rPr>
                <m:sty m:val="p"/>
              </m:rPr>
              <w:rPr>
                <w:rFonts w:ascii="Cambria Math" w:hAnsi="Cambria Math" w:cstheme="minorEastAsia"/>
                <w:szCs w:val="24"/>
              </w:rPr>
              <m:t>α</m:t>
            </m:r>
            <m:sSub>
              <m:sSubPr>
                <m:ctrlPr>
                  <w:rPr>
                    <w:rFonts w:ascii="Cambria Math" w:hAnsi="Cambria Math" w:cstheme="minorEastAsia"/>
                    <w:szCs w:val="24"/>
                  </w:rPr>
                </m:ctrlPr>
              </m:sSubPr>
              <m:e>
                <m:r>
                  <w:rPr>
                    <w:rFonts w:ascii="Cambria Math" w:hAnsi="Cambria Math" w:cstheme="minorEastAsia"/>
                    <w:szCs w:val="24"/>
                  </w:rPr>
                  <m:t>x</m:t>
                </m:r>
              </m:e>
              <m:sub>
                <m:r>
                  <w:rPr>
                    <w:rFonts w:ascii="Cambria Math" w:hAnsi="Cambria Math" w:cstheme="minorEastAsia"/>
                    <w:szCs w:val="24"/>
                  </w:rPr>
                  <m:t>j</m:t>
                </m:r>
              </m:sub>
            </m:sSub>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r>
              <m:rPr>
                <m:sty m:val="p"/>
              </m:rPr>
              <w:rPr>
                <w:rFonts w:ascii="Cambria Math" w:hAnsi="Cambria Math" w:cstheme="minorEastAsia" w:hint="eastAsia"/>
                <w:szCs w:val="24"/>
              </w:rPr>
              <m:t xml:space="preserve"> </m:t>
            </m:r>
          </m:e>
        </m:nary>
      </m:oMath>
      <w:r w:rsidR="00273E2C" w:rsidRPr="000A556B">
        <w:rPr>
          <w:rFonts w:asciiTheme="minorEastAsia" w:hAnsiTheme="minorEastAsia" w:cstheme="minorEastAsia"/>
          <w:szCs w:val="24"/>
        </w:rPr>
        <w:t xml:space="preserve">       </w:t>
      </w:r>
      <w:r w:rsidR="00273E2C" w:rsidRPr="000A556B">
        <w:rPr>
          <w:rFonts w:asciiTheme="minorEastAsia" w:hAnsiTheme="minorEastAsia" w:cstheme="minorEastAsia" w:hint="eastAsia"/>
          <w:szCs w:val="24"/>
        </w:rPr>
        <w:t>(</w:t>
      </w:r>
      <w:r w:rsidR="00273E2C" w:rsidRPr="000A556B">
        <w:rPr>
          <w:rFonts w:asciiTheme="minorEastAsia" w:hAnsiTheme="minorEastAsia" w:cstheme="minorEastAsia"/>
          <w:szCs w:val="24"/>
        </w:rPr>
        <w:t>3</w:t>
      </w:r>
      <w:r w:rsidR="00273E2C" w:rsidRPr="000A556B">
        <w:rPr>
          <w:rFonts w:asciiTheme="minorEastAsia" w:hAnsiTheme="minorEastAsia" w:cstheme="minorEastAsia" w:hint="eastAsia"/>
          <w:szCs w:val="24"/>
        </w:rPr>
        <w:t>-6)</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其中</w:t>
      </w:r>
      <m:oMath>
        <m:sSub>
          <m:sSubPr>
            <m:ctrlPr>
              <w:rPr>
                <w:rFonts w:ascii="Cambria Math" w:hAnsi="Cambria Math" w:cstheme="minorEastAsia"/>
                <w:szCs w:val="24"/>
              </w:rPr>
            </m:ctrlPr>
          </m:sSubPr>
          <m:e>
            <m:r>
              <w:rPr>
                <w:rFonts w:ascii="Cambria Math" w:hAnsi="Cambria Math" w:cstheme="minorEastAsia"/>
                <w:szCs w:val="24"/>
              </w:rPr>
              <m:t>R</m:t>
            </m:r>
          </m:e>
          <m:sub>
            <m:r>
              <w:rPr>
                <w:rFonts w:ascii="Cambria Math" w:hAnsi="Cambria Math" w:cstheme="minorEastAsia"/>
                <w:szCs w:val="24"/>
              </w:rPr>
              <m:t>j</m:t>
            </m:r>
          </m:sub>
        </m:sSub>
      </m:oMath>
      <w:r w:rsidRPr="008414B1">
        <w:rPr>
          <w:rFonts w:asciiTheme="minorEastAsia" w:hAnsiTheme="minorEastAsia" w:cstheme="minorEastAsia" w:hint="eastAsia"/>
          <w:szCs w:val="24"/>
        </w:rPr>
        <w:t>为S中已知的用户对项目</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的评分集合</w:t>
      </w:r>
      <w:r w:rsidRPr="008414B1">
        <w:rPr>
          <w:rFonts w:asciiTheme="minorEastAsia" w:hAnsiTheme="minorEastAsia" w:cstheme="minorEastAsia" w:hint="eastAsia"/>
          <w:szCs w:val="24"/>
        </w:rPr>
        <w:t>。由于</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的值是离散的，采用逐位更新</w:t>
      </w:r>
      <w:r w:rsidRPr="008414B1">
        <w:rPr>
          <w:rFonts w:asciiTheme="minorEastAsia" w:hAnsiTheme="minorEastAsia" w:cstheme="minorEastAsia" w:hint="eastAsia"/>
          <w:szCs w:val="24"/>
        </w:rPr>
        <w:t>的策略更新</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，更新规则如下：</w:t>
      </w:r>
    </w:p>
    <w:p w:rsidR="00273E2C" w:rsidRPr="000A556B" w:rsidRDefault="00067FC0" w:rsidP="000A556B">
      <w:pPr>
        <w:ind w:firstLineChars="200" w:firstLine="480"/>
        <w:rPr>
          <w:rFonts w:asciiTheme="minorEastAsia" w:hAnsiTheme="minorEastAsia" w:cstheme="minorEastAsia"/>
          <w:szCs w:val="24"/>
        </w:rPr>
      </w:pP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oMath>
      <w:r w:rsidR="00273E2C" w:rsidRPr="000A556B">
        <w:rPr>
          <w:rFonts w:asciiTheme="minorEastAsia" w:hAnsiTheme="minorEastAsia" w:cstheme="minorEastAsia" w:hint="eastAsia"/>
          <w:szCs w:val="24"/>
        </w:rPr>
        <w:t>=</w:t>
      </w:r>
      <w:r w:rsidR="00273E2C" w:rsidRPr="000A556B">
        <w:rPr>
          <w:rFonts w:asciiTheme="minorEastAsia" w:hAnsiTheme="minorEastAsia" w:cstheme="minorEastAsia"/>
          <w:szCs w:val="24"/>
        </w:rPr>
        <w:t xml:space="preserve"> sgn (K(</w:t>
      </w:r>
      <m:oMath>
        <m:acc>
          <m:accPr>
            <m:ctrlPr>
              <w:rPr>
                <w:rFonts w:ascii="Cambria Math" w:hAnsi="Cambria Math" w:cstheme="minorEastAsia"/>
                <w:szCs w:val="24"/>
              </w:rPr>
            </m:ctrlPr>
          </m:accPr>
          <m:e>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e>
        </m:acc>
      </m:oMath>
      <w:r w:rsidR="00273E2C" w:rsidRPr="000A556B">
        <w:rPr>
          <w:rFonts w:asciiTheme="minorEastAsia" w:hAnsiTheme="minorEastAsia" w:cstheme="minorEastAsia" w:hint="eastAsia"/>
          <w:szCs w:val="24"/>
        </w:rPr>
        <w:t xml:space="preserve">, </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oMath>
      <w:r w:rsidR="00273E2C" w:rsidRPr="000A556B">
        <w:rPr>
          <w:rFonts w:asciiTheme="minorEastAsia" w:hAnsiTheme="minorEastAsia" w:cstheme="minorEastAsia" w:hint="eastAsia"/>
          <w:szCs w:val="24"/>
        </w:rPr>
        <w:t>))</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szCs w:val="24"/>
        </w:rPr>
        <w:t>其中</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oMath>
      <w:r w:rsidRPr="008414B1">
        <w:rPr>
          <w:rFonts w:asciiTheme="minorEastAsia" w:hAnsiTheme="minorEastAsia" w:cstheme="minorEastAsia" w:hint="eastAsia"/>
          <w:szCs w:val="24"/>
        </w:rPr>
        <w:t>为</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的第k位，</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acc>
              <m:accPr>
                <m:chr m:val="̅"/>
                <m:ctrlPr>
                  <w:rPr>
                    <w:rFonts w:ascii="Cambria Math" w:hAnsi="Cambria Math" w:cstheme="minorEastAsia"/>
                    <w:szCs w:val="24"/>
                  </w:rPr>
                </m:ctrlPr>
              </m:accPr>
              <m:e>
                <m:r>
                  <w:rPr>
                    <w:rFonts w:ascii="Cambria Math" w:hAnsi="Cambria Math" w:cstheme="minorEastAsia"/>
                    <w:szCs w:val="24"/>
                  </w:rPr>
                  <m:t>k</m:t>
                </m:r>
              </m:e>
            </m:acc>
          </m:sub>
        </m:sSub>
      </m:oMath>
      <w:r w:rsidRPr="008414B1">
        <w:rPr>
          <w:rFonts w:asciiTheme="minorEastAsia" w:hAnsiTheme="minorEastAsia" w:cstheme="minorEastAsia" w:hint="eastAsia"/>
          <w:szCs w:val="24"/>
        </w:rPr>
        <w:t>为</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中除了</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oMath>
      <w:r w:rsidRPr="008414B1">
        <w:rPr>
          <w:rFonts w:asciiTheme="minorEastAsia" w:hAnsiTheme="minorEastAsia" w:cstheme="minorEastAsia"/>
          <w:szCs w:val="24"/>
        </w:rPr>
        <w:t>的其他部分，更新</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oMath>
      <w:r w:rsidRPr="008414B1">
        <w:rPr>
          <w:rFonts w:asciiTheme="minorEastAsia" w:hAnsiTheme="minorEastAsia" w:cstheme="minorEastAsia"/>
          <w:szCs w:val="24"/>
        </w:rPr>
        <w:t>时保持</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acc>
              <m:accPr>
                <m:chr m:val="̅"/>
                <m:ctrlPr>
                  <w:rPr>
                    <w:rFonts w:ascii="Cambria Math" w:hAnsi="Cambria Math" w:cstheme="minorEastAsia"/>
                    <w:szCs w:val="24"/>
                  </w:rPr>
                </m:ctrlPr>
              </m:accPr>
              <m:e>
                <m:r>
                  <w:rPr>
                    <w:rFonts w:ascii="Cambria Math" w:hAnsi="Cambria Math" w:cstheme="minorEastAsia"/>
                    <w:szCs w:val="24"/>
                  </w:rPr>
                  <m:t>k</m:t>
                </m:r>
              </m:e>
            </m:acc>
          </m:sub>
        </m:sSub>
      </m:oMath>
      <w:r w:rsidRPr="008414B1">
        <w:rPr>
          <w:rFonts w:asciiTheme="minorEastAsia" w:hAnsiTheme="minorEastAsia" w:cstheme="minorEastAsia"/>
          <w:szCs w:val="24"/>
        </w:rPr>
        <w:t>不变，</w:t>
      </w:r>
      <w:r w:rsidRPr="008414B1">
        <w:rPr>
          <w:rFonts w:asciiTheme="minorEastAsia" w:hAnsiTheme="minorEastAsia" w:cstheme="minorEastAsia" w:hint="eastAsia"/>
          <w:szCs w:val="24"/>
        </w:rPr>
        <w:t xml:space="preserve"> </w:t>
      </w:r>
      <m:oMath>
        <m:acc>
          <m:accPr>
            <m:ctrlPr>
              <w:rPr>
                <w:rFonts w:ascii="Cambria Math" w:hAnsi="Cambria Math" w:cstheme="minorEastAsia"/>
                <w:szCs w:val="24"/>
              </w:rPr>
            </m:ctrlPr>
          </m:accPr>
          <m:e>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e>
        </m:acc>
      </m:oMath>
      <w:r w:rsidRPr="008414B1">
        <w:rPr>
          <w:rFonts w:asciiTheme="minorEastAsia" w:hAnsiTheme="minorEastAsia" w:cstheme="minorEastAsia" w:hint="eastAsia"/>
          <w:szCs w:val="24"/>
        </w:rPr>
        <w:t>=</w:t>
      </w:r>
      <m:oMath>
        <m:nary>
          <m:naryPr>
            <m:chr m:val="∑"/>
            <m:limLoc m:val="subSup"/>
            <m:supHide m:val="1"/>
            <m:ctrlPr>
              <w:rPr>
                <w:rFonts w:ascii="Cambria Math" w:hAnsi="Cambria Math" w:cstheme="minorEastAsia"/>
                <w:szCs w:val="24"/>
              </w:rPr>
            </m:ctrlPr>
          </m:naryPr>
          <m:sub>
            <m:r>
              <w:rPr>
                <w:rFonts w:ascii="Cambria Math" w:hAnsi="Cambria Math" w:cstheme="minorEastAsia"/>
                <w:szCs w:val="24"/>
              </w:rPr>
              <m:t>i</m:t>
            </m:r>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R</m:t>
                </m:r>
              </m:e>
              <m:sub>
                <m:r>
                  <w:rPr>
                    <w:rFonts w:ascii="Cambria Math" w:hAnsi="Cambria Math" w:cstheme="minorEastAsia"/>
                    <w:szCs w:val="24"/>
                  </w:rPr>
                  <m:t>j</m:t>
                </m:r>
              </m:sub>
            </m:sSub>
          </m:sub>
          <m:sup/>
          <m:e>
            <m:r>
              <m:rPr>
                <m:sty m:val="p"/>
              </m:rPr>
              <w:rPr>
                <w:rFonts w:ascii="Cambria Math" w:hAnsi="Cambria Math" w:cstheme="minorEastAsia" w:hint="eastAsia"/>
                <w:szCs w:val="24"/>
              </w:rPr>
              <m:t>(</m:t>
            </m:r>
          </m:e>
        </m:nary>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ij</m:t>
            </m:r>
          </m:sub>
        </m:sSub>
        <m:r>
          <m:rPr>
            <m:sty m:val="p"/>
          </m:rPr>
          <w:rPr>
            <w:rFonts w:ascii="Cambria Math" w:hAnsi="Cambria Math" w:cstheme="minorEastAsia"/>
            <w:szCs w:val="24"/>
          </w:rPr>
          <m:t>-</m:t>
        </m:r>
        <m:sSubSup>
          <m:sSubSupPr>
            <m:ctrlPr>
              <w:rPr>
                <w:rFonts w:ascii="Cambria Math" w:hAnsi="Cambria Math" w:cstheme="minorEastAsia"/>
                <w:szCs w:val="24"/>
              </w:rPr>
            </m:ctrlPr>
          </m:sSubSupPr>
          <m:e>
            <m:r>
              <w:rPr>
                <w:rFonts w:ascii="Cambria Math" w:hAnsi="Cambria Math" w:cstheme="minorEastAsia"/>
                <w:szCs w:val="24"/>
              </w:rPr>
              <m:t>u</m:t>
            </m:r>
          </m:e>
          <m:sub>
            <m:r>
              <w:rPr>
                <w:rFonts w:ascii="Cambria Math" w:hAnsi="Cambria Math" w:cstheme="minorEastAsia"/>
                <w:szCs w:val="24"/>
              </w:rPr>
              <m:t>i</m:t>
            </m:r>
            <m:acc>
              <m:accPr>
                <m:chr m:val="̅"/>
                <m:ctrlPr>
                  <w:rPr>
                    <w:rFonts w:ascii="Cambria Math" w:hAnsi="Cambria Math" w:cstheme="minorEastAsia"/>
                    <w:szCs w:val="24"/>
                  </w:rPr>
                </m:ctrlPr>
              </m:accPr>
              <m:e>
                <m:r>
                  <w:rPr>
                    <w:rFonts w:ascii="Cambria Math" w:hAnsi="Cambria Math" w:cstheme="minorEastAsia"/>
                    <w:szCs w:val="24"/>
                  </w:rPr>
                  <m:t>k</m:t>
                </m:r>
              </m:e>
            </m:acc>
          </m:sub>
          <m:sup>
            <m:r>
              <w:rPr>
                <w:rFonts w:ascii="Cambria Math" w:hAnsi="Cambria Math" w:cstheme="minorEastAsia"/>
                <w:szCs w:val="24"/>
              </w:rPr>
              <m:t>T</m:t>
            </m:r>
          </m:sup>
        </m:sSubSup>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acc>
              <m:accPr>
                <m:chr m:val="̅"/>
                <m:ctrlPr>
                  <w:rPr>
                    <w:rFonts w:ascii="Cambria Math" w:hAnsi="Cambria Math" w:cstheme="minorEastAsia"/>
                    <w:szCs w:val="24"/>
                  </w:rPr>
                </m:ctrlPr>
              </m:accPr>
              <m:e>
                <m:r>
                  <w:rPr>
                    <w:rFonts w:ascii="Cambria Math" w:hAnsi="Cambria Math" w:cstheme="minorEastAsia"/>
                    <w:szCs w:val="24"/>
                  </w:rPr>
                  <m:t>k</m:t>
                </m:r>
              </m:e>
            </m:acc>
          </m:sub>
        </m:sSub>
      </m:oMath>
      <w:r w:rsidRPr="008414B1">
        <w:rPr>
          <w:rFonts w:asciiTheme="minorEastAsia" w:hAnsiTheme="minorEastAsia" w:cstheme="minorEastAsia" w:hint="eastAsia"/>
          <w:szCs w:val="24"/>
        </w:rPr>
        <w:t>）</w:t>
      </w:r>
      <m:oMath>
        <m:sSub>
          <m:sSubPr>
            <m:ctrlPr>
              <w:rPr>
                <w:rFonts w:ascii="Cambria Math" w:hAnsi="Cambria Math" w:cstheme="minorEastAsia"/>
                <w:szCs w:val="24"/>
              </w:rPr>
            </m:ctrlPr>
          </m:sSubPr>
          <m:e>
            <m:r>
              <w:rPr>
                <w:rFonts w:ascii="Cambria Math" w:hAnsi="Cambria Math" w:cstheme="minorEastAsia"/>
                <w:szCs w:val="24"/>
              </w:rPr>
              <m:t>u</m:t>
            </m:r>
          </m:e>
          <m:sub>
            <m:r>
              <w:rPr>
                <w:rFonts w:ascii="Cambria Math" w:hAnsi="Cambria Math" w:cstheme="minorEastAsia"/>
                <w:szCs w:val="24"/>
              </w:rPr>
              <m:t>ik</m:t>
            </m:r>
          </m:sub>
        </m:sSub>
      </m:oMath>
      <w:r w:rsidRPr="008414B1">
        <w:rPr>
          <w:rFonts w:asciiTheme="minorEastAsia" w:hAnsiTheme="minorEastAsia" w:cstheme="minorEastAsia" w:hint="eastAsia"/>
          <w:szCs w:val="24"/>
        </w:rPr>
        <w:t xml:space="preserve"> +</w:t>
      </w:r>
      <w:r w:rsidRPr="008414B1">
        <w:rPr>
          <w:rFonts w:asciiTheme="minorEastAsia" w:hAnsiTheme="minorEastAsia" w:cstheme="minorEastAsia"/>
          <w:szCs w:val="24"/>
        </w:rPr>
        <w:t xml:space="preserve"> α</w:t>
      </w:r>
      <m:oMath>
        <m:sSub>
          <m:sSubPr>
            <m:ctrlPr>
              <w:rPr>
                <w:rFonts w:ascii="Cambria Math" w:hAnsi="Cambria Math" w:cstheme="minorEastAsia"/>
                <w:szCs w:val="24"/>
              </w:rPr>
            </m:ctrlPr>
          </m:sSubPr>
          <m:e>
            <m:r>
              <w:rPr>
                <w:rFonts w:ascii="Cambria Math" w:hAnsi="Cambria Math" w:cstheme="minorEastAsia"/>
                <w:szCs w:val="24"/>
              </w:rPr>
              <m:t>x</m:t>
            </m:r>
          </m:e>
          <m:sub>
            <m:r>
              <w:rPr>
                <w:rFonts w:ascii="Cambria Math" w:hAnsi="Cambria Math" w:cstheme="minorEastAsia"/>
                <w:szCs w:val="24"/>
              </w:rPr>
              <m:t>jk</m:t>
            </m:r>
          </m:sub>
        </m:sSub>
      </m:oMath>
      <w:r w:rsidRPr="008414B1">
        <w:rPr>
          <w:rFonts w:asciiTheme="minorEastAsia" w:hAnsiTheme="minorEastAsia" w:cstheme="minorEastAsia" w:hint="eastAsia"/>
          <w:szCs w:val="24"/>
        </w:rPr>
        <w:t xml:space="preserve"> </w:t>
      </w:r>
      <w:r w:rsidRPr="008414B1">
        <w:rPr>
          <w:rFonts w:asciiTheme="minorEastAsia" w:hAnsiTheme="minorEastAsia" w:cstheme="minorEastAsia"/>
          <w:szCs w:val="24"/>
        </w:rPr>
        <w:t xml:space="preserve">, </w:t>
      </w:r>
      <m:oMath>
        <m:sSub>
          <m:sSubPr>
            <m:ctrlPr>
              <w:rPr>
                <w:rFonts w:ascii="Cambria Math" w:hAnsi="Cambria Math" w:cstheme="minorEastAsia"/>
                <w:szCs w:val="24"/>
              </w:rPr>
            </m:ctrlPr>
          </m:sSubPr>
          <m:e>
            <m:r>
              <m:rPr>
                <m:sty m:val="p"/>
              </m:rPr>
              <w:rPr>
                <w:rFonts w:ascii="Cambria Math" w:hAnsi="Cambria Math" w:cstheme="minorEastAsia"/>
                <w:szCs w:val="24"/>
              </w:rPr>
              <m:t xml:space="preserve"> </m:t>
            </m:r>
            <m:r>
              <w:rPr>
                <w:rFonts w:ascii="Cambria Math" w:hAnsi="Cambria Math" w:cstheme="minorEastAsia"/>
                <w:szCs w:val="24"/>
              </w:rPr>
              <m:t>x</m:t>
            </m:r>
          </m:e>
          <m:sub>
            <m:r>
              <w:rPr>
                <w:rFonts w:ascii="Cambria Math" w:hAnsi="Cambria Math" w:cstheme="minorEastAsia"/>
                <w:szCs w:val="24"/>
              </w:rPr>
              <m:t>jk</m:t>
            </m:r>
          </m:sub>
        </m:sSub>
      </m:oMath>
      <w:r w:rsidRPr="008414B1">
        <w:rPr>
          <w:rFonts w:asciiTheme="minorEastAsia" w:hAnsiTheme="minorEastAsia" w:cstheme="minorEastAsia"/>
          <w:szCs w:val="24"/>
        </w:rPr>
        <w:t>为</w:t>
      </w:r>
      <w:r w:rsidRPr="008414B1">
        <w:rPr>
          <w:rFonts w:asciiTheme="minorEastAsia" w:hAnsiTheme="minorEastAsia" w:cstheme="minorEastAsia" w:hint="eastAsia"/>
          <w:szCs w:val="24"/>
        </w:rPr>
        <w:t>X中第j</w:t>
      </w:r>
      <w:r w:rsidRPr="008414B1">
        <w:rPr>
          <w:rFonts w:asciiTheme="minorEastAsia" w:hAnsiTheme="minorEastAsia" w:cstheme="minorEastAsia"/>
          <w:szCs w:val="24"/>
        </w:rPr>
        <w:t>行第k位</w:t>
      </w:r>
      <w:r w:rsidRPr="008414B1">
        <w:rPr>
          <w:rFonts w:asciiTheme="minorEastAsia" w:hAnsiTheme="minorEastAsia" w:cstheme="minorEastAsia" w:hint="eastAsia"/>
          <w:szCs w:val="24"/>
        </w:rPr>
        <w:t>，</w:t>
      </w:r>
      <m:oMath>
        <m:sSubSup>
          <m:sSubSupPr>
            <m:ctrlPr>
              <w:rPr>
                <w:rFonts w:ascii="Cambria Math" w:hAnsi="Cambria Math" w:cstheme="minorEastAsia"/>
                <w:szCs w:val="24"/>
              </w:rPr>
            </m:ctrlPr>
          </m:sSubSupPr>
          <m:e>
            <m:r>
              <w:rPr>
                <w:rFonts w:ascii="Cambria Math" w:hAnsi="Cambria Math" w:cstheme="minorEastAsia"/>
                <w:szCs w:val="24"/>
              </w:rPr>
              <m:t>v</m:t>
            </m:r>
          </m:e>
          <m:sub>
            <m:r>
              <w:rPr>
                <w:rFonts w:ascii="Cambria Math" w:hAnsi="Cambria Math" w:cstheme="minorEastAsia"/>
                <w:szCs w:val="24"/>
              </w:rPr>
              <m:t>j</m:t>
            </m:r>
            <m:acc>
              <m:accPr>
                <m:chr m:val="̅"/>
                <m:ctrlPr>
                  <w:rPr>
                    <w:rFonts w:ascii="Cambria Math" w:hAnsi="Cambria Math" w:cstheme="minorEastAsia"/>
                    <w:szCs w:val="24"/>
                  </w:rPr>
                </m:ctrlPr>
              </m:accPr>
              <m:e>
                <m:r>
                  <w:rPr>
                    <w:rFonts w:ascii="Cambria Math" w:hAnsi="Cambria Math" w:cstheme="minorEastAsia"/>
                    <w:szCs w:val="24"/>
                  </w:rPr>
                  <m:t>k</m:t>
                </m:r>
              </m:e>
            </m:acc>
          </m:sub>
          <m:sup>
            <m:r>
              <w:rPr>
                <w:rFonts w:ascii="Cambria Math" w:hAnsi="Cambria Math" w:cstheme="minorEastAsia"/>
                <w:szCs w:val="24"/>
              </w:rPr>
              <m:t>T</m:t>
            </m:r>
          </m:sup>
        </m:sSubSup>
      </m:oMath>
      <w:r w:rsidRPr="008414B1">
        <w:rPr>
          <w:rFonts w:asciiTheme="minorEastAsia" w:hAnsiTheme="minorEastAsia" w:cstheme="minorEastAsia"/>
          <w:szCs w:val="24"/>
        </w:rPr>
        <w:t>为</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中除了</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oMath>
      <w:r w:rsidRPr="008414B1">
        <w:rPr>
          <w:rFonts w:asciiTheme="minorEastAsia" w:hAnsiTheme="minorEastAsia" w:cstheme="minorEastAsia"/>
          <w:szCs w:val="24"/>
        </w:rPr>
        <w:t>的其他部分</w:t>
      </w:r>
      <w:r w:rsidRPr="008414B1">
        <w:rPr>
          <w:rFonts w:asciiTheme="minorEastAsia" w:hAnsiTheme="minorEastAsia" w:cstheme="minorEastAsia" w:hint="eastAsia"/>
          <w:szCs w:val="24"/>
        </w:rPr>
        <w:t>，K(x, y) 函数的功能是：当x</w:t>
      </w:r>
      <m:oMath>
        <m:r>
          <m:rPr>
            <m:sty m:val="p"/>
          </m:rPr>
          <w:rPr>
            <w:rFonts w:ascii="Cambria Math" w:hAnsi="Cambria Math" w:cstheme="minorEastAsia"/>
            <w:szCs w:val="24"/>
          </w:rPr>
          <m:t>≠0</m:t>
        </m:r>
      </m:oMath>
      <w:r w:rsidRPr="008414B1">
        <w:rPr>
          <w:rFonts w:asciiTheme="minorEastAsia" w:hAnsiTheme="minorEastAsia" w:cstheme="minorEastAsia" w:hint="eastAsia"/>
          <w:szCs w:val="24"/>
        </w:rPr>
        <w:t>时，K（x</w:t>
      </w:r>
      <w:r w:rsidRPr="008414B1">
        <w:rPr>
          <w:rFonts w:asciiTheme="minorEastAsia" w:hAnsiTheme="minorEastAsia" w:cstheme="minorEastAsia"/>
          <w:szCs w:val="24"/>
        </w:rPr>
        <w:t>, y</w:t>
      </w:r>
      <w:r w:rsidRPr="008414B1">
        <w:rPr>
          <w:rFonts w:asciiTheme="minorEastAsia" w:hAnsiTheme="minorEastAsia" w:cstheme="minorEastAsia" w:hint="eastAsia"/>
          <w:szCs w:val="24"/>
        </w:rPr>
        <w:t>）=x，否则K（x, y）=y。</w:t>
      </w:r>
    </w:p>
    <w:p w:rsidR="00273E2C" w:rsidRPr="000A556B" w:rsidRDefault="00273E2C" w:rsidP="00273E2C">
      <w:pPr>
        <w:ind w:firstLineChars="200" w:firstLine="480"/>
        <w:rPr>
          <w:rFonts w:ascii="Cambria Math" w:hAnsi="Cambria Math" w:cstheme="minorEastAsia" w:hint="eastAsia"/>
          <w:szCs w:val="24"/>
        </w:rPr>
      </w:pPr>
      <w:r w:rsidRPr="000A556B">
        <w:rPr>
          <w:rFonts w:ascii="Cambria Math" w:hAnsi="Cambria Math" w:cstheme="minorEastAsia" w:hint="eastAsia"/>
          <w:szCs w:val="24"/>
        </w:rPr>
        <w:t>对于</w:t>
      </w:r>
      <w:r w:rsidRPr="000A556B">
        <w:rPr>
          <w:rFonts w:ascii="Cambria Math" w:hAnsi="Cambria Math" w:cstheme="minorEastAsia" w:hint="eastAsia"/>
          <w:szCs w:val="24"/>
        </w:rPr>
        <w:t>X</w:t>
      </w:r>
      <w:r w:rsidRPr="000A556B">
        <w:rPr>
          <w:rFonts w:ascii="Cambria Math" w:hAnsi="Cambria Math" w:cstheme="minorEastAsia" w:hint="eastAsia"/>
          <w:szCs w:val="24"/>
        </w:rPr>
        <w:t>的子问题，保持</w:t>
      </w:r>
      <w:r w:rsidRPr="000A556B">
        <w:rPr>
          <w:rFonts w:ascii="Cambria Math" w:hAnsi="Cambria Math" w:cstheme="minorEastAsia" w:hint="eastAsia"/>
          <w:szCs w:val="24"/>
        </w:rPr>
        <w:t>V</w:t>
      </w:r>
      <w:r w:rsidRPr="000A556B">
        <w:rPr>
          <w:rFonts w:ascii="Cambria Math" w:hAnsi="Cambria Math" w:cstheme="minorEastAsia" w:hint="eastAsia"/>
          <w:szCs w:val="24"/>
        </w:rPr>
        <w:t>不变，由（</w:t>
      </w:r>
      <w:r w:rsidRPr="000A556B">
        <w:rPr>
          <w:rFonts w:ascii="Cambria Math" w:hAnsi="Cambria Math" w:cstheme="minorEastAsia" w:hint="eastAsia"/>
          <w:szCs w:val="24"/>
        </w:rPr>
        <w:t>3-5</w:t>
      </w:r>
      <w:r w:rsidRPr="000A556B">
        <w:rPr>
          <w:rFonts w:ascii="Cambria Math" w:hAnsi="Cambria Math" w:cstheme="minorEastAsia" w:hint="eastAsia"/>
          <w:szCs w:val="24"/>
        </w:rPr>
        <w:t>）式可得：</w:t>
      </w:r>
    </w:p>
    <w:p w:rsidR="00273E2C" w:rsidRPr="000A556B" w:rsidRDefault="00273E2C" w:rsidP="00DC3434">
      <w:pPr>
        <w:ind w:firstLineChars="200" w:firstLine="480"/>
        <w:jc w:val="right"/>
        <w:rPr>
          <w:rFonts w:ascii="Cambria Math" w:hAnsi="Cambria Math" w:cstheme="minorEastAsia" w:hint="eastAsia"/>
          <w:szCs w:val="24"/>
        </w:rPr>
      </w:pPr>
      <w:r w:rsidRPr="000A556B">
        <w:rPr>
          <w:rFonts w:ascii="Cambria Math" w:hAnsi="Cambria Math" w:cstheme="minorEastAsia" w:hint="eastAsia"/>
          <w:szCs w:val="24"/>
        </w:rPr>
        <w:t xml:space="preserve"> </w:t>
      </w:r>
      <m:oMath>
        <m:sSub>
          <m:sSubPr>
            <m:ctrlPr>
              <w:rPr>
                <w:rFonts w:ascii="Cambria Math" w:hAnsi="Cambria Math" w:cstheme="minorEastAsia"/>
                <w:szCs w:val="24"/>
              </w:rPr>
            </m:ctrlPr>
          </m:sSubPr>
          <m:e>
            <m:r>
              <w:rPr>
                <w:rFonts w:ascii="Cambria Math" w:hAnsi="Cambria Math" w:cstheme="minorEastAsia"/>
                <w:szCs w:val="24"/>
              </w:rPr>
              <m:t>argmax</m:t>
            </m:r>
          </m:e>
          <m:sub>
            <m:r>
              <w:rPr>
                <w:rFonts w:ascii="Cambria Math" w:hAnsi="Cambria Math" w:cstheme="minorEastAsia"/>
                <w:szCs w:val="24"/>
              </w:rPr>
              <m:t>X</m:t>
            </m:r>
          </m:sub>
        </m:sSub>
        <m:r>
          <m:rPr>
            <m:sty m:val="p"/>
          </m:rPr>
          <w:rPr>
            <w:rFonts w:ascii="Cambria Math" w:hAnsi="Cambria Math" w:cstheme="minorEastAsia" w:hint="eastAsia"/>
            <w:szCs w:val="24"/>
          </w:rPr>
          <m:t>tr(</m:t>
        </m:r>
        <m:sSup>
          <m:sSupPr>
            <m:ctrlPr>
              <w:rPr>
                <w:rFonts w:ascii="Cambria Math" w:hAnsi="Cambria Math" w:cstheme="minorEastAsia"/>
                <w:szCs w:val="24"/>
              </w:rPr>
            </m:ctrlPr>
          </m:sSupPr>
          <m:e>
            <m:r>
              <w:rPr>
                <w:rFonts w:ascii="Cambria Math" w:hAnsi="Cambria Math" w:cstheme="minorEastAsia"/>
                <w:szCs w:val="24"/>
              </w:rPr>
              <m:t>V</m:t>
            </m:r>
          </m:e>
          <m:sup>
            <m:r>
              <w:rPr>
                <w:rFonts w:ascii="Cambria Math" w:hAnsi="Cambria Math" w:cstheme="minorEastAsia"/>
                <w:szCs w:val="24"/>
              </w:rPr>
              <m:t>T</m:t>
            </m:r>
          </m:sup>
        </m:sSup>
        <m:r>
          <w:rPr>
            <w:rFonts w:ascii="Cambria Math" w:hAnsi="Cambria Math" w:cstheme="minorEastAsia"/>
            <w:szCs w:val="24"/>
          </w:rPr>
          <m:t>X</m:t>
        </m:r>
        <m:r>
          <m:rPr>
            <m:sty m:val="p"/>
          </m:rPr>
          <w:rPr>
            <w:rFonts w:ascii="Cambria Math" w:hAnsi="Cambria Math" w:cstheme="minorEastAsia"/>
            <w:szCs w:val="24"/>
          </w:rPr>
          <m:t>)</m:t>
        </m:r>
      </m:oMath>
      <w:r w:rsidRPr="000A556B">
        <w:rPr>
          <w:rFonts w:ascii="Cambria Math" w:hAnsi="Cambria Math" w:cstheme="minorEastAsia" w:hint="eastAsia"/>
          <w:szCs w:val="24"/>
        </w:rPr>
        <w:t xml:space="preserve">          </w:t>
      </w:r>
      <w:r w:rsidRPr="000A556B">
        <w:rPr>
          <w:rFonts w:ascii="Cambria Math" w:hAnsi="Cambria Math" w:cstheme="minorEastAsia"/>
          <w:szCs w:val="24"/>
        </w:rPr>
        <w:t xml:space="preserve">                            </w:t>
      </w:r>
      <w:r w:rsidRPr="000A556B">
        <w:rPr>
          <w:rFonts w:ascii="Cambria Math" w:hAnsi="Cambria Math" w:cstheme="minorEastAsia" w:hint="eastAsia"/>
          <w:szCs w:val="24"/>
        </w:rPr>
        <w:t>(</w:t>
      </w:r>
      <w:r w:rsidRPr="000A556B">
        <w:rPr>
          <w:rFonts w:ascii="Cambria Math" w:hAnsi="Cambria Math" w:cstheme="minorEastAsia"/>
          <w:szCs w:val="24"/>
        </w:rPr>
        <w:t>3</w:t>
      </w:r>
      <w:r w:rsidRPr="000A556B">
        <w:rPr>
          <w:rFonts w:ascii="Cambria Math" w:hAnsi="Cambria Math" w:cstheme="minorEastAsia" w:hint="eastAsia"/>
          <w:szCs w:val="24"/>
        </w:rPr>
        <w:t>-7)</w:t>
      </w:r>
    </w:p>
    <w:p w:rsidR="00273E2C" w:rsidRPr="000A556B" w:rsidRDefault="00273E2C" w:rsidP="000A556B">
      <w:pPr>
        <w:ind w:firstLineChars="200" w:firstLine="480"/>
        <w:rPr>
          <w:rFonts w:ascii="Cambria Math" w:hAnsi="Cambria Math" w:cstheme="minorEastAsia" w:hint="eastAsia"/>
          <w:szCs w:val="24"/>
        </w:rPr>
      </w:pPr>
      <w:r w:rsidRPr="000A556B">
        <w:rPr>
          <w:rFonts w:ascii="Cambria Math" w:hAnsi="Cambria Math" w:cstheme="minorEastAsia"/>
          <w:szCs w:val="24"/>
        </w:rPr>
        <w:t xml:space="preserve">s.t. </w:t>
      </w:r>
      <m:oMath>
        <m:sSup>
          <m:sSupPr>
            <m:ctrlPr>
              <w:rPr>
                <w:rFonts w:ascii="Cambria Math" w:hAnsi="Cambria Math" w:cstheme="minorEastAsia"/>
                <w:szCs w:val="24"/>
              </w:rPr>
            </m:ctrlPr>
          </m:sSupPr>
          <m:e>
            <m:r>
              <w:rPr>
                <w:rFonts w:ascii="Cambria Math" w:hAnsi="Cambria Math" w:cstheme="minorEastAsia"/>
                <w:szCs w:val="24"/>
              </w:rPr>
              <m:t>X</m:t>
            </m:r>
          </m:e>
          <m:sup>
            <m:r>
              <w:rPr>
                <w:rFonts w:ascii="Cambria Math" w:hAnsi="Cambria Math" w:cstheme="minorEastAsia"/>
                <w:szCs w:val="24"/>
              </w:rPr>
              <m:t>T</m:t>
            </m:r>
          </m:sup>
        </m:sSup>
        <m:r>
          <w:rPr>
            <w:rFonts w:ascii="Cambria Math" w:hAnsi="Cambria Math" w:cstheme="minorEastAsia"/>
            <w:szCs w:val="24"/>
          </w:rPr>
          <m:t>X</m:t>
        </m:r>
      </m:oMath>
      <w:r w:rsidRPr="000A556B">
        <w:rPr>
          <w:rFonts w:ascii="Cambria Math" w:hAnsi="Cambria Math" w:cstheme="minorEastAsia" w:hint="eastAsia"/>
          <w:szCs w:val="24"/>
        </w:rPr>
        <w:t>=nI,</w:t>
      </w:r>
      <w:r w:rsidRPr="000A556B">
        <w:rPr>
          <w:rFonts w:ascii="Cambria Math" w:hAnsi="Cambria Math" w:cstheme="minorEastAsia"/>
          <w:szCs w:val="24"/>
        </w:rPr>
        <w:t xml:space="preserve"> </w:t>
      </w:r>
      <w:r w:rsidRPr="000A556B">
        <w:rPr>
          <w:rFonts w:ascii="Cambria Math" w:hAnsi="Cambria Math" w:cstheme="minorEastAsia" w:hint="eastAsia"/>
          <w:szCs w:val="24"/>
        </w:rPr>
        <w:t>X1 = 0</w:t>
      </w:r>
    </w:p>
    <w:p w:rsidR="00273E2C" w:rsidRPr="000A556B" w:rsidRDefault="00273E2C" w:rsidP="00273E2C">
      <w:pPr>
        <w:ind w:firstLineChars="200" w:firstLine="480"/>
        <w:rPr>
          <w:rFonts w:ascii="Cambria Math" w:hAnsi="Cambria Math" w:cstheme="minorEastAsia" w:hint="eastAsia"/>
          <w:szCs w:val="24"/>
        </w:rPr>
      </w:pPr>
      <w:r w:rsidRPr="000A556B">
        <w:rPr>
          <w:rFonts w:ascii="Cambria Math" w:hAnsi="Cambria Math" w:cstheme="minorEastAsia"/>
          <w:szCs w:val="24"/>
        </w:rPr>
        <w:t>欲求解上式</w:t>
      </w:r>
      <w:r w:rsidRPr="000A556B">
        <w:rPr>
          <w:rFonts w:ascii="Cambria Math" w:hAnsi="Cambria Math" w:cstheme="minorEastAsia" w:hint="eastAsia"/>
          <w:szCs w:val="24"/>
        </w:rPr>
        <w:t>，</w:t>
      </w:r>
      <w:r w:rsidRPr="000A556B">
        <w:rPr>
          <w:rFonts w:ascii="Cambria Math" w:hAnsi="Cambria Math" w:cstheme="minorEastAsia"/>
          <w:szCs w:val="24"/>
        </w:rPr>
        <w:t>只需构造一个中心矩阵</w:t>
      </w:r>
      <w:r w:rsidRPr="000A556B">
        <w:rPr>
          <w:rFonts w:ascii="Cambria Math" w:hAnsi="Cambria Math" w:cstheme="minorEastAsia" w:hint="eastAsia"/>
          <w:szCs w:val="24"/>
        </w:rPr>
        <w:t>C</w:t>
      </w:r>
      <w:r w:rsidRPr="000A556B">
        <w:rPr>
          <w:rFonts w:ascii="Cambria Math" w:hAnsi="Cambria Math" w:cstheme="minorEastAsia" w:hint="eastAsia"/>
          <w:szCs w:val="24"/>
        </w:rPr>
        <w:t>，</w:t>
      </w:r>
      <w:r w:rsidRPr="000A556B">
        <w:rPr>
          <w:rFonts w:ascii="Cambria Math" w:hAnsi="Cambria Math" w:cstheme="minorEastAsia" w:hint="eastAsia"/>
          <w:szCs w:val="24"/>
        </w:rPr>
        <w:t>SVD</w:t>
      </w:r>
      <w:r w:rsidRPr="000A556B">
        <w:rPr>
          <w:rFonts w:ascii="Cambria Math" w:hAnsi="Cambria Math" w:cstheme="minorEastAsia" w:hint="eastAsia"/>
          <w:szCs w:val="24"/>
        </w:rPr>
        <w:t>（</w:t>
      </w:r>
      <w:r w:rsidRPr="000A556B">
        <w:rPr>
          <w:rFonts w:ascii="Cambria Math" w:hAnsi="Cambria Math" w:cstheme="minorEastAsia" w:hint="eastAsia"/>
          <w:szCs w:val="24"/>
        </w:rPr>
        <w:t>CV</w:t>
      </w:r>
      <w:r w:rsidRPr="000A556B">
        <w:rPr>
          <w:rFonts w:ascii="Cambria Math" w:hAnsi="Cambria Math" w:cstheme="minorEastAsia" w:hint="eastAsia"/>
          <w:szCs w:val="24"/>
        </w:rPr>
        <w:t>）</w:t>
      </w:r>
      <w:r w:rsidRPr="000A556B">
        <w:rPr>
          <w:rFonts w:ascii="Cambria Math" w:hAnsi="Cambria Math" w:cstheme="minorEastAsia" w:hint="eastAsia"/>
          <w:szCs w:val="24"/>
        </w:rPr>
        <w:t>=P</w:t>
      </w:r>
      <w:r w:rsidRPr="000A556B">
        <w:rPr>
          <w:rFonts w:ascii="Cambria Math" w:hAnsi="Cambria Math" w:cstheme="minorEastAsia" w:hint="eastAsia"/>
          <w:szCs w:val="24"/>
        </w:rPr>
        <w:t>Σ</w:t>
      </w:r>
      <m:oMath>
        <m:sSup>
          <m:sSupPr>
            <m:ctrlPr>
              <w:rPr>
                <w:rFonts w:ascii="Cambria Math" w:hAnsi="Cambria Math" w:cstheme="minorEastAsia"/>
                <w:szCs w:val="24"/>
              </w:rPr>
            </m:ctrlPr>
          </m:sSupPr>
          <m:e>
            <m:r>
              <w:rPr>
                <w:rFonts w:ascii="Cambria Math" w:hAnsi="Cambria Math" w:cstheme="minorEastAsia"/>
                <w:szCs w:val="24"/>
              </w:rPr>
              <m:t>Q</m:t>
            </m:r>
          </m:e>
          <m:sup>
            <m:r>
              <w:rPr>
                <w:rFonts w:ascii="Cambria Math" w:hAnsi="Cambria Math" w:cstheme="minorEastAsia"/>
                <w:szCs w:val="24"/>
              </w:rPr>
              <m:t>T</m:t>
            </m:r>
          </m:sup>
        </m:sSup>
      </m:oMath>
      <w:r w:rsidRPr="000A556B">
        <w:rPr>
          <w:rFonts w:ascii="Cambria Math" w:hAnsi="Cambria Math" w:cstheme="minorEastAsia" w:hint="eastAsia"/>
          <w:szCs w:val="24"/>
        </w:rPr>
        <w:t>，</w:t>
      </w:r>
      <w:r w:rsidRPr="000A556B">
        <w:rPr>
          <w:rFonts w:ascii="Cambria Math" w:hAnsi="Cambria Math" w:cstheme="minorEastAsia" w:hint="eastAsia"/>
          <w:szCs w:val="24"/>
        </w:rPr>
        <w:t>X=</w:t>
      </w:r>
      <m:oMath>
        <m:r>
          <m:rPr>
            <m:sty m:val="p"/>
          </m:rPr>
          <w:rPr>
            <w:rFonts w:ascii="Cambria Math" w:hAnsi="Cambria Math" w:cstheme="minorEastAsia"/>
            <w:szCs w:val="24"/>
          </w:rPr>
          <m:t>√</m:t>
        </m:r>
        <m:r>
          <m:rPr>
            <m:sty m:val="p"/>
          </m:rPr>
          <w:rPr>
            <w:rFonts w:ascii="Cambria Math" w:hAnsi="Cambria Math" w:cstheme="minorEastAsia" w:hint="eastAsia"/>
            <w:szCs w:val="24"/>
          </w:rPr>
          <m:t>m</m:t>
        </m:r>
      </m:oMath>
      <w:r w:rsidRPr="000A556B">
        <w:rPr>
          <w:rFonts w:ascii="Cambria Math" w:hAnsi="Cambria Math" w:cstheme="minorEastAsia"/>
          <w:szCs w:val="24"/>
        </w:rPr>
        <w:t>P</w:t>
      </w:r>
      <m:oMath>
        <m:sSup>
          <m:sSupPr>
            <m:ctrlPr>
              <w:rPr>
                <w:rFonts w:ascii="Cambria Math" w:hAnsi="Cambria Math" w:cstheme="minorEastAsia"/>
                <w:szCs w:val="24"/>
              </w:rPr>
            </m:ctrlPr>
          </m:sSupPr>
          <m:e>
            <m:r>
              <w:rPr>
                <w:rFonts w:ascii="Cambria Math" w:hAnsi="Cambria Math" w:cstheme="minorEastAsia"/>
                <w:szCs w:val="24"/>
              </w:rPr>
              <m:t>Q</m:t>
            </m:r>
          </m:e>
          <m:sup>
            <m:r>
              <w:rPr>
                <w:rFonts w:ascii="Cambria Math" w:hAnsi="Cambria Math" w:cstheme="minorEastAsia"/>
                <w:szCs w:val="24"/>
              </w:rPr>
              <m:t>T</m:t>
            </m:r>
          </m:sup>
        </m:sSup>
      </m:oMath>
      <w:r w:rsidRPr="000A556B">
        <w:rPr>
          <w:rFonts w:ascii="Cambria Math" w:hAnsi="Cambria Math" w:cstheme="minorEastAsia" w:hint="eastAsia"/>
          <w:szCs w:val="24"/>
        </w:rPr>
        <w:t>。</w:t>
      </w:r>
    </w:p>
    <w:p w:rsidR="00273E2C" w:rsidRPr="00CF1683" w:rsidRDefault="00273E2C" w:rsidP="00273E2C">
      <w:pPr>
        <w:widowControl/>
        <w:ind w:firstLineChars="100" w:firstLine="240"/>
        <w:rPr>
          <w:rFonts w:ascii="Times New Roman" w:hAnsi="Times New Roman"/>
          <w:kern w:val="0"/>
          <w:szCs w:val="24"/>
        </w:rPr>
      </w:pPr>
      <w:r w:rsidRPr="00CF1683">
        <w:rPr>
          <w:rFonts w:ascii="Times New Roman" w:hAnsi="Times New Roman" w:hint="eastAsia"/>
          <w:kern w:val="0"/>
          <w:szCs w:val="24"/>
        </w:rPr>
        <w:t>UTSH</w:t>
      </w:r>
      <w:r w:rsidRPr="00CF1683">
        <w:rPr>
          <w:rFonts w:ascii="Times New Roman" w:hAnsi="Times New Roman" w:hint="eastAsia"/>
          <w:kern w:val="0"/>
          <w:szCs w:val="24"/>
        </w:rPr>
        <w:t>算法的主要步骤总结如下：</w:t>
      </w:r>
    </w:p>
    <w:p w:rsidR="00273E2C" w:rsidRPr="00CF1683" w:rsidRDefault="00273E2C" w:rsidP="00273E2C">
      <w:pPr>
        <w:widowControl/>
        <w:ind w:firstLineChars="300" w:firstLine="720"/>
        <w:rPr>
          <w:rFonts w:ascii="宋体" w:hAnsi="宋体" w:cs="宋体"/>
          <w:kern w:val="0"/>
          <w:szCs w:val="24"/>
        </w:rPr>
      </w:pPr>
      <w:r w:rsidRPr="00CF1683">
        <w:rPr>
          <w:rFonts w:ascii="宋体" w:hAnsi="宋体" w:cs="宋体"/>
          <w:kern w:val="0"/>
          <w:szCs w:val="24"/>
        </w:rPr>
        <w:lastRenderedPageBreak/>
        <w:t>输入</w:t>
      </w:r>
      <w:r w:rsidRPr="00CF1683">
        <w:rPr>
          <w:rFonts w:ascii="宋体" w:hAnsi="宋体" w:cs="宋体" w:hint="eastAsia"/>
          <w:kern w:val="0"/>
          <w:szCs w:val="24"/>
        </w:rPr>
        <w:t>：评分矩阵</w:t>
      </w:r>
      <w:r w:rsidRPr="00CF1683">
        <w:rPr>
          <w:rFonts w:ascii="宋体" w:hAnsi="宋体" w:cs="宋体"/>
          <w:kern w:val="0"/>
          <w:szCs w:val="24"/>
        </w:rPr>
        <w:object w:dxaOrig="479" w:dyaOrig="359">
          <v:shape id="对象 57" o:spid="_x0000_i1055" type="#_x0000_t75" style="width:23.8pt;height:18.15pt;mso-position-horizontal-relative:page;mso-position-vertical-relative:page" o:ole="">
            <v:imagedata r:id="rId81" o:title=""/>
          </v:shape>
          <o:OLEObject Type="Embed" ProgID="Equation.DSMT4" ShapeID="对象 57" DrawAspect="Content" ObjectID="_1583783141" r:id="rId82"/>
        </w:object>
      </w:r>
      <w:r w:rsidRPr="00CF1683">
        <w:rPr>
          <w:rFonts w:ascii="宋体" w:hAnsi="宋体" w:cs="宋体" w:hint="eastAsia"/>
          <w:kern w:val="0"/>
          <w:szCs w:val="24"/>
        </w:rPr>
        <w:t>，</w:t>
      </w:r>
      <w:r w:rsidRPr="00CF1683">
        <w:rPr>
          <w:rFonts w:ascii="宋体" w:hAnsi="宋体" w:cs="宋体"/>
          <w:kern w:val="0"/>
          <w:szCs w:val="24"/>
        </w:rPr>
        <w:t>二值码位数c</w:t>
      </w:r>
      <w:r w:rsidRPr="00CF1683">
        <w:rPr>
          <w:rFonts w:ascii="宋体" w:hAnsi="宋体" w:cs="宋体" w:hint="eastAsia"/>
          <w:kern w:val="0"/>
          <w:szCs w:val="24"/>
        </w:rPr>
        <w:t>，权衡系数</w:t>
      </w:r>
      <w:r w:rsidRPr="00CF1683">
        <w:rPr>
          <w:rFonts w:ascii="宋体" w:hAnsi="宋体" w:cs="宋体"/>
          <w:kern w:val="0"/>
          <w:szCs w:val="24"/>
        </w:rPr>
        <w:object w:dxaOrig="199" w:dyaOrig="219">
          <v:shape id="对象 58" o:spid="_x0000_i1056" type="#_x0000_t75" style="width:10pt;height:11.25pt;mso-position-horizontal-relative:page;mso-position-vertical-relative:page" o:ole="">
            <v:imagedata r:id="rId83" o:title=""/>
          </v:shape>
          <o:OLEObject Type="Embed" ProgID="Equation.DSMT4" ShapeID="对象 58" DrawAspect="Content" ObjectID="_1583783142" r:id="rId84"/>
        </w:objec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输出</w:t>
      </w:r>
      <w:r w:rsidRPr="00CF1683">
        <w:rPr>
          <w:rFonts w:ascii="宋体" w:hAnsi="宋体" w:cs="宋体" w:hint="eastAsia"/>
          <w:kern w:val="0"/>
          <w:szCs w:val="24"/>
        </w:rPr>
        <w:t>：用户的二值码</w:t>
      </w:r>
      <w:r w:rsidRPr="00CF1683">
        <w:rPr>
          <w:rFonts w:ascii="宋体" w:hAnsi="宋体" w:cs="宋体"/>
          <w:kern w:val="0"/>
          <w:position w:val="-12"/>
          <w:szCs w:val="24"/>
        </w:rPr>
        <w:object w:dxaOrig="479" w:dyaOrig="359">
          <v:shape id="对象 59" o:spid="_x0000_i1057" type="#_x0000_t75" style="width:23.8pt;height:18.15pt;mso-position-horizontal-relative:page;mso-position-vertical-relative:page" o:ole="">
            <v:imagedata r:id="rId85" o:title=""/>
          </v:shape>
          <o:OLEObject Type="Embed" ProgID="Equation.DSMT4" ShapeID="对象 59" DrawAspect="Content" ObjectID="_1583783143" r:id="rId86"/>
        </w:object>
      </w:r>
      <w:r w:rsidRPr="00CF1683">
        <w:rPr>
          <w:rFonts w:ascii="宋体" w:hAnsi="宋体" w:cs="宋体"/>
          <w:kern w:val="0"/>
          <w:szCs w:val="24"/>
        </w:rPr>
        <w:t>,项目的二值码</w:t>
      </w:r>
      <w:r w:rsidRPr="00CF1683">
        <w:rPr>
          <w:rFonts w:ascii="宋体" w:hAnsi="宋体" w:cs="宋体"/>
          <w:kern w:val="0"/>
          <w:position w:val="-12"/>
          <w:szCs w:val="24"/>
        </w:rPr>
        <w:object w:dxaOrig="399" w:dyaOrig="359">
          <v:shape id="对象 60" o:spid="_x0000_i1058" type="#_x0000_t75" style="width:20.05pt;height:18.15pt;mso-position-horizontal-relative:page;mso-position-vertical-relative:page" o:ole="">
            <v:imagedata r:id="rId87" o:title=""/>
          </v:shape>
          <o:OLEObject Type="Embed" ProgID="Equation.DSMT4" ShapeID="对象 60" DrawAspect="Content" ObjectID="_1583783144" r:id="rId88"/>
        </w:objec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1. </w:t>
      </w:r>
      <w:r w:rsidRPr="00CF1683">
        <w:rPr>
          <w:rFonts w:ascii="宋体" w:hAnsi="宋体" w:cs="宋体"/>
          <w:kern w:val="0"/>
          <w:position w:val="-14"/>
          <w:szCs w:val="24"/>
        </w:rPr>
        <w:object w:dxaOrig="1379" w:dyaOrig="399">
          <v:shape id="对象 61" o:spid="_x0000_i1059" type="#_x0000_t75" style="width:68.85pt;height:20.05pt;mso-position-horizontal-relative:page;mso-position-vertical-relative:page" o:ole="">
            <v:imagedata r:id="rId89" o:title=""/>
          </v:shape>
          <o:OLEObject Type="Embed" ProgID="Equation.DSMT4" ShapeID="对象 61" DrawAspect="Content" ObjectID="_1583783145" r:id="rId90"/>
        </w:objec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2. 随机初始化正交矩阵</w:t>
      </w:r>
      <w:r w:rsidRPr="00CF1683">
        <w:rPr>
          <w:rFonts w:ascii="宋体" w:hAnsi="宋体" w:cs="宋体" w:hint="eastAsia"/>
          <w:kern w:val="0"/>
          <w:szCs w:val="24"/>
        </w:rPr>
        <w:t>R</w: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3. 交替执行</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1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①</w:t>
      </w:r>
      <w:r w:rsidRPr="00CF1683">
        <w:rPr>
          <w:rFonts w:ascii="宋体" w:hAnsi="宋体" w:cs="宋体"/>
          <w:kern w:val="0"/>
          <w:szCs w:val="24"/>
        </w:rPr>
        <w:fldChar w:fldCharType="end"/>
      </w:r>
      <w:r w:rsidRPr="00CF1683">
        <w:rPr>
          <w:rFonts w:ascii="宋体" w:hAnsi="宋体" w:cs="宋体" w:hint="eastAsia"/>
          <w:kern w:val="0"/>
          <w:szCs w:val="24"/>
        </w:rPr>
        <w:t>，</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2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②</w:t>
      </w:r>
      <w:r w:rsidRPr="00CF1683">
        <w:rPr>
          <w:rFonts w:ascii="宋体" w:hAnsi="宋体" w:cs="宋体"/>
          <w:kern w:val="0"/>
          <w:szCs w:val="24"/>
        </w:rPr>
        <w:fldChar w:fldCharType="end"/>
      </w:r>
      <w:r w:rsidRPr="00CF1683">
        <w:rPr>
          <w:rFonts w:ascii="宋体" w:hAnsi="宋体" w:cs="宋体"/>
          <w:kern w:val="0"/>
          <w:szCs w:val="24"/>
        </w:rPr>
        <w:t>直至收敛</w:t>
      </w:r>
    </w:p>
    <w:p w:rsidR="00273E2C" w:rsidRPr="00CF1683" w:rsidRDefault="00273E2C" w:rsidP="00273E2C">
      <w:pPr>
        <w:widowControl/>
        <w:rPr>
          <w:rFonts w:ascii="宋体" w:hAnsi="宋体" w:cs="宋体"/>
          <w:kern w:val="0"/>
          <w:szCs w:val="24"/>
        </w:rPr>
      </w:pPr>
      <w:r w:rsidRPr="00CF1683">
        <w:rPr>
          <w:rFonts w:ascii="宋体" w:hAnsi="宋体" w:cs="宋体" w:hint="eastAsia"/>
          <w:kern w:val="0"/>
          <w:szCs w:val="24"/>
        </w:rPr>
        <w:t xml:space="preserve">         </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1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①</w:t>
      </w:r>
      <w:r w:rsidRPr="00CF1683">
        <w:rPr>
          <w:rFonts w:ascii="宋体" w:hAnsi="宋体" w:cs="宋体"/>
          <w:kern w:val="0"/>
          <w:szCs w:val="24"/>
        </w:rPr>
        <w:fldChar w:fldCharType="end"/>
      </w:r>
      <w:r w:rsidRPr="00CF1683">
        <w:rPr>
          <w:rFonts w:ascii="宋体" w:hAnsi="宋体" w:cs="宋体"/>
          <w:kern w:val="0"/>
          <w:position w:val="-14"/>
          <w:szCs w:val="24"/>
        </w:rPr>
        <w:object w:dxaOrig="1459" w:dyaOrig="399">
          <v:shape id="对象 62" o:spid="_x0000_i1060" type="#_x0000_t75" style="width:72.65pt;height:20.05pt;mso-position-horizontal-relative:page;mso-position-vertical-relative:page" o:ole="">
            <v:imagedata r:id="rId91" o:title=""/>
          </v:shape>
          <o:OLEObject Type="Embed" ProgID="Equation.DSMT4" ShapeID="对象 62" DrawAspect="Content" ObjectID="_1583783146" r:id="rId92"/>
        </w:objec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2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②</w:t>
      </w:r>
      <w:r w:rsidRPr="00CF1683">
        <w:rPr>
          <w:rFonts w:ascii="宋体" w:hAnsi="宋体" w:cs="宋体"/>
          <w:kern w:val="0"/>
          <w:szCs w:val="24"/>
        </w:rPr>
        <w:fldChar w:fldCharType="end"/>
      </w:r>
      <w:r w:rsidRPr="00CF1683">
        <w:rPr>
          <w:rFonts w:ascii="宋体" w:hAnsi="宋体" w:cs="宋体"/>
          <w:kern w:val="0"/>
          <w:position w:val="-14"/>
          <w:szCs w:val="24"/>
        </w:rPr>
        <w:object w:dxaOrig="2079" w:dyaOrig="399">
          <v:shape id="对象 63" o:spid="_x0000_i1061" type="#_x0000_t75" style="width:104.55pt;height:20.05pt;mso-position-horizontal-relative:page;mso-position-vertical-relative:page" o:ole="">
            <v:imagedata r:id="rId93" o:title=""/>
          </v:shape>
          <o:OLEObject Type="Embed" ProgID="Equation.DSMT4" ShapeID="对象 63" DrawAspect="Content" ObjectID="_1583783147" r:id="rId94"/>
        </w:object>
      </w:r>
      <w:r w:rsidRPr="00CF1683">
        <w:rPr>
          <w:rFonts w:ascii="宋体" w:hAnsi="宋体" w:cs="宋体"/>
          <w:kern w:val="0"/>
          <w:szCs w:val="24"/>
        </w:rPr>
        <w:t>,</w:t>
      </w:r>
      <w:r w:rsidRPr="00CF1683">
        <w:rPr>
          <w:rFonts w:ascii="宋体" w:hAnsi="宋体" w:cs="宋体"/>
          <w:kern w:val="0"/>
          <w:position w:val="-10"/>
          <w:szCs w:val="24"/>
        </w:rPr>
        <w:object w:dxaOrig="999" w:dyaOrig="359">
          <v:shape id="对象 64" o:spid="_x0000_i1062" type="#_x0000_t75" style="width:50.1pt;height:18.15pt;mso-position-horizontal-relative:page;mso-position-vertical-relative:page" o:ole="">
            <v:imagedata r:id="rId95" o:title=""/>
          </v:shape>
          <o:OLEObject Type="Embed" ProgID="Equation.DSMT4" ShapeID="对象 64" DrawAspect="Content" ObjectID="_1583783148" r:id="rId96"/>
        </w:objec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4.初始化</w:t>
      </w:r>
      <w:r w:rsidRPr="00CF1683">
        <w:rPr>
          <w:rFonts w:ascii="宋体" w:hAnsi="宋体" w:cs="宋体" w:hint="eastAsia"/>
          <w:kern w:val="0"/>
          <w:szCs w:val="24"/>
        </w:rPr>
        <w:t>V，X，将S放缩</w: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5.交替执行</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3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③</w:t>
      </w:r>
      <w:r w:rsidRPr="00CF1683">
        <w:rPr>
          <w:rFonts w:ascii="宋体" w:hAnsi="宋体" w:cs="宋体"/>
          <w:kern w:val="0"/>
          <w:szCs w:val="24"/>
        </w:rPr>
        <w:fldChar w:fldCharType="end"/>
      </w:r>
      <w:r w:rsidRPr="00CF1683">
        <w:rPr>
          <w:rFonts w:ascii="宋体" w:hAnsi="宋体" w:cs="宋体" w:hint="eastAsia"/>
          <w:kern w:val="0"/>
          <w:szCs w:val="24"/>
        </w:rPr>
        <w:t>，</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4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④</w:t>
      </w:r>
      <w:r w:rsidRPr="00CF1683">
        <w:rPr>
          <w:rFonts w:ascii="宋体" w:hAnsi="宋体" w:cs="宋体"/>
          <w:kern w:val="0"/>
          <w:szCs w:val="24"/>
        </w:rPr>
        <w:fldChar w:fldCharType="end"/>
      </w:r>
      <w:r w:rsidRPr="00CF1683">
        <w:rPr>
          <w:rFonts w:ascii="宋体" w:hAnsi="宋体" w:cs="宋体"/>
          <w:kern w:val="0"/>
          <w:szCs w:val="24"/>
        </w:rPr>
        <w:t>直至收敛</w:t>
      </w:r>
    </w:p>
    <w:p w:rsidR="00273E2C" w:rsidRPr="00CF1683" w:rsidRDefault="00273E2C" w:rsidP="00273E2C">
      <w:pPr>
        <w:widowControl/>
        <w:rPr>
          <w:rFonts w:ascii="宋体" w:hAnsi="宋体" w:cs="宋体"/>
          <w:kern w:val="0"/>
          <w:szCs w:val="24"/>
        </w:rPr>
      </w:pPr>
      <w:r w:rsidRPr="00CF1683">
        <w:rPr>
          <w:rFonts w:ascii="宋体" w:hAnsi="宋体" w:cs="宋体" w:hint="eastAsia"/>
          <w:kern w:val="0"/>
          <w:szCs w:val="24"/>
        </w:rPr>
        <w:t xml:space="preserve">   </w:t>
      </w:r>
      <w:r w:rsidRPr="00CF1683">
        <w:rPr>
          <w:rFonts w:ascii="宋体" w:hAnsi="宋体" w:cs="宋体" w:hint="eastAsia"/>
          <w:kern w:val="0"/>
          <w:szCs w:val="24"/>
        </w:rPr>
        <w:tab/>
      </w:r>
      <w:r w:rsidRPr="00CF1683">
        <w:rPr>
          <w:rFonts w:ascii="宋体" w:hAnsi="宋体" w:cs="宋体" w:hint="eastAsia"/>
          <w:kern w:val="0"/>
          <w:szCs w:val="24"/>
        </w:rPr>
        <w:tab/>
        <w:t xml:space="preserve"> </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3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③</w:t>
      </w:r>
      <w:r w:rsidRPr="00CF1683">
        <w:rPr>
          <w:rFonts w:ascii="宋体" w:hAnsi="宋体" w:cs="宋体"/>
          <w:kern w:val="0"/>
          <w:szCs w:val="24"/>
        </w:rPr>
        <w:fldChar w:fldCharType="end"/>
      </w:r>
      <w:r w:rsidRPr="00CF1683">
        <w:rPr>
          <w:rFonts w:ascii="宋体" w:hAnsi="宋体" w:cs="宋体"/>
          <w:kern w:val="0"/>
          <w:szCs w:val="24"/>
        </w:rPr>
        <w:t xml:space="preserve"> for j=1 to n :</w: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hint="eastAsia"/>
          <w:kern w:val="0"/>
          <w:szCs w:val="24"/>
        </w:rPr>
        <w:t>重复以下过程直至收敛</w: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t>for k=1 to c :</w:t>
      </w:r>
    </w:p>
    <w:p w:rsidR="00273E2C" w:rsidRPr="00CF1683" w:rsidRDefault="00273E2C" w:rsidP="00273E2C">
      <w:pPr>
        <w:widowControl/>
        <w:rPr>
          <w:rFonts w:ascii="Times New Roman" w:hAnsi="Times New Roman"/>
          <w:kern w:val="0"/>
          <w:szCs w:val="24"/>
        </w:rPr>
      </w:pP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Times New Roman" w:hAnsi="Times New Roman"/>
          <w:kern w:val="0"/>
          <w:position w:val="-20"/>
          <w:szCs w:val="24"/>
        </w:rPr>
        <w:object w:dxaOrig="3220" w:dyaOrig="579">
          <v:shape id="对象 65" o:spid="_x0000_i1063" type="#_x0000_t75" style="width:161.55pt;height:29.45pt;mso-position-horizontal-relative:page;mso-position-vertical-relative:page" o:ole="">
            <v:imagedata r:id="rId97" o:title=""/>
          </v:shape>
          <o:OLEObject Type="Embed" ProgID="Equation.DSMT4" ShapeID="对象 65" DrawAspect="Content" ObjectID="_1583783149" r:id="rId98"/>
        </w:object>
      </w:r>
    </w:p>
    <w:p w:rsidR="00273E2C" w:rsidRPr="00CF1683" w:rsidRDefault="00273E2C" w:rsidP="00273E2C">
      <w:pPr>
        <w:widowControl/>
        <w:ind w:left="1680" w:firstLine="420"/>
        <w:rPr>
          <w:rFonts w:ascii="Times New Roman" w:hAnsi="Times New Roman"/>
          <w:kern w:val="0"/>
          <w:szCs w:val="24"/>
        </w:rPr>
      </w:pPr>
      <w:r w:rsidRPr="00CF1683">
        <w:rPr>
          <w:rFonts w:ascii="Times New Roman" w:hAnsi="Times New Roman"/>
          <w:kern w:val="0"/>
          <w:position w:val="-14"/>
          <w:szCs w:val="24"/>
        </w:rPr>
        <w:object w:dxaOrig="2299" w:dyaOrig="519">
          <v:shape id="对象 66" o:spid="_x0000_i1064" type="#_x0000_t75" style="width:114.55pt;height:26.3pt;mso-position-horizontal-relative:page;mso-position-vertical-relative:page" o:ole="">
            <v:imagedata r:id="rId99" o:title=""/>
          </v:shape>
          <o:OLEObject Type="Embed" ProgID="Equation.DSMT4" ShapeID="对象 66" DrawAspect="Content" ObjectID="_1583783150" r:id="rId100"/>
        </w:object>
      </w:r>
    </w:p>
    <w:p w:rsidR="00273E2C" w:rsidRPr="00CF1683" w:rsidRDefault="00273E2C" w:rsidP="00273E2C">
      <w:pPr>
        <w:widowControl/>
        <w:rPr>
          <w:rFonts w:ascii="宋体" w:hAnsi="宋体" w:cs="宋体"/>
          <w:kern w:val="0"/>
          <w:szCs w:val="24"/>
        </w:rPr>
      </w:pPr>
      <w:r w:rsidRPr="00CF1683">
        <w:rPr>
          <w:rFonts w:ascii="Times New Roman" w:hAnsi="Times New Roman"/>
          <w:kern w:val="0"/>
          <w:szCs w:val="24"/>
        </w:rPr>
        <w:tab/>
      </w:r>
      <w:r w:rsidRPr="00CF1683">
        <w:rPr>
          <w:rFonts w:ascii="Times New Roman" w:hAnsi="Times New Roman"/>
          <w:kern w:val="0"/>
          <w:szCs w:val="24"/>
        </w:rPr>
        <w:tab/>
        <w:t xml:space="preserve"> </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4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④</w:t>
      </w:r>
      <w:r w:rsidRPr="00CF1683">
        <w:rPr>
          <w:rFonts w:ascii="宋体" w:hAnsi="宋体" w:cs="宋体"/>
          <w:kern w:val="0"/>
          <w:szCs w:val="24"/>
        </w:rPr>
        <w:fldChar w:fldCharType="end"/>
      </w:r>
      <w:r w:rsidRPr="00CF1683">
        <w:rPr>
          <w:rFonts w:ascii="宋体" w:hAnsi="宋体" w:cs="宋体"/>
          <w:kern w:val="0"/>
          <w:szCs w:val="24"/>
        </w:rPr>
        <w:t>构造中心矩阵</w:t>
      </w:r>
      <w:r w:rsidRPr="00CF1683">
        <w:rPr>
          <w:rFonts w:ascii="宋体" w:hAnsi="宋体" w:cs="宋体" w:hint="eastAsia"/>
          <w:kern w:val="0"/>
          <w:szCs w:val="24"/>
        </w:rPr>
        <w:t>C</w: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position w:val="-10"/>
          <w:szCs w:val="24"/>
        </w:rPr>
        <w:object w:dxaOrig="1958" w:dyaOrig="319">
          <v:shape id="对象 67" o:spid="_x0000_i1065" type="#_x0000_t75" style="width:98.3pt;height:15.65pt;mso-position-horizontal-relative:page;mso-position-vertical-relative:page" o:ole="">
            <v:imagedata r:id="rId101" o:title=""/>
          </v:shape>
          <o:OLEObject Type="Embed" ProgID="Equation.DSMT4" ShapeID="对象 67" DrawAspect="Content" ObjectID="_1583783151" r:id="rId102"/>
        </w:object>
      </w:r>
      <w:r w:rsidRPr="00CF1683">
        <w:rPr>
          <w:rFonts w:ascii="宋体" w:hAnsi="宋体" w:cs="宋体"/>
          <w:kern w:val="0"/>
          <w:szCs w:val="24"/>
        </w:rPr>
        <w:t>,</w:t>
      </w:r>
      <w:r w:rsidRPr="00CF1683">
        <w:rPr>
          <w:rFonts w:ascii="宋体" w:hAnsi="宋体" w:cs="宋体"/>
          <w:kern w:val="0"/>
          <w:position w:val="-10"/>
          <w:szCs w:val="24"/>
        </w:rPr>
        <w:object w:dxaOrig="1399" w:dyaOrig="379">
          <v:shape id="对象 68" o:spid="_x0000_i1066" type="#_x0000_t75" style="width:69.5pt;height:18.8pt;mso-position-horizontal-relative:page;mso-position-vertical-relative:page" o:ole="">
            <v:imagedata r:id="rId103" o:title=""/>
          </v:shape>
          <o:OLEObject Type="Embed" ProgID="Equation.DSMT4" ShapeID="对象 68" DrawAspect="Content" ObjectID="_1583783152" r:id="rId104"/>
        </w:object>
      </w:r>
    </w:p>
    <w:p w:rsidR="00273E2C" w:rsidRPr="00CF1683" w:rsidRDefault="00273E2C" w:rsidP="00273E2C">
      <w:pPr>
        <w:widowControl/>
        <w:rPr>
          <w:rFonts w:ascii="Times New Roman" w:hAnsi="Times New Roman"/>
          <w:kern w:val="0"/>
          <w:szCs w:val="24"/>
        </w:rPr>
      </w:pPr>
      <w:r w:rsidRPr="00CF1683">
        <w:rPr>
          <w:rFonts w:ascii="宋体" w:hAnsi="宋体" w:cs="宋体"/>
          <w:kern w:val="0"/>
          <w:szCs w:val="24"/>
        </w:rPr>
        <w:tab/>
        <w:t xml:space="preserve">  6.返回</w:t>
      </w:r>
      <w:r w:rsidRPr="00CF1683">
        <w:rPr>
          <w:rFonts w:ascii="宋体" w:hAnsi="宋体" w:cs="宋体" w:hint="eastAsia"/>
          <w:kern w:val="0"/>
          <w:szCs w:val="24"/>
        </w:rPr>
        <w:t>U,V</w:t>
      </w:r>
      <w:r w:rsidRPr="00CF1683">
        <w:rPr>
          <w:rFonts w:ascii="宋体" w:hAnsi="宋体" w:cs="宋体"/>
          <w:kern w:val="0"/>
          <w:szCs w:val="24"/>
        </w:rPr>
        <w:t xml:space="preserve"> </w:t>
      </w:r>
    </w:p>
    <w:p w:rsidR="00273E2C" w:rsidRPr="00CF1683" w:rsidRDefault="00273E2C" w:rsidP="00273E2C">
      <w:pPr>
        <w:ind w:firstLineChars="200" w:firstLine="480"/>
        <w:rPr>
          <w:rFonts w:asciiTheme="minorEastAsia" w:hAnsiTheme="minorEastAsia" w:cstheme="minorEastAsia"/>
          <w:szCs w:val="24"/>
        </w:rPr>
      </w:pPr>
    </w:p>
    <w:p w:rsidR="00273E2C" w:rsidRPr="0098106E" w:rsidRDefault="00273E2C" w:rsidP="00273E2C">
      <w:pPr>
        <w:pStyle w:val="3"/>
        <w:rPr>
          <w:rFonts w:ascii="黑体" w:hAnsi="黑体"/>
          <w:b w:val="0"/>
          <w:szCs w:val="24"/>
        </w:rPr>
      </w:pPr>
      <w:bookmarkStart w:id="65" w:name="_Toc509777016"/>
      <w:r w:rsidRPr="0098106E">
        <w:rPr>
          <w:rFonts w:ascii="黑体" w:hAnsi="黑体" w:hint="eastAsia"/>
          <w:b w:val="0"/>
          <w:szCs w:val="24"/>
        </w:rPr>
        <w:t>3.3 基于项目视角的两阶段联合哈希算法(ITSH)</w:t>
      </w:r>
      <w:bookmarkEnd w:id="65"/>
    </w:p>
    <w:p w:rsidR="00273E2C" w:rsidRDefault="00273E2C" w:rsidP="00273E2C">
      <w:pPr>
        <w:rPr>
          <w:rFonts w:asciiTheme="minorEastAsia" w:hAnsiTheme="minorEastAsia" w:cstheme="minorEastAsia"/>
          <w:szCs w:val="24"/>
        </w:rPr>
      </w:pPr>
      <w:r>
        <w:rPr>
          <w:rFonts w:asciiTheme="minorEastAsia" w:hAnsiTheme="minorEastAsia" w:cstheme="minorEastAsia"/>
          <w:sz w:val="18"/>
          <w:szCs w:val="18"/>
        </w:rPr>
        <w:tab/>
      </w:r>
      <w:r w:rsidRPr="004741FE">
        <w:rPr>
          <w:rFonts w:asciiTheme="minorEastAsia" w:hAnsiTheme="minorEastAsia" w:cstheme="minorEastAsia" w:hint="eastAsia"/>
          <w:szCs w:val="24"/>
        </w:rPr>
        <w:t>基于项目视角的两阶段哈希算法</w:t>
      </w:r>
      <w:r w:rsidRPr="004741FE">
        <w:rPr>
          <w:rFonts w:asciiTheme="minorEastAsia" w:hAnsiTheme="minorEastAsia" w:cstheme="minorEastAsia"/>
          <w:szCs w:val="24"/>
        </w:rPr>
        <w:t>为先</w:t>
      </w:r>
      <w:r w:rsidRPr="004741FE">
        <w:rPr>
          <w:rFonts w:asciiTheme="minorEastAsia" w:hAnsiTheme="minorEastAsia" w:cstheme="minorEastAsia" w:hint="eastAsia"/>
          <w:szCs w:val="24"/>
        </w:rPr>
        <w:t>从</w:t>
      </w:r>
      <w:r w:rsidRPr="004741FE">
        <w:rPr>
          <w:rFonts w:asciiTheme="minorEastAsia" w:hAnsiTheme="minorEastAsia" w:cstheme="minorEastAsia"/>
          <w:szCs w:val="24"/>
        </w:rPr>
        <w:t>项目视角哈希</w:t>
      </w:r>
      <w:r w:rsidRPr="004741FE">
        <w:rPr>
          <w:rFonts w:asciiTheme="minorEastAsia" w:hAnsiTheme="minorEastAsia" w:cstheme="minorEastAsia" w:hint="eastAsia"/>
          <w:szCs w:val="24"/>
        </w:rPr>
        <w:t>，</w:t>
      </w:r>
      <w:r w:rsidRPr="004741FE">
        <w:rPr>
          <w:rFonts w:asciiTheme="minorEastAsia" w:hAnsiTheme="minorEastAsia" w:cstheme="minorEastAsia"/>
          <w:szCs w:val="24"/>
        </w:rPr>
        <w:t>再通过评分约束用户与项目的海明距离</w:t>
      </w:r>
      <w:r w:rsidRPr="004741FE">
        <w:rPr>
          <w:rFonts w:asciiTheme="minorEastAsia" w:hAnsiTheme="minorEastAsia" w:cstheme="minorEastAsia" w:hint="eastAsia"/>
          <w:szCs w:val="24"/>
        </w:rPr>
        <w:t>，进一步得到用户的二值码的算法，由于其过程与上述基于用户视角的两阶段哈希算法对称，在此不再赘述。</w:t>
      </w:r>
    </w:p>
    <w:p w:rsidR="00273E2C" w:rsidRPr="003D641E" w:rsidRDefault="00273E2C" w:rsidP="00273E2C">
      <w:pPr>
        <w:widowControl/>
        <w:jc w:val="left"/>
        <w:rPr>
          <w:rFonts w:asciiTheme="minorEastAsia" w:hAnsiTheme="minorEastAsia"/>
          <w:szCs w:val="24"/>
        </w:rPr>
      </w:pPr>
      <w:r>
        <w:rPr>
          <w:rFonts w:asciiTheme="minorEastAsia" w:hAnsiTheme="minorEastAsia"/>
          <w:szCs w:val="24"/>
        </w:rPr>
        <w:br w:type="page"/>
      </w:r>
    </w:p>
    <w:p w:rsidR="00273E2C" w:rsidRPr="00B053AB" w:rsidRDefault="00273E2C" w:rsidP="00273E2C">
      <w:pPr>
        <w:rPr>
          <w:szCs w:val="24"/>
        </w:rPr>
      </w:pPr>
      <w:r>
        <w:lastRenderedPageBreak/>
        <w:tab/>
      </w:r>
      <w:r w:rsidRPr="00B053AB">
        <w:rPr>
          <w:szCs w:val="24"/>
        </w:rPr>
        <w:t>传统的基于内存的协同过滤推荐技术通常是直接利用系统中的评分数据来计算用户或者项目的相似度</w:t>
      </w:r>
      <w:r w:rsidRPr="00B053AB">
        <w:rPr>
          <w:rFonts w:hint="eastAsia"/>
          <w:szCs w:val="24"/>
        </w:rPr>
        <w:t>。</w:t>
      </w:r>
      <w:r w:rsidRPr="00B053AB">
        <w:rPr>
          <w:szCs w:val="24"/>
        </w:rPr>
        <w:t>然而</w:t>
      </w:r>
      <w:r w:rsidRPr="00B053AB">
        <w:rPr>
          <w:rFonts w:hint="eastAsia"/>
          <w:szCs w:val="24"/>
        </w:rPr>
        <w:t>，</w:t>
      </w:r>
      <w:r w:rsidRPr="00B053AB">
        <w:rPr>
          <w:szCs w:val="24"/>
        </w:rPr>
        <w:t>在实际的系统中</w:t>
      </w:r>
      <w:r w:rsidRPr="00B053AB">
        <w:rPr>
          <w:rFonts w:hint="eastAsia"/>
          <w:szCs w:val="24"/>
        </w:rPr>
        <w:t>，</w:t>
      </w:r>
      <w:r w:rsidRPr="00B053AB">
        <w:rPr>
          <w:szCs w:val="24"/>
        </w:rPr>
        <w:t>无论是用户视角上还是项目视角上</w:t>
      </w:r>
      <w:r w:rsidRPr="00B053AB">
        <w:rPr>
          <w:rFonts w:hint="eastAsia"/>
          <w:szCs w:val="24"/>
        </w:rPr>
        <w:t>，</w:t>
      </w:r>
      <w:r w:rsidRPr="00B053AB">
        <w:rPr>
          <w:szCs w:val="24"/>
        </w:rPr>
        <w:t>用户向量与项目向量都是高维且稀疏的</w:t>
      </w:r>
      <w:r w:rsidRPr="00B053AB">
        <w:rPr>
          <w:rFonts w:hint="eastAsia"/>
          <w:szCs w:val="24"/>
        </w:rPr>
        <w:t>，</w:t>
      </w:r>
      <w:r w:rsidRPr="00B053AB">
        <w:rPr>
          <w:szCs w:val="24"/>
        </w:rPr>
        <w:t>基于这些高维稀疏向量的相似度计算不仅需要非常高的计算开销</w:t>
      </w:r>
      <w:r w:rsidRPr="00B053AB">
        <w:rPr>
          <w:rFonts w:hint="eastAsia"/>
          <w:szCs w:val="24"/>
        </w:rPr>
        <w:t>，进一步导致了计算推荐结果的速度下降，</w:t>
      </w:r>
      <w:r w:rsidRPr="00B053AB">
        <w:rPr>
          <w:szCs w:val="24"/>
        </w:rPr>
        <w:t>也因为其稀疏性降低了相似度计算的准确度带来了推荐质量的降低</w:t>
      </w:r>
      <w:r w:rsidRPr="00B053AB">
        <w:rPr>
          <w:rFonts w:hint="eastAsia"/>
          <w:szCs w:val="24"/>
        </w:rPr>
        <w:t>。</w:t>
      </w:r>
    </w:p>
    <w:p w:rsidR="00273E2C" w:rsidRPr="00B053AB" w:rsidRDefault="00273E2C" w:rsidP="00273E2C">
      <w:pPr>
        <w:ind w:firstLine="420"/>
        <w:rPr>
          <w:szCs w:val="24"/>
        </w:rPr>
      </w:pPr>
      <w:r w:rsidRPr="00B053AB">
        <w:rPr>
          <w:rFonts w:hint="eastAsia"/>
          <w:szCs w:val="24"/>
        </w:rPr>
        <w:t>考虑到上述问题，我们可以用上</w:t>
      </w:r>
      <w:r w:rsidR="0077078E">
        <w:rPr>
          <w:rFonts w:hint="eastAsia"/>
          <w:szCs w:val="24"/>
        </w:rPr>
        <w:t>两节</w:t>
      </w:r>
      <w:r w:rsidRPr="00B053AB">
        <w:rPr>
          <w:rFonts w:hint="eastAsia"/>
          <w:szCs w:val="24"/>
        </w:rPr>
        <w:t>提出的基于两阶段联合的哈希技术来提高推荐系统的性能，利用训练好的用户与项目的二值码来进行高效的推荐，进而实现推荐算法在速度和准确度上的提升。</w:t>
      </w:r>
    </w:p>
    <w:p w:rsidR="00273E2C" w:rsidRPr="0098106E" w:rsidRDefault="001E6FBD" w:rsidP="00273E2C">
      <w:pPr>
        <w:pStyle w:val="3"/>
        <w:rPr>
          <w:rFonts w:ascii="黑体" w:hAnsi="黑体"/>
          <w:b w:val="0"/>
          <w:szCs w:val="24"/>
        </w:rPr>
      </w:pPr>
      <w:bookmarkStart w:id="66" w:name="_Toc509777017"/>
      <w:r>
        <w:rPr>
          <w:rFonts w:ascii="黑体" w:hAnsi="黑体"/>
          <w:b w:val="0"/>
          <w:szCs w:val="24"/>
        </w:rPr>
        <w:t>3</w:t>
      </w:r>
      <w:r>
        <w:rPr>
          <w:rFonts w:ascii="黑体" w:hAnsi="黑体" w:hint="eastAsia"/>
          <w:b w:val="0"/>
          <w:szCs w:val="24"/>
        </w:rPr>
        <w:t>.4</w:t>
      </w:r>
      <w:r w:rsidR="00273E2C" w:rsidRPr="0098106E">
        <w:rPr>
          <w:rFonts w:ascii="黑体" w:hAnsi="黑体"/>
          <w:b w:val="0"/>
          <w:szCs w:val="24"/>
        </w:rPr>
        <w:t xml:space="preserve"> 推荐结果生成</w:t>
      </w:r>
      <w:bookmarkEnd w:id="66"/>
    </w:p>
    <w:p w:rsidR="00273E2C" w:rsidRPr="00B053AB" w:rsidRDefault="00273E2C" w:rsidP="00273E2C">
      <w:pPr>
        <w:ind w:firstLine="420"/>
        <w:rPr>
          <w:szCs w:val="24"/>
        </w:rPr>
      </w:pPr>
      <w:r w:rsidRPr="00B053AB">
        <w:rPr>
          <w:rFonts w:hint="eastAsia"/>
          <w:szCs w:val="24"/>
        </w:rPr>
        <w:t>利用两阶段联合的哈希算法生成的保留了用户对项目的偏好的二进制哈希码，本文提出的基于两阶段联合哈希的推荐算法将用户之间或项目之间的相似度计算，转化为了用户与项目的二进制哈希码之间的相似度计算。</w:t>
      </w:r>
    </w:p>
    <w:p w:rsidR="00273E2C" w:rsidRPr="00B053AB" w:rsidRDefault="00273E2C" w:rsidP="00273E2C">
      <w:pPr>
        <w:ind w:firstLine="420"/>
        <w:rPr>
          <w:szCs w:val="24"/>
        </w:rPr>
      </w:pPr>
      <w:r w:rsidRPr="00B053AB">
        <w:rPr>
          <w:szCs w:val="24"/>
        </w:rPr>
        <w:t>通过上</w:t>
      </w:r>
      <w:r w:rsidR="006C1E8F">
        <w:rPr>
          <w:rFonts w:hint="eastAsia"/>
          <w:szCs w:val="24"/>
        </w:rPr>
        <w:t>两节</w:t>
      </w:r>
      <w:r w:rsidRPr="00B053AB">
        <w:rPr>
          <w:szCs w:val="24"/>
        </w:rPr>
        <w:t>中提出的基于两阶段联合的哈希算法</w:t>
      </w:r>
      <w:r w:rsidRPr="00B053AB">
        <w:rPr>
          <w:rFonts w:hint="eastAsia"/>
          <w:szCs w:val="24"/>
        </w:rPr>
        <w:t>，</w:t>
      </w:r>
      <w:r w:rsidRPr="00B053AB">
        <w:rPr>
          <w:szCs w:val="24"/>
        </w:rPr>
        <w:t>可以为系统中的用户和项目生成保留了用户与项目的偏好的二进制哈希码</w:t>
      </w:r>
      <w:r w:rsidRPr="00B053AB">
        <w:rPr>
          <w:rFonts w:hint="eastAsia"/>
          <w:szCs w:val="24"/>
        </w:rPr>
        <w:t>U,V</w:t>
      </w:r>
      <w:r w:rsidR="001332A1">
        <w:rPr>
          <w:rFonts w:hint="eastAsia"/>
          <w:szCs w:val="24"/>
        </w:rPr>
        <w:t>，对于查询用户来说，</w:t>
      </w:r>
      <w:r w:rsidRPr="00B053AB">
        <w:rPr>
          <w:rFonts w:hint="eastAsia"/>
          <w:szCs w:val="24"/>
        </w:rPr>
        <w:t>可以直接用该用户对应的</w:t>
      </w:r>
      <w:r w:rsidRPr="00B053AB">
        <w:rPr>
          <w:rFonts w:hint="eastAsia"/>
          <w:szCs w:val="24"/>
        </w:rPr>
        <w:t>K</w:t>
      </w:r>
      <w:r w:rsidRPr="00B053AB">
        <w:rPr>
          <w:rFonts w:hint="eastAsia"/>
          <w:szCs w:val="24"/>
        </w:rPr>
        <w:t>位二进制与项目集上项目的二进制哈希码来进行相似度计算，</w:t>
      </w:r>
      <w:r w:rsidR="001332A1">
        <w:rPr>
          <w:rFonts w:hint="eastAsia"/>
          <w:szCs w:val="24"/>
        </w:rPr>
        <w:t>而不是传统方法那样计算用户或项目的高维向量之间的相似度，接下来</w:t>
      </w:r>
      <w:r w:rsidRPr="00B053AB">
        <w:rPr>
          <w:rFonts w:hint="eastAsia"/>
          <w:szCs w:val="24"/>
        </w:rPr>
        <w:t>会详细说明用二进制哈希码来做相似度计算的优势。事实上，对于二进制哈希码之间的相似度计算，一般是计算这两个二进制哈希码之间的海明距离，而海明距离衡量的是两个二进制编码对应位不同的数量。</w:t>
      </w:r>
    </w:p>
    <w:p w:rsidR="00273E2C" w:rsidRPr="00B053AB" w:rsidRDefault="00556B3D" w:rsidP="00273E2C">
      <w:pPr>
        <w:ind w:firstLine="420"/>
        <w:rPr>
          <w:szCs w:val="24"/>
        </w:rPr>
      </w:pPr>
      <w:r>
        <w:rPr>
          <w:rFonts w:hint="eastAsia"/>
          <w:szCs w:val="24"/>
        </w:rPr>
        <w:t>为了进一步的减小存储的开销和计算开销，</w:t>
      </w:r>
      <w:r w:rsidR="00273E2C" w:rsidRPr="00B053AB">
        <w:rPr>
          <w:rFonts w:hint="eastAsia"/>
          <w:szCs w:val="24"/>
        </w:rPr>
        <w:t>可以将训练得到的用</w:t>
      </w:r>
      <w:r w:rsidR="00273E2C" w:rsidRPr="00B053AB">
        <w:rPr>
          <w:rFonts w:hint="eastAsia"/>
          <w:szCs w:val="24"/>
        </w:rPr>
        <w:t>{-</w:t>
      </w:r>
      <w:r w:rsidR="00273E2C" w:rsidRPr="00B053AB">
        <w:rPr>
          <w:szCs w:val="24"/>
        </w:rPr>
        <w:t>1</w:t>
      </w:r>
      <w:r w:rsidR="00273E2C" w:rsidRPr="00B053AB">
        <w:rPr>
          <w:rFonts w:hint="eastAsia"/>
          <w:szCs w:val="24"/>
        </w:rPr>
        <w:t>，</w:t>
      </w:r>
      <w:r w:rsidR="00273E2C" w:rsidRPr="00B053AB">
        <w:rPr>
          <w:rFonts w:hint="eastAsia"/>
          <w:szCs w:val="24"/>
        </w:rPr>
        <w:t>+</w:t>
      </w:r>
      <w:r w:rsidR="00273E2C" w:rsidRPr="00B053AB">
        <w:rPr>
          <w:szCs w:val="24"/>
        </w:rPr>
        <w:t>1</w:t>
      </w:r>
      <w:r w:rsidR="00273E2C" w:rsidRPr="00B053AB">
        <w:rPr>
          <w:rFonts w:hint="eastAsia"/>
          <w:szCs w:val="24"/>
        </w:rPr>
        <w:t>}</w:t>
      </w:r>
      <w:r w:rsidR="00273E2C" w:rsidRPr="00B053AB">
        <w:rPr>
          <w:rFonts w:hint="eastAsia"/>
          <w:szCs w:val="24"/>
        </w:rPr>
        <w:t>来编码的用户与项目的二进制哈希码转换为</w:t>
      </w:r>
      <w:r w:rsidR="00273E2C" w:rsidRPr="00B053AB">
        <w:rPr>
          <w:rFonts w:hint="eastAsia"/>
          <w:szCs w:val="24"/>
        </w:rPr>
        <w:t>01</w:t>
      </w:r>
      <w:r w:rsidR="00273E2C" w:rsidRPr="00B053AB">
        <w:rPr>
          <w:rFonts w:hint="eastAsia"/>
          <w:szCs w:val="24"/>
        </w:rPr>
        <w:t>编码，一方面，</w:t>
      </w:r>
      <w:r w:rsidR="00273E2C" w:rsidRPr="00B053AB">
        <w:rPr>
          <w:rFonts w:hint="eastAsia"/>
          <w:szCs w:val="24"/>
        </w:rPr>
        <w:t>01</w:t>
      </w:r>
      <w:r w:rsidR="00273E2C" w:rsidRPr="00B053AB">
        <w:rPr>
          <w:rFonts w:hint="eastAsia"/>
          <w:szCs w:val="24"/>
        </w:rPr>
        <w:t>编码与</w:t>
      </w:r>
      <w:r w:rsidR="00273E2C" w:rsidRPr="00B053AB">
        <w:rPr>
          <w:rFonts w:hint="eastAsia"/>
          <w:szCs w:val="24"/>
        </w:rPr>
        <w:t>{-</w:t>
      </w:r>
      <w:r w:rsidR="00273E2C" w:rsidRPr="00B053AB">
        <w:rPr>
          <w:szCs w:val="24"/>
        </w:rPr>
        <w:t>1</w:t>
      </w:r>
      <w:r w:rsidR="00273E2C" w:rsidRPr="00B053AB">
        <w:rPr>
          <w:rFonts w:hint="eastAsia"/>
          <w:szCs w:val="24"/>
        </w:rPr>
        <w:t>，</w:t>
      </w:r>
      <w:r w:rsidR="00273E2C" w:rsidRPr="00B053AB">
        <w:rPr>
          <w:rFonts w:hint="eastAsia"/>
          <w:szCs w:val="24"/>
        </w:rPr>
        <w:t>+</w:t>
      </w:r>
      <w:r w:rsidR="00273E2C" w:rsidRPr="00B053AB">
        <w:rPr>
          <w:szCs w:val="24"/>
        </w:rPr>
        <w:t>1</w:t>
      </w:r>
      <w:r w:rsidR="00273E2C" w:rsidRPr="00B053AB">
        <w:rPr>
          <w:rFonts w:hint="eastAsia"/>
          <w:szCs w:val="24"/>
        </w:rPr>
        <w:t>}</w:t>
      </w:r>
      <w:r w:rsidR="00273E2C" w:rsidRPr="00B053AB">
        <w:rPr>
          <w:rFonts w:hint="eastAsia"/>
          <w:szCs w:val="24"/>
        </w:rPr>
        <w:t>编码实际上是等价的，另一方面，</w:t>
      </w:r>
      <w:r w:rsidR="00273E2C" w:rsidRPr="00B053AB">
        <w:rPr>
          <w:rFonts w:hint="eastAsia"/>
          <w:szCs w:val="24"/>
        </w:rPr>
        <w:t>01</w:t>
      </w:r>
      <w:r w:rsidR="00273E2C" w:rsidRPr="00B053AB">
        <w:rPr>
          <w:rFonts w:hint="eastAsia"/>
          <w:szCs w:val="24"/>
        </w:rPr>
        <w:t>编码的每一位的存储</w:t>
      </w:r>
      <w:r>
        <w:rPr>
          <w:rFonts w:hint="eastAsia"/>
          <w:szCs w:val="24"/>
        </w:rPr>
        <w:t>只需要用一个位，这样就可以大大的减少存储的开销，更进一步地，</w:t>
      </w:r>
      <w:r w:rsidR="00273E2C" w:rsidRPr="00B053AB">
        <w:rPr>
          <w:rFonts w:hint="eastAsia"/>
          <w:szCs w:val="24"/>
        </w:rPr>
        <w:t>把转换后的</w:t>
      </w:r>
      <w:r w:rsidR="00273E2C" w:rsidRPr="00B053AB">
        <w:rPr>
          <w:rFonts w:hint="eastAsia"/>
          <w:szCs w:val="24"/>
        </w:rPr>
        <w:t>01</w:t>
      </w:r>
      <w:r w:rsidR="00273E2C" w:rsidRPr="00B053AB">
        <w:rPr>
          <w:rFonts w:hint="eastAsia"/>
          <w:szCs w:val="24"/>
        </w:rPr>
        <w:t>编码按照</w:t>
      </w:r>
      <w:r w:rsidR="00273E2C" w:rsidRPr="00B053AB">
        <w:rPr>
          <w:rFonts w:hint="eastAsia"/>
          <w:szCs w:val="24"/>
        </w:rPr>
        <w:t>8</w:t>
      </w:r>
      <w:r w:rsidR="00273E2C" w:rsidRPr="00B053AB">
        <w:rPr>
          <w:rFonts w:hint="eastAsia"/>
          <w:szCs w:val="24"/>
        </w:rPr>
        <w:t>位一组的方式对用户与项目的二进制哈希码进行分组，这样，每一组哈希码都对应着一个</w:t>
      </w:r>
      <w:r w:rsidR="00273E2C" w:rsidRPr="00B053AB">
        <w:rPr>
          <w:rFonts w:hint="eastAsia"/>
          <w:szCs w:val="24"/>
        </w:rPr>
        <w:t>0-</w:t>
      </w:r>
      <w:r w:rsidR="00273E2C" w:rsidRPr="00B053AB">
        <w:rPr>
          <w:szCs w:val="24"/>
        </w:rPr>
        <w:t>255</w:t>
      </w:r>
      <w:r w:rsidR="00273E2C" w:rsidRPr="00B053AB">
        <w:rPr>
          <w:szCs w:val="24"/>
        </w:rPr>
        <w:t>之间的整数</w:t>
      </w:r>
      <w:r w:rsidR="00273E2C" w:rsidRPr="00B053AB">
        <w:rPr>
          <w:rFonts w:hint="eastAsia"/>
          <w:szCs w:val="24"/>
        </w:rPr>
        <w:t>，</w:t>
      </w:r>
      <w:r w:rsidR="00273E2C" w:rsidRPr="00B053AB">
        <w:rPr>
          <w:szCs w:val="24"/>
        </w:rPr>
        <w:t>那么</w:t>
      </w:r>
      <w:r w:rsidR="00273E2C" w:rsidRPr="00B053AB">
        <w:rPr>
          <w:rFonts w:hint="eastAsia"/>
          <w:szCs w:val="24"/>
        </w:rPr>
        <w:t>K</w:t>
      </w:r>
      <w:r w:rsidR="00273E2C" w:rsidRPr="00B053AB">
        <w:rPr>
          <w:rFonts w:hint="eastAsia"/>
          <w:szCs w:val="24"/>
        </w:rPr>
        <w:t>维的哈希码就可以用</w:t>
      </w:r>
      <w:r w:rsidR="00273E2C" w:rsidRPr="00B053AB">
        <w:rPr>
          <w:rFonts w:hint="eastAsia"/>
          <w:szCs w:val="24"/>
        </w:rPr>
        <w:t>K/8</w:t>
      </w:r>
      <w:r w:rsidR="00273E2C" w:rsidRPr="00B053AB">
        <w:rPr>
          <w:rFonts w:hint="eastAsia"/>
          <w:szCs w:val="24"/>
        </w:rPr>
        <w:t>个整数来表示。实际上，两个二进制哈希码之间的海明距离就是这两个编码进行异或运算后的编码中</w:t>
      </w:r>
      <w:r w:rsidR="00273E2C" w:rsidRPr="00B053AB">
        <w:rPr>
          <w:rFonts w:hint="eastAsia"/>
          <w:szCs w:val="24"/>
        </w:rPr>
        <w:t>1</w:t>
      </w:r>
      <w:r w:rsidR="00273E2C" w:rsidRPr="00B053AB">
        <w:rPr>
          <w:rFonts w:hint="eastAsia"/>
          <w:szCs w:val="24"/>
        </w:rPr>
        <w:t>的个数，为了方便计算，先建立一张大小为</w:t>
      </w:r>
      <w:r w:rsidR="00273E2C" w:rsidRPr="00B053AB">
        <w:rPr>
          <w:rFonts w:hint="eastAsia"/>
          <w:szCs w:val="24"/>
        </w:rPr>
        <w:t>256</w:t>
      </w:r>
      <w:r w:rsidR="00273E2C" w:rsidRPr="00B053AB">
        <w:rPr>
          <w:rFonts w:hint="eastAsia"/>
          <w:szCs w:val="24"/>
        </w:rPr>
        <w:t>的映射表，然后将</w:t>
      </w:r>
      <w:r w:rsidR="00273E2C" w:rsidRPr="00B053AB">
        <w:rPr>
          <w:rFonts w:hint="eastAsia"/>
          <w:szCs w:val="24"/>
        </w:rPr>
        <w:t>0-</w:t>
      </w:r>
      <w:r w:rsidR="00273E2C" w:rsidRPr="00B053AB">
        <w:rPr>
          <w:szCs w:val="24"/>
        </w:rPr>
        <w:t>255</w:t>
      </w:r>
      <w:r w:rsidR="00273E2C" w:rsidRPr="00B053AB">
        <w:rPr>
          <w:szCs w:val="24"/>
        </w:rPr>
        <w:t>之间的每个整数与它所对应的二进制编码中</w:t>
      </w:r>
      <w:r w:rsidR="00273E2C" w:rsidRPr="00B053AB">
        <w:rPr>
          <w:rFonts w:hint="eastAsia"/>
          <w:szCs w:val="24"/>
        </w:rPr>
        <w:t>1</w:t>
      </w:r>
      <w:r w:rsidR="00273E2C" w:rsidRPr="00B053AB">
        <w:rPr>
          <w:rFonts w:hint="eastAsia"/>
          <w:szCs w:val="24"/>
        </w:rPr>
        <w:t>的个数建立映射。这样对于两个</w:t>
      </w:r>
      <w:r w:rsidR="00273E2C" w:rsidRPr="00B053AB">
        <w:rPr>
          <w:rFonts w:hint="eastAsia"/>
          <w:szCs w:val="24"/>
        </w:rPr>
        <w:t>K</w:t>
      </w:r>
      <w:r w:rsidR="00273E2C" w:rsidRPr="00B053AB">
        <w:rPr>
          <w:rFonts w:hint="eastAsia"/>
          <w:szCs w:val="24"/>
        </w:rPr>
        <w:t>维的二</w:t>
      </w:r>
      <w:r w:rsidR="00273E2C" w:rsidRPr="00B053AB">
        <w:rPr>
          <w:rFonts w:hint="eastAsia"/>
          <w:szCs w:val="24"/>
        </w:rPr>
        <w:lastRenderedPageBreak/>
        <w:t>进制哈希吗的海明距离的计算，就只需要进行</w:t>
      </w:r>
      <w:r w:rsidR="00273E2C" w:rsidRPr="00B053AB">
        <w:rPr>
          <w:rFonts w:hint="eastAsia"/>
          <w:szCs w:val="24"/>
        </w:rPr>
        <w:t>K/8</w:t>
      </w:r>
      <w:r w:rsidR="00273E2C" w:rsidRPr="00B053AB">
        <w:rPr>
          <w:rFonts w:hint="eastAsia"/>
          <w:szCs w:val="24"/>
        </w:rPr>
        <w:t>次异或运算，然后将每一次异或的结果所对应的二进制编码中</w:t>
      </w:r>
      <w:r w:rsidR="00273E2C" w:rsidRPr="00B053AB">
        <w:rPr>
          <w:rFonts w:hint="eastAsia"/>
          <w:szCs w:val="24"/>
        </w:rPr>
        <w:t>1</w:t>
      </w:r>
      <w:r w:rsidR="00273E2C" w:rsidRPr="00B053AB">
        <w:rPr>
          <w:rFonts w:hint="eastAsia"/>
          <w:szCs w:val="24"/>
        </w:rPr>
        <w:t>的个数相加，从而大大的提高了用户与项目的二进制哈希码之间的相似度计算。</w:t>
      </w:r>
    </w:p>
    <w:p w:rsidR="00273E2C" w:rsidRPr="00B053AB" w:rsidRDefault="00273E2C" w:rsidP="00273E2C">
      <w:pPr>
        <w:ind w:firstLine="420"/>
        <w:rPr>
          <w:szCs w:val="24"/>
        </w:rPr>
      </w:pPr>
      <w:r w:rsidRPr="00B053AB">
        <w:rPr>
          <w:rFonts w:hint="eastAsia"/>
          <w:szCs w:val="24"/>
        </w:rPr>
        <w:t>在以上快</w:t>
      </w:r>
      <w:r w:rsidR="00556B3D">
        <w:rPr>
          <w:rFonts w:hint="eastAsia"/>
          <w:szCs w:val="24"/>
        </w:rPr>
        <w:t>速相似度计算的基础上，对于不同系统中项目数量规模大小的情况，</w:t>
      </w:r>
      <w:r w:rsidRPr="00B053AB">
        <w:rPr>
          <w:rFonts w:hint="eastAsia"/>
          <w:szCs w:val="24"/>
        </w:rPr>
        <w:t>提出了两种策略。对于系统中项目数量较少的情况，</w:t>
      </w:r>
      <w:r w:rsidRPr="00B053AB">
        <w:rPr>
          <w:rFonts w:hint="eastAsia"/>
          <w:szCs w:val="24"/>
        </w:rPr>
        <w:t xml:space="preserve"> </w:t>
      </w:r>
      <w:r w:rsidRPr="00B053AB">
        <w:rPr>
          <w:rFonts w:hint="eastAsia"/>
          <w:szCs w:val="24"/>
        </w:rPr>
        <w:t>可以直接计算查询用户与项目集上的每一个项目的二进制编码之间的相似度，然后选取海明距离较小的项目推荐给查询用户。对于系统中项目数量较多的情况，如果直接计算查询用户与整个项目集上的项目之间的相似度，这依然是一个计算量非常大的策略，此</w:t>
      </w:r>
      <w:r w:rsidR="00556B3D">
        <w:rPr>
          <w:rFonts w:hint="eastAsia"/>
          <w:szCs w:val="24"/>
        </w:rPr>
        <w:t>时，</w:t>
      </w:r>
      <w:r w:rsidRPr="00B053AB">
        <w:rPr>
          <w:rFonts w:hint="eastAsia"/>
          <w:szCs w:val="24"/>
        </w:rPr>
        <w:t>使用哈希查询</w:t>
      </w:r>
      <w:r w:rsidRPr="00B053AB">
        <w:rPr>
          <w:rFonts w:hint="eastAsia"/>
          <w:szCs w:val="24"/>
        </w:rPr>
        <w:t>[</w:t>
      </w:r>
      <w:r w:rsidR="0049383B">
        <w:rPr>
          <w:szCs w:val="24"/>
        </w:rPr>
        <w:t>2</w:t>
      </w:r>
      <w:r w:rsidRPr="00B053AB">
        <w:rPr>
          <w:rFonts w:hint="eastAsia"/>
          <w:szCs w:val="24"/>
        </w:rPr>
        <w:t>]</w:t>
      </w:r>
      <w:r w:rsidRPr="00B053AB">
        <w:rPr>
          <w:rFonts w:hint="eastAsia"/>
          <w:szCs w:val="24"/>
        </w:rPr>
        <w:t>的方法生成查询用户的候选项目集合，然后与候选项目集合中的每一个项目进行海明距离的计算，选取海明距离最小的若干个项目推荐给查询用户。具体的做法是：首先，用二进制哈希码为键为用户建立一张哈希表，来完成二进制哈希码</w:t>
      </w:r>
      <w:r w:rsidRPr="00B053AB">
        <w:rPr>
          <w:szCs w:val="24"/>
        </w:rPr>
        <w:t>—</w:t>
      </w:r>
      <w:r w:rsidR="00556B3D">
        <w:rPr>
          <w:rFonts w:hint="eastAsia"/>
          <w:szCs w:val="24"/>
        </w:rPr>
        <w:t>项目的映射。对于查询用户来说，</w:t>
      </w:r>
      <w:r w:rsidRPr="00B053AB">
        <w:rPr>
          <w:rFonts w:hint="eastAsia"/>
          <w:szCs w:val="24"/>
        </w:rPr>
        <w:t>不会直接计算该用户与整个项目集上的项目的海明距离，而是根据该用户的</w:t>
      </w:r>
      <w:r w:rsidR="00556B3D">
        <w:rPr>
          <w:rFonts w:hint="eastAsia"/>
          <w:szCs w:val="24"/>
        </w:rPr>
        <w:t>二进制编码和设定好的阈值生成一个以该用户为中心的汉明球，然后</w:t>
      </w:r>
      <w:r w:rsidRPr="00B053AB">
        <w:rPr>
          <w:rFonts w:hint="eastAsia"/>
          <w:szCs w:val="24"/>
        </w:rPr>
        <w:t>就可以通过建立的哈希表找到汉明球内编码所对应的项目，进而得到查询用户所对应的候选偏好项目集合。然后在候选项目集合上来查询该用户可能偏好的项目来为该用户推荐，这种通过候选集来查询的策略大大减小了所需要的海明距离计算量，也进一步大大提高了推荐的速度和效率。</w:t>
      </w:r>
    </w:p>
    <w:p w:rsidR="00273E2C" w:rsidRDefault="00273E2C" w:rsidP="00273E2C">
      <w:pPr>
        <w:ind w:firstLine="420"/>
      </w:pPr>
    </w:p>
    <w:p w:rsidR="00273E2C" w:rsidRPr="0098106E" w:rsidRDefault="00881C0E" w:rsidP="00273E2C">
      <w:pPr>
        <w:pStyle w:val="3"/>
        <w:rPr>
          <w:rFonts w:ascii="黑体" w:hAnsi="黑体"/>
          <w:b w:val="0"/>
          <w:szCs w:val="24"/>
        </w:rPr>
      </w:pPr>
      <w:bookmarkStart w:id="67" w:name="_Toc509777018"/>
      <w:r>
        <w:rPr>
          <w:rFonts w:ascii="黑体" w:hAnsi="黑体"/>
          <w:b w:val="0"/>
          <w:szCs w:val="24"/>
        </w:rPr>
        <w:t>3.5</w:t>
      </w:r>
      <w:r w:rsidR="00273E2C" w:rsidRPr="0098106E">
        <w:rPr>
          <w:rFonts w:ascii="黑体" w:hAnsi="黑体" w:hint="eastAsia"/>
          <w:b w:val="0"/>
          <w:szCs w:val="24"/>
        </w:rPr>
        <w:t xml:space="preserve"> 算法整体结构</w:t>
      </w:r>
      <w:bookmarkEnd w:id="67"/>
    </w:p>
    <w:p w:rsidR="00273E2C" w:rsidRDefault="00273E2C" w:rsidP="00273E2C">
      <w:pPr>
        <w:rPr>
          <w:szCs w:val="24"/>
        </w:rPr>
      </w:pPr>
      <w:r>
        <w:rPr>
          <w:rFonts w:hint="eastAsia"/>
        </w:rPr>
        <w:t xml:space="preserve"> </w:t>
      </w:r>
      <w:r>
        <w:t xml:space="preserve">   </w:t>
      </w:r>
      <w:r w:rsidR="004233BD">
        <w:rPr>
          <w:rFonts w:hint="eastAsia"/>
          <w:szCs w:val="24"/>
        </w:rPr>
        <w:t>在上文中，</w:t>
      </w:r>
      <w:r>
        <w:rPr>
          <w:rFonts w:hint="eastAsia"/>
          <w:szCs w:val="24"/>
        </w:rPr>
        <w:t>已经介绍和分析了</w:t>
      </w:r>
      <w:r w:rsidR="009446CD">
        <w:rPr>
          <w:rFonts w:hint="eastAsia"/>
          <w:szCs w:val="24"/>
        </w:rPr>
        <w:t>2,3</w:t>
      </w:r>
      <w:r w:rsidR="009446CD">
        <w:rPr>
          <w:rFonts w:hint="eastAsia"/>
          <w:szCs w:val="24"/>
        </w:rPr>
        <w:t>两节</w:t>
      </w:r>
      <w:r w:rsidRPr="004566AA">
        <w:rPr>
          <w:rFonts w:hint="eastAsia"/>
          <w:szCs w:val="24"/>
        </w:rPr>
        <w:t>的</w:t>
      </w:r>
      <w:r>
        <w:rPr>
          <w:rFonts w:hint="eastAsia"/>
          <w:szCs w:val="24"/>
        </w:rPr>
        <w:t>两阶段联合的哈希算法和</w:t>
      </w:r>
      <w:r w:rsidR="00AE7CF1">
        <w:rPr>
          <w:rFonts w:hint="eastAsia"/>
          <w:szCs w:val="24"/>
        </w:rPr>
        <w:t>第四</w:t>
      </w:r>
      <w:r>
        <w:rPr>
          <w:rFonts w:hint="eastAsia"/>
          <w:szCs w:val="24"/>
        </w:rPr>
        <w:t>节提出</w:t>
      </w:r>
      <w:r w:rsidR="004233BD">
        <w:rPr>
          <w:rFonts w:hint="eastAsia"/>
          <w:szCs w:val="24"/>
        </w:rPr>
        <w:t>的由项目集上生成推荐的方法，将这两种方法整合起来，就构成了</w:t>
      </w:r>
      <w:r>
        <w:rPr>
          <w:rFonts w:hint="eastAsia"/>
          <w:szCs w:val="24"/>
        </w:rPr>
        <w:t>基于两阶段联合哈希的推荐算法，主要结构如图</w:t>
      </w:r>
      <w:r w:rsidR="001E0DA7">
        <w:rPr>
          <w:szCs w:val="24"/>
        </w:rPr>
        <w:t>3</w:t>
      </w:r>
      <w:r w:rsidR="001E0DA7">
        <w:rPr>
          <w:rFonts w:hint="eastAsia"/>
          <w:szCs w:val="24"/>
        </w:rPr>
        <w:t>-</w:t>
      </w:r>
      <w:r w:rsidR="001E0DA7">
        <w:rPr>
          <w:szCs w:val="24"/>
        </w:rPr>
        <w:t>1</w:t>
      </w:r>
      <w:r>
        <w:rPr>
          <w:rFonts w:hint="eastAsia"/>
          <w:szCs w:val="24"/>
        </w:rPr>
        <w:t>所示：</w:t>
      </w:r>
    </w:p>
    <w:p w:rsidR="00273E2C" w:rsidRDefault="00273E2C" w:rsidP="00273E2C">
      <w:pPr>
        <w:rPr>
          <w:szCs w:val="24"/>
        </w:rPr>
      </w:pPr>
    </w:p>
    <w:p w:rsidR="00273E2C" w:rsidRDefault="00F52FC4" w:rsidP="00273E2C">
      <w:r>
        <w:rPr>
          <w:noProof/>
        </w:rPr>
        <w:lastRenderedPageBreak/>
        <w:drawing>
          <wp:inline distT="0" distB="0" distL="0" distR="0" wp14:anchorId="7E94429C" wp14:editId="0551E42D">
            <wp:extent cx="5274310" cy="1318161"/>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82172" cy="1320126"/>
                    </a:xfrm>
                    <a:prstGeom prst="rect">
                      <a:avLst/>
                    </a:prstGeom>
                  </pic:spPr>
                </pic:pic>
              </a:graphicData>
            </a:graphic>
          </wp:inline>
        </w:drawing>
      </w:r>
    </w:p>
    <w:p w:rsidR="00273E2C" w:rsidRDefault="00273E2C" w:rsidP="00273E2C">
      <w:pPr>
        <w:jc w:val="center"/>
      </w:pPr>
      <w:r>
        <w:t>图</w:t>
      </w:r>
      <w:r w:rsidR="00A121F2">
        <w:rPr>
          <w:rFonts w:hint="eastAsia"/>
        </w:rPr>
        <w:t>3</w:t>
      </w:r>
      <w:r>
        <w:t>-</w:t>
      </w:r>
      <w:r>
        <w:rPr>
          <w:rFonts w:hint="eastAsia"/>
        </w:rPr>
        <w:t>1</w:t>
      </w:r>
      <w:r w:rsidR="001831D9">
        <w:rPr>
          <w:rFonts w:hint="eastAsia"/>
        </w:rPr>
        <w:t>基于两阶段联合哈希的推荐算法流程图</w:t>
      </w:r>
    </w:p>
    <w:p w:rsidR="00273E2C" w:rsidRPr="006143D1" w:rsidRDefault="00273E2C" w:rsidP="00273E2C">
      <w:pPr>
        <w:rPr>
          <w:szCs w:val="24"/>
        </w:rPr>
      </w:pPr>
      <w:r>
        <w:tab/>
      </w:r>
      <w:r w:rsidRPr="006143D1">
        <w:rPr>
          <w:szCs w:val="24"/>
        </w:rPr>
        <w:t>本文提出的基于两阶段联合哈希的推荐算法可以分为训练和推荐两个过程</w:t>
      </w:r>
      <w:r w:rsidR="001D7B06">
        <w:rPr>
          <w:rFonts w:hint="eastAsia"/>
          <w:szCs w:val="24"/>
        </w:rPr>
        <w:t>。在训练过程中，</w:t>
      </w:r>
      <w:r w:rsidRPr="006143D1">
        <w:rPr>
          <w:rFonts w:hint="eastAsia"/>
          <w:szCs w:val="24"/>
        </w:rPr>
        <w:t>根据系统中的评分数据由两阶段联</w:t>
      </w:r>
      <w:r w:rsidR="001D7B06">
        <w:rPr>
          <w:rFonts w:hint="eastAsia"/>
          <w:szCs w:val="24"/>
        </w:rPr>
        <w:t>合的哈希算法分别生成用户与项目的二进制哈希码。对于查询用户，</w:t>
      </w:r>
      <w:r w:rsidRPr="006143D1">
        <w:rPr>
          <w:rFonts w:hint="eastAsia"/>
          <w:szCs w:val="24"/>
        </w:rPr>
        <w:t>可以直接取出该用户的二进制哈希码，然后利用</w:t>
      </w:r>
      <w:r w:rsidR="003B5957">
        <w:rPr>
          <w:rFonts w:hint="eastAsia"/>
          <w:szCs w:val="24"/>
        </w:rPr>
        <w:t>3</w:t>
      </w:r>
      <w:r>
        <w:rPr>
          <w:rFonts w:hint="eastAsia"/>
          <w:szCs w:val="24"/>
        </w:rPr>
        <w:t>-</w:t>
      </w:r>
      <w:r w:rsidR="003B5957">
        <w:rPr>
          <w:rFonts w:hint="eastAsia"/>
          <w:szCs w:val="24"/>
        </w:rPr>
        <w:t>1</w:t>
      </w:r>
      <w:r w:rsidRPr="006143D1">
        <w:rPr>
          <w:rFonts w:hint="eastAsia"/>
          <w:szCs w:val="24"/>
        </w:rPr>
        <w:t>中提到方法快速生成该用户的偏好项目的候选集合，然后在该集合上搜索与该用户具有最小海明距离的若干个项目推荐给用户。</w:t>
      </w:r>
    </w:p>
    <w:p w:rsidR="00716695" w:rsidRPr="0098106E" w:rsidRDefault="00716695" w:rsidP="00716695">
      <w:pPr>
        <w:pStyle w:val="3"/>
        <w:rPr>
          <w:rFonts w:ascii="黑体" w:hAnsi="黑体"/>
          <w:b w:val="0"/>
          <w:szCs w:val="24"/>
        </w:rPr>
      </w:pPr>
      <w:bookmarkStart w:id="68" w:name="_Toc509777019"/>
      <w:r>
        <w:rPr>
          <w:rFonts w:ascii="黑体" w:hAnsi="黑体" w:hint="eastAsia"/>
          <w:b w:val="0"/>
          <w:szCs w:val="24"/>
        </w:rPr>
        <w:t>3.6</w:t>
      </w:r>
      <w:r w:rsidRPr="0098106E">
        <w:rPr>
          <w:rFonts w:ascii="黑体" w:hAnsi="黑体" w:hint="eastAsia"/>
          <w:b w:val="0"/>
          <w:szCs w:val="24"/>
        </w:rPr>
        <w:t xml:space="preserve"> 本章小结</w:t>
      </w:r>
      <w:bookmarkEnd w:id="68"/>
    </w:p>
    <w:p w:rsidR="00273E2C" w:rsidRPr="009C1FE7" w:rsidRDefault="00716695" w:rsidP="009C1FE7">
      <w:pPr>
        <w:ind w:firstLine="420"/>
        <w:rPr>
          <w:rFonts w:asciiTheme="minorEastAsia" w:hAnsiTheme="minorEastAsia"/>
          <w:szCs w:val="24"/>
        </w:rPr>
      </w:pPr>
      <w:r>
        <w:rPr>
          <w:rFonts w:asciiTheme="minorEastAsia" w:hAnsiTheme="minorEastAsia"/>
          <w:szCs w:val="24"/>
        </w:rPr>
        <w:t>本章</w:t>
      </w:r>
      <w:r w:rsidRPr="00D87D83">
        <w:rPr>
          <w:rFonts w:asciiTheme="minorEastAsia" w:hAnsiTheme="minorEastAsia"/>
          <w:szCs w:val="24"/>
        </w:rPr>
        <w:t>主要研究了</w:t>
      </w:r>
      <w:r w:rsidR="00C53D32">
        <w:rPr>
          <w:rFonts w:asciiTheme="minorEastAsia" w:hAnsiTheme="minorEastAsia"/>
          <w:szCs w:val="24"/>
        </w:rPr>
        <w:t>基于</w:t>
      </w:r>
      <w:r w:rsidRPr="00D87D83">
        <w:rPr>
          <w:rFonts w:asciiTheme="minorEastAsia" w:hAnsiTheme="minorEastAsia"/>
          <w:szCs w:val="24"/>
        </w:rPr>
        <w:t>两阶段联合</w:t>
      </w:r>
      <w:r w:rsidR="00C53D32">
        <w:rPr>
          <w:rFonts w:asciiTheme="minorEastAsia" w:hAnsiTheme="minorEastAsia"/>
          <w:szCs w:val="24"/>
        </w:rPr>
        <w:t>哈希的推荐</w:t>
      </w:r>
      <w:r w:rsidRPr="00D87D83">
        <w:rPr>
          <w:rFonts w:asciiTheme="minorEastAsia" w:hAnsiTheme="minorEastAsia"/>
          <w:szCs w:val="24"/>
        </w:rPr>
        <w:t>算法</w:t>
      </w:r>
      <w:r w:rsidRPr="00D87D83">
        <w:rPr>
          <w:rFonts w:asciiTheme="minorEastAsia" w:hAnsiTheme="minorEastAsia" w:hint="eastAsia"/>
          <w:szCs w:val="24"/>
        </w:rPr>
        <w:t>，首先在评分上对其中一个视角应用主成分分析和迭代量化技术，生成该视角的二值码，也实现了对评分数据的全局特征的提取，接下来，利用评分和已经得到的二值码，建立损失方程，求解最优化问题，来迭代生成另一视角的二值码，进而实现对评分数据局部特征的捕捉</w:t>
      </w:r>
      <w:r>
        <w:rPr>
          <w:rFonts w:asciiTheme="minorEastAsia" w:hAnsiTheme="minorEastAsia" w:hint="eastAsia"/>
          <w:szCs w:val="24"/>
        </w:rPr>
        <w:t>。</w:t>
      </w:r>
      <w:r w:rsidRPr="00D87D83">
        <w:rPr>
          <w:rFonts w:asciiTheme="minorEastAsia" w:hAnsiTheme="minorEastAsia" w:hint="eastAsia"/>
          <w:szCs w:val="24"/>
        </w:rPr>
        <w:t>通过以上的过程，我们就生成了用户和项目的二值码，提出了两阶段联合的哈希算法。</w:t>
      </w:r>
      <w:r w:rsidR="009C1FE7">
        <w:rPr>
          <w:rFonts w:hint="eastAsia"/>
          <w:szCs w:val="24"/>
        </w:rPr>
        <w:t>然后又</w:t>
      </w:r>
      <w:r w:rsidR="00915A2F">
        <w:rPr>
          <w:rFonts w:hint="eastAsia"/>
          <w:szCs w:val="24"/>
        </w:rPr>
        <w:t>提出了基于两阶段联合哈希的推荐算法，</w:t>
      </w:r>
      <w:r w:rsidR="00273E2C" w:rsidRPr="000C2252">
        <w:rPr>
          <w:rFonts w:hint="eastAsia"/>
          <w:szCs w:val="24"/>
        </w:rPr>
        <w:t>算法主要利用了第</w:t>
      </w:r>
      <w:r w:rsidR="00145AA1">
        <w:rPr>
          <w:rFonts w:hint="eastAsia"/>
          <w:szCs w:val="24"/>
        </w:rPr>
        <w:t>3.</w:t>
      </w:r>
      <w:r w:rsidR="00B903CA">
        <w:rPr>
          <w:rFonts w:hint="eastAsia"/>
          <w:szCs w:val="24"/>
        </w:rPr>
        <w:t>2,</w:t>
      </w:r>
      <w:r w:rsidR="00145AA1">
        <w:rPr>
          <w:szCs w:val="24"/>
        </w:rPr>
        <w:t>3.</w:t>
      </w:r>
      <w:r w:rsidR="00B903CA">
        <w:rPr>
          <w:rFonts w:hint="eastAsia"/>
          <w:szCs w:val="24"/>
        </w:rPr>
        <w:t>3</w:t>
      </w:r>
      <w:r w:rsidR="00B903CA">
        <w:rPr>
          <w:rFonts w:hint="eastAsia"/>
          <w:szCs w:val="24"/>
        </w:rPr>
        <w:t>节</w:t>
      </w:r>
      <w:r w:rsidR="00273E2C" w:rsidRPr="000C2252">
        <w:rPr>
          <w:rFonts w:hint="eastAsia"/>
          <w:szCs w:val="24"/>
        </w:rPr>
        <w:t>提出的两阶段联合的哈希算法，通过哈希技术将系统中的用户与项目训练生成二值码，然后利用二进制哈希码的快速的相似度计算性质，实现了高效的对查询用户预测偏好项目的检索，进而实现了快速高效的为查询用户提供可能偏好项目的推荐</w:t>
      </w:r>
      <w:r w:rsidR="003C5FE5">
        <w:rPr>
          <w:rFonts w:hint="eastAsia"/>
          <w:szCs w:val="24"/>
        </w:rPr>
        <w:t>，最后</w:t>
      </w:r>
      <w:r w:rsidR="00AE2FE4">
        <w:rPr>
          <w:rFonts w:hint="eastAsia"/>
          <w:szCs w:val="24"/>
        </w:rPr>
        <w:t>给出了</w:t>
      </w:r>
      <w:r w:rsidR="00AE2FE4" w:rsidRPr="000C2252">
        <w:rPr>
          <w:rFonts w:hint="eastAsia"/>
          <w:szCs w:val="24"/>
        </w:rPr>
        <w:t>算法的主要流程</w:t>
      </w:r>
      <w:r w:rsidR="00273E2C" w:rsidRPr="000C2252">
        <w:rPr>
          <w:rFonts w:hint="eastAsia"/>
          <w:szCs w:val="24"/>
        </w:rPr>
        <w:t>。</w:t>
      </w:r>
    </w:p>
    <w:p w:rsidR="00273E2C" w:rsidRDefault="00273E2C" w:rsidP="00273E2C">
      <w:pPr>
        <w:widowControl/>
        <w:jc w:val="left"/>
        <w:rPr>
          <w:rFonts w:asciiTheme="majorHAnsi" w:eastAsiaTheme="majorEastAsia" w:hAnsiTheme="majorHAnsi" w:cstheme="majorBidi"/>
          <w:b/>
          <w:bCs/>
          <w:sz w:val="32"/>
          <w:szCs w:val="32"/>
        </w:rPr>
      </w:pPr>
      <w:r>
        <w:br w:type="page"/>
      </w:r>
    </w:p>
    <w:p w:rsidR="00273E2C" w:rsidRPr="001539A1" w:rsidRDefault="00D7743E" w:rsidP="00273E2C">
      <w:pPr>
        <w:pStyle w:val="2"/>
        <w:jc w:val="center"/>
        <w:rPr>
          <w:rFonts w:ascii="黑体" w:hAnsi="黑体"/>
          <w:sz w:val="28"/>
          <w:szCs w:val="28"/>
        </w:rPr>
      </w:pPr>
      <w:bookmarkStart w:id="69" w:name="_Toc509777020"/>
      <w:r>
        <w:rPr>
          <w:rFonts w:ascii="黑体" w:hAnsi="黑体" w:hint="eastAsia"/>
          <w:sz w:val="28"/>
          <w:szCs w:val="28"/>
        </w:rPr>
        <w:lastRenderedPageBreak/>
        <w:t>第4</w:t>
      </w:r>
      <w:r w:rsidR="00273E2C" w:rsidRPr="001539A1">
        <w:rPr>
          <w:rFonts w:ascii="黑体" w:hAnsi="黑体" w:hint="eastAsia"/>
          <w:sz w:val="28"/>
          <w:szCs w:val="28"/>
        </w:rPr>
        <w:t xml:space="preserve">章 </w:t>
      </w:r>
      <w:r w:rsidR="00273E2C" w:rsidRPr="001539A1">
        <w:rPr>
          <w:rFonts w:ascii="黑体" w:hAnsi="黑体"/>
          <w:sz w:val="28"/>
          <w:szCs w:val="28"/>
        </w:rPr>
        <w:t>实验设计与分析</w:t>
      </w:r>
      <w:bookmarkEnd w:id="69"/>
    </w:p>
    <w:p w:rsidR="00273E2C" w:rsidRPr="004741FE" w:rsidRDefault="00273E2C" w:rsidP="00273E2C">
      <w:pPr>
        <w:ind w:firstLineChars="200" w:firstLine="480"/>
        <w:rPr>
          <w:rFonts w:asciiTheme="minorEastAsia" w:hAnsiTheme="minorEastAsia" w:cstheme="minorEastAsia"/>
          <w:szCs w:val="24"/>
        </w:rPr>
      </w:pPr>
      <w:r w:rsidRPr="004741FE">
        <w:rPr>
          <w:rFonts w:asciiTheme="minorEastAsia" w:hAnsiTheme="minorEastAsia" w:cstheme="minorEastAsia" w:hint="eastAsia"/>
          <w:szCs w:val="24"/>
        </w:rPr>
        <w:t>为验证算法的有效性，对UTSH与ITSH、ITQ和二值化的矩阵分解算法binMF</w:t>
      </w:r>
      <w:r>
        <w:rPr>
          <w:rStyle w:val="ad"/>
          <w:rFonts w:asciiTheme="minorEastAsia" w:hAnsiTheme="minorEastAsia" w:cstheme="minorEastAsia"/>
          <w:szCs w:val="24"/>
        </w:rPr>
        <w:t>[</w:t>
      </w:r>
      <w:r>
        <w:rPr>
          <w:rStyle w:val="ad"/>
          <w:rFonts w:asciiTheme="minorEastAsia" w:hAnsiTheme="minorEastAsia" w:cstheme="minorEastAsia"/>
          <w:szCs w:val="24"/>
        </w:rPr>
        <w:endnoteReference w:id="40"/>
      </w:r>
      <w:r>
        <w:rPr>
          <w:rStyle w:val="ad"/>
          <w:rFonts w:asciiTheme="minorEastAsia" w:hAnsiTheme="minorEastAsia" w:cstheme="minorEastAsia"/>
          <w:szCs w:val="24"/>
        </w:rPr>
        <w:t>]</w:t>
      </w:r>
      <w:r w:rsidRPr="004741FE">
        <w:rPr>
          <w:rFonts w:asciiTheme="minorEastAsia" w:hAnsiTheme="minorEastAsia" w:cstheme="minorEastAsia" w:hint="eastAsia"/>
          <w:szCs w:val="24"/>
        </w:rPr>
        <w:t>进行仿真试验。其中I</w:t>
      </w:r>
      <w:r w:rsidRPr="004741FE">
        <w:rPr>
          <w:rFonts w:asciiTheme="minorEastAsia" w:hAnsiTheme="minorEastAsia" w:cstheme="minorEastAsia"/>
          <w:szCs w:val="24"/>
        </w:rPr>
        <w:t>TQ</w:t>
      </w:r>
      <w:r w:rsidRPr="004741FE">
        <w:rPr>
          <w:rFonts w:asciiTheme="minorEastAsia" w:hAnsiTheme="minorEastAsia" w:cstheme="minorEastAsia" w:hint="eastAsia"/>
          <w:szCs w:val="24"/>
        </w:rPr>
        <w:t>为分别在用户和项目视角上哈希，来获得用户和项目的二值码;binMF为二值化的基于交替最小二乘法的矩阵分解算法，即对矩阵分解算法生成的特征表示以中位数作为阈值进行量化，得到用户和项目的二值码。</w:t>
      </w:r>
    </w:p>
    <w:p w:rsidR="00273E2C" w:rsidRPr="002B328F" w:rsidRDefault="00273E2C" w:rsidP="00273E2C"/>
    <w:p w:rsidR="00273E2C" w:rsidRPr="00D35C1D" w:rsidRDefault="0064004D" w:rsidP="00273E2C">
      <w:pPr>
        <w:pStyle w:val="3"/>
        <w:rPr>
          <w:rFonts w:ascii="黑体" w:hAnsi="黑体"/>
          <w:b w:val="0"/>
          <w:szCs w:val="24"/>
        </w:rPr>
      </w:pPr>
      <w:bookmarkStart w:id="70" w:name="_Toc509777021"/>
      <w:r>
        <w:rPr>
          <w:rFonts w:ascii="黑体" w:hAnsi="黑体"/>
          <w:b w:val="0"/>
          <w:szCs w:val="24"/>
        </w:rPr>
        <w:t>4</w:t>
      </w:r>
      <w:r w:rsidR="00273E2C" w:rsidRPr="00D35C1D">
        <w:rPr>
          <w:rFonts w:ascii="黑体" w:hAnsi="黑体"/>
          <w:b w:val="0"/>
          <w:szCs w:val="24"/>
        </w:rPr>
        <w:t>.1</w:t>
      </w:r>
      <w:r w:rsidR="00273E2C" w:rsidRPr="00D35C1D">
        <w:rPr>
          <w:rFonts w:ascii="黑体" w:hAnsi="黑体"/>
          <w:b w:val="0"/>
          <w:szCs w:val="24"/>
        </w:rPr>
        <w:tab/>
        <w:t>实验数据集</w:t>
      </w:r>
      <w:bookmarkEnd w:id="70"/>
    </w:p>
    <w:p w:rsidR="00273E2C" w:rsidRPr="00DE3BDB" w:rsidRDefault="00273E2C" w:rsidP="00273E2C">
      <w:pPr>
        <w:ind w:firstLineChars="200" w:firstLine="480"/>
        <w:rPr>
          <w:rFonts w:asciiTheme="minorEastAsia" w:hAnsiTheme="minorEastAsia" w:cstheme="minorEastAsia"/>
          <w:szCs w:val="24"/>
        </w:rPr>
      </w:pPr>
      <w:r w:rsidRPr="00DE3BDB">
        <w:rPr>
          <w:rFonts w:asciiTheme="minorEastAsia" w:hAnsiTheme="minorEastAsia" w:cstheme="minorEastAsia" w:hint="eastAsia"/>
          <w:szCs w:val="24"/>
        </w:rPr>
        <w:t>仿真实验数据选择MovieLen-</w:t>
      </w:r>
      <w:r w:rsidRPr="00DE3BDB">
        <w:rPr>
          <w:rFonts w:asciiTheme="minorEastAsia" w:hAnsiTheme="minorEastAsia" w:cstheme="minorEastAsia"/>
          <w:szCs w:val="24"/>
        </w:rPr>
        <w:t>1M</w:t>
      </w:r>
      <w:r w:rsidRPr="00DE3BDB">
        <w:rPr>
          <w:rFonts w:asciiTheme="minorEastAsia" w:hAnsiTheme="minorEastAsia" w:cstheme="minorEastAsia" w:hint="eastAsia"/>
          <w:szCs w:val="24"/>
        </w:rPr>
        <w:t>数据集</w:t>
      </w:r>
      <w:r>
        <w:rPr>
          <w:rStyle w:val="ad"/>
          <w:rFonts w:asciiTheme="minorEastAsia" w:hAnsiTheme="minorEastAsia" w:cstheme="minorEastAsia"/>
          <w:szCs w:val="24"/>
        </w:rPr>
        <w:t>[</w:t>
      </w:r>
      <w:r>
        <w:rPr>
          <w:rStyle w:val="ad"/>
          <w:rFonts w:asciiTheme="minorEastAsia" w:hAnsiTheme="minorEastAsia" w:cstheme="minorEastAsia"/>
          <w:szCs w:val="24"/>
        </w:rPr>
        <w:endnoteReference w:id="41"/>
      </w:r>
      <w:r>
        <w:rPr>
          <w:rStyle w:val="ad"/>
          <w:rFonts w:asciiTheme="minorEastAsia" w:hAnsiTheme="minorEastAsia" w:cstheme="minorEastAsia"/>
          <w:szCs w:val="24"/>
        </w:rPr>
        <w:t>]</w:t>
      </w:r>
      <w:r w:rsidRPr="00DE3BDB">
        <w:rPr>
          <w:rFonts w:asciiTheme="minorEastAsia" w:hAnsiTheme="minorEastAsia" w:cstheme="minorEastAsia" w:hint="eastAsia"/>
          <w:szCs w:val="24"/>
        </w:rPr>
        <w:t>。MovieLens-</w:t>
      </w:r>
      <w:r w:rsidRPr="00DE3BDB">
        <w:rPr>
          <w:rFonts w:asciiTheme="minorEastAsia" w:hAnsiTheme="minorEastAsia" w:cstheme="minorEastAsia"/>
          <w:szCs w:val="24"/>
        </w:rPr>
        <w:t>1M</w:t>
      </w:r>
      <w:r w:rsidRPr="00DE3BDB">
        <w:rPr>
          <w:rFonts w:asciiTheme="minorEastAsia" w:hAnsiTheme="minorEastAsia" w:cstheme="minorEastAsia" w:hint="eastAsia"/>
          <w:szCs w:val="24"/>
        </w:rPr>
        <w:t xml:space="preserve"> 数据集共包括了6040个用户对3900部电影的1000209个评分，可以看出只有大约4%的用户-电影存在评分。评分是从1到5的整数，评分越低表示用户对该电影的偏好程度越低，反之，评分越高则表示用户对该电影偏好程度较强。通常，从数据集中随机选取80%的记录作为训练数据，余下的作为测试数据来验证算法效果。由于选取了归一化折损累计增益（Normalized Discounted Cumulative Gain, NDCG）来作为评估指标，这要求过滤掉数据集中记录过少的用户，以确保这一指标的有效性。过滤掉评分数低于5的电影的评分，并且选取评分数超过20的用户，选取每个用户的80%记录作为训练数据，余下的20%作为验证数据。对数据集进行5次同样比例的随机划分，并取5次实验结果的均值用来评估。</w:t>
      </w:r>
    </w:p>
    <w:p w:rsidR="00273E2C" w:rsidRPr="00E00FFA" w:rsidRDefault="00273E2C" w:rsidP="00273E2C"/>
    <w:p w:rsidR="00273E2C" w:rsidRPr="00D35C1D" w:rsidRDefault="0064004D" w:rsidP="00273E2C">
      <w:pPr>
        <w:pStyle w:val="3"/>
        <w:rPr>
          <w:rFonts w:ascii="黑体" w:hAnsi="黑体"/>
          <w:b w:val="0"/>
          <w:szCs w:val="24"/>
        </w:rPr>
      </w:pPr>
      <w:bookmarkStart w:id="71" w:name="_Toc509777022"/>
      <w:r>
        <w:rPr>
          <w:rFonts w:ascii="黑体" w:hAnsi="黑体"/>
          <w:b w:val="0"/>
          <w:szCs w:val="24"/>
        </w:rPr>
        <w:t>4</w:t>
      </w:r>
      <w:r w:rsidR="00273E2C" w:rsidRPr="00D35C1D">
        <w:rPr>
          <w:rFonts w:ascii="黑体" w:hAnsi="黑体"/>
          <w:b w:val="0"/>
          <w:szCs w:val="24"/>
        </w:rPr>
        <w:t>.2</w:t>
      </w:r>
      <w:r w:rsidR="00273E2C" w:rsidRPr="00D35C1D">
        <w:rPr>
          <w:rFonts w:ascii="黑体" w:hAnsi="黑体"/>
          <w:b w:val="0"/>
          <w:szCs w:val="24"/>
        </w:rPr>
        <w:tab/>
        <w:t>评价指标</w:t>
      </w:r>
      <w:bookmarkEnd w:id="71"/>
    </w:p>
    <w:p w:rsidR="00273E2C" w:rsidRPr="00DE3BDB" w:rsidRDefault="00273E2C" w:rsidP="00273E2C">
      <w:pPr>
        <w:ind w:firstLineChars="200" w:firstLine="480"/>
        <w:rPr>
          <w:rFonts w:asciiTheme="minorEastAsia" w:hAnsiTheme="minorEastAsia" w:cstheme="minorEastAsia"/>
          <w:szCs w:val="24"/>
        </w:rPr>
      </w:pPr>
      <w:r w:rsidRPr="00DE3BDB">
        <w:rPr>
          <w:rFonts w:asciiTheme="minorEastAsia" w:hAnsiTheme="minorEastAsia" w:cstheme="minorEastAsia" w:hint="eastAsia"/>
          <w:szCs w:val="24"/>
        </w:rPr>
        <w:t>通常的推荐算法采用均方根误差RMSE（Root-mean-square-error）来评估算法的性能，这个指标衡量算法在训练集上生成的预测评分与验证集中的真实评分的差距。然而在现实的推荐系统中，通常只为目标用户推荐预测评分较高的项目，而预测评分低的项目通常不会被推荐给用户，因此，RMSE在推荐任务上并不是一个最优的度量标准。</w:t>
      </w:r>
    </w:p>
    <w:p w:rsidR="00273E2C" w:rsidRPr="00DE3BDB" w:rsidRDefault="00273E2C" w:rsidP="00273E2C">
      <w:pPr>
        <w:ind w:firstLineChars="200" w:firstLine="480"/>
        <w:rPr>
          <w:rFonts w:asciiTheme="minorEastAsia" w:hAnsiTheme="minorEastAsia" w:cstheme="minorEastAsia"/>
          <w:szCs w:val="24"/>
        </w:rPr>
      </w:pPr>
      <w:r w:rsidRPr="00DE3BDB">
        <w:rPr>
          <w:rFonts w:asciiTheme="minorEastAsia" w:hAnsiTheme="minorEastAsia" w:cstheme="minorEastAsia" w:hint="eastAsia"/>
          <w:szCs w:val="24"/>
        </w:rPr>
        <w:t>本文</w:t>
      </w:r>
      <w:r w:rsidRPr="006F2A27">
        <w:rPr>
          <w:rFonts w:asciiTheme="minorEastAsia" w:hAnsiTheme="minorEastAsia" w:cstheme="minorEastAsia" w:hint="eastAsia"/>
          <w:szCs w:val="24"/>
        </w:rPr>
        <w:t>选取</w:t>
      </w:r>
      <w:r>
        <w:rPr>
          <w:rStyle w:val="ad"/>
          <w:rFonts w:asciiTheme="minorEastAsia" w:hAnsiTheme="minorEastAsia" w:cstheme="minorEastAsia"/>
          <w:szCs w:val="24"/>
        </w:rPr>
        <w:t>[</w:t>
      </w:r>
      <w:r>
        <w:rPr>
          <w:rStyle w:val="ad"/>
          <w:rFonts w:asciiTheme="minorEastAsia" w:hAnsiTheme="minorEastAsia" w:cstheme="minorEastAsia"/>
          <w:szCs w:val="24"/>
        </w:rPr>
        <w:endnoteReference w:id="42"/>
      </w:r>
      <w:r>
        <w:rPr>
          <w:rStyle w:val="ad"/>
          <w:rFonts w:asciiTheme="minorEastAsia" w:hAnsiTheme="minorEastAsia" w:cstheme="minorEastAsia"/>
          <w:szCs w:val="24"/>
        </w:rPr>
        <w:t>]</w:t>
      </w:r>
      <w:r w:rsidRPr="00DE3BDB">
        <w:rPr>
          <w:rFonts w:asciiTheme="minorEastAsia" w:hAnsiTheme="minorEastAsia" w:cstheme="minorEastAsia" w:hint="eastAsia"/>
          <w:szCs w:val="24"/>
        </w:rPr>
        <w:t>中提出的归一化折损累计增益NDCG作为实验的度量标准，它是一个建立在折损累计增益上的指标。具体来说，对于任意一个用户，算法为该用</w:t>
      </w:r>
      <w:r w:rsidRPr="00DE3BDB">
        <w:rPr>
          <w:rFonts w:asciiTheme="minorEastAsia" w:hAnsiTheme="minorEastAsia" w:cstheme="minorEastAsia" w:hint="eastAsia"/>
          <w:szCs w:val="24"/>
        </w:rPr>
        <w:lastRenderedPageBreak/>
        <w:t>户返回的前K个推荐结果在验证集中的实际评分为{r1,r2,r3,…,rK},则对应的折损累计增益为：</w:t>
      </w:r>
    </w:p>
    <w:p w:rsidR="00273E2C" w:rsidRPr="00672250" w:rsidRDefault="00FB3F3A" w:rsidP="00273E2C">
      <w:pPr>
        <w:ind w:firstLineChars="800" w:firstLine="1920"/>
        <w:rPr>
          <w:rFonts w:ascii="Times New Roman" w:hAnsi="Times New Roman" w:cs="Times New Roman"/>
          <w:szCs w:val="21"/>
        </w:rPr>
      </w:pPr>
      <w:r w:rsidRPr="00DE3BDB">
        <w:rPr>
          <w:rFonts w:ascii="Times New Roman" w:hAnsi="Times New Roman" w:cs="Times New Roman" w:hint="eastAsia"/>
          <w:szCs w:val="24"/>
        </w:rPr>
        <w:t>DCG@K=</w:t>
      </w:r>
      <w:r w:rsidRPr="00DE3BDB">
        <w:rPr>
          <w:rFonts w:ascii="Times New Roman" w:hAnsi="Times New Roman" w:cs="Times New Roman"/>
          <w:szCs w:val="24"/>
        </w:rPr>
        <w:t xml:space="preserve"> </w:t>
      </w:r>
      <m:oMath>
        <m:nary>
          <m:naryPr>
            <m:chr m:val="∑"/>
            <m:limLoc m:val="undOvr"/>
            <m:ctrlPr>
              <w:rPr>
                <w:rFonts w:ascii="Cambria Math" w:hAnsi="Cambria Math" w:cs="Times New Roman"/>
                <w:szCs w:val="24"/>
              </w:rPr>
            </m:ctrlPr>
          </m:naryPr>
          <m:sub>
            <m:r>
              <w:rPr>
                <w:rFonts w:ascii="Cambria Math" w:hAnsi="Cambria Math" w:cs="Times New Roman"/>
                <w:szCs w:val="24"/>
              </w:rPr>
              <m:t>i</m:t>
            </m:r>
            <m:r>
              <m:rPr>
                <m:sty m:val="p"/>
              </m:rPr>
              <w:rPr>
                <w:rFonts w:ascii="Cambria Math" w:hAnsi="Cambria Math" w:cs="Times New Roman"/>
                <w:szCs w:val="24"/>
              </w:rPr>
              <m:t>=1</m:t>
            </m:r>
          </m:sub>
          <m:sup>
            <m:r>
              <w:rPr>
                <w:rFonts w:ascii="Cambria Math" w:hAnsi="Cambria Math" w:cs="Times New Roman"/>
                <w:szCs w:val="24"/>
              </w:rPr>
              <m:t>K</m:t>
            </m:r>
          </m:sup>
          <m:e>
            <m:f>
              <m:fPr>
                <m:ctrlPr>
                  <w:rPr>
                    <w:rFonts w:ascii="Cambria Math" w:hAnsi="Cambria Math" w:cs="Times New Roman"/>
                    <w:szCs w:val="24"/>
                  </w:rPr>
                </m:ctrlPr>
              </m:fPr>
              <m:num>
                <m:sSup>
                  <m:sSupPr>
                    <m:ctrlPr>
                      <w:rPr>
                        <w:rFonts w:ascii="Cambria Math" w:hAnsi="Cambria Math" w:cs="Times New Roman"/>
                        <w:szCs w:val="24"/>
                      </w:rPr>
                    </m:ctrlPr>
                  </m:sSupPr>
                  <m:e>
                    <m:r>
                      <m:rPr>
                        <m:sty m:val="p"/>
                      </m:rPr>
                      <w:rPr>
                        <w:rFonts w:ascii="Cambria Math" w:hAnsi="Cambria Math" w:cs="Times New Roman"/>
                        <w:szCs w:val="24"/>
                      </w:rPr>
                      <m:t>2</m:t>
                    </m:r>
                  </m:e>
                  <m:sup>
                    <m:r>
                      <w:rPr>
                        <w:rFonts w:ascii="Cambria Math" w:hAnsi="Cambria Math" w:cs="Times New Roman"/>
                        <w:szCs w:val="24"/>
                      </w:rPr>
                      <m:t>ri</m:t>
                    </m:r>
                  </m:sup>
                </m:sSup>
                <m:r>
                  <m:rPr>
                    <m:sty m:val="p"/>
                  </m:rPr>
                  <w:rPr>
                    <w:rFonts w:ascii="Cambria Math" w:hAnsi="Cambria Math" w:cs="Times New Roman"/>
                    <w:szCs w:val="24"/>
                  </w:rPr>
                  <m:t>-1</m:t>
                </m:r>
              </m:num>
              <m:den>
                <m:func>
                  <m:funcPr>
                    <m:ctrlPr>
                      <w:rPr>
                        <w:rFonts w:ascii="Cambria Math" w:hAnsi="Cambria Math" w:cs="Times New Roman"/>
                        <w:szCs w:val="24"/>
                      </w:rPr>
                    </m:ctrlPr>
                  </m:funcPr>
                  <m:fName>
                    <m:sSub>
                      <m:sSubPr>
                        <m:ctrlPr>
                          <w:rPr>
                            <w:rFonts w:ascii="Cambria Math" w:hAnsi="Cambria Math" w:cs="Times New Roman"/>
                            <w:szCs w:val="24"/>
                          </w:rPr>
                        </m:ctrlPr>
                      </m:sSubPr>
                      <m:e>
                        <m:r>
                          <m:rPr>
                            <m:sty m:val="p"/>
                          </m:rPr>
                          <w:rPr>
                            <w:rFonts w:ascii="Cambria Math" w:hAnsi="Cambria Math" w:cs="Times New Roman"/>
                            <w:szCs w:val="24"/>
                          </w:rPr>
                          <m:t>log</m:t>
                        </m:r>
                      </m:e>
                      <m:sub>
                        <m:r>
                          <m:rPr>
                            <m:sty m:val="p"/>
                          </m:rPr>
                          <w:rPr>
                            <w:rFonts w:ascii="Cambria Math" w:hAnsi="Cambria Math" w:cs="Times New Roman"/>
                            <w:szCs w:val="24"/>
                          </w:rPr>
                          <m:t>2</m:t>
                        </m:r>
                      </m:sub>
                    </m:sSub>
                  </m:fName>
                  <m:e>
                    <m:d>
                      <m:dPr>
                        <m:ctrlPr>
                          <w:rPr>
                            <w:rFonts w:ascii="Cambria Math" w:hAnsi="Cambria Math" w:cs="Times New Roman"/>
                            <w:szCs w:val="24"/>
                          </w:rPr>
                        </m:ctrlPr>
                      </m:dPr>
                      <m:e>
                        <m:r>
                          <w:rPr>
                            <w:rFonts w:ascii="Cambria Math" w:hAnsi="Cambria Math" w:cs="Times New Roman"/>
                            <w:szCs w:val="24"/>
                          </w:rPr>
                          <m:t>i</m:t>
                        </m:r>
                        <m:r>
                          <m:rPr>
                            <m:sty m:val="p"/>
                          </m:rPr>
                          <w:rPr>
                            <w:rFonts w:ascii="Cambria Math" w:hAnsi="Cambria Math" w:cs="Times New Roman"/>
                            <w:szCs w:val="24"/>
                          </w:rPr>
                          <m:t>+1</m:t>
                        </m:r>
                      </m:e>
                    </m:d>
                  </m:e>
                </m:func>
              </m:den>
            </m:f>
          </m:e>
        </m:nary>
      </m:oMath>
      <w:r w:rsidRPr="00DE3BDB">
        <w:rPr>
          <w:rFonts w:ascii="Times New Roman" w:hAnsi="Times New Roman" w:cs="Times New Roman" w:hint="eastAsia"/>
          <w:szCs w:val="24"/>
        </w:rPr>
        <w:t xml:space="preserve">  </w:t>
      </w:r>
      <w:r w:rsidRPr="00DE3BDB">
        <w:rPr>
          <w:rFonts w:asciiTheme="minorEastAsia" w:hAnsiTheme="minorEastAsia" w:cstheme="minorEastAsia" w:hint="eastAsia"/>
          <w:szCs w:val="24"/>
        </w:rPr>
        <w:t xml:space="preserve"> </w:t>
      </w:r>
      <w:r>
        <w:rPr>
          <w:rFonts w:asciiTheme="minorEastAsia" w:hAnsiTheme="minorEastAsia" w:cstheme="minorEastAsia" w:hint="eastAsia"/>
          <w:sz w:val="18"/>
          <w:szCs w:val="18"/>
        </w:rPr>
        <w:t xml:space="preserve">                            </w:t>
      </w:r>
      <w:r>
        <w:rPr>
          <w:rFonts w:asciiTheme="minorEastAsia" w:hAnsiTheme="minorEastAsia" w:cstheme="minorEastAsia"/>
          <w:sz w:val="18"/>
          <w:szCs w:val="18"/>
        </w:rPr>
        <w:t xml:space="preserve">    </w:t>
      </w:r>
      <w:r>
        <w:rPr>
          <w:rFonts w:asciiTheme="minorEastAsia" w:hAnsiTheme="minorEastAsia" w:cstheme="minorEastAsia" w:hint="eastAsia"/>
          <w:szCs w:val="21"/>
        </w:rPr>
        <w:t>(</w:t>
      </w:r>
      <w:r w:rsidRPr="00672250">
        <w:rPr>
          <w:rFonts w:asciiTheme="minorEastAsia" w:hAnsiTheme="minorEastAsia" w:cstheme="minorEastAsia" w:hint="eastAsia"/>
          <w:szCs w:val="21"/>
        </w:rPr>
        <w:t>4-1）</w:t>
      </w:r>
      <m:oMath>
        <m:r>
          <m:rPr>
            <m:sty m:val="p"/>
          </m:rPr>
          <w:rPr>
            <w:rFonts w:ascii="Cambria Math" w:hAnsi="Cambria Math" w:cstheme="minorEastAsia"/>
            <w:sz w:val="18"/>
            <w:szCs w:val="18"/>
          </w:rPr>
          <w:br/>
        </m:r>
      </m:oMath>
      <w:r w:rsidR="00273E2C">
        <w:rPr>
          <w:rFonts w:cs="Times New Roman"/>
        </w:rPr>
        <w:t xml:space="preserve">   </w:t>
      </w:r>
      <w:r w:rsidR="00273E2C" w:rsidRPr="0003112E">
        <w:rPr>
          <w:rFonts w:asciiTheme="minorEastAsia" w:hAnsiTheme="minorEastAsia" w:cstheme="minorEastAsia" w:hint="eastAsia"/>
        </w:rPr>
        <w:t xml:space="preserve"> </w:t>
      </w:r>
      <w:r w:rsidR="00273E2C" w:rsidRPr="00DE3BDB">
        <w:rPr>
          <w:rFonts w:asciiTheme="minorEastAsia" w:hAnsiTheme="minorEastAsia" w:cstheme="minorEastAsia" w:hint="eastAsia"/>
          <w:szCs w:val="24"/>
        </w:rPr>
        <w:t>根据该用户在验证集中的实际评分，选取其中最大的K个评分并按照降序排列，即为理想的项目评分{R1，R2，…,RK}, 由此可计算此用户的理想折损累计增益为：</w:t>
      </w:r>
    </w:p>
    <w:p w:rsidR="00836FD3" w:rsidRPr="00672250" w:rsidRDefault="00836FD3" w:rsidP="00836FD3">
      <w:pPr>
        <w:ind w:leftChars="100" w:left="240" w:firstLineChars="700" w:firstLine="1680"/>
        <w:rPr>
          <w:rFonts w:ascii="Times New Roman" w:hAnsi="Times New Roman" w:cs="Times New Roman"/>
          <w:szCs w:val="21"/>
        </w:rPr>
      </w:pPr>
      <w:r w:rsidRPr="00DE3BDB">
        <w:rPr>
          <w:rFonts w:ascii="Times New Roman" w:hAnsi="Times New Roman" w:cs="Times New Roman"/>
          <w:szCs w:val="24"/>
        </w:rPr>
        <w:t>IDCG@K=</w:t>
      </w:r>
      <m:oMath>
        <m:nary>
          <m:naryPr>
            <m:chr m:val="∑"/>
            <m:limLoc m:val="undOvr"/>
            <m:ctrlPr>
              <w:rPr>
                <w:rFonts w:ascii="Cambria Math" w:hAnsi="Cambria Math" w:cs="Times New Roman"/>
                <w:szCs w:val="24"/>
              </w:rPr>
            </m:ctrlPr>
          </m:naryPr>
          <m:sub>
            <m:r>
              <w:rPr>
                <w:rFonts w:ascii="Cambria Math" w:hAnsi="Cambria Math" w:cs="Times New Roman"/>
                <w:szCs w:val="24"/>
              </w:rPr>
              <m:t>i</m:t>
            </m:r>
            <m:r>
              <m:rPr>
                <m:sty m:val="p"/>
              </m:rPr>
              <w:rPr>
                <w:rFonts w:ascii="Cambria Math" w:hAnsi="Cambria Math" w:cs="Times New Roman"/>
                <w:szCs w:val="24"/>
              </w:rPr>
              <m:t>=1</m:t>
            </m:r>
          </m:sub>
          <m:sup>
            <m:r>
              <w:rPr>
                <w:rFonts w:ascii="Cambria Math" w:hAnsi="Cambria Math" w:cs="Times New Roman"/>
                <w:szCs w:val="24"/>
              </w:rPr>
              <m:t>K</m:t>
            </m:r>
          </m:sup>
          <m:e>
            <m:f>
              <m:fPr>
                <m:ctrlPr>
                  <w:rPr>
                    <w:rFonts w:ascii="Cambria Math" w:hAnsi="Cambria Math" w:cs="Times New Roman"/>
                    <w:szCs w:val="24"/>
                  </w:rPr>
                </m:ctrlPr>
              </m:fPr>
              <m:num>
                <m:sSup>
                  <m:sSupPr>
                    <m:ctrlPr>
                      <w:rPr>
                        <w:rFonts w:ascii="Cambria Math" w:hAnsi="Cambria Math" w:cs="Times New Roman"/>
                        <w:szCs w:val="24"/>
                      </w:rPr>
                    </m:ctrlPr>
                  </m:sSupPr>
                  <m:e>
                    <m:r>
                      <m:rPr>
                        <m:sty m:val="p"/>
                      </m:rPr>
                      <w:rPr>
                        <w:rFonts w:ascii="Cambria Math" w:hAnsi="Cambria Math" w:cs="Times New Roman"/>
                        <w:szCs w:val="24"/>
                      </w:rPr>
                      <m:t>2</m:t>
                    </m:r>
                  </m:e>
                  <m:sup>
                    <m:r>
                      <w:rPr>
                        <w:rFonts w:ascii="Cambria Math" w:hAnsi="Cambria Math" w:cs="Times New Roman"/>
                        <w:szCs w:val="24"/>
                      </w:rPr>
                      <m:t>Ri</m:t>
                    </m:r>
                  </m:sup>
                </m:sSup>
                <m:r>
                  <m:rPr>
                    <m:sty m:val="p"/>
                  </m:rPr>
                  <w:rPr>
                    <w:rFonts w:ascii="Cambria Math" w:hAnsi="Cambria Math" w:cs="Times New Roman"/>
                    <w:szCs w:val="24"/>
                  </w:rPr>
                  <m:t>-1</m:t>
                </m:r>
              </m:num>
              <m:den>
                <m:func>
                  <m:funcPr>
                    <m:ctrlPr>
                      <w:rPr>
                        <w:rFonts w:ascii="Cambria Math" w:hAnsi="Cambria Math" w:cs="Times New Roman"/>
                        <w:szCs w:val="24"/>
                      </w:rPr>
                    </m:ctrlPr>
                  </m:funcPr>
                  <m:fName>
                    <m:sSub>
                      <m:sSubPr>
                        <m:ctrlPr>
                          <w:rPr>
                            <w:rFonts w:ascii="Cambria Math" w:hAnsi="Cambria Math" w:cs="Times New Roman"/>
                            <w:szCs w:val="24"/>
                          </w:rPr>
                        </m:ctrlPr>
                      </m:sSubPr>
                      <m:e>
                        <m:r>
                          <m:rPr>
                            <m:sty m:val="p"/>
                          </m:rPr>
                          <w:rPr>
                            <w:rFonts w:ascii="Cambria Math" w:hAnsi="Cambria Math" w:cs="Times New Roman"/>
                            <w:szCs w:val="24"/>
                          </w:rPr>
                          <m:t>log</m:t>
                        </m:r>
                      </m:e>
                      <m:sub>
                        <m:r>
                          <m:rPr>
                            <m:sty m:val="p"/>
                          </m:rPr>
                          <w:rPr>
                            <w:rFonts w:ascii="Cambria Math" w:hAnsi="Cambria Math" w:cs="Times New Roman"/>
                            <w:szCs w:val="24"/>
                          </w:rPr>
                          <m:t>2</m:t>
                        </m:r>
                      </m:sub>
                    </m:sSub>
                  </m:fName>
                  <m:e>
                    <m:d>
                      <m:dPr>
                        <m:ctrlPr>
                          <w:rPr>
                            <w:rFonts w:ascii="Cambria Math" w:hAnsi="Cambria Math" w:cs="Times New Roman"/>
                            <w:szCs w:val="24"/>
                          </w:rPr>
                        </m:ctrlPr>
                      </m:dPr>
                      <m:e>
                        <m:r>
                          <w:rPr>
                            <w:rFonts w:ascii="Cambria Math" w:hAnsi="Cambria Math" w:cs="Times New Roman"/>
                            <w:szCs w:val="24"/>
                          </w:rPr>
                          <m:t>i</m:t>
                        </m:r>
                        <m:r>
                          <m:rPr>
                            <m:sty m:val="p"/>
                          </m:rPr>
                          <w:rPr>
                            <w:rFonts w:ascii="Cambria Math" w:hAnsi="Cambria Math" w:cs="Times New Roman"/>
                            <w:szCs w:val="24"/>
                          </w:rPr>
                          <m:t>+1</m:t>
                        </m:r>
                      </m:e>
                    </m:d>
                  </m:e>
                </m:func>
              </m:den>
            </m:f>
          </m:e>
        </m:nary>
      </m:oMath>
      <w:r w:rsidRPr="00672250">
        <w:rPr>
          <w:rFonts w:ascii="Times New Roman" w:hAnsi="Times New Roman" w:cs="Times New Roman"/>
          <w:szCs w:val="21"/>
        </w:rPr>
        <w:t xml:space="preserve">  </w:t>
      </w:r>
      <w:r>
        <w:rPr>
          <w:rFonts w:ascii="Times New Roman" w:hAnsi="Times New Roman" w:cs="Times New Roman" w:hint="eastAsia"/>
          <w:szCs w:val="21"/>
        </w:rPr>
        <w:t xml:space="preserve">                        </w:t>
      </w:r>
      <w:r>
        <w:rPr>
          <w:rFonts w:ascii="Times New Roman" w:hAnsi="Times New Roman" w:cs="Times New Roman"/>
          <w:szCs w:val="21"/>
        </w:rPr>
        <w:t xml:space="preserve"> </w:t>
      </w:r>
      <w:r w:rsidRPr="00672250">
        <w:rPr>
          <w:rFonts w:ascii="Times New Roman" w:hAnsi="Times New Roman" w:cs="Times New Roman" w:hint="eastAsia"/>
          <w:szCs w:val="21"/>
        </w:rPr>
        <w:t>（</w:t>
      </w:r>
      <w:r w:rsidRPr="00672250">
        <w:rPr>
          <w:rFonts w:ascii="Times New Roman" w:hAnsi="Times New Roman" w:cs="Times New Roman" w:hint="eastAsia"/>
          <w:szCs w:val="21"/>
        </w:rPr>
        <w:t>4-2</w:t>
      </w:r>
      <w:r w:rsidRPr="00672250">
        <w:rPr>
          <w:rFonts w:ascii="Times New Roman" w:hAnsi="Times New Roman" w:cs="Times New Roman" w:hint="eastAsia"/>
          <w:szCs w:val="21"/>
        </w:rPr>
        <w:t>）</w:t>
      </w:r>
    </w:p>
    <w:p w:rsidR="00273E2C" w:rsidRPr="00DE3BDB" w:rsidRDefault="00273E2C" w:rsidP="00273E2C">
      <w:pPr>
        <w:ind w:firstLineChars="200" w:firstLine="480"/>
        <w:rPr>
          <w:rFonts w:asciiTheme="minorEastAsia" w:hAnsiTheme="minorEastAsia" w:cstheme="minorEastAsia"/>
          <w:szCs w:val="24"/>
        </w:rPr>
      </w:pPr>
      <w:r w:rsidRPr="00DE3BDB">
        <w:rPr>
          <w:rFonts w:asciiTheme="minorEastAsia" w:hAnsiTheme="minorEastAsia" w:cstheme="minorEastAsia" w:hint="eastAsia"/>
          <w:szCs w:val="24"/>
        </w:rPr>
        <w:t>最终，可以得到该用户的归一化折损累计增益为：</w:t>
      </w:r>
    </w:p>
    <w:p w:rsidR="00273E2C" w:rsidRPr="00672250" w:rsidRDefault="00273E2C" w:rsidP="00273E2C">
      <w:pPr>
        <w:ind w:leftChars="100" w:left="240" w:firstLineChars="700" w:firstLine="1680"/>
        <w:rPr>
          <w:rFonts w:ascii="Times New Roman" w:hAnsi="Times New Roman" w:cs="Times New Roman"/>
          <w:szCs w:val="21"/>
        </w:rPr>
      </w:pPr>
      <w:r w:rsidRPr="00DE3BDB">
        <w:rPr>
          <w:rFonts w:ascii="Times New Roman" w:hAnsi="Times New Roman" w:cs="Times New Roman"/>
          <w:szCs w:val="24"/>
        </w:rPr>
        <w:t>NDCG@K=</w:t>
      </w:r>
      <m:oMath>
        <m:f>
          <m:fPr>
            <m:ctrlPr>
              <w:rPr>
                <w:rFonts w:ascii="Cambria Math" w:hAnsi="Cambria Math" w:cs="Times New Roman"/>
                <w:szCs w:val="24"/>
              </w:rPr>
            </m:ctrlPr>
          </m:fPr>
          <m:num>
            <m:r>
              <w:rPr>
                <w:rFonts w:ascii="Cambria Math" w:hAnsi="Cambria Math" w:cs="Times New Roman"/>
                <w:szCs w:val="24"/>
              </w:rPr>
              <m:t>DCG</m:t>
            </m:r>
            <m:r>
              <m:rPr>
                <m:sty m:val="p"/>
              </m:rPr>
              <w:rPr>
                <w:rFonts w:ascii="Cambria Math" w:hAnsi="Cambria Math" w:cs="Times New Roman"/>
                <w:szCs w:val="24"/>
              </w:rPr>
              <m:t>@</m:t>
            </m:r>
            <m:r>
              <w:rPr>
                <w:rFonts w:ascii="Cambria Math" w:hAnsi="Cambria Math" w:cs="Times New Roman"/>
                <w:szCs w:val="24"/>
              </w:rPr>
              <m:t>K</m:t>
            </m:r>
          </m:num>
          <m:den>
            <m:r>
              <w:rPr>
                <w:rFonts w:ascii="Cambria Math" w:hAnsi="Cambria Math" w:cs="Times New Roman"/>
                <w:szCs w:val="24"/>
              </w:rPr>
              <m:t>IDCG</m:t>
            </m:r>
            <m:r>
              <m:rPr>
                <m:sty m:val="p"/>
              </m:rPr>
              <w:rPr>
                <w:rFonts w:ascii="Cambria Math" w:hAnsi="Cambria Math" w:cs="Times New Roman"/>
                <w:szCs w:val="24"/>
              </w:rPr>
              <m:t>@</m:t>
            </m:r>
            <m:r>
              <w:rPr>
                <w:rFonts w:ascii="Cambria Math" w:hAnsi="Cambria Math" w:cs="Times New Roman"/>
                <w:szCs w:val="24"/>
              </w:rPr>
              <m:t>K</m:t>
            </m:r>
          </m:den>
        </m:f>
      </m:oMath>
      <w:r w:rsidRPr="00DE3BDB">
        <w:rPr>
          <w:rFonts w:ascii="Times New Roman" w:hAnsi="Times New Roman" w:cs="Times New Roman" w:hint="eastAsia"/>
          <w:szCs w:val="24"/>
        </w:rPr>
        <w:t xml:space="preserve"> </w:t>
      </w:r>
      <w:r w:rsidRPr="00DE3BDB">
        <w:rPr>
          <w:rFonts w:ascii="Times New Roman" w:hAnsi="Times New Roman" w:cs="Times New Roman"/>
          <w:szCs w:val="24"/>
        </w:rPr>
        <w:t xml:space="preserve"> </w:t>
      </w:r>
      <w:r w:rsidRPr="00672250">
        <w:rPr>
          <w:rFonts w:ascii="Times New Roman" w:hAnsi="Times New Roman" w:cs="Times New Roman"/>
          <w:szCs w:val="21"/>
        </w:rPr>
        <w:t xml:space="preserve">                           </w:t>
      </w:r>
      <w:r w:rsidR="00836FD3">
        <w:rPr>
          <w:rFonts w:ascii="Times New Roman" w:hAnsi="Times New Roman" w:cs="Times New Roman"/>
          <w:szCs w:val="21"/>
        </w:rPr>
        <w:t xml:space="preserve">  </w:t>
      </w:r>
      <w:r w:rsidRPr="00672250">
        <w:rPr>
          <w:rFonts w:ascii="Times New Roman" w:hAnsi="Times New Roman" w:cs="Times New Roman" w:hint="eastAsia"/>
          <w:szCs w:val="21"/>
        </w:rPr>
        <w:t>（</w:t>
      </w:r>
      <w:r w:rsidRPr="00672250">
        <w:rPr>
          <w:rFonts w:ascii="Times New Roman" w:hAnsi="Times New Roman" w:cs="Times New Roman" w:hint="eastAsia"/>
          <w:szCs w:val="21"/>
        </w:rPr>
        <w:t>4-3</w:t>
      </w:r>
      <w:r w:rsidRPr="00672250">
        <w:rPr>
          <w:rFonts w:ascii="Times New Roman" w:hAnsi="Times New Roman" w:cs="Times New Roman" w:hint="eastAsia"/>
          <w:szCs w:val="21"/>
        </w:rPr>
        <w:t>）</w:t>
      </w:r>
    </w:p>
    <w:p w:rsidR="00273E2C" w:rsidRPr="00DE3BDB" w:rsidRDefault="00273E2C" w:rsidP="00273E2C">
      <w:pPr>
        <w:ind w:firstLineChars="200" w:firstLine="480"/>
        <w:rPr>
          <w:rFonts w:asciiTheme="minorEastAsia" w:hAnsiTheme="minorEastAsia" w:cstheme="minorEastAsia"/>
          <w:szCs w:val="24"/>
        </w:rPr>
      </w:pPr>
      <w:r w:rsidRPr="00DE3BDB">
        <w:rPr>
          <w:rFonts w:asciiTheme="minorEastAsia" w:hAnsiTheme="minorEastAsia" w:cstheme="minorEastAsia" w:hint="eastAsia"/>
          <w:szCs w:val="24"/>
        </w:rPr>
        <w:t>在接下来的实验中，计算在不同算法上所有用户的归一化折损累计增益，并取均值作为当前算法的归一化折损累计增益。</w:t>
      </w:r>
    </w:p>
    <w:p w:rsidR="00273E2C" w:rsidRPr="00E00FFA" w:rsidRDefault="00273E2C" w:rsidP="00273E2C"/>
    <w:p w:rsidR="00273E2C" w:rsidRPr="00D35C1D" w:rsidRDefault="00472672" w:rsidP="00273E2C">
      <w:pPr>
        <w:pStyle w:val="3"/>
        <w:rPr>
          <w:rFonts w:ascii="黑体" w:hAnsi="黑体"/>
          <w:b w:val="0"/>
          <w:szCs w:val="24"/>
        </w:rPr>
      </w:pPr>
      <w:bookmarkStart w:id="72" w:name="_Toc509777023"/>
      <w:r>
        <w:rPr>
          <w:rFonts w:ascii="黑体" w:hAnsi="黑体"/>
          <w:b w:val="0"/>
          <w:szCs w:val="24"/>
        </w:rPr>
        <w:t>4</w:t>
      </w:r>
      <w:r w:rsidR="00273E2C" w:rsidRPr="00D35C1D">
        <w:rPr>
          <w:rFonts w:ascii="黑体" w:hAnsi="黑体"/>
          <w:b w:val="0"/>
          <w:szCs w:val="24"/>
        </w:rPr>
        <w:t>.3</w:t>
      </w:r>
      <w:r w:rsidR="00273E2C" w:rsidRPr="00D35C1D">
        <w:rPr>
          <w:rFonts w:ascii="黑体" w:hAnsi="黑体"/>
          <w:b w:val="0"/>
          <w:szCs w:val="24"/>
        </w:rPr>
        <w:tab/>
        <w:t>实验结果</w:t>
      </w:r>
      <w:bookmarkEnd w:id="72"/>
    </w:p>
    <w:p w:rsidR="00273E2C" w:rsidRDefault="00273E2C" w:rsidP="00273E2C">
      <w:pPr>
        <w:rPr>
          <w:rFonts w:asciiTheme="minorEastAsia" w:hAnsiTheme="minorEastAsia" w:cstheme="minorEastAsia"/>
          <w:noProof/>
        </w:rPr>
      </w:pPr>
      <w:r w:rsidRPr="00A15659">
        <w:rPr>
          <w:rFonts w:asciiTheme="minorEastAsia" w:hAnsiTheme="minorEastAsia" w:cstheme="minorEastAsia"/>
          <w:noProof/>
        </w:rPr>
        <w:t xml:space="preserve"> </w:t>
      </w:r>
      <w:r w:rsidR="00404DBE">
        <w:rPr>
          <w:rFonts w:asciiTheme="minorEastAsia" w:hAnsiTheme="minorEastAsia" w:cstheme="minorEastAsia"/>
          <w:noProof/>
        </w:rPr>
        <w:drawing>
          <wp:inline distT="0" distB="0" distL="0" distR="0">
            <wp:extent cx="4966832" cy="3328158"/>
            <wp:effectExtent l="0" t="0" r="571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5.png"/>
                    <pic:cNvPicPr/>
                  </pic:nvPicPr>
                  <pic:blipFill>
                    <a:blip r:embed="rId106">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273E2C" w:rsidRDefault="00273E2C" w:rsidP="00273E2C">
      <w:pPr>
        <w:jc w:val="center"/>
        <w:rPr>
          <w:rFonts w:asciiTheme="minorEastAsia" w:hAnsiTheme="minorEastAsia" w:cstheme="minorEastAsia"/>
          <w:noProof/>
        </w:rPr>
      </w:pPr>
      <w:r w:rsidRPr="00147181">
        <w:rPr>
          <w:rFonts w:asciiTheme="minorEastAsia" w:hAnsiTheme="minorEastAsia" w:cstheme="minorEastAsia"/>
          <w:sz w:val="18"/>
          <w:szCs w:val="18"/>
        </w:rPr>
        <w:t>图</w:t>
      </w:r>
      <w:r w:rsidR="00AA5FD2">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sidRPr="00147181">
        <w:rPr>
          <w:rFonts w:asciiTheme="minorEastAsia" w:hAnsiTheme="minorEastAsia" w:cstheme="minorEastAsia" w:hint="eastAsia"/>
          <w:sz w:val="18"/>
          <w:szCs w:val="18"/>
        </w:rPr>
        <w:t>1</w:t>
      </w:r>
      <w:r w:rsidRPr="00147181">
        <w:rPr>
          <w:rFonts w:asciiTheme="minorEastAsia" w:hAnsiTheme="minorEastAsia" w:cstheme="minorEastAsia"/>
          <w:sz w:val="18"/>
          <w:szCs w:val="18"/>
        </w:rPr>
        <w:t xml:space="preserve"> </w:t>
      </w:r>
      <w:r w:rsidR="00A22551">
        <w:rPr>
          <w:rFonts w:asciiTheme="minorEastAsia" w:hAnsiTheme="minorEastAsia" w:cstheme="minorEastAsia" w:hint="eastAsia"/>
          <w:sz w:val="18"/>
          <w:szCs w:val="18"/>
        </w:rPr>
        <w:t>T</w:t>
      </w:r>
      <w:r w:rsidRPr="00147181">
        <w:rPr>
          <w:rFonts w:asciiTheme="minorEastAsia" w:hAnsiTheme="minorEastAsia" w:cstheme="minorEastAsia" w:hint="eastAsia"/>
          <w:sz w:val="18"/>
          <w:szCs w:val="18"/>
        </w:rPr>
        <w:t>op-5</w:t>
      </w:r>
      <w:r w:rsidRPr="00147181">
        <w:rPr>
          <w:rFonts w:asciiTheme="minorEastAsia" w:hAnsiTheme="minorEastAsia" w:cstheme="minorEastAsia"/>
          <w:sz w:val="18"/>
          <w:szCs w:val="18"/>
        </w:rPr>
        <w:t>推荐时各算法的折损累计增益比较</w:t>
      </w:r>
    </w:p>
    <w:p w:rsidR="00273E2C" w:rsidRDefault="00404DBE" w:rsidP="00273E2C">
      <w:r>
        <w:rPr>
          <w:noProof/>
        </w:rPr>
        <w:lastRenderedPageBreak/>
        <w:drawing>
          <wp:inline distT="0" distB="0" distL="0" distR="0">
            <wp:extent cx="4966832" cy="3328158"/>
            <wp:effectExtent l="0" t="0" r="571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10.png"/>
                    <pic:cNvPicPr/>
                  </pic:nvPicPr>
                  <pic:blipFill>
                    <a:blip r:embed="rId107">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273E2C" w:rsidRDefault="00273E2C" w:rsidP="00273E2C">
      <w:pPr>
        <w:pStyle w:val="11"/>
        <w:ind w:left="435" w:firstLineChars="0" w:firstLine="0"/>
        <w:jc w:val="center"/>
        <w:rPr>
          <w:rFonts w:asciiTheme="minorEastAsia" w:hAnsiTheme="minorEastAsia" w:cstheme="minorEastAsia"/>
          <w:sz w:val="18"/>
          <w:szCs w:val="18"/>
        </w:rPr>
      </w:pPr>
      <w:r w:rsidRPr="00147181">
        <w:rPr>
          <w:rFonts w:asciiTheme="minorEastAsia" w:hAnsiTheme="minorEastAsia" w:cstheme="minorEastAsia"/>
          <w:sz w:val="18"/>
          <w:szCs w:val="18"/>
        </w:rPr>
        <w:t>图</w:t>
      </w:r>
      <w:r w:rsidR="0089792A">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sidRPr="00147181">
        <w:rPr>
          <w:rFonts w:asciiTheme="minorEastAsia" w:hAnsiTheme="minorEastAsia" w:cstheme="minorEastAsia" w:hint="eastAsia"/>
          <w:sz w:val="18"/>
          <w:szCs w:val="18"/>
        </w:rPr>
        <w:t>2</w:t>
      </w:r>
      <w:r w:rsidRPr="00147181">
        <w:rPr>
          <w:rFonts w:asciiTheme="minorEastAsia" w:hAnsiTheme="minorEastAsia" w:cstheme="minorEastAsia"/>
          <w:sz w:val="18"/>
          <w:szCs w:val="18"/>
        </w:rPr>
        <w:t xml:space="preserve"> </w:t>
      </w:r>
      <w:r w:rsidR="00A22551">
        <w:rPr>
          <w:rFonts w:asciiTheme="minorEastAsia" w:hAnsiTheme="minorEastAsia" w:cstheme="minorEastAsia" w:hint="eastAsia"/>
          <w:sz w:val="18"/>
          <w:szCs w:val="18"/>
        </w:rPr>
        <w:t>T</w:t>
      </w:r>
      <w:r w:rsidRPr="00147181">
        <w:rPr>
          <w:rFonts w:asciiTheme="minorEastAsia" w:hAnsiTheme="minorEastAsia" w:cstheme="minorEastAsia" w:hint="eastAsia"/>
          <w:sz w:val="18"/>
          <w:szCs w:val="18"/>
        </w:rPr>
        <w:t>op-10</w:t>
      </w:r>
      <w:r w:rsidRPr="00147181">
        <w:rPr>
          <w:rFonts w:asciiTheme="minorEastAsia" w:hAnsiTheme="minorEastAsia" w:cstheme="minorEastAsia"/>
          <w:sz w:val="18"/>
          <w:szCs w:val="18"/>
        </w:rPr>
        <w:t>推荐时各算法的折损累计增益比较</w:t>
      </w:r>
    </w:p>
    <w:p w:rsidR="001E71F2" w:rsidRDefault="001E71F2" w:rsidP="001E71F2">
      <w:pPr>
        <w:ind w:firstLineChars="200" w:firstLine="480"/>
        <w:rPr>
          <w:rFonts w:asciiTheme="minorEastAsia" w:hAnsiTheme="minorEastAsia" w:cstheme="minorEastAsia"/>
          <w:szCs w:val="24"/>
        </w:rPr>
      </w:pPr>
      <w:r>
        <w:rPr>
          <w:rFonts w:asciiTheme="minorEastAsia" w:hAnsiTheme="minorEastAsia" w:cstheme="minorEastAsia" w:hint="eastAsia"/>
          <w:szCs w:val="24"/>
        </w:rPr>
        <w:t>由图</w:t>
      </w:r>
      <w:r w:rsidR="0089792A">
        <w:rPr>
          <w:rFonts w:asciiTheme="minorEastAsia" w:hAnsiTheme="minorEastAsia" w:cstheme="minorEastAsia" w:hint="eastAsia"/>
          <w:szCs w:val="24"/>
        </w:rPr>
        <w:t>4-1,4</w:t>
      </w:r>
      <w:r>
        <w:rPr>
          <w:rFonts w:asciiTheme="minorEastAsia" w:hAnsiTheme="minorEastAsia" w:cstheme="minorEastAsia" w:hint="eastAsia"/>
          <w:szCs w:val="24"/>
        </w:rPr>
        <w:t>-</w:t>
      </w:r>
      <w:r>
        <w:rPr>
          <w:rFonts w:asciiTheme="minorEastAsia" w:hAnsiTheme="minorEastAsia" w:cstheme="minorEastAsia"/>
          <w:szCs w:val="24"/>
        </w:rPr>
        <w:t>2可以看出</w:t>
      </w:r>
      <w:r>
        <w:rPr>
          <w:rFonts w:asciiTheme="minorEastAsia" w:hAnsiTheme="minorEastAsia" w:cstheme="minorEastAsia" w:hint="eastAsia"/>
          <w:szCs w:val="24"/>
        </w:rPr>
        <w:t>，</w:t>
      </w:r>
      <w:r w:rsidR="00245415">
        <w:rPr>
          <w:rFonts w:asciiTheme="minorEastAsia" w:hAnsiTheme="minorEastAsia" w:cstheme="minorEastAsia" w:hint="eastAsia"/>
          <w:szCs w:val="24"/>
        </w:rPr>
        <w:t>32时</w:t>
      </w:r>
      <w:r w:rsidRPr="00717416">
        <w:rPr>
          <w:rFonts w:asciiTheme="minorEastAsia" w:hAnsiTheme="minorEastAsia" w:cstheme="minorEastAsia" w:hint="eastAsia"/>
          <w:szCs w:val="24"/>
        </w:rPr>
        <w:t>在NDCG@</w:t>
      </w:r>
      <w:r w:rsidRPr="00717416">
        <w:rPr>
          <w:rFonts w:asciiTheme="minorEastAsia" w:hAnsiTheme="minorEastAsia" w:cstheme="minorEastAsia"/>
          <w:szCs w:val="24"/>
        </w:rPr>
        <w:t>5情况下</w:t>
      </w:r>
      <w:r w:rsidRPr="00717416">
        <w:rPr>
          <w:rFonts w:asciiTheme="minorEastAsia" w:hAnsiTheme="minorEastAsia" w:cstheme="minorEastAsia" w:hint="eastAsia"/>
          <w:szCs w:val="24"/>
        </w:rPr>
        <w:t>，ITSH比ITQ提高了7.5</w:t>
      </w:r>
      <w:r w:rsidRPr="00717416">
        <w:rPr>
          <w:rFonts w:asciiTheme="minorEastAsia" w:hAnsiTheme="minorEastAsia" w:cstheme="minorEastAsia"/>
          <w:szCs w:val="24"/>
        </w:rPr>
        <w:t>3</w:t>
      </w:r>
      <w:r w:rsidRPr="00717416">
        <w:rPr>
          <w:rFonts w:asciiTheme="minorEastAsia" w:hAnsiTheme="minorEastAsia" w:cstheme="minorEastAsia" w:hint="eastAsia"/>
          <w:szCs w:val="24"/>
        </w:rPr>
        <w:t>%，实际上，ITSH算法与ITQ算法在项目视角的哈希学习过程是基本一致的，性能上的差异体现在用户视角上采用的监督式哈希方法，由于数据的稀疏性，直接在评分数据集上应用ITQ编码会损失大量的信息，为了保留更多的评分中的信息，I</w:t>
      </w:r>
      <w:r w:rsidRPr="00717416">
        <w:rPr>
          <w:rFonts w:asciiTheme="minorEastAsia" w:hAnsiTheme="minorEastAsia" w:cstheme="minorEastAsia"/>
          <w:szCs w:val="24"/>
        </w:rPr>
        <w:t>TSH</w:t>
      </w:r>
      <w:r w:rsidRPr="00717416">
        <w:rPr>
          <w:rFonts w:asciiTheme="minorEastAsia" w:hAnsiTheme="minorEastAsia" w:cstheme="minorEastAsia" w:hint="eastAsia"/>
          <w:szCs w:val="24"/>
        </w:rPr>
        <w:t>在第二阶段用评分约束用户与项目的海明距离，通过监督式的哈希算法获得了高效的用户编码。</w:t>
      </w:r>
      <w:r w:rsidR="000F5CDD">
        <w:rPr>
          <w:rFonts w:asciiTheme="minorEastAsia" w:hAnsiTheme="minorEastAsia" w:cstheme="minorEastAsia" w:hint="eastAsia"/>
          <w:szCs w:val="24"/>
        </w:rPr>
        <w:t>而且，</w:t>
      </w:r>
      <w:r w:rsidR="000F5CDD" w:rsidRPr="00717416">
        <w:rPr>
          <w:rFonts w:asciiTheme="minorEastAsia" w:hAnsiTheme="minorEastAsia" w:cstheme="minorEastAsia"/>
          <w:szCs w:val="24"/>
        </w:rPr>
        <w:t>bin</w:t>
      </w:r>
      <w:r w:rsidR="000F5CDD" w:rsidRPr="00717416">
        <w:rPr>
          <w:rFonts w:asciiTheme="minorEastAsia" w:hAnsiTheme="minorEastAsia" w:cstheme="minorEastAsia" w:hint="eastAsia"/>
          <w:szCs w:val="24"/>
        </w:rPr>
        <w:t>MF算法的性能随着位数增加呈现比较明显的下降，一是因为训练集的稀疏性导致算法在量化阶段损失了大量信息，二是NDCG着重衡量top-k推荐的质量，而binMF算法着重于对整体未知评分的预测，可知矩阵分解算法在高稀疏性的数据集上进行</w:t>
      </w:r>
      <w:r w:rsidR="00245415">
        <w:rPr>
          <w:rFonts w:asciiTheme="minorEastAsia" w:hAnsiTheme="minorEastAsia" w:cstheme="minorEastAsia" w:hint="eastAsia"/>
          <w:szCs w:val="24"/>
        </w:rPr>
        <w:t>T</w:t>
      </w:r>
      <w:r w:rsidR="000F5CDD" w:rsidRPr="00717416">
        <w:rPr>
          <w:rFonts w:asciiTheme="minorEastAsia" w:hAnsiTheme="minorEastAsia" w:cstheme="minorEastAsia" w:hint="eastAsia"/>
          <w:szCs w:val="24"/>
        </w:rPr>
        <w:t>op-k推荐任务中表现不如本文所提出</w:t>
      </w:r>
      <w:r w:rsidR="00E00BA1">
        <w:rPr>
          <w:rFonts w:asciiTheme="minorEastAsia" w:hAnsiTheme="minorEastAsia" w:cstheme="minorEastAsia" w:hint="eastAsia"/>
          <w:szCs w:val="24"/>
        </w:rPr>
        <w:t>ITSH</w:t>
      </w:r>
      <w:r w:rsidR="000F5CDD" w:rsidRPr="00717416">
        <w:rPr>
          <w:rFonts w:asciiTheme="minorEastAsia" w:hAnsiTheme="minorEastAsia" w:cstheme="minorEastAsia" w:hint="eastAsia"/>
          <w:szCs w:val="24"/>
        </w:rPr>
        <w:t>算法。</w:t>
      </w:r>
    </w:p>
    <w:p w:rsidR="00516746" w:rsidRPr="001E71F2" w:rsidRDefault="00D11EEF"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hint="eastAsia"/>
          <w:noProof/>
          <w:sz w:val="18"/>
          <w:szCs w:val="18"/>
        </w:rPr>
        <w:lastRenderedPageBreak/>
        <w:drawing>
          <wp:inline distT="0" distB="0" distL="0" distR="0" wp14:anchorId="4533FFE0" wp14:editId="76EC061E">
            <wp:extent cx="4966832" cy="3328158"/>
            <wp:effectExtent l="0" t="0" r="571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5.png"/>
                    <pic:cNvPicPr/>
                  </pic:nvPicPr>
                  <pic:blipFill>
                    <a:blip r:embed="rId108">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404DBE" w:rsidRDefault="00D11EEF"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hint="eastAsia"/>
          <w:sz w:val="18"/>
          <w:szCs w:val="18"/>
        </w:rPr>
        <w:t>图</w:t>
      </w:r>
      <w:r w:rsidR="00C123DA">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Pr>
          <w:rFonts w:asciiTheme="minorEastAsia" w:hAnsiTheme="minorEastAsia" w:cstheme="minorEastAsia"/>
          <w:sz w:val="18"/>
          <w:szCs w:val="18"/>
        </w:rPr>
        <w:t>3</w:t>
      </w:r>
      <w:r w:rsidR="000960D6">
        <w:rPr>
          <w:rFonts w:asciiTheme="minorEastAsia" w:hAnsiTheme="minorEastAsia" w:cstheme="minorEastAsia"/>
          <w:sz w:val="18"/>
          <w:szCs w:val="18"/>
        </w:rPr>
        <w:t xml:space="preserve"> Top</w:t>
      </w:r>
      <w:r w:rsidR="000960D6">
        <w:rPr>
          <w:rFonts w:asciiTheme="minorEastAsia" w:hAnsiTheme="minorEastAsia" w:cstheme="minorEastAsia" w:hint="eastAsia"/>
          <w:sz w:val="18"/>
          <w:szCs w:val="18"/>
        </w:rPr>
        <w:t>-</w:t>
      </w:r>
      <w:r w:rsidR="000960D6">
        <w:rPr>
          <w:rFonts w:asciiTheme="minorEastAsia" w:hAnsiTheme="minorEastAsia" w:cstheme="minorEastAsia"/>
          <w:sz w:val="18"/>
          <w:szCs w:val="18"/>
        </w:rPr>
        <w:t>5推荐</w:t>
      </w:r>
      <w:r w:rsidR="000960D6">
        <w:rPr>
          <w:rFonts w:asciiTheme="minorEastAsia" w:hAnsiTheme="minorEastAsia" w:cstheme="minorEastAsia" w:hint="eastAsia"/>
          <w:sz w:val="18"/>
          <w:szCs w:val="18"/>
        </w:rPr>
        <w:t>UTSH与ITQ,bin</w:t>
      </w:r>
      <w:r w:rsidR="000960D6">
        <w:rPr>
          <w:rFonts w:asciiTheme="minorEastAsia" w:hAnsiTheme="minorEastAsia" w:cstheme="minorEastAsia"/>
          <w:sz w:val="18"/>
          <w:szCs w:val="18"/>
        </w:rPr>
        <w:t>M算法对比</w:t>
      </w:r>
    </w:p>
    <w:p w:rsidR="00404DBE" w:rsidRDefault="00404DBE"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hint="eastAsia"/>
          <w:noProof/>
          <w:sz w:val="18"/>
          <w:szCs w:val="18"/>
        </w:rPr>
        <w:drawing>
          <wp:inline distT="0" distB="0" distL="0" distR="0">
            <wp:extent cx="4966832" cy="3328158"/>
            <wp:effectExtent l="0" t="0" r="571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10.png"/>
                    <pic:cNvPicPr/>
                  </pic:nvPicPr>
                  <pic:blipFill>
                    <a:blip r:embed="rId109">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D11EEF" w:rsidRDefault="00D11EEF"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sz w:val="18"/>
          <w:szCs w:val="18"/>
        </w:rPr>
        <w:t>图</w:t>
      </w:r>
      <w:r w:rsidR="00C123DA">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Pr>
          <w:rFonts w:asciiTheme="minorEastAsia" w:hAnsiTheme="minorEastAsia" w:cstheme="minorEastAsia"/>
          <w:sz w:val="18"/>
          <w:szCs w:val="18"/>
        </w:rPr>
        <w:t>4</w:t>
      </w:r>
      <w:r w:rsidR="001D1E5B" w:rsidRPr="001D1E5B">
        <w:rPr>
          <w:rFonts w:asciiTheme="minorEastAsia" w:hAnsiTheme="minorEastAsia" w:cstheme="minorEastAsia"/>
          <w:sz w:val="18"/>
          <w:szCs w:val="18"/>
        </w:rPr>
        <w:t xml:space="preserve"> </w:t>
      </w:r>
      <w:r w:rsidR="001D1E5B">
        <w:rPr>
          <w:rFonts w:asciiTheme="minorEastAsia" w:hAnsiTheme="minorEastAsia" w:cstheme="minorEastAsia"/>
          <w:sz w:val="18"/>
          <w:szCs w:val="18"/>
        </w:rPr>
        <w:t>Top</w:t>
      </w:r>
      <w:r w:rsidR="001D1E5B">
        <w:rPr>
          <w:rFonts w:asciiTheme="minorEastAsia" w:hAnsiTheme="minorEastAsia" w:cstheme="minorEastAsia" w:hint="eastAsia"/>
          <w:sz w:val="18"/>
          <w:szCs w:val="18"/>
        </w:rPr>
        <w:t>-</w:t>
      </w:r>
      <w:r w:rsidR="001D1E5B">
        <w:rPr>
          <w:rFonts w:asciiTheme="minorEastAsia" w:hAnsiTheme="minorEastAsia" w:cstheme="minorEastAsia"/>
          <w:sz w:val="18"/>
          <w:szCs w:val="18"/>
        </w:rPr>
        <w:t>10推荐</w:t>
      </w:r>
      <w:r w:rsidR="001D1E5B">
        <w:rPr>
          <w:rFonts w:asciiTheme="minorEastAsia" w:hAnsiTheme="minorEastAsia" w:cstheme="minorEastAsia" w:hint="eastAsia"/>
          <w:sz w:val="18"/>
          <w:szCs w:val="18"/>
        </w:rPr>
        <w:t>UTSH与ITQ,bin</w:t>
      </w:r>
      <w:r w:rsidR="001D1E5B">
        <w:rPr>
          <w:rFonts w:asciiTheme="minorEastAsia" w:hAnsiTheme="minorEastAsia" w:cstheme="minorEastAsia"/>
          <w:sz w:val="18"/>
          <w:szCs w:val="18"/>
        </w:rPr>
        <w:t>M算法对比</w:t>
      </w:r>
    </w:p>
    <w:p w:rsidR="00394445" w:rsidRPr="00717416" w:rsidRDefault="00394445" w:rsidP="00394445">
      <w:pPr>
        <w:ind w:firstLineChars="200" w:firstLine="480"/>
        <w:rPr>
          <w:rFonts w:asciiTheme="minorEastAsia" w:hAnsiTheme="minorEastAsia" w:cstheme="minorEastAsia"/>
          <w:szCs w:val="24"/>
        </w:rPr>
      </w:pPr>
      <w:r>
        <w:rPr>
          <w:rFonts w:asciiTheme="minorEastAsia" w:hAnsiTheme="minorEastAsia" w:cstheme="minorEastAsia" w:hint="eastAsia"/>
          <w:szCs w:val="24"/>
        </w:rPr>
        <w:t>由图</w:t>
      </w:r>
      <w:r w:rsidR="00612712">
        <w:rPr>
          <w:rFonts w:asciiTheme="minorEastAsia" w:hAnsiTheme="minorEastAsia" w:cstheme="minorEastAsia" w:hint="eastAsia"/>
          <w:szCs w:val="24"/>
        </w:rPr>
        <w:t>4</w:t>
      </w:r>
      <w:r>
        <w:rPr>
          <w:rFonts w:asciiTheme="minorEastAsia" w:hAnsiTheme="minorEastAsia" w:cstheme="minorEastAsia" w:hint="eastAsia"/>
          <w:szCs w:val="24"/>
        </w:rPr>
        <w:t>-</w:t>
      </w:r>
      <w:r>
        <w:rPr>
          <w:rFonts w:asciiTheme="minorEastAsia" w:hAnsiTheme="minorEastAsia" w:cstheme="minorEastAsia"/>
          <w:szCs w:val="24"/>
        </w:rPr>
        <w:t>3</w:t>
      </w:r>
      <w:r w:rsidR="00612712">
        <w:rPr>
          <w:rFonts w:asciiTheme="minorEastAsia" w:hAnsiTheme="minorEastAsia" w:cstheme="minorEastAsia" w:hint="eastAsia"/>
          <w:szCs w:val="24"/>
        </w:rPr>
        <w:t>,4</w:t>
      </w:r>
      <w:r>
        <w:rPr>
          <w:rFonts w:asciiTheme="minorEastAsia" w:hAnsiTheme="minorEastAsia" w:cstheme="minorEastAsia" w:hint="eastAsia"/>
          <w:szCs w:val="24"/>
        </w:rPr>
        <w:t>-</w:t>
      </w:r>
      <w:r>
        <w:rPr>
          <w:rFonts w:asciiTheme="minorEastAsia" w:hAnsiTheme="minorEastAsia" w:cstheme="minorEastAsia"/>
          <w:szCs w:val="24"/>
        </w:rPr>
        <w:t>4可以看出</w:t>
      </w:r>
      <w:r>
        <w:rPr>
          <w:rFonts w:asciiTheme="minorEastAsia" w:hAnsiTheme="minorEastAsia" w:cstheme="minorEastAsia" w:hint="eastAsia"/>
          <w:szCs w:val="24"/>
        </w:rPr>
        <w:t>，</w:t>
      </w:r>
      <w:r w:rsidRPr="00717416">
        <w:rPr>
          <w:rFonts w:asciiTheme="minorEastAsia" w:hAnsiTheme="minorEastAsia" w:cstheme="minorEastAsia" w:hint="eastAsia"/>
          <w:szCs w:val="24"/>
        </w:rPr>
        <w:t>在NDCG@</w:t>
      </w:r>
      <w:r w:rsidRPr="00717416">
        <w:rPr>
          <w:rFonts w:asciiTheme="minorEastAsia" w:hAnsiTheme="minorEastAsia" w:cstheme="minorEastAsia"/>
          <w:szCs w:val="24"/>
        </w:rPr>
        <w:t>5情况下</w:t>
      </w:r>
      <w:r w:rsidRPr="00717416">
        <w:rPr>
          <w:rFonts w:asciiTheme="minorEastAsia" w:hAnsiTheme="minorEastAsia" w:cstheme="minorEastAsia" w:hint="eastAsia"/>
          <w:szCs w:val="24"/>
        </w:rPr>
        <w:t>，</w:t>
      </w:r>
      <w:r w:rsidR="00105410" w:rsidRPr="00717416">
        <w:rPr>
          <w:rFonts w:asciiTheme="minorEastAsia" w:hAnsiTheme="minorEastAsia" w:cstheme="minorEastAsia"/>
          <w:szCs w:val="24"/>
        </w:rPr>
        <w:t xml:space="preserve"> </w:t>
      </w:r>
      <w:r w:rsidRPr="00717416">
        <w:rPr>
          <w:rFonts w:asciiTheme="minorEastAsia" w:hAnsiTheme="minorEastAsia" w:cstheme="minorEastAsia"/>
          <w:szCs w:val="24"/>
        </w:rPr>
        <w:t>UTSH</w:t>
      </w:r>
      <w:r w:rsidRPr="00717416">
        <w:rPr>
          <w:rFonts w:asciiTheme="minorEastAsia" w:hAnsiTheme="minorEastAsia" w:cstheme="minorEastAsia" w:hint="eastAsia"/>
          <w:szCs w:val="24"/>
        </w:rPr>
        <w:t>比</w:t>
      </w:r>
      <w:r w:rsidRPr="00717416">
        <w:rPr>
          <w:rFonts w:asciiTheme="minorEastAsia" w:hAnsiTheme="minorEastAsia" w:cstheme="minorEastAsia"/>
          <w:szCs w:val="24"/>
        </w:rPr>
        <w:t>ITQ</w:t>
      </w:r>
      <w:r w:rsidRPr="00717416">
        <w:rPr>
          <w:rFonts w:asciiTheme="minorEastAsia" w:hAnsiTheme="minorEastAsia" w:cstheme="minorEastAsia" w:hint="eastAsia"/>
          <w:szCs w:val="24"/>
        </w:rPr>
        <w:t>提高了12.69%。</w:t>
      </w:r>
      <w:r w:rsidR="009F4FDB">
        <w:rPr>
          <w:rFonts w:asciiTheme="minorEastAsia" w:hAnsiTheme="minorEastAsia" w:cstheme="minorEastAsia" w:hint="eastAsia"/>
          <w:szCs w:val="24"/>
        </w:rPr>
        <w:t>，与ITSH同理，U</w:t>
      </w:r>
      <w:r w:rsidR="009F4FDB" w:rsidRPr="00717416">
        <w:rPr>
          <w:rFonts w:asciiTheme="minorEastAsia" w:hAnsiTheme="minorEastAsia" w:cstheme="minorEastAsia" w:hint="eastAsia"/>
          <w:szCs w:val="24"/>
        </w:rPr>
        <w:t>TSH算法与ITQ算法在项目视角的哈希学习过程是基本一致的，性能上的差异</w:t>
      </w:r>
      <w:r w:rsidR="000617BF">
        <w:rPr>
          <w:rFonts w:asciiTheme="minorEastAsia" w:hAnsiTheme="minorEastAsia" w:cstheme="minorEastAsia" w:hint="eastAsia"/>
          <w:szCs w:val="24"/>
        </w:rPr>
        <w:t>是因为我们首先在</w:t>
      </w:r>
      <w:r w:rsidR="009F4FDB" w:rsidRPr="00717416">
        <w:rPr>
          <w:rFonts w:asciiTheme="minorEastAsia" w:hAnsiTheme="minorEastAsia" w:cstheme="minorEastAsia" w:hint="eastAsia"/>
          <w:szCs w:val="24"/>
        </w:rPr>
        <w:t>用户视角上采用的监督式哈希方法，由于数据的稀疏性，直接在评分数据集上应用ITQ编码会损失大量的信息，为了保留更多的</w:t>
      </w:r>
      <w:r w:rsidR="009F4FDB" w:rsidRPr="00717416">
        <w:rPr>
          <w:rFonts w:asciiTheme="minorEastAsia" w:hAnsiTheme="minorEastAsia" w:cstheme="minorEastAsia" w:hint="eastAsia"/>
          <w:szCs w:val="24"/>
        </w:rPr>
        <w:lastRenderedPageBreak/>
        <w:t>评分中的信息，</w:t>
      </w:r>
      <w:r w:rsidR="005D0EFD">
        <w:rPr>
          <w:rFonts w:asciiTheme="minorEastAsia" w:hAnsiTheme="minorEastAsia" w:cstheme="minorEastAsia" w:hint="eastAsia"/>
          <w:szCs w:val="24"/>
        </w:rPr>
        <w:t>U</w:t>
      </w:r>
      <w:r w:rsidR="009F4FDB" w:rsidRPr="00717416">
        <w:rPr>
          <w:rFonts w:asciiTheme="minorEastAsia" w:hAnsiTheme="minorEastAsia" w:cstheme="minorEastAsia"/>
          <w:szCs w:val="24"/>
        </w:rPr>
        <w:t>TSH</w:t>
      </w:r>
      <w:r w:rsidR="009F4FDB" w:rsidRPr="00717416">
        <w:rPr>
          <w:rFonts w:asciiTheme="minorEastAsia" w:hAnsiTheme="minorEastAsia" w:cstheme="minorEastAsia" w:hint="eastAsia"/>
          <w:szCs w:val="24"/>
        </w:rPr>
        <w:t>在第二阶段用评分约束用户与项目的海明距离，通过监督</w:t>
      </w:r>
      <w:r w:rsidR="00A636F2">
        <w:rPr>
          <w:rFonts w:asciiTheme="minorEastAsia" w:hAnsiTheme="minorEastAsia" w:cstheme="minorEastAsia" w:hint="eastAsia"/>
          <w:szCs w:val="24"/>
        </w:rPr>
        <w:t>式的哈希算法获得了高效的用户编码，从而取得了性能上的提升</w:t>
      </w:r>
      <w:r w:rsidRPr="00717416">
        <w:rPr>
          <w:rFonts w:asciiTheme="minorEastAsia" w:hAnsiTheme="minorEastAsia" w:cstheme="minorEastAsia" w:hint="eastAsia"/>
          <w:szCs w:val="24"/>
        </w:rPr>
        <w:t>。</w:t>
      </w:r>
    </w:p>
    <w:p w:rsidR="00394445" w:rsidRPr="00394445" w:rsidRDefault="00394445" w:rsidP="00394445">
      <w:pPr>
        <w:pStyle w:val="11"/>
        <w:ind w:left="435" w:firstLineChars="0" w:firstLine="0"/>
        <w:rPr>
          <w:rFonts w:asciiTheme="minorEastAsia" w:hAnsiTheme="minorEastAsia" w:cstheme="minorEastAsia"/>
          <w:sz w:val="18"/>
          <w:szCs w:val="18"/>
        </w:rPr>
      </w:pPr>
    </w:p>
    <w:p w:rsidR="00404DBE" w:rsidRDefault="00404DBE"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hint="eastAsia"/>
          <w:noProof/>
          <w:sz w:val="18"/>
          <w:szCs w:val="18"/>
        </w:rPr>
        <w:drawing>
          <wp:inline distT="0" distB="0" distL="0" distR="0">
            <wp:extent cx="4966832" cy="3328158"/>
            <wp:effectExtent l="0" t="0" r="571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i5.png"/>
                    <pic:cNvPicPr/>
                  </pic:nvPicPr>
                  <pic:blipFill>
                    <a:blip r:embed="rId110">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230F77" w:rsidRDefault="00230F77"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sz w:val="18"/>
          <w:szCs w:val="18"/>
        </w:rPr>
        <w:t>图</w:t>
      </w:r>
      <w:r w:rsidR="00750C97">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Pr>
          <w:rFonts w:asciiTheme="minorEastAsia" w:hAnsiTheme="minorEastAsia" w:cstheme="minorEastAsia"/>
          <w:sz w:val="18"/>
          <w:szCs w:val="18"/>
        </w:rPr>
        <w:t>5</w:t>
      </w:r>
      <w:r w:rsidR="00860EEA">
        <w:rPr>
          <w:rFonts w:asciiTheme="minorEastAsia" w:hAnsiTheme="minorEastAsia" w:cstheme="minorEastAsia"/>
          <w:sz w:val="18"/>
          <w:szCs w:val="18"/>
        </w:rPr>
        <w:t xml:space="preserve"> T</w:t>
      </w:r>
      <w:r w:rsidR="00E65DB6">
        <w:rPr>
          <w:rFonts w:asciiTheme="minorEastAsia" w:hAnsiTheme="minorEastAsia" w:cstheme="minorEastAsia"/>
          <w:sz w:val="18"/>
          <w:szCs w:val="18"/>
        </w:rPr>
        <w:t>op</w:t>
      </w:r>
      <w:r w:rsidR="00E65DB6">
        <w:rPr>
          <w:rFonts w:asciiTheme="minorEastAsia" w:hAnsiTheme="minorEastAsia" w:cstheme="minorEastAsia" w:hint="eastAsia"/>
          <w:sz w:val="18"/>
          <w:szCs w:val="18"/>
        </w:rPr>
        <w:t>-</w:t>
      </w:r>
      <w:r w:rsidR="00E65DB6">
        <w:rPr>
          <w:rFonts w:asciiTheme="minorEastAsia" w:hAnsiTheme="minorEastAsia" w:cstheme="minorEastAsia"/>
          <w:sz w:val="18"/>
          <w:szCs w:val="18"/>
        </w:rPr>
        <w:t>5推荐</w:t>
      </w:r>
      <w:r w:rsidR="00E65DB6">
        <w:rPr>
          <w:rFonts w:asciiTheme="minorEastAsia" w:hAnsiTheme="minorEastAsia" w:cstheme="minorEastAsia" w:hint="eastAsia"/>
          <w:sz w:val="18"/>
          <w:szCs w:val="18"/>
        </w:rPr>
        <w:t>UTSH与IT</w:t>
      </w:r>
      <w:r w:rsidR="00E65DB6">
        <w:rPr>
          <w:rFonts w:asciiTheme="minorEastAsia" w:hAnsiTheme="minorEastAsia" w:cstheme="minorEastAsia"/>
          <w:sz w:val="18"/>
          <w:szCs w:val="18"/>
        </w:rPr>
        <w:t>SH的对比</w:t>
      </w:r>
    </w:p>
    <w:p w:rsidR="00404DBE" w:rsidRDefault="00404DBE"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hint="eastAsia"/>
          <w:noProof/>
          <w:sz w:val="18"/>
          <w:szCs w:val="18"/>
        </w:rPr>
        <w:drawing>
          <wp:inline distT="0" distB="0" distL="0" distR="0">
            <wp:extent cx="4966832" cy="3328158"/>
            <wp:effectExtent l="0" t="0" r="571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i10.png"/>
                    <pic:cNvPicPr/>
                  </pic:nvPicPr>
                  <pic:blipFill>
                    <a:blip r:embed="rId111">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230F77" w:rsidRPr="00147181" w:rsidRDefault="00230F77"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sz w:val="18"/>
          <w:szCs w:val="18"/>
        </w:rPr>
        <w:t>图</w:t>
      </w:r>
      <w:r w:rsidR="00750C97">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Pr>
          <w:rFonts w:asciiTheme="minorEastAsia" w:hAnsiTheme="minorEastAsia" w:cstheme="minorEastAsia"/>
          <w:sz w:val="18"/>
          <w:szCs w:val="18"/>
        </w:rPr>
        <w:t>6</w:t>
      </w:r>
      <w:r w:rsidR="0086126B" w:rsidRPr="0086126B">
        <w:rPr>
          <w:rFonts w:asciiTheme="minorEastAsia" w:hAnsiTheme="minorEastAsia" w:cstheme="minorEastAsia"/>
          <w:sz w:val="18"/>
          <w:szCs w:val="18"/>
        </w:rPr>
        <w:t xml:space="preserve"> </w:t>
      </w:r>
      <w:r w:rsidR="0086126B">
        <w:rPr>
          <w:rFonts w:asciiTheme="minorEastAsia" w:hAnsiTheme="minorEastAsia" w:cstheme="minorEastAsia"/>
          <w:sz w:val="18"/>
          <w:szCs w:val="18"/>
        </w:rPr>
        <w:t>Top</w:t>
      </w:r>
      <w:r w:rsidR="0086126B">
        <w:rPr>
          <w:rFonts w:asciiTheme="minorEastAsia" w:hAnsiTheme="minorEastAsia" w:cstheme="minorEastAsia" w:hint="eastAsia"/>
          <w:sz w:val="18"/>
          <w:szCs w:val="18"/>
        </w:rPr>
        <w:t>-</w:t>
      </w:r>
      <w:r w:rsidR="0086126B">
        <w:rPr>
          <w:rFonts w:asciiTheme="minorEastAsia" w:hAnsiTheme="minorEastAsia" w:cstheme="minorEastAsia"/>
          <w:sz w:val="18"/>
          <w:szCs w:val="18"/>
        </w:rPr>
        <w:t>10推荐</w:t>
      </w:r>
      <w:r w:rsidR="0086126B">
        <w:rPr>
          <w:rFonts w:asciiTheme="minorEastAsia" w:hAnsiTheme="minorEastAsia" w:cstheme="minorEastAsia" w:hint="eastAsia"/>
          <w:sz w:val="18"/>
          <w:szCs w:val="18"/>
        </w:rPr>
        <w:t>UTSH与IT</w:t>
      </w:r>
      <w:r w:rsidR="0086126B">
        <w:rPr>
          <w:rFonts w:asciiTheme="minorEastAsia" w:hAnsiTheme="minorEastAsia" w:cstheme="minorEastAsia"/>
          <w:sz w:val="18"/>
          <w:szCs w:val="18"/>
        </w:rPr>
        <w:t>SH的对比</w:t>
      </w:r>
    </w:p>
    <w:p w:rsidR="00273E2C" w:rsidRPr="00693FAB" w:rsidRDefault="00273E2C" w:rsidP="00693FAB">
      <w:pPr>
        <w:ind w:firstLineChars="200" w:firstLine="480"/>
        <w:rPr>
          <w:rFonts w:asciiTheme="minorEastAsia" w:hAnsiTheme="minorEastAsia" w:cstheme="minorEastAsia"/>
          <w:szCs w:val="24"/>
        </w:rPr>
      </w:pPr>
      <w:r w:rsidRPr="00717416">
        <w:rPr>
          <w:rFonts w:asciiTheme="minorEastAsia" w:hAnsiTheme="minorEastAsia" w:cstheme="minorEastAsia" w:hint="eastAsia"/>
          <w:szCs w:val="24"/>
        </w:rPr>
        <w:t>提出的UTSH算法NDCG要高于其他算法，其曲线增长平缓，在小于128位时</w:t>
      </w:r>
      <w:r w:rsidRPr="00717416">
        <w:rPr>
          <w:rFonts w:asciiTheme="minorEastAsia" w:hAnsiTheme="minorEastAsia" w:cstheme="minorEastAsia" w:hint="eastAsia"/>
          <w:szCs w:val="24"/>
        </w:rPr>
        <w:lastRenderedPageBreak/>
        <w:t>就有较高的ndcg值，反应了算法受编码的位数影响较小，且用较少位数的编码就能取得较好的性能，说明UTSH算法的推荐性能好而且存储代价小。</w:t>
      </w:r>
      <w:r w:rsidR="00A22724">
        <w:rPr>
          <w:rFonts w:asciiTheme="minorEastAsia" w:hAnsiTheme="minorEastAsia" w:cstheme="minorEastAsia" w:hint="eastAsia"/>
          <w:szCs w:val="24"/>
        </w:rPr>
        <w:t>由图4-</w:t>
      </w:r>
      <w:r w:rsidR="00A22724">
        <w:rPr>
          <w:rFonts w:asciiTheme="minorEastAsia" w:hAnsiTheme="minorEastAsia" w:cstheme="minorEastAsia"/>
          <w:szCs w:val="24"/>
        </w:rPr>
        <w:t>5</w:t>
      </w:r>
      <w:r w:rsidR="00A22724">
        <w:rPr>
          <w:rFonts w:asciiTheme="minorEastAsia" w:hAnsiTheme="minorEastAsia" w:cstheme="minorEastAsia" w:hint="eastAsia"/>
          <w:szCs w:val="24"/>
        </w:rPr>
        <w:t>,4-</w:t>
      </w:r>
      <w:r w:rsidR="00A22724">
        <w:rPr>
          <w:rFonts w:asciiTheme="minorEastAsia" w:hAnsiTheme="minorEastAsia" w:cstheme="minorEastAsia"/>
          <w:szCs w:val="24"/>
        </w:rPr>
        <w:t>6可以看出</w:t>
      </w:r>
      <w:r w:rsidR="00A22724">
        <w:rPr>
          <w:rFonts w:asciiTheme="minorEastAsia" w:hAnsiTheme="minorEastAsia" w:cstheme="minorEastAsia" w:hint="eastAsia"/>
          <w:szCs w:val="24"/>
        </w:rPr>
        <w:t>，</w:t>
      </w:r>
      <w:r w:rsidR="007D67EC" w:rsidRPr="00717416">
        <w:rPr>
          <w:rFonts w:asciiTheme="minorEastAsia" w:hAnsiTheme="minorEastAsia" w:cstheme="minorEastAsia" w:hint="eastAsia"/>
          <w:szCs w:val="24"/>
        </w:rPr>
        <w:t>U</w:t>
      </w:r>
      <w:r w:rsidR="007D67EC" w:rsidRPr="00717416">
        <w:rPr>
          <w:rFonts w:asciiTheme="minorEastAsia" w:hAnsiTheme="minorEastAsia" w:cstheme="minorEastAsia"/>
          <w:szCs w:val="24"/>
        </w:rPr>
        <w:t>TSH 比</w:t>
      </w:r>
      <w:r w:rsidR="007D67EC" w:rsidRPr="00717416">
        <w:rPr>
          <w:rFonts w:asciiTheme="minorEastAsia" w:hAnsiTheme="minorEastAsia" w:cstheme="minorEastAsia" w:hint="eastAsia"/>
          <w:szCs w:val="24"/>
        </w:rPr>
        <w:t>ITSH的NDCG高出了5.58%（NDCG@5），这说明数据的稀疏性对算法的性能的影响较大，也进一步体现了两阶段哈希算法的优势，TSH不仅充分的利用了评分数据的信息，而且针对评分数据各视角的稀疏性特点进行了针对性的处理，进一步提高了推荐的质量。</w:t>
      </w:r>
    </w:p>
    <w:p w:rsidR="00273E2C" w:rsidRPr="00D35C1D" w:rsidRDefault="00273E2C" w:rsidP="00273E2C">
      <w:pPr>
        <w:pStyle w:val="3"/>
        <w:rPr>
          <w:rFonts w:ascii="黑体" w:hAnsi="黑体"/>
          <w:b w:val="0"/>
          <w:szCs w:val="24"/>
        </w:rPr>
      </w:pPr>
      <w:bookmarkStart w:id="73" w:name="_Toc509777024"/>
      <w:r w:rsidRPr="00D35C1D">
        <w:rPr>
          <w:rFonts w:ascii="黑体" w:hAnsi="黑体"/>
          <w:b w:val="0"/>
          <w:szCs w:val="24"/>
        </w:rPr>
        <w:t>本章小结</w:t>
      </w:r>
      <w:bookmarkEnd w:id="73"/>
    </w:p>
    <w:p w:rsidR="00273E2C" w:rsidRDefault="00273E2C" w:rsidP="00273E2C">
      <w:pPr>
        <w:widowControl/>
        <w:ind w:firstLineChars="200" w:firstLine="480"/>
      </w:pPr>
      <w:r w:rsidRPr="008414B1">
        <w:rPr>
          <w:rFonts w:asciiTheme="minorEastAsia" w:hAnsiTheme="minorEastAsia" w:cstheme="minorEastAsia"/>
          <w:szCs w:val="24"/>
        </w:rPr>
        <w:t>在本章中</w:t>
      </w:r>
      <w:r w:rsidRPr="008414B1">
        <w:rPr>
          <w:rFonts w:asciiTheme="minorEastAsia" w:hAnsiTheme="minorEastAsia" w:cstheme="minorEastAsia" w:hint="eastAsia"/>
          <w:szCs w:val="24"/>
        </w:rPr>
        <w:t>，</w:t>
      </w:r>
      <w:r w:rsidRPr="008414B1">
        <w:rPr>
          <w:rFonts w:asciiTheme="minorEastAsia" w:hAnsiTheme="minorEastAsia" w:cstheme="minorEastAsia"/>
          <w:szCs w:val="24"/>
        </w:rPr>
        <w:t>通过在数据集上的实验验证了本文提出的两阶段联合哈希的协同过滤算法的效果</w:t>
      </w:r>
      <w:r w:rsidRPr="008414B1">
        <w:rPr>
          <w:rFonts w:asciiTheme="minorEastAsia" w:hAnsiTheme="minorEastAsia" w:cstheme="minorEastAsia" w:hint="eastAsia"/>
          <w:szCs w:val="24"/>
        </w:rPr>
        <w:t>。</w:t>
      </w:r>
      <w:r w:rsidRPr="008414B1">
        <w:rPr>
          <w:rFonts w:asciiTheme="minorEastAsia" w:hAnsiTheme="minorEastAsia" w:cstheme="minorEastAsia"/>
          <w:szCs w:val="24"/>
        </w:rPr>
        <w:t>首先介绍了实验所采用的数据集和实验结果的评价指标</w:t>
      </w:r>
      <w:r w:rsidRPr="008414B1">
        <w:rPr>
          <w:rFonts w:asciiTheme="minorEastAsia" w:hAnsiTheme="minorEastAsia" w:cstheme="minorEastAsia" w:hint="eastAsia"/>
          <w:szCs w:val="24"/>
        </w:rPr>
        <w:t>。</w:t>
      </w:r>
      <w:r w:rsidRPr="008414B1">
        <w:rPr>
          <w:rFonts w:asciiTheme="minorEastAsia" w:hAnsiTheme="minorEastAsia" w:cstheme="minorEastAsia"/>
          <w:szCs w:val="24"/>
        </w:rPr>
        <w:t>然后</w:t>
      </w:r>
      <w:r w:rsidRPr="008414B1">
        <w:rPr>
          <w:rFonts w:asciiTheme="minorEastAsia" w:hAnsiTheme="minorEastAsia" w:cstheme="minorEastAsia" w:hint="eastAsia"/>
          <w:szCs w:val="24"/>
        </w:rPr>
        <w:t>，</w:t>
      </w:r>
      <w:r w:rsidRPr="008414B1">
        <w:rPr>
          <w:rFonts w:asciiTheme="minorEastAsia" w:hAnsiTheme="minorEastAsia" w:cstheme="minorEastAsia"/>
          <w:szCs w:val="24"/>
        </w:rPr>
        <w:t>介绍了拿来作为基准的一些现有的协同过滤推荐算法</w:t>
      </w:r>
      <w:r w:rsidR="00872B18">
        <w:rPr>
          <w:rFonts w:asciiTheme="minorEastAsia" w:hAnsiTheme="minorEastAsia" w:cstheme="minorEastAsia" w:hint="eastAsia"/>
          <w:szCs w:val="24"/>
        </w:rPr>
        <w:t>。最后，通过在数据集上的仿真实验结果的对比，</w:t>
      </w:r>
      <w:r w:rsidRPr="008414B1">
        <w:rPr>
          <w:rFonts w:asciiTheme="minorEastAsia" w:hAnsiTheme="minorEastAsia" w:cstheme="minorEastAsia" w:hint="eastAsia"/>
          <w:szCs w:val="24"/>
        </w:rPr>
        <w:t>验证了本文所提出的算法的有效性，证明了本文算法相对于传统的协同过滤推荐算法的优势。</w:t>
      </w:r>
      <w:r>
        <w:br w:type="page"/>
      </w:r>
    </w:p>
    <w:p w:rsidR="00273E2C" w:rsidRPr="001539A1" w:rsidRDefault="000832EB" w:rsidP="00273E2C">
      <w:pPr>
        <w:pStyle w:val="2"/>
        <w:jc w:val="center"/>
        <w:rPr>
          <w:rFonts w:ascii="黑体" w:hAnsi="黑体"/>
          <w:sz w:val="28"/>
          <w:szCs w:val="28"/>
        </w:rPr>
      </w:pPr>
      <w:bookmarkStart w:id="74" w:name="_Toc509777025"/>
      <w:r>
        <w:rPr>
          <w:rFonts w:ascii="黑体" w:hAnsi="黑体" w:hint="eastAsia"/>
          <w:sz w:val="28"/>
          <w:szCs w:val="28"/>
        </w:rPr>
        <w:lastRenderedPageBreak/>
        <w:t>第5</w:t>
      </w:r>
      <w:r w:rsidR="00273E2C" w:rsidRPr="001539A1">
        <w:rPr>
          <w:rFonts w:ascii="黑体" w:hAnsi="黑体" w:hint="eastAsia"/>
          <w:sz w:val="28"/>
          <w:szCs w:val="28"/>
        </w:rPr>
        <w:t xml:space="preserve">章 </w:t>
      </w:r>
      <w:r w:rsidR="00273E2C" w:rsidRPr="001539A1">
        <w:rPr>
          <w:rFonts w:ascii="黑体" w:hAnsi="黑体"/>
          <w:sz w:val="28"/>
          <w:szCs w:val="28"/>
        </w:rPr>
        <w:t>总结与展望</w:t>
      </w:r>
      <w:bookmarkEnd w:id="74"/>
    </w:p>
    <w:p w:rsidR="00273E2C" w:rsidRPr="00D35C1D" w:rsidRDefault="00C73477" w:rsidP="00273E2C">
      <w:pPr>
        <w:pStyle w:val="3"/>
        <w:rPr>
          <w:rFonts w:ascii="黑体" w:hAnsi="黑体"/>
          <w:b w:val="0"/>
          <w:szCs w:val="24"/>
        </w:rPr>
      </w:pPr>
      <w:bookmarkStart w:id="75" w:name="_Toc509777026"/>
      <w:r>
        <w:rPr>
          <w:rFonts w:ascii="黑体" w:hAnsi="黑体" w:hint="eastAsia"/>
          <w:b w:val="0"/>
          <w:szCs w:val="24"/>
        </w:rPr>
        <w:t>5</w:t>
      </w:r>
      <w:r w:rsidR="00273E2C" w:rsidRPr="00D35C1D">
        <w:rPr>
          <w:rFonts w:ascii="黑体" w:hAnsi="黑体" w:hint="eastAsia"/>
          <w:b w:val="0"/>
          <w:szCs w:val="24"/>
        </w:rPr>
        <w:t>.1 本文总结</w:t>
      </w:r>
      <w:bookmarkEnd w:id="75"/>
    </w:p>
    <w:p w:rsidR="00273E2C" w:rsidRDefault="00273E2C" w:rsidP="00273E2C">
      <w:pPr>
        <w:widowControl/>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针对在大数据时代背景下，传统的依赖于相似性度量和近邻检索的推荐算法在面对系统存在的海量高维数据时表现出计算量大，推荐效率低的问题，提出了一种</w:t>
      </w:r>
      <w:r w:rsidRPr="00F57148">
        <w:rPr>
          <w:rFonts w:asciiTheme="minorEastAsia" w:hAnsiTheme="minorEastAsia" w:cstheme="minorEastAsia"/>
          <w:szCs w:val="24"/>
        </w:rPr>
        <w:t>基于两阶段联合哈希技术的推荐算法研究</w:t>
      </w:r>
      <w:r>
        <w:rPr>
          <w:rFonts w:asciiTheme="minorEastAsia" w:hAnsiTheme="minorEastAsia" w:cstheme="minorEastAsia" w:hint="eastAsia"/>
          <w:szCs w:val="24"/>
        </w:rPr>
        <w:t>，主要包括用户与项目的二进制哈希码的学习和基于生成的哈希码的推荐两方面的工作，并在数据集上验证了所提出的算法的有效性。</w:t>
      </w:r>
    </w:p>
    <w:p w:rsidR="00273E2C" w:rsidRPr="00412C06" w:rsidRDefault="00273E2C" w:rsidP="00273E2C">
      <w:pPr>
        <w:widowControl/>
        <w:ind w:firstLineChars="200" w:firstLine="480"/>
        <w:rPr>
          <w:szCs w:val="24"/>
        </w:rPr>
      </w:pPr>
      <w:r>
        <w:rPr>
          <w:rFonts w:asciiTheme="minorEastAsia" w:hAnsiTheme="minorEastAsia" w:cstheme="minorEastAsia" w:hint="eastAsia"/>
          <w:szCs w:val="24"/>
        </w:rPr>
        <w:t>对于用户与项目的二进制哈希码的学习来说，我们采用</w:t>
      </w:r>
      <w:r w:rsidRPr="008414B1">
        <w:rPr>
          <w:rFonts w:asciiTheme="minorEastAsia" w:hAnsiTheme="minorEastAsia" w:cstheme="minorEastAsia" w:hint="eastAsia"/>
          <w:szCs w:val="24"/>
        </w:rPr>
        <w:t>先对评分数据从用户或项目视角应用主成分分析技术和迭代量化技术生成该视角的二值码，</w:t>
      </w:r>
      <w:r>
        <w:rPr>
          <w:rFonts w:asciiTheme="minorEastAsia" w:hAnsiTheme="minorEastAsia" w:cstheme="minorEastAsia" w:hint="eastAsia"/>
          <w:szCs w:val="24"/>
        </w:rPr>
        <w:t>在这个过程中，对评分数据进行降维和量化，这是对评分数据在整体上的一种处理，这有利于获取评分数据的全局特征；</w:t>
      </w:r>
      <w:r w:rsidRPr="008414B1">
        <w:rPr>
          <w:rFonts w:asciiTheme="minorEastAsia" w:hAnsiTheme="minorEastAsia" w:cstheme="minorEastAsia" w:hint="eastAsia"/>
          <w:szCs w:val="24"/>
        </w:rPr>
        <w:t>然后用评分约束用户与项目在海明空间的距离，</w:t>
      </w:r>
      <w:r>
        <w:rPr>
          <w:rFonts w:asciiTheme="minorEastAsia" w:hAnsiTheme="minorEastAsia" w:cstheme="minorEastAsia" w:hint="eastAsia"/>
          <w:szCs w:val="24"/>
        </w:rPr>
        <w:t>即建立评分与用户/项目相似度的损失函数，求解上述的最优化问题，即可</w:t>
      </w:r>
      <w:r w:rsidRPr="008414B1">
        <w:rPr>
          <w:rFonts w:asciiTheme="minorEastAsia" w:hAnsiTheme="minorEastAsia" w:cstheme="minorEastAsia" w:hint="eastAsia"/>
          <w:szCs w:val="24"/>
        </w:rPr>
        <w:t>生成另一视角的二值码，</w:t>
      </w:r>
      <w:r>
        <w:rPr>
          <w:rFonts w:asciiTheme="minorEastAsia" w:hAnsiTheme="minorEastAsia" w:cstheme="minorEastAsia" w:hint="eastAsia"/>
          <w:szCs w:val="24"/>
        </w:rPr>
        <w:t>这一过程着重于对评分中每一个评分的考察，可以很好的挖掘评分数据的局部特征，</w:t>
      </w:r>
      <w:r w:rsidRPr="008414B1">
        <w:rPr>
          <w:rFonts w:asciiTheme="minorEastAsia" w:hAnsiTheme="minorEastAsia" w:cstheme="minorEastAsia" w:hint="eastAsia"/>
          <w:szCs w:val="24"/>
        </w:rPr>
        <w:t>通过</w:t>
      </w:r>
      <w:r>
        <w:rPr>
          <w:rFonts w:asciiTheme="minorEastAsia" w:hAnsiTheme="minorEastAsia" w:cstheme="minorEastAsia" w:hint="eastAsia"/>
          <w:szCs w:val="24"/>
        </w:rPr>
        <w:t>以上的两个过程就完成了用户和项目的哈希码的学习；对于基于生成的哈希码的推荐来说，我们利用学习得到的用户与项目的哈希码来完成进一步的推荐，具体来说，</w:t>
      </w:r>
      <w:r w:rsidRPr="00B053AB">
        <w:rPr>
          <w:rFonts w:hint="eastAsia"/>
          <w:szCs w:val="24"/>
        </w:rPr>
        <w:t>对于系统中项目数量较少的情况，</w:t>
      </w:r>
      <w:r w:rsidRPr="00B053AB">
        <w:rPr>
          <w:rFonts w:hint="eastAsia"/>
          <w:szCs w:val="24"/>
        </w:rPr>
        <w:t xml:space="preserve"> </w:t>
      </w:r>
      <w:r w:rsidRPr="00B053AB">
        <w:rPr>
          <w:rFonts w:hint="eastAsia"/>
          <w:szCs w:val="24"/>
        </w:rPr>
        <w:t>可以直接计算查询用户与项目集上的每一个项目的二进制编码之间的相似度，然后选取海明距离较小的项目推荐给查询用户。对于系统中项目数量较多的情况，</w:t>
      </w:r>
      <w:r>
        <w:rPr>
          <w:rFonts w:hint="eastAsia"/>
          <w:szCs w:val="24"/>
        </w:rPr>
        <w:t>则</w:t>
      </w:r>
      <w:r w:rsidRPr="00B053AB">
        <w:rPr>
          <w:rFonts w:hint="eastAsia"/>
          <w:szCs w:val="24"/>
        </w:rPr>
        <w:t>使用哈希查询的方法</w:t>
      </w:r>
      <w:r>
        <w:rPr>
          <w:rFonts w:hint="eastAsia"/>
          <w:szCs w:val="24"/>
        </w:rPr>
        <w:t>来完成推荐。</w:t>
      </w:r>
      <w:r>
        <w:rPr>
          <w:szCs w:val="24"/>
        </w:rPr>
        <w:t>通过在数据集上的实验</w:t>
      </w:r>
      <w:r>
        <w:rPr>
          <w:rFonts w:hint="eastAsia"/>
          <w:szCs w:val="24"/>
        </w:rPr>
        <w:t>，</w:t>
      </w:r>
      <w:r>
        <w:rPr>
          <w:szCs w:val="24"/>
        </w:rPr>
        <w:t>我们考察了所提出的算法与现有方法的对比</w:t>
      </w:r>
      <w:r>
        <w:rPr>
          <w:rFonts w:hint="eastAsia"/>
          <w:szCs w:val="24"/>
        </w:rPr>
        <w:t>，</w:t>
      </w:r>
      <w:r>
        <w:rPr>
          <w:szCs w:val="24"/>
        </w:rPr>
        <w:t>实验的结果表明了本文所做的工作相对现有方法在推荐性能上的优势</w:t>
      </w:r>
      <w:r>
        <w:rPr>
          <w:rFonts w:hint="eastAsia"/>
          <w:szCs w:val="24"/>
        </w:rPr>
        <w:t>。</w:t>
      </w:r>
    </w:p>
    <w:p w:rsidR="00273E2C" w:rsidRPr="008414B1" w:rsidRDefault="00273E2C" w:rsidP="00273E2C">
      <w:pPr>
        <w:widowControl/>
        <w:ind w:firstLineChars="200" w:firstLine="480"/>
        <w:rPr>
          <w:rFonts w:asciiTheme="minorEastAsia" w:hAnsiTheme="minorEastAsia" w:cstheme="minorEastAsia"/>
          <w:szCs w:val="24"/>
        </w:rPr>
      </w:pPr>
      <w:r w:rsidRPr="008414B1">
        <w:rPr>
          <w:rFonts w:asciiTheme="minorEastAsia" w:hAnsiTheme="minorEastAsia" w:cstheme="minorEastAsia"/>
          <w:szCs w:val="24"/>
        </w:rPr>
        <w:t>本文主要</w:t>
      </w:r>
      <w:r w:rsidRPr="008414B1">
        <w:rPr>
          <w:rFonts w:asciiTheme="minorEastAsia" w:hAnsiTheme="minorEastAsia" w:cstheme="minorEastAsia" w:hint="eastAsia"/>
          <w:szCs w:val="24"/>
        </w:rPr>
        <w:t>提出了先对用户或项目视角进行哈希，用评分来约束哈希后的距离，进而对另一视角进行哈希编码的方法。一方面，将传统的相似度计算问题转化为高效的二值码检索问题，极大的减少了计算和存储开销；另一方面，</w:t>
      </w:r>
      <w:r>
        <w:rPr>
          <w:rFonts w:asciiTheme="minorEastAsia" w:hAnsiTheme="minorEastAsia" w:cstheme="minorEastAsia" w:hint="eastAsia"/>
          <w:szCs w:val="24"/>
        </w:rPr>
        <w:t>基于</w:t>
      </w:r>
      <w:r w:rsidRPr="008414B1">
        <w:rPr>
          <w:rFonts w:asciiTheme="minorEastAsia" w:hAnsiTheme="minorEastAsia" w:cstheme="minorEastAsia" w:hint="eastAsia"/>
          <w:szCs w:val="24"/>
        </w:rPr>
        <w:t>两阶段联合哈希的</w:t>
      </w:r>
      <w:r>
        <w:rPr>
          <w:rFonts w:asciiTheme="minorEastAsia" w:hAnsiTheme="minorEastAsia" w:cstheme="minorEastAsia" w:hint="eastAsia"/>
          <w:szCs w:val="24"/>
        </w:rPr>
        <w:t>推荐</w:t>
      </w:r>
      <w:r w:rsidRPr="008414B1">
        <w:rPr>
          <w:rFonts w:asciiTheme="minorEastAsia" w:hAnsiTheme="minorEastAsia" w:cstheme="minorEastAsia" w:hint="eastAsia"/>
          <w:szCs w:val="24"/>
        </w:rPr>
        <w:t>算法不仅能够有效降低稀疏性对推荐性能的影响，也为利用除评分外的信息来编码提供了可能，这有利于进一步提高推荐系统的性能。</w:t>
      </w:r>
    </w:p>
    <w:p w:rsidR="00273E2C" w:rsidRPr="00D35C1D" w:rsidRDefault="00C73477" w:rsidP="00273E2C">
      <w:pPr>
        <w:pStyle w:val="3"/>
        <w:rPr>
          <w:rFonts w:ascii="黑体" w:hAnsi="黑体"/>
          <w:b w:val="0"/>
          <w:szCs w:val="24"/>
        </w:rPr>
      </w:pPr>
      <w:bookmarkStart w:id="76" w:name="_Toc509777027"/>
      <w:r>
        <w:rPr>
          <w:rFonts w:ascii="黑体" w:hAnsi="黑体" w:hint="eastAsia"/>
          <w:b w:val="0"/>
          <w:szCs w:val="24"/>
        </w:rPr>
        <w:lastRenderedPageBreak/>
        <w:t>5</w:t>
      </w:r>
      <w:r w:rsidR="00273E2C" w:rsidRPr="00D35C1D">
        <w:rPr>
          <w:rFonts w:ascii="黑体" w:hAnsi="黑体" w:hint="eastAsia"/>
          <w:b w:val="0"/>
          <w:szCs w:val="24"/>
        </w:rPr>
        <w:t>.2 未来研究方向</w:t>
      </w:r>
      <w:bookmarkEnd w:id="76"/>
    </w:p>
    <w:p w:rsidR="00273E2C" w:rsidRDefault="00273E2C" w:rsidP="00273E2C">
      <w:pPr>
        <w:widowControl/>
        <w:ind w:firstLineChars="200" w:firstLine="480"/>
        <w:rPr>
          <w:rFonts w:asciiTheme="minorEastAsia" w:hAnsiTheme="minorEastAsia" w:cstheme="minorEastAsia"/>
          <w:szCs w:val="24"/>
        </w:rPr>
      </w:pPr>
      <w:r>
        <w:rPr>
          <w:rFonts w:asciiTheme="minorEastAsia" w:hAnsiTheme="minorEastAsia" w:cstheme="minorEastAsia" w:hint="eastAsia"/>
          <w:szCs w:val="24"/>
        </w:rPr>
        <w:t>本文主要提出了一种针对评分数据来对用户和项目进行编码，利用高效的哈希码之间的相似度计算来完成相似度检索的任务的方法，在研究的过程中，我们也发现了本文所做的工作的不足之处，这有待于接下来的工作或研究中予以解决或改进。</w:t>
      </w:r>
    </w:p>
    <w:p w:rsidR="00273E2C" w:rsidRDefault="00273E2C" w:rsidP="00273E2C">
      <w:pPr>
        <w:widowControl/>
        <w:ind w:firstLineChars="200" w:firstLine="480"/>
        <w:rPr>
          <w:rFonts w:asciiTheme="minorEastAsia" w:hAnsiTheme="minorEastAsia" w:cstheme="minorEastAsia"/>
          <w:szCs w:val="24"/>
        </w:rPr>
      </w:pPr>
      <w:r>
        <w:rPr>
          <w:rFonts w:asciiTheme="minorEastAsia" w:hAnsiTheme="minorEastAsia" w:cstheme="minorEastAsia" w:hint="eastAsia"/>
          <w:szCs w:val="24"/>
        </w:rPr>
        <w:t>首先，</w:t>
      </w:r>
      <w:r w:rsidRPr="008414B1">
        <w:rPr>
          <w:rFonts w:asciiTheme="minorEastAsia" w:hAnsiTheme="minorEastAsia" w:cstheme="minorEastAsia" w:hint="eastAsia"/>
          <w:szCs w:val="24"/>
        </w:rPr>
        <w:t>本文所做的工作是完全依赖于评分数据的，没有将评分以外的信息加入到编码过程中，对推荐性能的提升有限。</w:t>
      </w:r>
      <w:r>
        <w:rPr>
          <w:rFonts w:asciiTheme="minorEastAsia" w:hAnsiTheme="minorEastAsia" w:cstheme="minorEastAsia" w:hint="eastAsia"/>
          <w:szCs w:val="24"/>
        </w:rPr>
        <w:t>在当今的大数据时代，系统中的数据呈现出多源异构的特征，</w:t>
      </w:r>
      <w:r w:rsidRPr="008414B1">
        <w:rPr>
          <w:rFonts w:asciiTheme="minorEastAsia" w:hAnsiTheme="minorEastAsia" w:cstheme="minorEastAsia" w:hint="eastAsia"/>
          <w:szCs w:val="24"/>
        </w:rPr>
        <w:t>因此，利用好评分以外的</w:t>
      </w:r>
      <w:r>
        <w:rPr>
          <w:rFonts w:asciiTheme="minorEastAsia" w:hAnsiTheme="minorEastAsia" w:cstheme="minorEastAsia" w:hint="eastAsia"/>
          <w:szCs w:val="24"/>
        </w:rPr>
        <w:t>多视图的</w:t>
      </w:r>
      <w:r w:rsidRPr="008414B1">
        <w:rPr>
          <w:rFonts w:asciiTheme="minorEastAsia" w:hAnsiTheme="minorEastAsia" w:cstheme="minorEastAsia" w:hint="eastAsia"/>
          <w:szCs w:val="24"/>
        </w:rPr>
        <w:t>信息来生成二值码，以进一步解决稀疏性问题</w:t>
      </w:r>
      <w:r>
        <w:rPr>
          <w:rFonts w:asciiTheme="minorEastAsia" w:hAnsiTheme="minorEastAsia" w:cstheme="minorEastAsia" w:hint="eastAsia"/>
          <w:szCs w:val="24"/>
        </w:rPr>
        <w:t>无疑是将来的一个非常重要的研究方向</w:t>
      </w:r>
      <w:r w:rsidRPr="008414B1">
        <w:rPr>
          <w:rFonts w:asciiTheme="minorEastAsia" w:hAnsiTheme="minorEastAsia" w:cstheme="minorEastAsia" w:hint="eastAsia"/>
          <w:szCs w:val="24"/>
        </w:rPr>
        <w:t>。</w:t>
      </w:r>
    </w:p>
    <w:p w:rsidR="00273E2C" w:rsidRPr="008414B1" w:rsidRDefault="00273E2C" w:rsidP="00273E2C">
      <w:pPr>
        <w:widowControl/>
        <w:ind w:firstLineChars="200" w:firstLine="480"/>
        <w:rPr>
          <w:rFonts w:asciiTheme="minorEastAsia" w:hAnsiTheme="minorEastAsia" w:cstheme="minorEastAsia"/>
          <w:szCs w:val="24"/>
        </w:rPr>
      </w:pPr>
      <w:r>
        <w:rPr>
          <w:rFonts w:asciiTheme="minorEastAsia" w:hAnsiTheme="minorEastAsia" w:cstheme="minorEastAsia"/>
          <w:szCs w:val="24"/>
        </w:rPr>
        <w:t>此外</w:t>
      </w:r>
      <w:r>
        <w:rPr>
          <w:rFonts w:asciiTheme="minorEastAsia" w:hAnsiTheme="minorEastAsia" w:cstheme="minorEastAsia" w:hint="eastAsia"/>
          <w:szCs w:val="24"/>
        </w:rPr>
        <w:t>，</w:t>
      </w:r>
      <w:r>
        <w:rPr>
          <w:rFonts w:asciiTheme="minorEastAsia" w:hAnsiTheme="minorEastAsia" w:cstheme="minorEastAsia"/>
          <w:szCs w:val="24"/>
        </w:rPr>
        <w:t>利用编码后的用户</w:t>
      </w:r>
      <w:r>
        <w:rPr>
          <w:rFonts w:asciiTheme="minorEastAsia" w:hAnsiTheme="minorEastAsia" w:cstheme="minorEastAsia" w:hint="eastAsia"/>
          <w:szCs w:val="24"/>
        </w:rPr>
        <w:t>/项目的哈希码来进行推荐可以大大的减少计算量，但是，算法在离线的对用户/项目进行编码的过程依然是非常耗时的，这对于实时性要求较高的场景下，必然是一个挑战。因此采用分布式的技术来进行编码的训练是非常有必要的，哈希编码的分布式实现将是进一步要完成的工作。</w:t>
      </w:r>
    </w:p>
    <w:p w:rsidR="00273E2C" w:rsidRDefault="00273E2C" w:rsidP="00273E2C">
      <w:r>
        <w:br w:type="page"/>
      </w:r>
    </w:p>
    <w:p w:rsidR="00273E2C" w:rsidRPr="001539A1" w:rsidRDefault="00273E2C" w:rsidP="00273E2C">
      <w:pPr>
        <w:pStyle w:val="2"/>
        <w:jc w:val="center"/>
        <w:rPr>
          <w:rFonts w:ascii="黑体" w:hAnsi="黑体"/>
          <w:sz w:val="28"/>
          <w:szCs w:val="28"/>
        </w:rPr>
      </w:pPr>
      <w:bookmarkStart w:id="77" w:name="_Toc509777028"/>
      <w:r w:rsidRPr="001539A1">
        <w:rPr>
          <w:rFonts w:ascii="黑体" w:hAnsi="黑体"/>
          <w:sz w:val="28"/>
          <w:szCs w:val="28"/>
        </w:rPr>
        <w:lastRenderedPageBreak/>
        <w:t>在校研究成果</w:t>
      </w:r>
      <w:bookmarkEnd w:id="77"/>
    </w:p>
    <w:p w:rsidR="00273E2C" w:rsidRPr="003E52CC" w:rsidRDefault="00273E2C" w:rsidP="00273E2C">
      <w:pPr>
        <w:widowControl/>
        <w:jc w:val="left"/>
        <w:rPr>
          <w:rFonts w:asciiTheme="minorEastAsia" w:hAnsiTheme="minorEastAsia"/>
          <w:szCs w:val="24"/>
        </w:rPr>
      </w:pPr>
      <w:r w:rsidRPr="003E52CC">
        <w:rPr>
          <w:rFonts w:asciiTheme="minorEastAsia" w:hAnsiTheme="minorEastAsia"/>
          <w:szCs w:val="24"/>
        </w:rPr>
        <w:t>作者在攻读硕士学位期间的研究成果</w:t>
      </w:r>
    </w:p>
    <w:p w:rsidR="00273E2C" w:rsidRPr="00401491" w:rsidRDefault="00273E2C" w:rsidP="00273E2C">
      <w:pPr>
        <w:widowControl/>
        <w:jc w:val="left"/>
        <w:rPr>
          <w:rFonts w:asciiTheme="minorEastAsia" w:hAnsiTheme="minorEastAsia"/>
          <w:szCs w:val="24"/>
        </w:rPr>
      </w:pPr>
      <w:r w:rsidRPr="003E52CC">
        <w:rPr>
          <w:rFonts w:asciiTheme="minorEastAsia" w:hAnsiTheme="minorEastAsia"/>
          <w:szCs w:val="24"/>
        </w:rPr>
        <w:t>[1]</w:t>
      </w:r>
      <w:r w:rsidRPr="003E52CC">
        <w:rPr>
          <w:rFonts w:asciiTheme="minorEastAsia" w:hAnsiTheme="minorEastAsia" w:hint="eastAsia"/>
          <w:szCs w:val="24"/>
        </w:rPr>
        <w:t>张辉宜,侯耀祖，陶陶.一种两阶段联合哈希的协同过滤算法</w:t>
      </w:r>
      <w:r w:rsidRPr="003E52CC">
        <w:rPr>
          <w:rFonts w:asciiTheme="minorEastAsia" w:hAnsiTheme="minorEastAsia"/>
          <w:szCs w:val="24"/>
        </w:rPr>
        <w:t>[J].</w:t>
      </w:r>
      <w:r w:rsidRPr="003E52CC">
        <w:rPr>
          <w:rFonts w:asciiTheme="minorEastAsia" w:hAnsiTheme="minorEastAsia" w:hint="eastAsia"/>
          <w:szCs w:val="24"/>
        </w:rPr>
        <w:t>计算机工程,</w:t>
      </w:r>
      <w:r w:rsidRPr="003E52CC">
        <w:rPr>
          <w:rFonts w:asciiTheme="minorEastAsia" w:hAnsiTheme="minorEastAsia"/>
          <w:szCs w:val="24"/>
        </w:rPr>
        <w:t>2018</w:t>
      </w:r>
      <w:r w:rsidRPr="003E52CC">
        <w:rPr>
          <w:rFonts w:asciiTheme="minorEastAsia" w:hAnsiTheme="minorEastAsia" w:hint="eastAsia"/>
          <w:szCs w:val="24"/>
        </w:rPr>
        <w:t>(已录用</w:t>
      </w:r>
      <w:r w:rsidRPr="003E52CC">
        <w:rPr>
          <w:rFonts w:asciiTheme="minorEastAsia" w:hAnsiTheme="minorEastAsia"/>
          <w:szCs w:val="24"/>
        </w:rPr>
        <w:t>)</w:t>
      </w:r>
    </w:p>
    <w:p w:rsidR="00273E2C" w:rsidRPr="005C39A5" w:rsidRDefault="00273E2C" w:rsidP="00273E2C">
      <w:pPr>
        <w:widowControl/>
        <w:jc w:val="left"/>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br w:type="page"/>
      </w:r>
    </w:p>
    <w:p w:rsidR="00273E2C" w:rsidRPr="001539A1" w:rsidRDefault="00273E2C" w:rsidP="00273E2C">
      <w:pPr>
        <w:pStyle w:val="2"/>
        <w:jc w:val="center"/>
        <w:rPr>
          <w:rFonts w:ascii="黑体" w:hAnsi="黑体"/>
          <w:sz w:val="28"/>
          <w:szCs w:val="28"/>
        </w:rPr>
      </w:pPr>
      <w:bookmarkStart w:id="78" w:name="_Toc509777029"/>
      <w:r w:rsidRPr="001539A1">
        <w:rPr>
          <w:rFonts w:ascii="黑体" w:hAnsi="黑体"/>
          <w:sz w:val="28"/>
          <w:szCs w:val="28"/>
        </w:rPr>
        <w:lastRenderedPageBreak/>
        <w:t>致谢</w:t>
      </w:r>
      <w:bookmarkEnd w:id="78"/>
    </w:p>
    <w:p w:rsidR="00273E2C" w:rsidRDefault="00273E2C" w:rsidP="00273E2C">
      <w:pPr>
        <w:ind w:firstLine="435"/>
        <w:rPr>
          <w:szCs w:val="24"/>
        </w:rPr>
      </w:pPr>
      <w:r>
        <w:rPr>
          <w:rFonts w:hint="eastAsia"/>
          <w:szCs w:val="24"/>
        </w:rPr>
        <w:t>写到这里，论文工作基本完成，也宣告着我的学生时代即将结束。这三年来，无论是在学习上还是思想上，自己的成长是真真切切感受得到的。在学习上，自己对计算机科学技术的发展有了更为全面和深入的了解，也提高了自己的科研水平和实践能力，为自己下一步的职业规划和发展起到了良好的铺垫作用。在思想上，接受了师长的教诲和指导，也与同学朋友不断的深入交流，丰富了自己的精神世界，也让自己更加坚毅和温和。这期间也有过迷茫，有过焦虑，但很庆幸自己坚持到了现在，我想这一刻总算没有辜负家长的期许，自己的决心和师长朋友的殷切关怀。</w:t>
      </w:r>
    </w:p>
    <w:p w:rsidR="00273E2C" w:rsidRDefault="00273E2C" w:rsidP="00273E2C">
      <w:pPr>
        <w:ind w:firstLine="435"/>
        <w:rPr>
          <w:szCs w:val="24"/>
        </w:rPr>
      </w:pPr>
      <w:r>
        <w:rPr>
          <w:szCs w:val="24"/>
        </w:rPr>
        <w:t>首先感谢我的导师</w:t>
      </w:r>
      <w:r w:rsidR="00A342BD">
        <w:rPr>
          <w:rFonts w:hint="eastAsia"/>
          <w:szCs w:val="24"/>
        </w:rPr>
        <w:t>***</w:t>
      </w:r>
      <w:r>
        <w:rPr>
          <w:szCs w:val="24"/>
        </w:rPr>
        <w:t>教授</w:t>
      </w:r>
      <w:r>
        <w:rPr>
          <w:rFonts w:hint="eastAsia"/>
          <w:szCs w:val="24"/>
        </w:rPr>
        <w:t>，他从一开始就给了我选择的权利，让我能够以兴趣作为指导，并且结合自己的学术基础，选择更加适合自己的学术研究方向。在研究的过程中，也多谢他不断催促和提醒，让我能够战胜自己的懒惰和拖延，按时完成学术研究。更要感谢的是他对我研究方法上的指导，让我懂得并且掌握做研究和做事的思路和方法。</w:t>
      </w:r>
      <w:r w:rsidR="00A342BD">
        <w:rPr>
          <w:rFonts w:hint="eastAsia"/>
          <w:szCs w:val="24"/>
        </w:rPr>
        <w:t>***</w:t>
      </w:r>
      <w:r>
        <w:rPr>
          <w:rFonts w:hint="eastAsia"/>
          <w:szCs w:val="24"/>
        </w:rPr>
        <w:t>对我课题上的指导不仅在我的研究生生涯起着至关重要的作用，也会在我之后的人生中起着指引的作用。</w:t>
      </w:r>
    </w:p>
    <w:p w:rsidR="00273E2C" w:rsidRDefault="00273E2C" w:rsidP="00273E2C">
      <w:pPr>
        <w:rPr>
          <w:szCs w:val="24"/>
        </w:rPr>
      </w:pPr>
      <w:r>
        <w:rPr>
          <w:szCs w:val="24"/>
        </w:rPr>
        <w:tab/>
      </w:r>
      <w:r>
        <w:rPr>
          <w:szCs w:val="24"/>
        </w:rPr>
        <w:t>无论何时何地</w:t>
      </w:r>
      <w:r>
        <w:rPr>
          <w:rFonts w:hint="eastAsia"/>
          <w:szCs w:val="24"/>
        </w:rPr>
        <w:t>，</w:t>
      </w:r>
      <w:r>
        <w:rPr>
          <w:szCs w:val="24"/>
        </w:rPr>
        <w:t>我都要感谢我的家人</w:t>
      </w:r>
      <w:r>
        <w:rPr>
          <w:rFonts w:hint="eastAsia"/>
          <w:szCs w:val="24"/>
        </w:rPr>
        <w:t>，感谢父母的理解和支持，感谢弟弟的成熟与担当，让我能够以比较放松的状态来完成研究。也要感谢他们对我的期许，鞭策着我学习更多的知识和技能，不断完善和提高自己。</w:t>
      </w:r>
    </w:p>
    <w:p w:rsidR="00273E2C" w:rsidRDefault="00273E2C" w:rsidP="00273E2C">
      <w:pPr>
        <w:rPr>
          <w:szCs w:val="24"/>
        </w:rPr>
      </w:pPr>
      <w:r>
        <w:rPr>
          <w:szCs w:val="24"/>
        </w:rPr>
        <w:tab/>
      </w:r>
      <w:r>
        <w:rPr>
          <w:szCs w:val="24"/>
        </w:rPr>
        <w:t>在三年的学术生涯中</w:t>
      </w:r>
      <w:r>
        <w:rPr>
          <w:rFonts w:hint="eastAsia"/>
          <w:szCs w:val="24"/>
        </w:rPr>
        <w:t>，</w:t>
      </w:r>
      <w:r>
        <w:rPr>
          <w:szCs w:val="24"/>
        </w:rPr>
        <w:t>如果说跟有些人朝夕相处</w:t>
      </w:r>
      <w:r>
        <w:rPr>
          <w:rFonts w:hint="eastAsia"/>
          <w:szCs w:val="24"/>
        </w:rPr>
        <w:t>，在一块的时间和精力超过了老师，超过了女朋友，甚至超过了父母家人，那么这些人肯定就是同学和朋友了。感谢实验室的师弟</w:t>
      </w:r>
      <w:r w:rsidR="00A5710C">
        <w:rPr>
          <w:rFonts w:hint="eastAsia"/>
          <w:szCs w:val="24"/>
        </w:rPr>
        <w:t>**</w:t>
      </w:r>
      <w:r>
        <w:rPr>
          <w:rFonts w:hint="eastAsia"/>
          <w:szCs w:val="24"/>
        </w:rPr>
        <w:t>同学，室友</w:t>
      </w:r>
      <w:r w:rsidR="00A5710C">
        <w:rPr>
          <w:rFonts w:hint="eastAsia"/>
          <w:szCs w:val="24"/>
        </w:rPr>
        <w:t>***</w:t>
      </w:r>
      <w:r>
        <w:rPr>
          <w:rFonts w:hint="eastAsia"/>
          <w:szCs w:val="24"/>
        </w:rPr>
        <w:t>同学和</w:t>
      </w:r>
      <w:r w:rsidR="00A5710C">
        <w:rPr>
          <w:rFonts w:hint="eastAsia"/>
          <w:szCs w:val="24"/>
        </w:rPr>
        <w:t>***</w:t>
      </w:r>
      <w:r>
        <w:rPr>
          <w:rFonts w:hint="eastAsia"/>
          <w:szCs w:val="24"/>
        </w:rPr>
        <w:t>，</w:t>
      </w:r>
      <w:r w:rsidR="00A5710C">
        <w:rPr>
          <w:rFonts w:hint="eastAsia"/>
          <w:szCs w:val="24"/>
        </w:rPr>
        <w:t>***</w:t>
      </w:r>
      <w:r w:rsidR="00A5710C">
        <w:rPr>
          <w:rFonts w:hint="eastAsia"/>
          <w:szCs w:val="24"/>
        </w:rPr>
        <w:t>，</w:t>
      </w:r>
      <w:r w:rsidR="00A5710C">
        <w:rPr>
          <w:rFonts w:hint="eastAsia"/>
          <w:szCs w:val="24"/>
        </w:rPr>
        <w:t>***</w:t>
      </w:r>
      <w:r>
        <w:rPr>
          <w:rFonts w:hint="eastAsia"/>
          <w:szCs w:val="24"/>
        </w:rPr>
        <w:t>同学，他们在我困难时给了我帮助，在闲暇时丰富了我的生活，希望我们的友谊一直持续下去。</w:t>
      </w:r>
    </w:p>
    <w:p w:rsidR="00273E2C" w:rsidRDefault="00273E2C" w:rsidP="00273E2C">
      <w:pPr>
        <w:rPr>
          <w:szCs w:val="24"/>
        </w:rPr>
      </w:pPr>
      <w:r>
        <w:rPr>
          <w:szCs w:val="24"/>
        </w:rPr>
        <w:tab/>
      </w:r>
      <w:r>
        <w:rPr>
          <w:szCs w:val="24"/>
        </w:rPr>
        <w:t>感谢我的母校</w:t>
      </w:r>
      <w:r>
        <w:rPr>
          <w:rFonts w:hint="eastAsia"/>
          <w:szCs w:val="24"/>
        </w:rPr>
        <w:t>，</w:t>
      </w:r>
      <w:r>
        <w:rPr>
          <w:szCs w:val="24"/>
        </w:rPr>
        <w:t>在这里已经度过了将近七年的时光</w:t>
      </w:r>
      <w:r>
        <w:rPr>
          <w:rFonts w:hint="eastAsia"/>
          <w:szCs w:val="24"/>
        </w:rPr>
        <w:t>，</w:t>
      </w:r>
      <w:r>
        <w:rPr>
          <w:szCs w:val="24"/>
        </w:rPr>
        <w:t>七年可以说是非常非常久了</w:t>
      </w:r>
      <w:r>
        <w:rPr>
          <w:rFonts w:hint="eastAsia"/>
          <w:szCs w:val="24"/>
        </w:rPr>
        <w:t>，</w:t>
      </w:r>
      <w:r>
        <w:rPr>
          <w:szCs w:val="24"/>
        </w:rPr>
        <w:t>我在这里的每一点进步和成长</w:t>
      </w:r>
      <w:r>
        <w:rPr>
          <w:rFonts w:hint="eastAsia"/>
          <w:szCs w:val="24"/>
        </w:rPr>
        <w:t>，</w:t>
      </w:r>
      <w:r>
        <w:rPr>
          <w:szCs w:val="24"/>
        </w:rPr>
        <w:t>都依托于这个环境和平台</w:t>
      </w:r>
      <w:r>
        <w:rPr>
          <w:rFonts w:hint="eastAsia"/>
          <w:szCs w:val="24"/>
        </w:rPr>
        <w:t>，</w:t>
      </w:r>
      <w:r>
        <w:rPr>
          <w:szCs w:val="24"/>
        </w:rPr>
        <w:t>都有它的印记</w:t>
      </w:r>
      <w:r>
        <w:rPr>
          <w:rFonts w:hint="eastAsia"/>
          <w:szCs w:val="24"/>
        </w:rPr>
        <w:t>。</w:t>
      </w:r>
    </w:p>
    <w:p w:rsidR="00273E2C" w:rsidRPr="00894C88" w:rsidRDefault="00273E2C" w:rsidP="00C25A7B">
      <w:pPr>
        <w:rPr>
          <w:szCs w:val="24"/>
        </w:rPr>
      </w:pPr>
      <w:r>
        <w:rPr>
          <w:szCs w:val="24"/>
        </w:rPr>
        <w:tab/>
      </w:r>
      <w:r>
        <w:rPr>
          <w:szCs w:val="24"/>
        </w:rPr>
        <w:t>感谢各位专家对论文的审阅</w:t>
      </w:r>
      <w:r>
        <w:rPr>
          <w:rFonts w:hint="eastAsia"/>
          <w:szCs w:val="24"/>
        </w:rPr>
        <w:t>！</w:t>
      </w:r>
    </w:p>
    <w:p w:rsidR="00777124" w:rsidRDefault="00777124">
      <w:pPr>
        <w:widowControl/>
        <w:spacing w:line="240" w:lineRule="auto"/>
        <w:jc w:val="left"/>
        <w:rPr>
          <w:rFonts w:ascii="黑体" w:eastAsia="黑体" w:hAnsi="黑体" w:cs="Times New Roman"/>
          <w:b/>
          <w:bCs/>
          <w:sz w:val="28"/>
          <w:szCs w:val="28"/>
        </w:rPr>
      </w:pPr>
      <w:bookmarkStart w:id="79" w:name="_Toc509777030"/>
      <w:r>
        <w:rPr>
          <w:rFonts w:ascii="黑体" w:hAnsi="黑体"/>
          <w:sz w:val="28"/>
          <w:szCs w:val="28"/>
        </w:rPr>
        <w:br w:type="page"/>
      </w:r>
    </w:p>
    <w:p w:rsidR="00FB1287" w:rsidRPr="00273E2C" w:rsidRDefault="00D81AC0" w:rsidP="00C2447B">
      <w:pPr>
        <w:pStyle w:val="2"/>
        <w:jc w:val="center"/>
        <w:rPr>
          <w:rFonts w:ascii="黑体" w:hAnsi="黑体"/>
          <w:sz w:val="28"/>
          <w:szCs w:val="28"/>
        </w:rPr>
      </w:pPr>
      <w:r>
        <w:rPr>
          <w:rFonts w:ascii="黑体" w:hAnsi="黑体"/>
          <w:sz w:val="28"/>
          <w:szCs w:val="28"/>
        </w:rPr>
        <w:lastRenderedPageBreak/>
        <w:t>参考文献</w:t>
      </w:r>
      <w:bookmarkEnd w:id="79"/>
    </w:p>
    <w:sectPr w:rsidR="00FB1287" w:rsidRPr="00273E2C" w:rsidSect="000F5CDD">
      <w:headerReference w:type="even" r:id="rId112"/>
      <w:headerReference w:type="default" r:id="rId113"/>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7FC0" w:rsidRDefault="00067FC0">
      <w:pPr>
        <w:spacing w:line="240" w:lineRule="auto"/>
      </w:pPr>
      <w:r>
        <w:separator/>
      </w:r>
    </w:p>
  </w:endnote>
  <w:endnote w:type="continuationSeparator" w:id="0">
    <w:p w:rsidR="00067FC0" w:rsidRDefault="00067FC0">
      <w:pPr>
        <w:spacing w:line="240" w:lineRule="auto"/>
      </w:pPr>
      <w:r>
        <w:continuationSeparator/>
      </w:r>
    </w:p>
  </w:endnote>
  <w:endnote w:id="1">
    <w:p w:rsidR="000F5CDD" w:rsidRPr="006B13D8"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6B13D8">
        <w:rPr>
          <w:rFonts w:asciiTheme="minorEastAsia" w:eastAsiaTheme="minorEastAsia" w:hAnsiTheme="minorEastAsia" w:cs="Arial"/>
          <w:color w:val="000000"/>
          <w:shd w:val="clear" w:color="auto" w:fill="FFFFFF"/>
        </w:rPr>
        <w:t>李武军, 周志华. 大数据哈希学习:现状与趋势[J]. 科学通报, 2015, 60(5):485-490.</w:t>
      </w:r>
    </w:p>
  </w:endnote>
  <w:endnote w:id="2">
    <w:p w:rsidR="000F5CDD" w:rsidRPr="006B13D8"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6B13D8">
        <w:rPr>
          <w:rFonts w:ascii="Times New Roman" w:eastAsiaTheme="minorEastAsia" w:hAnsi="Times New Roman" w:cs="Times New Roman"/>
          <w:kern w:val="2"/>
          <w:shd w:val="clear" w:color="auto" w:fill="FFFFFF"/>
        </w:rPr>
        <w:t>Wang J, Liu W, Kumar S, et al. Learning to Hash for Indexing Big Data—A Survey[J]. Proceedings of the IEEE, 2015, 104(1):34-57.</w:t>
      </w:r>
    </w:p>
  </w:endnote>
  <w:endnote w:id="3">
    <w:p w:rsidR="000F5CDD" w:rsidRPr="006E3D3C"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B41DFC">
        <w:rPr>
          <w:rFonts w:ascii="Times New Roman" w:hAnsi="Times New Roman" w:cs="Times New Roman"/>
        </w:rPr>
        <w:t>https://www.taobao.com/</w:t>
      </w:r>
    </w:p>
  </w:endnote>
  <w:endnote w:id="4">
    <w:p w:rsidR="000F5CDD" w:rsidRPr="001C5923"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B41DFC">
        <w:rPr>
          <w:rFonts w:ascii="Times New Roman" w:hAnsi="Times New Roman" w:cs="Times New Roman"/>
        </w:rPr>
        <w:t>http://www.dangdang.com/</w:t>
      </w:r>
    </w:p>
  </w:endnote>
  <w:endnote w:id="5">
    <w:p w:rsidR="000F5CDD" w:rsidRPr="00A04208"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8E683C">
        <w:rPr>
          <w:rFonts w:ascii="Times New Roman" w:hAnsi="Times New Roman" w:cs="Times New Roman"/>
          <w:color w:val="000000"/>
          <w:shd w:val="clear" w:color="auto" w:fill="FFFFFF"/>
        </w:rPr>
        <w:t>Ricci F, Rokach L, Shapira B, et al. Recommender Systems Handbook[M]// Recommender systems handbook. Springer, 2011:1-35.</w:t>
      </w:r>
    </w:p>
  </w:endnote>
  <w:endnote w:id="6">
    <w:p w:rsidR="000F5CDD" w:rsidRPr="00EC2CD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AE3179">
        <w:rPr>
          <w:rFonts w:ascii="Times New Roman" w:hAnsi="Times New Roman" w:cs="Times New Roman"/>
          <w:color w:val="000000"/>
          <w:shd w:val="clear" w:color="auto" w:fill="FFFFFF"/>
        </w:rPr>
        <w:t>Zhao B Y, Kubiatowicz J D, Joseph A D. Tapestry: An Infastructure for Fault-tolerant Wide-area Location and Routing[C]// University of California at Berkeley, 2001.</w:t>
      </w:r>
    </w:p>
  </w:endnote>
  <w:endnote w:id="7">
    <w:p w:rsidR="000F5CDD" w:rsidRPr="00EC2CD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EC2CDD">
        <w:rPr>
          <w:rFonts w:ascii="Times New Roman" w:hAnsi="Times New Roman" w:cs="Times New Roman"/>
          <w:color w:val="000000"/>
          <w:shd w:val="clear" w:color="auto" w:fill="FFFFFF"/>
        </w:rPr>
        <w:t>Resnick P, Iacovou N, Suchak M, et al. GroupLens:an open architecture for collaborative filtering of netnews[C]// ACM Conference on Computer Supported Cooperative Work. ACM, 1994:175-186.</w:t>
      </w:r>
    </w:p>
  </w:endnote>
  <w:endnote w:id="8">
    <w:p w:rsidR="000F5CDD" w:rsidRPr="00774C90"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774C90">
        <w:rPr>
          <w:rFonts w:ascii="Times New Roman" w:hAnsi="Times New Roman" w:cs="Times New Roman"/>
          <w:color w:val="000000"/>
          <w:shd w:val="clear" w:color="auto" w:fill="FFFFFF"/>
        </w:rPr>
        <w:t>Koren Y. Factorization meets the neighborhood: a multifaceted collaborative filtering model[C]// ACM SIGKDD International Conference on Knowledge Discovery and Data Mining. ACM, 2008:426-434.</w:t>
      </w:r>
    </w:p>
  </w:endnote>
  <w:endnote w:id="9">
    <w:p w:rsidR="000F5CDD" w:rsidRPr="00D87DB8"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BE2A2B">
        <w:rPr>
          <w:rFonts w:asciiTheme="minorEastAsia" w:eastAsiaTheme="minorEastAsia" w:hAnsiTheme="minorEastAsia" w:cs="Arial"/>
          <w:color w:val="000000"/>
          <w:shd w:val="clear" w:color="auto" w:fill="FFFFFF"/>
        </w:rPr>
        <w:t>孙小华. 协同过滤系统的稀疏性与冷启动问题研究[D]. 浙江大学, 2005.</w:t>
      </w:r>
    </w:p>
  </w:endnote>
  <w:endnote w:id="10">
    <w:p w:rsidR="000F5CDD" w:rsidRPr="000939CE"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0939CE">
        <w:rPr>
          <w:rFonts w:ascii="Times New Roman" w:hAnsi="Times New Roman" w:cs="Times New Roman"/>
          <w:color w:val="000000"/>
          <w:shd w:val="clear" w:color="auto" w:fill="FFFFFF"/>
        </w:rPr>
        <w:t>Sarwar B, Karypis G, Konstan J, et al. Item-based collaborative filtering recommendation algorithms[C]// International Conference on World Wide Web. ACM, 2001:285-295.</w:t>
      </w:r>
    </w:p>
  </w:endnote>
  <w:endnote w:id="11">
    <w:p w:rsidR="000F5CDD" w:rsidRPr="00044629"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BE2A2B">
        <w:rPr>
          <w:rFonts w:asciiTheme="minorEastAsia" w:eastAsiaTheme="minorEastAsia" w:hAnsiTheme="minorEastAsia" w:cs="Arial"/>
          <w:color w:val="000000"/>
          <w:shd w:val="clear" w:color="auto" w:fill="FFFFFF"/>
        </w:rPr>
        <w:t>金登科. 基于多视图锚点图哈希技术的推荐算法研究[D]. 浙江大学, 2016.</w:t>
      </w:r>
    </w:p>
  </w:endnote>
  <w:endnote w:id="12">
    <w:p w:rsidR="000F5CDD" w:rsidRPr="00D12B9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D12B9D">
        <w:rPr>
          <w:rFonts w:ascii="Times New Roman" w:hAnsi="Times New Roman" w:cs="Times New Roman"/>
          <w:color w:val="000000"/>
          <w:shd w:val="clear" w:color="auto" w:fill="FFFFFF"/>
        </w:rPr>
        <w:t>Sarwar B. Applicatin of dimensionality reduction in recommender systems[J]. In Acm Webkdd Workshop, 2000.</w:t>
      </w:r>
    </w:p>
  </w:endnote>
  <w:endnote w:id="13">
    <w:p w:rsidR="000F5CDD" w:rsidRPr="00454442"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454442">
        <w:rPr>
          <w:rFonts w:asciiTheme="minorEastAsia" w:eastAsiaTheme="minorEastAsia" w:hAnsiTheme="minorEastAsia" w:cs="Arial"/>
          <w:color w:val="000000"/>
          <w:shd w:val="clear" w:color="auto" w:fill="FFFFFF"/>
        </w:rPr>
        <w:t>孟宪福, 陈莉. 基于贝叶斯理论的协同过滤推荐算法[J]. 计算机应用, 2009, 29(10):2733-2735.</w:t>
      </w:r>
    </w:p>
  </w:endnote>
  <w:endnote w:id="14">
    <w:p w:rsidR="000F5CDD" w:rsidRPr="00290EA2"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290EA2">
        <w:rPr>
          <w:rFonts w:ascii="Times New Roman" w:hAnsi="Times New Roman" w:cs="Times New Roman"/>
          <w:color w:val="000000"/>
          <w:shd w:val="clear" w:color="auto" w:fill="FFFFFF"/>
        </w:rPr>
        <w:t>Sarwar B M, Riedl J, Konstan J. Recommender Systems for Large-scale E-Commerce: Scalable[C]// Conference on Computer and Information Technology. 2002.</w:t>
      </w:r>
    </w:p>
  </w:endnote>
  <w:endnote w:id="15">
    <w:p w:rsidR="000F5CDD" w:rsidRPr="00D12B9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D12B9D">
        <w:rPr>
          <w:rFonts w:ascii="Times New Roman" w:hAnsi="Times New Roman" w:cs="Times New Roman"/>
          <w:color w:val="000000"/>
          <w:shd w:val="clear" w:color="auto" w:fill="FFFFFF"/>
        </w:rPr>
        <w:t>Agrawal R, Imielinski T, Swami A N. Mining Association Rules Between Sets of Items in Large Databases, SIGMOD Conference[M]// Proceedings of the 1993 ACM SIGMOD International Conference on Management of Data. 1993:207--216.</w:t>
      </w:r>
    </w:p>
  </w:endnote>
  <w:endnote w:id="16">
    <w:p w:rsidR="000F5CDD" w:rsidRPr="00DC1997"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DC1997">
        <w:rPr>
          <w:rFonts w:ascii="Times New Roman" w:hAnsi="Times New Roman" w:cs="Times New Roman"/>
          <w:color w:val="000000"/>
          <w:shd w:val="clear" w:color="auto" w:fill="FFFFFF"/>
        </w:rPr>
        <w:t>Hartigan J A, Wong M A. Algorithm AS 136: A K-Means Clustering Algorithm[J]. Applied Statistics, 1979, 28(1):100-108.</w:t>
      </w:r>
    </w:p>
  </w:endnote>
  <w:endnote w:id="17">
    <w:p w:rsidR="000F5CDD" w:rsidRPr="0005512F"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05512F">
        <w:rPr>
          <w:rFonts w:ascii="Times New Roman" w:hAnsi="Times New Roman" w:cs="Times New Roman"/>
          <w:color w:val="000000"/>
          <w:shd w:val="clear" w:color="auto" w:fill="FFFFFF"/>
        </w:rPr>
        <w:t>Agrawal, Rakesh, Srikant, et al. Fast algorithms for mining association rules[J]. Proc.of VLDB, 1994, 15(6):487-499.</w:t>
      </w:r>
    </w:p>
  </w:endnote>
  <w:endnote w:id="18">
    <w:p w:rsidR="000F5CDD" w:rsidRPr="006B13D8"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6B13D8">
        <w:rPr>
          <w:rFonts w:ascii="Times New Roman" w:eastAsiaTheme="minorEastAsia" w:hAnsi="Times New Roman" w:cs="Times New Roman"/>
          <w:kern w:val="2"/>
          <w:shd w:val="clear" w:color="auto" w:fill="FFFFFF"/>
        </w:rPr>
        <w:t>Zhou K, Zha H. Learning binary codes for collaborative filtering[C]// Proceedings of the 18th ACM SIGKDD international conference on Knowledge discovery and data mining. ACM, 2012:498-506.</w:t>
      </w:r>
    </w:p>
  </w:endnote>
  <w:endnote w:id="19">
    <w:p w:rsidR="000F5CDD" w:rsidRPr="0096656D" w:rsidRDefault="000F5CDD" w:rsidP="00273E2C">
      <w:pPr>
        <w:pStyle w:val="af"/>
        <w:jc w:val="both"/>
        <w:rPr>
          <w:rFonts w:ascii="Times New Roman" w:eastAsiaTheme="minorEastAsia" w:hAnsi="Times New Roman" w:cs="Times New Roman"/>
          <w:kern w:val="2"/>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5B31FD">
        <w:rPr>
          <w:rFonts w:ascii="Times New Roman" w:eastAsiaTheme="minorEastAsia" w:hAnsi="Times New Roman" w:cs="Times New Roman"/>
          <w:kern w:val="2"/>
          <w:shd w:val="clear" w:color="auto" w:fill="FFFFFF"/>
        </w:rPr>
        <w:t>Zhang D, Wang F, Si L. Composite hashing with multiple information sources</w:t>
      </w:r>
      <w:r w:rsidRPr="005B31FD">
        <w:rPr>
          <w:rFonts w:ascii="Times New Roman" w:eastAsiaTheme="minorEastAsia" w:hAnsi="Times New Roman" w:cs="Times New Roman" w:hint="eastAsia"/>
          <w:kern w:val="2"/>
          <w:shd w:val="clear" w:color="auto" w:fill="FFFFFF"/>
        </w:rPr>
        <w:t>[C]</w:t>
      </w:r>
      <w:r w:rsidRPr="005B31FD">
        <w:rPr>
          <w:rFonts w:ascii="Times New Roman" w:eastAsiaTheme="minorEastAsia" w:hAnsi="Times New Roman" w:cs="Times New Roman"/>
          <w:kern w:val="2"/>
          <w:shd w:val="clear" w:color="auto" w:fill="FFFFFF"/>
        </w:rPr>
        <w:t>. In: Proceedings of the 34th ACM Conference on Research and Development in Information Retrieval (SIGIR), Beijing, 2011, 225–234</w:t>
      </w:r>
      <w:r w:rsidRPr="005B31FD">
        <w:rPr>
          <w:rFonts w:ascii="Times New Roman" w:eastAsiaTheme="minorEastAsia" w:hAnsi="Times New Roman" w:cs="Times New Roman" w:hint="eastAsia"/>
          <w:kern w:val="2"/>
          <w:shd w:val="clear" w:color="auto" w:fill="FFFFFF"/>
        </w:rPr>
        <w:t>.</w:t>
      </w:r>
    </w:p>
  </w:endnote>
  <w:endnote w:id="20">
    <w:p w:rsidR="000F5CDD" w:rsidRPr="007C3855" w:rsidRDefault="000F5CDD" w:rsidP="00273E2C">
      <w:pPr>
        <w:pStyle w:val="af"/>
        <w:jc w:val="both"/>
        <w:rPr>
          <w:rFonts w:ascii="Times New Roman" w:eastAsiaTheme="minorEastAsia" w:hAnsi="Times New Roman" w:cs="Times New Roman"/>
          <w:kern w:val="2"/>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 xml:space="preserve">] </w:t>
      </w:r>
      <w:r w:rsidRPr="007C3855">
        <w:rPr>
          <w:rFonts w:ascii="Times New Roman" w:eastAsiaTheme="minorEastAsia" w:hAnsi="Times New Roman" w:cs="Times New Roman"/>
          <w:kern w:val="2"/>
          <w:shd w:val="clear" w:color="auto" w:fill="FFFFFF"/>
        </w:rPr>
        <w:t>Xu H, Wang J, Li Z, et al. Complementary hashing for approximate nearest neighbor search</w:t>
      </w:r>
      <w:r w:rsidRPr="007C3855">
        <w:rPr>
          <w:rFonts w:ascii="Times New Roman" w:eastAsiaTheme="minorEastAsia" w:hAnsi="Times New Roman" w:cs="Times New Roman" w:hint="eastAsia"/>
          <w:kern w:val="2"/>
          <w:shd w:val="clear" w:color="auto" w:fill="FFFFFF"/>
        </w:rPr>
        <w:t>[C].</w:t>
      </w:r>
      <w:r w:rsidRPr="007C3855">
        <w:rPr>
          <w:rFonts w:ascii="Times New Roman" w:eastAsiaTheme="minorEastAsia" w:hAnsi="Times New Roman" w:cs="Times New Roman"/>
          <w:kern w:val="2"/>
          <w:shd w:val="clear" w:color="auto" w:fill="FFFFFF"/>
        </w:rPr>
        <w:t>In: Proceedings of the 13rd IEEE International Conference on Computer Vision (ICCV), Barcelona, 2011, 1631–1638</w:t>
      </w:r>
      <w:r w:rsidRPr="007C3855">
        <w:rPr>
          <w:rFonts w:ascii="Times New Roman" w:eastAsiaTheme="minorEastAsia" w:hAnsi="Times New Roman" w:cs="Times New Roman" w:hint="eastAsia"/>
          <w:kern w:val="2"/>
          <w:shd w:val="clear" w:color="auto" w:fill="FFFFFF"/>
        </w:rPr>
        <w:t>.</w:t>
      </w:r>
    </w:p>
  </w:endnote>
  <w:endnote w:id="21">
    <w:p w:rsidR="000F5CDD" w:rsidRPr="005473F9"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5473F9">
        <w:rPr>
          <w:rFonts w:asciiTheme="minorEastAsia" w:eastAsiaTheme="minorEastAsia" w:hAnsiTheme="minorEastAsia" w:cs="Arial"/>
          <w:color w:val="000000"/>
          <w:shd w:val="clear" w:color="auto" w:fill="FFFFFF"/>
        </w:rPr>
        <w:t>杨根茂. 基于哈希加速的近似最近邻检索算法研究[D]. 浙江大学, 2015.</w:t>
      </w:r>
    </w:p>
  </w:endnote>
  <w:endnote w:id="22">
    <w:p w:rsidR="000F5CDD" w:rsidRPr="00220F81" w:rsidRDefault="000F5CDD" w:rsidP="00273E2C">
      <w:pPr>
        <w:pStyle w:val="af"/>
        <w:jc w:val="both"/>
        <w:rPr>
          <w:rFonts w:ascii="Times New Roman" w:hAnsi="Times New Roman" w:cs="Times New Roman"/>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220F81">
        <w:rPr>
          <w:rFonts w:ascii="Times New Roman" w:hAnsi="Times New Roman" w:cs="Times New Roman"/>
          <w:color w:val="000000"/>
          <w:shd w:val="clear" w:color="auto" w:fill="FFFFFF"/>
        </w:rPr>
        <w:t>Datar M, Immorlica N, Indyk P, et al. Locality-sensitive hashing scheme based on p-stable distributions[C]// Twentieth Symposium on Computational Geometry. ACM, 2004:253-262.</w:t>
      </w:r>
    </w:p>
  </w:endnote>
  <w:endnote w:id="23">
    <w:p w:rsidR="000F5CDD" w:rsidRPr="00CE611B" w:rsidRDefault="000F5CDD" w:rsidP="00273E2C">
      <w:pPr>
        <w:pStyle w:val="af"/>
        <w:jc w:val="both"/>
        <w:rPr>
          <w:rFonts w:ascii="Times New Roman" w:hAnsi="Times New Roman" w:cs="Times New Roman"/>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Liu W, Wang J, Kumar S, et al. Hashing with Graphs[C]// International Conference on Machine Learning, ICML 2011, Bellevue, Washington, Usa, June 28 - July. DBLP, 2011:1-8.</w:t>
      </w:r>
    </w:p>
  </w:endnote>
  <w:endnote w:id="24">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Kulis B, Grauman K. Kernelized locality-sensitive hashing for scalable image search[C]// IEEE, International Conference on Computer Vision. IEEE, 2010:2130-2137.</w:t>
      </w:r>
    </w:p>
  </w:endnote>
  <w:endnote w:id="25">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Shen F, Shen C, Shi Q, et al. Inductive Hashing on Manifolds[C]// IEEE Conference on Computer Vision and Pattern Recognition. IEEE Computer Society, 2013:1562-1569.</w:t>
      </w:r>
    </w:p>
  </w:endnote>
  <w:endnote w:id="26">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Kulis B, Grauman K. Kernelized Locality-Sensitive Hashing[J]. IEEE Transactions on Pattern Analysis &amp; Machine Intelligence, 2012, 34(6):1092-104.</w:t>
      </w:r>
    </w:p>
  </w:endnote>
  <w:endnote w:id="27">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Jain P, Kulis B, Grauman K. Fast image search for learned metrics[C]// Computer Vision and Pattern Recognition, 2008. CVPR 2008. IEEE Conference on. IEEE, 2009:1-8.</w:t>
      </w:r>
    </w:p>
  </w:endnote>
  <w:endnote w:id="28">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Jain P, Kulis B, Dhillon I S, et al. Online metric learning and fast similarity search[J]. Advances in Neural Information Processing Systems, 2008:761-768.</w:t>
      </w:r>
    </w:p>
  </w:endnote>
  <w:endnote w:id="29">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Kulis B, Jain P, Grauman K. Fast Similarity Search for Learned Metrics[J]. IEEE Transactions on Pattern Analysis &amp; Machine Intelligence, 2009, 31(12):2143.</w:t>
      </w:r>
    </w:p>
  </w:endnote>
  <w:endnote w:id="30">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Liu W, Wang J, Ji R, et al. Supervised hashing with kernels[C]// Computer Vision and Pattern Recognition. IEEE, 2012:2074-2081.</w:t>
      </w:r>
    </w:p>
  </w:endnote>
  <w:endnote w:id="31">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Norouzi M, Fleet D J, Salakhutdinov R. Hamming distance metric learning[C]// International Conference on Neural Information Processing Systems. Curran Associates Inc. 2012:1061-1069.</w:t>
      </w:r>
    </w:p>
  </w:endnote>
  <w:endnote w:id="32">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Shen F, Shen C, Liu W, et al. Supervised Discrete Hashing[J]. 2015:37-45.</w:t>
      </w:r>
    </w:p>
  </w:endnote>
  <w:endnote w:id="33">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5C06C4">
        <w:rPr>
          <w:rFonts w:ascii="Times New Roman" w:hAnsi="Times New Roman" w:cs="Times New Roman"/>
          <w:color w:val="000000"/>
          <w:shd w:val="clear" w:color="auto" w:fill="FFFFFF"/>
        </w:rPr>
        <w:t>Weiss Y, Torralba A, Fergus R. Spectral hashing[C]// International Conference on Neural Information Processing Systems. Curran Associates Inc. 2008:1753-1760.</w:t>
      </w:r>
    </w:p>
  </w:endnote>
  <w:endnote w:id="34">
    <w:p w:rsidR="000F5CD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12381B">
        <w:rPr>
          <w:rFonts w:ascii="Times New Roman" w:hAnsi="Times New Roman" w:cs="Times New Roman"/>
          <w:color w:val="000000"/>
          <w:shd w:val="clear" w:color="auto" w:fill="FFFFFF"/>
        </w:rPr>
        <w:t>Zhang Z, Wang Q, Ruan L, et al. Preference preserving hashing for efficient recommendation[C]// International ACM SIGIR Conference on Research &amp; Development in Information Retrieval. ACM, 2014:183-192.</w:t>
      </w:r>
    </w:p>
  </w:endnote>
  <w:endnote w:id="35">
    <w:p w:rsidR="000F5CD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F87892">
        <w:rPr>
          <w:rFonts w:ascii="Times New Roman" w:hAnsi="Times New Roman" w:cs="Times New Roman"/>
          <w:color w:val="000000"/>
          <w:shd w:val="clear" w:color="auto" w:fill="FFFFFF"/>
        </w:rPr>
        <w:t>Liu X, He J, Deng C, et al. Collaborative Hashing[C]// IEEE Conference on Computer Vision and Pattern Recognition. IEEE Computer Society, 2014:2147-2154.</w:t>
      </w:r>
    </w:p>
  </w:endnote>
  <w:endnote w:id="36">
    <w:p w:rsidR="000F5CD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E51201">
        <w:rPr>
          <w:rFonts w:ascii="Times New Roman" w:hAnsi="Times New Roman" w:cs="Times New Roman"/>
          <w:color w:val="000000"/>
          <w:shd w:val="clear" w:color="auto" w:fill="FFFFFF"/>
        </w:rPr>
        <w:t>Zhang H, Shen F, Liu W, et al. Discrete Collaborative Filtering[C]// International ACM SIGIR Conference on Research and Development in Information Retrieval. ACM, 2016:325-334.</w:t>
      </w:r>
    </w:p>
  </w:endnote>
  <w:endnote w:id="37">
    <w:p w:rsidR="000F5CDD" w:rsidRPr="00190141" w:rsidRDefault="000F5CDD" w:rsidP="00273E2C">
      <w:pPr>
        <w:rPr>
          <w:rFonts w:eastAsia="宋体"/>
          <w:color w:val="000000"/>
          <w:kern w:val="0"/>
          <w:shd w:val="clear" w:color="auto" w:fill="FFFFFF"/>
        </w:rPr>
      </w:pPr>
      <w:r>
        <w:rPr>
          <w:rFonts w:ascii="Times New Roman" w:hAnsi="Times New Roman" w:cs="Times New Roman"/>
          <w:color w:val="000000"/>
          <w:szCs w:val="24"/>
          <w:shd w:val="clear" w:color="auto" w:fill="FFFFFF"/>
        </w:rPr>
        <w:t>[37]</w:t>
      </w:r>
      <w:r w:rsidRPr="00190141">
        <w:rPr>
          <w:rFonts w:ascii="Times New Roman" w:eastAsia="宋体" w:hAnsi="Times New Roman" w:cs="Times New Roman"/>
          <w:color w:val="000000"/>
          <w:kern w:val="0"/>
          <w:szCs w:val="24"/>
          <w:shd w:val="clear" w:color="auto" w:fill="FFFFFF"/>
        </w:rPr>
        <w:t>Gong Y, Lazebnik S. Iterative quantization: A procrustean approach to learning binary codes[C]// IEEE Conference on Computer Vision and Pattern Recognition. IEEE Computer Society, 2011:817-824.</w:t>
      </w:r>
    </w:p>
  </w:endnote>
  <w:endnote w:id="38">
    <w:p w:rsidR="000F5CDD" w:rsidRPr="00E56D9E" w:rsidRDefault="000F5CDD" w:rsidP="00273E2C">
      <w:pPr>
        <w:rPr>
          <w:rStyle w:val="ad"/>
          <w:rFonts w:ascii="Times New Roman" w:hAnsi="Times New Roman" w:cs="Times New Roman"/>
          <w:szCs w:val="24"/>
        </w:rPr>
      </w:pPr>
      <w:r w:rsidRPr="00AD307B">
        <w:rPr>
          <w:rFonts w:ascii="Times New Roman" w:hAnsi="Times New Roman" w:cs="Times New Roman"/>
          <w:color w:val="000000"/>
          <w:shd w:val="clear" w:color="auto" w:fill="FFFFFF"/>
        </w:rPr>
        <w:t>[38]</w:t>
      </w:r>
      <w:r w:rsidRPr="00E56D9E">
        <w:rPr>
          <w:rFonts w:ascii="Times New Roman" w:hAnsi="Times New Roman" w:cs="Times New Roman"/>
          <w:color w:val="000000"/>
          <w:szCs w:val="24"/>
          <w:shd w:val="clear" w:color="auto" w:fill="FFFFFF"/>
        </w:rPr>
        <w:t>Raiko T, Ilin A, Karhunen J. Principal Component Analysis for Large Scale Problems with Lots of Missing Values[C]// European Conference on Machine Learning. Springer-Verlag, 2007:691-698.</w:t>
      </w:r>
    </w:p>
  </w:endnote>
  <w:endnote w:id="39">
    <w:p w:rsidR="000F5CDD" w:rsidRPr="00C14FFC" w:rsidRDefault="000F5CDD" w:rsidP="00273E2C">
      <w:pPr>
        <w:pStyle w:val="af"/>
        <w:jc w:val="both"/>
      </w:pPr>
      <w:r w:rsidRPr="006F3D83">
        <w:rPr>
          <w:rFonts w:ascii="Times New Roman" w:eastAsiaTheme="minorEastAsia" w:hAnsi="Times New Roman" w:cs="Times New Roman"/>
          <w:color w:val="000000"/>
          <w:kern w:val="2"/>
          <w:szCs w:val="22"/>
          <w:shd w:val="clear" w:color="auto" w:fill="FFFFFF"/>
        </w:rPr>
        <w:t>[</w:t>
      </w:r>
      <w:r w:rsidRPr="006F3D83">
        <w:rPr>
          <w:rFonts w:ascii="Times New Roman" w:eastAsiaTheme="minorEastAsia" w:hAnsi="Times New Roman" w:cs="Times New Roman"/>
          <w:color w:val="000000"/>
          <w:kern w:val="2"/>
          <w:szCs w:val="22"/>
          <w:shd w:val="clear" w:color="auto" w:fill="FFFFFF"/>
        </w:rPr>
        <w:endnoteRef/>
      </w:r>
      <w:r w:rsidRPr="006F3D83">
        <w:rPr>
          <w:rFonts w:ascii="Times New Roman" w:eastAsiaTheme="minorEastAsia" w:hAnsi="Times New Roman" w:cs="Times New Roman"/>
          <w:color w:val="000000"/>
          <w:kern w:val="2"/>
          <w:szCs w:val="22"/>
          <w:shd w:val="clear" w:color="auto" w:fill="FFFFFF"/>
        </w:rPr>
        <w:t>]</w:t>
      </w:r>
      <w:r w:rsidRPr="00C14FFC">
        <w:rPr>
          <w:rFonts w:asciiTheme="minorEastAsia" w:eastAsiaTheme="minorEastAsia" w:hAnsiTheme="minorEastAsia" w:cs="Arial"/>
          <w:color w:val="000000"/>
          <w:shd w:val="clear" w:color="auto" w:fill="FFFFFF"/>
        </w:rPr>
        <w:t>邓慧茹. 面向大规模视觉检索的哈希学习[D]. 西安电子科技大学, 2014.</w:t>
      </w:r>
    </w:p>
  </w:endnote>
  <w:endnote w:id="40">
    <w:p w:rsidR="000F5CDD" w:rsidRPr="006B13D8" w:rsidRDefault="000F5CDD" w:rsidP="00273E2C">
      <w:pPr>
        <w:pStyle w:val="af"/>
        <w:jc w:val="both"/>
      </w:pPr>
      <w:r w:rsidRPr="006F3D83">
        <w:rPr>
          <w:rFonts w:ascii="Times New Roman" w:eastAsiaTheme="minorEastAsia" w:hAnsi="Times New Roman" w:cs="Times New Roman"/>
          <w:color w:val="000000"/>
          <w:kern w:val="2"/>
          <w:szCs w:val="22"/>
          <w:shd w:val="clear" w:color="auto" w:fill="FFFFFF"/>
        </w:rPr>
        <w:t>[</w:t>
      </w:r>
      <w:r w:rsidRPr="006F3D83">
        <w:rPr>
          <w:rFonts w:ascii="Times New Roman" w:eastAsiaTheme="minorEastAsia" w:hAnsi="Times New Roman" w:cs="Times New Roman"/>
          <w:color w:val="000000"/>
          <w:kern w:val="2"/>
          <w:szCs w:val="22"/>
          <w:shd w:val="clear" w:color="auto" w:fill="FFFFFF"/>
        </w:rPr>
        <w:endnoteRef/>
      </w:r>
      <w:r w:rsidRPr="006F3D83">
        <w:rPr>
          <w:rFonts w:ascii="Times New Roman" w:eastAsiaTheme="minorEastAsia" w:hAnsi="Times New Roman" w:cs="Times New Roman"/>
          <w:color w:val="000000"/>
          <w:kern w:val="2"/>
          <w:szCs w:val="22"/>
          <w:shd w:val="clear" w:color="auto" w:fill="FFFFFF"/>
        </w:rPr>
        <w:t>]</w:t>
      </w:r>
      <w:r w:rsidRPr="006B13D8">
        <w:rPr>
          <w:rFonts w:ascii="Times New Roman" w:eastAsiaTheme="minorEastAsia" w:hAnsi="Times New Roman" w:cs="Times New Roman"/>
          <w:kern w:val="2"/>
          <w:shd w:val="clear" w:color="auto" w:fill="FFFFFF"/>
        </w:rPr>
        <w:t>Zhou Y, Wilkinson D, Schreiber R, et al. Large-Scale Parallel Collaborative Filtering for the Netflix Prize[C]// Proc. Int’l Conf. Algorithmic Aspects in Information and Management, Lncs. 2008:337--348.</w:t>
      </w:r>
    </w:p>
  </w:endnote>
  <w:endnote w:id="41">
    <w:p w:rsidR="000F5CDD" w:rsidRPr="006B13D8" w:rsidRDefault="000F5CDD" w:rsidP="00273E2C">
      <w:pPr>
        <w:pStyle w:val="af"/>
        <w:jc w:val="both"/>
      </w:pPr>
      <w:r w:rsidRPr="006F3D83">
        <w:rPr>
          <w:rFonts w:ascii="Times New Roman" w:eastAsiaTheme="minorEastAsia" w:hAnsi="Times New Roman" w:cs="Times New Roman"/>
          <w:color w:val="000000"/>
          <w:kern w:val="2"/>
          <w:szCs w:val="22"/>
          <w:shd w:val="clear" w:color="auto" w:fill="FFFFFF"/>
        </w:rPr>
        <w:t>[</w:t>
      </w:r>
      <w:r w:rsidRPr="006F3D83">
        <w:rPr>
          <w:rFonts w:ascii="Times New Roman" w:eastAsiaTheme="minorEastAsia" w:hAnsi="Times New Roman" w:cs="Times New Roman"/>
          <w:color w:val="000000"/>
          <w:kern w:val="2"/>
          <w:szCs w:val="22"/>
          <w:shd w:val="clear" w:color="auto" w:fill="FFFFFF"/>
        </w:rPr>
        <w:endnoteRef/>
      </w:r>
      <w:r w:rsidRPr="006F3D83">
        <w:rPr>
          <w:rFonts w:ascii="Times New Roman" w:eastAsiaTheme="minorEastAsia" w:hAnsi="Times New Roman" w:cs="Times New Roman"/>
          <w:color w:val="000000"/>
          <w:kern w:val="2"/>
          <w:szCs w:val="22"/>
          <w:shd w:val="clear" w:color="auto" w:fill="FFFFFF"/>
        </w:rPr>
        <w:t>]</w:t>
      </w:r>
      <w:r w:rsidRPr="006B13D8">
        <w:rPr>
          <w:rFonts w:ascii="Times New Roman" w:eastAsiaTheme="minorEastAsia" w:hAnsi="Times New Roman" w:cs="Times New Roman"/>
          <w:kern w:val="2"/>
          <w:shd w:val="clear" w:color="auto" w:fill="FFFFFF"/>
        </w:rPr>
        <w:t>Harper F M, Konstan J A. The MovieLens Datasets: History and Context[M]. ACM, 2015.</w:t>
      </w:r>
    </w:p>
  </w:endnote>
  <w:endnote w:id="42">
    <w:p w:rsidR="000F5CDD" w:rsidRPr="006B13D8" w:rsidRDefault="000F5CDD" w:rsidP="00273E2C">
      <w:pPr>
        <w:rPr>
          <w:szCs w:val="24"/>
          <w:shd w:val="clear" w:color="auto" w:fill="FFFFFF"/>
        </w:rPr>
      </w:pPr>
      <w:r w:rsidRPr="006F3D83">
        <w:rPr>
          <w:rFonts w:ascii="Times New Roman" w:hAnsi="Times New Roman" w:cs="Times New Roman"/>
          <w:color w:val="000000"/>
          <w:shd w:val="clear" w:color="auto" w:fill="FFFFFF"/>
        </w:rPr>
        <w:t>[</w:t>
      </w:r>
      <w:r w:rsidRPr="006F3D83">
        <w:rPr>
          <w:rFonts w:ascii="Times New Roman" w:hAnsi="Times New Roman" w:cs="Times New Roman"/>
          <w:color w:val="000000"/>
          <w:shd w:val="clear" w:color="auto" w:fill="FFFFFF"/>
        </w:rPr>
        <w:endnoteRef/>
      </w:r>
      <w:r w:rsidRPr="006F3D83">
        <w:rPr>
          <w:rFonts w:ascii="Times New Roman" w:hAnsi="Times New Roman" w:cs="Times New Roman"/>
          <w:color w:val="000000"/>
          <w:shd w:val="clear" w:color="auto" w:fill="FFFFFF"/>
        </w:rPr>
        <w:t>]</w:t>
      </w:r>
      <w:r w:rsidRPr="006B13D8">
        <w:rPr>
          <w:rFonts w:ascii="Times New Roman" w:hAnsi="Times New Roman" w:cs="Times New Roman"/>
          <w:szCs w:val="24"/>
          <w:shd w:val="clear" w:color="auto" w:fill="FFFFFF"/>
        </w:rPr>
        <w:t>Balakrishnan S, Chopra S. Collaborative ranking[C]// ACM International Conference on Web Search and Data Mining. ACM, 2012:143-152.</w:t>
      </w:r>
    </w:p>
    <w:p w:rsidR="000F5CDD" w:rsidRDefault="000F5CDD" w:rsidP="00273E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方正楷体简体">
    <w:altName w:val="方正舒体"/>
    <w:charset w:val="86"/>
    <w:family w:val="script"/>
    <w:pitch w:val="default"/>
    <w:sig w:usb0="00000000" w:usb1="0000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E-BZ+ZMRMOB-1">
    <w:altName w:val="Times New Roman"/>
    <w:panose1 w:val="00000000000000000000"/>
    <w:charset w:val="00"/>
    <w:family w:val="roman"/>
    <w:notTrueType/>
    <w:pitch w:val="default"/>
  </w:font>
  <w:font w:name="SSJ0+ZMRMOB-2">
    <w:altName w:val="Times New Roman"/>
    <w:panose1 w:val="00000000000000000000"/>
    <w:charset w:val="00"/>
    <w:family w:val="roman"/>
    <w:notTrueType/>
    <w:pitch w:val="default"/>
  </w:font>
  <w:font w:name="E-BX+ZMRMOB-5">
    <w:altName w:val="Times New Roman"/>
    <w:panose1 w:val="00000000000000000000"/>
    <w:charset w:val="00"/>
    <w:family w:val="roman"/>
    <w:notTrueType/>
    <w:pitch w:val="default"/>
  </w:font>
  <w:font w:name="方正舒体">
    <w:panose1 w:val="02010601030101010101"/>
    <w:charset w:val="86"/>
    <w:family w:val="auto"/>
    <w:pitch w:val="variable"/>
    <w:sig w:usb0="00000003"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4844658"/>
      <w:docPartObj>
        <w:docPartGallery w:val="Page Numbers (Bottom of Page)"/>
        <w:docPartUnique/>
      </w:docPartObj>
    </w:sdtPr>
    <w:sdtEndPr/>
    <w:sdtContent>
      <w:p w:rsidR="00FC7AFC" w:rsidRDefault="00FC7AFC">
        <w:pPr>
          <w:pStyle w:val="a4"/>
          <w:jc w:val="center"/>
        </w:pPr>
        <w:r>
          <w:fldChar w:fldCharType="begin"/>
        </w:r>
        <w:r>
          <w:instrText>PAGE   \* MERGEFORMAT</w:instrText>
        </w:r>
        <w:r>
          <w:fldChar w:fldCharType="separate"/>
        </w:r>
        <w:r w:rsidR="001C7490" w:rsidRPr="001C7490">
          <w:rPr>
            <w:noProof/>
            <w:lang w:val="zh-CN"/>
          </w:rPr>
          <w:t>32</w:t>
        </w:r>
        <w:r>
          <w:fldChar w:fldCharType="end"/>
        </w:r>
      </w:p>
    </w:sdtContent>
  </w:sdt>
  <w:p w:rsidR="000F5CDD" w:rsidRDefault="000F5CD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7908759"/>
      <w:docPartObj>
        <w:docPartGallery w:val="Page Numbers (Bottom of Page)"/>
        <w:docPartUnique/>
      </w:docPartObj>
    </w:sdtPr>
    <w:sdtEndPr/>
    <w:sdtContent>
      <w:p w:rsidR="00FC7AFC" w:rsidRDefault="00FC7AFC">
        <w:pPr>
          <w:pStyle w:val="a4"/>
          <w:jc w:val="center"/>
        </w:pPr>
        <w:r>
          <w:fldChar w:fldCharType="begin"/>
        </w:r>
        <w:r>
          <w:instrText>PAGE   \* MERGEFORMAT</w:instrText>
        </w:r>
        <w:r>
          <w:fldChar w:fldCharType="separate"/>
        </w:r>
        <w:r w:rsidR="001C7490" w:rsidRPr="001C7490">
          <w:rPr>
            <w:noProof/>
            <w:lang w:val="zh-CN"/>
          </w:rPr>
          <w:t>31</w:t>
        </w:r>
        <w:r>
          <w:fldChar w:fldCharType="end"/>
        </w:r>
      </w:p>
    </w:sdtContent>
  </w:sdt>
  <w:p w:rsidR="00FC7AFC" w:rsidRDefault="00FC7AF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7FC0" w:rsidRDefault="00067FC0">
      <w:pPr>
        <w:spacing w:line="240" w:lineRule="auto"/>
      </w:pPr>
      <w:r>
        <w:separator/>
      </w:r>
    </w:p>
  </w:footnote>
  <w:footnote w:type="continuationSeparator" w:id="0">
    <w:p w:rsidR="00067FC0" w:rsidRDefault="00067FC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CDD" w:rsidRDefault="000F5CDD">
    <w:pPr>
      <w:pStyle w:val="a5"/>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CDD" w:rsidRDefault="000F5CDD">
    <w:pPr>
      <w:pStyle w:val="a5"/>
      <w:pBdr>
        <w:bottom w:val="none" w:sz="0" w:space="1" w:color="auto"/>
      </w:pBdr>
    </w:pPr>
    <w:r>
      <w:rPr>
        <w:rFonts w:hint="eastAsia"/>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CDD" w:rsidRDefault="000F5CDD">
    <w:pPr>
      <w:pStyle w:val="a5"/>
    </w:pPr>
    <w:r>
      <w:rPr>
        <w:rFonts w:hint="eastAsia"/>
      </w:rPr>
      <w:t>基于两阶段联合哈希的推荐算法研究</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CDD" w:rsidRPr="00B26207" w:rsidRDefault="000F5CDD" w:rsidP="000F5CDD">
    <w:pPr>
      <w:pStyle w:val="a5"/>
      <w:tabs>
        <w:tab w:val="clear" w:pos="4153"/>
        <w:tab w:val="clear" w:pos="8306"/>
        <w:tab w:val="left" w:pos="2805"/>
      </w:tabs>
      <w:jc w:val="both"/>
    </w:pPr>
    <w:r>
      <w:tab/>
    </w:r>
    <w:r>
      <w:fldChar w:fldCharType="begin"/>
    </w:r>
    <w:r>
      <w:instrText xml:space="preserve"> STYLEREF  "</w:instrText>
    </w:r>
    <w:r>
      <w:instrText>标题</w:instrText>
    </w:r>
    <w:r>
      <w:instrText xml:space="preserve"> 2"  \* MERGEFORMAT </w:instrText>
    </w:r>
    <w:r>
      <w:fldChar w:fldCharType="separate"/>
    </w:r>
    <w:r w:rsidR="001C7490">
      <w:rPr>
        <w:rFonts w:hint="eastAsia"/>
        <w:noProof/>
      </w:rPr>
      <w:t>第</w:t>
    </w:r>
    <w:r w:rsidR="001C7490">
      <w:rPr>
        <w:rFonts w:hint="eastAsia"/>
        <w:noProof/>
      </w:rPr>
      <w:t>2</w:t>
    </w:r>
    <w:r w:rsidR="001C7490">
      <w:rPr>
        <w:rFonts w:hint="eastAsia"/>
        <w:noProof/>
      </w:rPr>
      <w:t>章</w:t>
    </w:r>
    <w:r w:rsidR="001C7490">
      <w:rPr>
        <w:rFonts w:hint="eastAsia"/>
        <w:noProof/>
      </w:rPr>
      <w:t xml:space="preserve"> </w:t>
    </w:r>
    <w:r w:rsidR="001C7490">
      <w:rPr>
        <w:rFonts w:hint="eastAsia"/>
        <w:noProof/>
      </w:rPr>
      <w:t>相关研究现状</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21C823B"/>
    <w:multiLevelType w:val="singleLevel"/>
    <w:tmpl w:val="B21C823B"/>
    <w:lvl w:ilvl="0">
      <w:start w:val="1"/>
      <w:numFmt w:val="decimal"/>
      <w:suff w:val="space"/>
      <w:lvlText w:val="[%1]."/>
      <w:lvlJc w:val="left"/>
    </w:lvl>
  </w:abstractNum>
  <w:abstractNum w:abstractNumId="1">
    <w:nsid w:val="B98BA9E5"/>
    <w:multiLevelType w:val="singleLevel"/>
    <w:tmpl w:val="B98BA9E5"/>
    <w:lvl w:ilvl="0">
      <w:start w:val="4"/>
      <w:numFmt w:val="chineseCounting"/>
      <w:suff w:val="space"/>
      <w:lvlText w:val="第%1章"/>
      <w:lvlJc w:val="left"/>
      <w:rPr>
        <w:rFonts w:hint="eastAsia"/>
      </w:rPr>
    </w:lvl>
  </w:abstractNum>
  <w:abstractNum w:abstractNumId="2">
    <w:nsid w:val="25E339CE"/>
    <w:multiLevelType w:val="multilevel"/>
    <w:tmpl w:val="907ED73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8050121"/>
    <w:multiLevelType w:val="hybridMultilevel"/>
    <w:tmpl w:val="EF6A5BC6"/>
    <w:lvl w:ilvl="0" w:tplc="2CE4B3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B90420F"/>
    <w:multiLevelType w:val="hybridMultilevel"/>
    <w:tmpl w:val="C70CAF76"/>
    <w:lvl w:ilvl="0" w:tplc="1BAAA9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E784159"/>
    <w:multiLevelType w:val="multilevel"/>
    <w:tmpl w:val="3E78415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40942C4A"/>
    <w:multiLevelType w:val="hybridMultilevel"/>
    <w:tmpl w:val="37064B6A"/>
    <w:lvl w:ilvl="0" w:tplc="3132B0C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51BD7973"/>
    <w:multiLevelType w:val="hybridMultilevel"/>
    <w:tmpl w:val="0E8E99E6"/>
    <w:lvl w:ilvl="0" w:tplc="B21C823B">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51A0001"/>
    <w:multiLevelType w:val="hybridMultilevel"/>
    <w:tmpl w:val="C0F4DE44"/>
    <w:lvl w:ilvl="0" w:tplc="5D32D60A">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58709340"/>
    <w:multiLevelType w:val="singleLevel"/>
    <w:tmpl w:val="58709340"/>
    <w:lvl w:ilvl="0">
      <w:start w:val="1"/>
      <w:numFmt w:val="decimal"/>
      <w:suff w:val="nothing"/>
      <w:lvlText w:val="（%1）"/>
      <w:lvlJc w:val="left"/>
    </w:lvl>
  </w:abstractNum>
  <w:abstractNum w:abstractNumId="10">
    <w:nsid w:val="58709E2D"/>
    <w:multiLevelType w:val="singleLevel"/>
    <w:tmpl w:val="58709E2D"/>
    <w:lvl w:ilvl="0">
      <w:start w:val="1"/>
      <w:numFmt w:val="decimal"/>
      <w:suff w:val="nothing"/>
      <w:lvlText w:val="（%1）"/>
      <w:lvlJc w:val="left"/>
    </w:lvl>
  </w:abstractNum>
  <w:abstractNum w:abstractNumId="11">
    <w:nsid w:val="587239AC"/>
    <w:multiLevelType w:val="singleLevel"/>
    <w:tmpl w:val="587239AC"/>
    <w:lvl w:ilvl="0">
      <w:start w:val="1"/>
      <w:numFmt w:val="decimal"/>
      <w:suff w:val="nothing"/>
      <w:lvlText w:val="（%1）"/>
      <w:lvlJc w:val="left"/>
    </w:lvl>
  </w:abstractNum>
  <w:abstractNum w:abstractNumId="12">
    <w:nsid w:val="58783BF1"/>
    <w:multiLevelType w:val="multilevel"/>
    <w:tmpl w:val="85907B2C"/>
    <w:lvl w:ilvl="0">
      <w:start w:val="4"/>
      <w:numFmt w:val="decimal"/>
      <w:lvlText w:val="%1"/>
      <w:lvlJc w:val="left"/>
      <w:pPr>
        <w:ind w:left="360" w:hanging="360"/>
      </w:pPr>
      <w:rPr>
        <w:rFonts w:hint="default"/>
      </w:rPr>
    </w:lvl>
    <w:lvl w:ilvl="1">
      <w:start w:val="3"/>
      <w:numFmt w:val="decimal"/>
      <w:lvlText w:val="%1.%2"/>
      <w:lvlJc w:val="left"/>
      <w:pPr>
        <w:ind w:left="795" w:hanging="36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280" w:hanging="1800"/>
      </w:pPr>
      <w:rPr>
        <w:rFonts w:hint="default"/>
      </w:rPr>
    </w:lvl>
  </w:abstractNum>
  <w:abstractNum w:abstractNumId="13">
    <w:nsid w:val="58906449"/>
    <w:multiLevelType w:val="hybridMultilevel"/>
    <w:tmpl w:val="5DA27BA8"/>
    <w:lvl w:ilvl="0" w:tplc="52DE8156">
      <w:start w:val="1"/>
      <w:numFmt w:val="decimal"/>
      <w:lvlText w:val="（%1）"/>
      <w:lvlJc w:val="left"/>
      <w:pPr>
        <w:ind w:left="1140" w:hanging="720"/>
      </w:pPr>
      <w:rPr>
        <w:rFonts w:hint="default"/>
        <w:color w:val="auto"/>
        <w:shd w:val="clear" w:color="auto" w:fil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59E34A81"/>
    <w:multiLevelType w:val="multilevel"/>
    <w:tmpl w:val="59E34A81"/>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nsid w:val="5DB40F22"/>
    <w:multiLevelType w:val="hybridMultilevel"/>
    <w:tmpl w:val="5BD6A3A8"/>
    <w:lvl w:ilvl="0" w:tplc="167E4884">
      <w:start w:val="1"/>
      <w:numFmt w:val="decimal"/>
      <w:lvlText w:val="（%1）"/>
      <w:lvlJc w:val="left"/>
      <w:pPr>
        <w:ind w:left="3413" w:hanging="720"/>
      </w:pPr>
      <w:rPr>
        <w:rFonts w:hint="default"/>
      </w:rPr>
    </w:lvl>
    <w:lvl w:ilvl="1" w:tplc="04090019" w:tentative="1">
      <w:start w:val="1"/>
      <w:numFmt w:val="lowerLetter"/>
      <w:lvlText w:val="%2)"/>
      <w:lvlJc w:val="left"/>
      <w:pPr>
        <w:ind w:left="3533" w:hanging="420"/>
      </w:pPr>
    </w:lvl>
    <w:lvl w:ilvl="2" w:tplc="0409001B" w:tentative="1">
      <w:start w:val="1"/>
      <w:numFmt w:val="lowerRoman"/>
      <w:lvlText w:val="%3."/>
      <w:lvlJc w:val="right"/>
      <w:pPr>
        <w:ind w:left="3953" w:hanging="420"/>
      </w:pPr>
    </w:lvl>
    <w:lvl w:ilvl="3" w:tplc="0409000F" w:tentative="1">
      <w:start w:val="1"/>
      <w:numFmt w:val="decimal"/>
      <w:lvlText w:val="%4."/>
      <w:lvlJc w:val="left"/>
      <w:pPr>
        <w:ind w:left="4373" w:hanging="420"/>
      </w:pPr>
    </w:lvl>
    <w:lvl w:ilvl="4" w:tplc="04090019" w:tentative="1">
      <w:start w:val="1"/>
      <w:numFmt w:val="lowerLetter"/>
      <w:lvlText w:val="%5)"/>
      <w:lvlJc w:val="left"/>
      <w:pPr>
        <w:ind w:left="4793" w:hanging="420"/>
      </w:pPr>
    </w:lvl>
    <w:lvl w:ilvl="5" w:tplc="0409001B" w:tentative="1">
      <w:start w:val="1"/>
      <w:numFmt w:val="lowerRoman"/>
      <w:lvlText w:val="%6."/>
      <w:lvlJc w:val="right"/>
      <w:pPr>
        <w:ind w:left="5213" w:hanging="420"/>
      </w:pPr>
    </w:lvl>
    <w:lvl w:ilvl="6" w:tplc="0409000F" w:tentative="1">
      <w:start w:val="1"/>
      <w:numFmt w:val="decimal"/>
      <w:lvlText w:val="%7."/>
      <w:lvlJc w:val="left"/>
      <w:pPr>
        <w:ind w:left="5633" w:hanging="420"/>
      </w:pPr>
    </w:lvl>
    <w:lvl w:ilvl="7" w:tplc="04090019" w:tentative="1">
      <w:start w:val="1"/>
      <w:numFmt w:val="lowerLetter"/>
      <w:lvlText w:val="%8)"/>
      <w:lvlJc w:val="left"/>
      <w:pPr>
        <w:ind w:left="6053" w:hanging="420"/>
      </w:pPr>
    </w:lvl>
    <w:lvl w:ilvl="8" w:tplc="0409001B" w:tentative="1">
      <w:start w:val="1"/>
      <w:numFmt w:val="lowerRoman"/>
      <w:lvlText w:val="%9."/>
      <w:lvlJc w:val="right"/>
      <w:pPr>
        <w:ind w:left="6473" w:hanging="420"/>
      </w:pPr>
    </w:lvl>
  </w:abstractNum>
  <w:abstractNum w:abstractNumId="16">
    <w:nsid w:val="688B79C5"/>
    <w:multiLevelType w:val="hybridMultilevel"/>
    <w:tmpl w:val="E018B278"/>
    <w:lvl w:ilvl="0" w:tplc="6B72718E">
      <w:start w:val="1"/>
      <w:numFmt w:val="japaneseCounting"/>
      <w:lvlText w:val="第%1章"/>
      <w:lvlJc w:val="left"/>
      <w:pPr>
        <w:ind w:left="1485" w:hanging="10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AB33211"/>
    <w:multiLevelType w:val="hybridMultilevel"/>
    <w:tmpl w:val="37EEEDDE"/>
    <w:lvl w:ilvl="0" w:tplc="195AE86C">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1F21E1A"/>
    <w:multiLevelType w:val="hybridMultilevel"/>
    <w:tmpl w:val="5030BC66"/>
    <w:lvl w:ilvl="0" w:tplc="3286B71E">
      <w:start w:val="1"/>
      <w:numFmt w:val="japaneseCounting"/>
      <w:lvlText w:val="第%1章"/>
      <w:lvlJc w:val="left"/>
      <w:pPr>
        <w:ind w:left="735" w:hanging="73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A804CA6"/>
    <w:multiLevelType w:val="hybridMultilevel"/>
    <w:tmpl w:val="06BA7224"/>
    <w:lvl w:ilvl="0" w:tplc="6B74A2A4">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0"/>
  </w:num>
  <w:num w:numId="3">
    <w:abstractNumId w:val="11"/>
  </w:num>
  <w:num w:numId="4">
    <w:abstractNumId w:val="14"/>
  </w:num>
  <w:num w:numId="5">
    <w:abstractNumId w:val="0"/>
  </w:num>
  <w:num w:numId="6">
    <w:abstractNumId w:val="5"/>
  </w:num>
  <w:num w:numId="7">
    <w:abstractNumId w:val="1"/>
  </w:num>
  <w:num w:numId="8">
    <w:abstractNumId w:val="2"/>
  </w:num>
  <w:num w:numId="9">
    <w:abstractNumId w:val="7"/>
  </w:num>
  <w:num w:numId="10">
    <w:abstractNumId w:val="17"/>
  </w:num>
  <w:num w:numId="11">
    <w:abstractNumId w:val="3"/>
  </w:num>
  <w:num w:numId="12">
    <w:abstractNumId w:val="18"/>
  </w:num>
  <w:num w:numId="13">
    <w:abstractNumId w:val="16"/>
  </w:num>
  <w:num w:numId="14">
    <w:abstractNumId w:val="19"/>
  </w:num>
  <w:num w:numId="15">
    <w:abstractNumId w:val="4"/>
  </w:num>
  <w:num w:numId="16">
    <w:abstractNumId w:val="8"/>
  </w:num>
  <w:num w:numId="17">
    <w:abstractNumId w:val="13"/>
  </w:num>
  <w:num w:numId="18">
    <w:abstractNumId w:val="15"/>
  </w:num>
  <w:num w:numId="19">
    <w:abstractNumId w:val="12"/>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287"/>
    <w:rsid w:val="00004450"/>
    <w:rsid w:val="000169C1"/>
    <w:rsid w:val="0002152F"/>
    <w:rsid w:val="00023AC5"/>
    <w:rsid w:val="00026380"/>
    <w:rsid w:val="00030C9D"/>
    <w:rsid w:val="00033008"/>
    <w:rsid w:val="00035A37"/>
    <w:rsid w:val="00043C53"/>
    <w:rsid w:val="00044516"/>
    <w:rsid w:val="0005606C"/>
    <w:rsid w:val="000568F5"/>
    <w:rsid w:val="00060BBE"/>
    <w:rsid w:val="000617BF"/>
    <w:rsid w:val="00064780"/>
    <w:rsid w:val="00065617"/>
    <w:rsid w:val="00067FC0"/>
    <w:rsid w:val="000832EB"/>
    <w:rsid w:val="0008405B"/>
    <w:rsid w:val="00084378"/>
    <w:rsid w:val="000960D6"/>
    <w:rsid w:val="000A1C40"/>
    <w:rsid w:val="000A556B"/>
    <w:rsid w:val="000B0BBA"/>
    <w:rsid w:val="000B2C4B"/>
    <w:rsid w:val="000D798D"/>
    <w:rsid w:val="000E1750"/>
    <w:rsid w:val="000E35C4"/>
    <w:rsid w:val="000E3EE0"/>
    <w:rsid w:val="000E6745"/>
    <w:rsid w:val="000E6909"/>
    <w:rsid w:val="000F37F7"/>
    <w:rsid w:val="000F5CDD"/>
    <w:rsid w:val="000F6A99"/>
    <w:rsid w:val="001041E7"/>
    <w:rsid w:val="00105410"/>
    <w:rsid w:val="00112442"/>
    <w:rsid w:val="00121747"/>
    <w:rsid w:val="00127E04"/>
    <w:rsid w:val="001332A1"/>
    <w:rsid w:val="00145AA1"/>
    <w:rsid w:val="00146DD2"/>
    <w:rsid w:val="00147894"/>
    <w:rsid w:val="0015370A"/>
    <w:rsid w:val="00160037"/>
    <w:rsid w:val="00161308"/>
    <w:rsid w:val="001631E9"/>
    <w:rsid w:val="00182483"/>
    <w:rsid w:val="001831D9"/>
    <w:rsid w:val="00190141"/>
    <w:rsid w:val="00193ACF"/>
    <w:rsid w:val="00195550"/>
    <w:rsid w:val="001C1503"/>
    <w:rsid w:val="001C3419"/>
    <w:rsid w:val="001C7490"/>
    <w:rsid w:val="001D075A"/>
    <w:rsid w:val="001D1E5B"/>
    <w:rsid w:val="001D1FD1"/>
    <w:rsid w:val="001D60C1"/>
    <w:rsid w:val="001D7B06"/>
    <w:rsid w:val="001E0DA7"/>
    <w:rsid w:val="001E6FBD"/>
    <w:rsid w:val="001E71F2"/>
    <w:rsid w:val="001E74A9"/>
    <w:rsid w:val="001F75B0"/>
    <w:rsid w:val="00212DF2"/>
    <w:rsid w:val="00221AFD"/>
    <w:rsid w:val="00227A28"/>
    <w:rsid w:val="00230F77"/>
    <w:rsid w:val="00231DAA"/>
    <w:rsid w:val="00232B9C"/>
    <w:rsid w:val="00243F7A"/>
    <w:rsid w:val="00245415"/>
    <w:rsid w:val="002522A5"/>
    <w:rsid w:val="0027230E"/>
    <w:rsid w:val="00273E2C"/>
    <w:rsid w:val="0027451D"/>
    <w:rsid w:val="00275145"/>
    <w:rsid w:val="002A5B9F"/>
    <w:rsid w:val="002A7E2A"/>
    <w:rsid w:val="002E38DA"/>
    <w:rsid w:val="002E405E"/>
    <w:rsid w:val="002E5426"/>
    <w:rsid w:val="00300EC1"/>
    <w:rsid w:val="00310E68"/>
    <w:rsid w:val="003127E8"/>
    <w:rsid w:val="003152D4"/>
    <w:rsid w:val="003268B7"/>
    <w:rsid w:val="00331A2F"/>
    <w:rsid w:val="00331B37"/>
    <w:rsid w:val="00343DE2"/>
    <w:rsid w:val="00347B2A"/>
    <w:rsid w:val="00347D0E"/>
    <w:rsid w:val="00354CF7"/>
    <w:rsid w:val="00360050"/>
    <w:rsid w:val="00360329"/>
    <w:rsid w:val="0038131E"/>
    <w:rsid w:val="003829C9"/>
    <w:rsid w:val="003900CF"/>
    <w:rsid w:val="00392E56"/>
    <w:rsid w:val="00392E74"/>
    <w:rsid w:val="00394445"/>
    <w:rsid w:val="003A14B6"/>
    <w:rsid w:val="003B45F2"/>
    <w:rsid w:val="003B5957"/>
    <w:rsid w:val="003C58CB"/>
    <w:rsid w:val="003C5FE5"/>
    <w:rsid w:val="003D1F77"/>
    <w:rsid w:val="003D5B51"/>
    <w:rsid w:val="003E0C4B"/>
    <w:rsid w:val="003F117B"/>
    <w:rsid w:val="003F1F82"/>
    <w:rsid w:val="003F32C8"/>
    <w:rsid w:val="003F3F4C"/>
    <w:rsid w:val="004029B9"/>
    <w:rsid w:val="0040335E"/>
    <w:rsid w:val="00404DBE"/>
    <w:rsid w:val="00411CA8"/>
    <w:rsid w:val="00413225"/>
    <w:rsid w:val="00416194"/>
    <w:rsid w:val="004233BD"/>
    <w:rsid w:val="00423AAA"/>
    <w:rsid w:val="00432281"/>
    <w:rsid w:val="00436FC5"/>
    <w:rsid w:val="00437CEF"/>
    <w:rsid w:val="00441017"/>
    <w:rsid w:val="00462547"/>
    <w:rsid w:val="00466A81"/>
    <w:rsid w:val="00472672"/>
    <w:rsid w:val="0049383B"/>
    <w:rsid w:val="00496FFD"/>
    <w:rsid w:val="004C5E27"/>
    <w:rsid w:val="004D1166"/>
    <w:rsid w:val="004D77B5"/>
    <w:rsid w:val="004E5CF7"/>
    <w:rsid w:val="004F03EC"/>
    <w:rsid w:val="00500800"/>
    <w:rsid w:val="00501392"/>
    <w:rsid w:val="00510E41"/>
    <w:rsid w:val="00516746"/>
    <w:rsid w:val="00517376"/>
    <w:rsid w:val="00522D3E"/>
    <w:rsid w:val="00525C7B"/>
    <w:rsid w:val="00531311"/>
    <w:rsid w:val="00535683"/>
    <w:rsid w:val="00536D5A"/>
    <w:rsid w:val="00537C7E"/>
    <w:rsid w:val="005444D5"/>
    <w:rsid w:val="005518A4"/>
    <w:rsid w:val="0055315D"/>
    <w:rsid w:val="00556B3D"/>
    <w:rsid w:val="0056225D"/>
    <w:rsid w:val="00563104"/>
    <w:rsid w:val="00566EEE"/>
    <w:rsid w:val="005701AD"/>
    <w:rsid w:val="0057687F"/>
    <w:rsid w:val="005805CC"/>
    <w:rsid w:val="0058098D"/>
    <w:rsid w:val="00586C76"/>
    <w:rsid w:val="00587BBA"/>
    <w:rsid w:val="00590D10"/>
    <w:rsid w:val="005979AB"/>
    <w:rsid w:val="005A4228"/>
    <w:rsid w:val="005B14C1"/>
    <w:rsid w:val="005C1F02"/>
    <w:rsid w:val="005D0EFD"/>
    <w:rsid w:val="005E47BF"/>
    <w:rsid w:val="005F3399"/>
    <w:rsid w:val="005F6C07"/>
    <w:rsid w:val="006028B4"/>
    <w:rsid w:val="00611772"/>
    <w:rsid w:val="006122B5"/>
    <w:rsid w:val="0061266F"/>
    <w:rsid w:val="00612712"/>
    <w:rsid w:val="00615877"/>
    <w:rsid w:val="00622134"/>
    <w:rsid w:val="006224AD"/>
    <w:rsid w:val="00627BD8"/>
    <w:rsid w:val="006313AB"/>
    <w:rsid w:val="0063359E"/>
    <w:rsid w:val="006373FF"/>
    <w:rsid w:val="0064004D"/>
    <w:rsid w:val="00640BE8"/>
    <w:rsid w:val="00643B49"/>
    <w:rsid w:val="0065399F"/>
    <w:rsid w:val="006565ED"/>
    <w:rsid w:val="0066243C"/>
    <w:rsid w:val="00666F15"/>
    <w:rsid w:val="00667CB2"/>
    <w:rsid w:val="006716F9"/>
    <w:rsid w:val="0068094D"/>
    <w:rsid w:val="00690259"/>
    <w:rsid w:val="006905FC"/>
    <w:rsid w:val="00693FAB"/>
    <w:rsid w:val="006A18A7"/>
    <w:rsid w:val="006A35C3"/>
    <w:rsid w:val="006A4C2D"/>
    <w:rsid w:val="006A4D6C"/>
    <w:rsid w:val="006A5086"/>
    <w:rsid w:val="006C1E8F"/>
    <w:rsid w:val="006C32D8"/>
    <w:rsid w:val="006C3EC7"/>
    <w:rsid w:val="006D267C"/>
    <w:rsid w:val="006D2697"/>
    <w:rsid w:val="006D36E4"/>
    <w:rsid w:val="006E3AAF"/>
    <w:rsid w:val="006E73A0"/>
    <w:rsid w:val="006E73E2"/>
    <w:rsid w:val="006E7D6A"/>
    <w:rsid w:val="006F3D83"/>
    <w:rsid w:val="006F597A"/>
    <w:rsid w:val="00701145"/>
    <w:rsid w:val="00707124"/>
    <w:rsid w:val="00713FA4"/>
    <w:rsid w:val="00716695"/>
    <w:rsid w:val="00716F5C"/>
    <w:rsid w:val="00717ACD"/>
    <w:rsid w:val="007205FB"/>
    <w:rsid w:val="00721585"/>
    <w:rsid w:val="00727185"/>
    <w:rsid w:val="0073329D"/>
    <w:rsid w:val="00735CCA"/>
    <w:rsid w:val="00745BB8"/>
    <w:rsid w:val="00750C97"/>
    <w:rsid w:val="00750E34"/>
    <w:rsid w:val="00761BE9"/>
    <w:rsid w:val="0076761C"/>
    <w:rsid w:val="0077078E"/>
    <w:rsid w:val="007732B9"/>
    <w:rsid w:val="00774A20"/>
    <w:rsid w:val="00777124"/>
    <w:rsid w:val="00785FD1"/>
    <w:rsid w:val="00786F65"/>
    <w:rsid w:val="00792E32"/>
    <w:rsid w:val="00792FD0"/>
    <w:rsid w:val="0079705E"/>
    <w:rsid w:val="007B1E88"/>
    <w:rsid w:val="007B2988"/>
    <w:rsid w:val="007B3E9C"/>
    <w:rsid w:val="007C1F64"/>
    <w:rsid w:val="007C34B9"/>
    <w:rsid w:val="007C52D1"/>
    <w:rsid w:val="007D453E"/>
    <w:rsid w:val="007D5C00"/>
    <w:rsid w:val="007D67EC"/>
    <w:rsid w:val="007D76C6"/>
    <w:rsid w:val="007D7F7A"/>
    <w:rsid w:val="007F1F3D"/>
    <w:rsid w:val="007F36FC"/>
    <w:rsid w:val="00822490"/>
    <w:rsid w:val="00836FD3"/>
    <w:rsid w:val="00840586"/>
    <w:rsid w:val="00847279"/>
    <w:rsid w:val="00860EEA"/>
    <w:rsid w:val="0086126B"/>
    <w:rsid w:val="00862830"/>
    <w:rsid w:val="008706AE"/>
    <w:rsid w:val="00872B18"/>
    <w:rsid w:val="008770D0"/>
    <w:rsid w:val="00881C0E"/>
    <w:rsid w:val="0089053F"/>
    <w:rsid w:val="00894BC9"/>
    <w:rsid w:val="00894C88"/>
    <w:rsid w:val="0089792A"/>
    <w:rsid w:val="008A21A2"/>
    <w:rsid w:val="008A4156"/>
    <w:rsid w:val="008A7DEC"/>
    <w:rsid w:val="008B12FC"/>
    <w:rsid w:val="008B55EA"/>
    <w:rsid w:val="008C4207"/>
    <w:rsid w:val="008C4F93"/>
    <w:rsid w:val="008C7A53"/>
    <w:rsid w:val="008D5B2E"/>
    <w:rsid w:val="008D6EAF"/>
    <w:rsid w:val="008E7C01"/>
    <w:rsid w:val="009012C5"/>
    <w:rsid w:val="009149B0"/>
    <w:rsid w:val="00915A2F"/>
    <w:rsid w:val="00923372"/>
    <w:rsid w:val="0093734E"/>
    <w:rsid w:val="0093765C"/>
    <w:rsid w:val="009446CD"/>
    <w:rsid w:val="00947CC9"/>
    <w:rsid w:val="00952819"/>
    <w:rsid w:val="0095324A"/>
    <w:rsid w:val="00954283"/>
    <w:rsid w:val="00954C52"/>
    <w:rsid w:val="00965A97"/>
    <w:rsid w:val="0096697C"/>
    <w:rsid w:val="009719C6"/>
    <w:rsid w:val="00984D47"/>
    <w:rsid w:val="00987709"/>
    <w:rsid w:val="009975EE"/>
    <w:rsid w:val="00997DEC"/>
    <w:rsid w:val="009A27D9"/>
    <w:rsid w:val="009B11A1"/>
    <w:rsid w:val="009B4F0B"/>
    <w:rsid w:val="009C1FE7"/>
    <w:rsid w:val="009C3093"/>
    <w:rsid w:val="009D0FEF"/>
    <w:rsid w:val="009D102B"/>
    <w:rsid w:val="009D2B61"/>
    <w:rsid w:val="009D345E"/>
    <w:rsid w:val="009D5692"/>
    <w:rsid w:val="009E7BBF"/>
    <w:rsid w:val="009F16D3"/>
    <w:rsid w:val="009F3DA2"/>
    <w:rsid w:val="009F4FDB"/>
    <w:rsid w:val="00A05BC7"/>
    <w:rsid w:val="00A11023"/>
    <w:rsid w:val="00A121F2"/>
    <w:rsid w:val="00A22551"/>
    <w:rsid w:val="00A22661"/>
    <w:rsid w:val="00A22724"/>
    <w:rsid w:val="00A31466"/>
    <w:rsid w:val="00A339A5"/>
    <w:rsid w:val="00A342BD"/>
    <w:rsid w:val="00A35C22"/>
    <w:rsid w:val="00A37EE7"/>
    <w:rsid w:val="00A507CA"/>
    <w:rsid w:val="00A5710C"/>
    <w:rsid w:val="00A57DCA"/>
    <w:rsid w:val="00A636F2"/>
    <w:rsid w:val="00A64DA8"/>
    <w:rsid w:val="00A65658"/>
    <w:rsid w:val="00A726BE"/>
    <w:rsid w:val="00A72ABD"/>
    <w:rsid w:val="00A74761"/>
    <w:rsid w:val="00A7485F"/>
    <w:rsid w:val="00A82B61"/>
    <w:rsid w:val="00A85C55"/>
    <w:rsid w:val="00A87844"/>
    <w:rsid w:val="00A90B5A"/>
    <w:rsid w:val="00AA3426"/>
    <w:rsid w:val="00AA5FD2"/>
    <w:rsid w:val="00AB0385"/>
    <w:rsid w:val="00AB31EA"/>
    <w:rsid w:val="00AB5328"/>
    <w:rsid w:val="00AB6729"/>
    <w:rsid w:val="00AB7C91"/>
    <w:rsid w:val="00AC0FDC"/>
    <w:rsid w:val="00AE0B51"/>
    <w:rsid w:val="00AE2FE4"/>
    <w:rsid w:val="00AE38CF"/>
    <w:rsid w:val="00AE3974"/>
    <w:rsid w:val="00AE3AA1"/>
    <w:rsid w:val="00AE499A"/>
    <w:rsid w:val="00AE7CF1"/>
    <w:rsid w:val="00AF1B40"/>
    <w:rsid w:val="00AF6395"/>
    <w:rsid w:val="00AF7BC7"/>
    <w:rsid w:val="00B02F83"/>
    <w:rsid w:val="00B0352E"/>
    <w:rsid w:val="00B0799B"/>
    <w:rsid w:val="00B122EE"/>
    <w:rsid w:val="00B12611"/>
    <w:rsid w:val="00B16508"/>
    <w:rsid w:val="00B168E3"/>
    <w:rsid w:val="00B46196"/>
    <w:rsid w:val="00B517CA"/>
    <w:rsid w:val="00B52AFF"/>
    <w:rsid w:val="00B53425"/>
    <w:rsid w:val="00B56647"/>
    <w:rsid w:val="00B731B5"/>
    <w:rsid w:val="00B773C3"/>
    <w:rsid w:val="00B77DC6"/>
    <w:rsid w:val="00B84696"/>
    <w:rsid w:val="00B903CA"/>
    <w:rsid w:val="00B90B57"/>
    <w:rsid w:val="00B90DD5"/>
    <w:rsid w:val="00B93729"/>
    <w:rsid w:val="00BA021B"/>
    <w:rsid w:val="00BA1BC9"/>
    <w:rsid w:val="00BB0BC6"/>
    <w:rsid w:val="00BC1DBF"/>
    <w:rsid w:val="00BC2495"/>
    <w:rsid w:val="00BC408D"/>
    <w:rsid w:val="00BC5B0E"/>
    <w:rsid w:val="00BD094F"/>
    <w:rsid w:val="00BD4688"/>
    <w:rsid w:val="00BD7723"/>
    <w:rsid w:val="00BE0A3B"/>
    <w:rsid w:val="00BE0F0E"/>
    <w:rsid w:val="00C04E2C"/>
    <w:rsid w:val="00C07412"/>
    <w:rsid w:val="00C123DA"/>
    <w:rsid w:val="00C143C2"/>
    <w:rsid w:val="00C1632C"/>
    <w:rsid w:val="00C16C85"/>
    <w:rsid w:val="00C17ADB"/>
    <w:rsid w:val="00C206D2"/>
    <w:rsid w:val="00C2447B"/>
    <w:rsid w:val="00C25A7B"/>
    <w:rsid w:val="00C25FB7"/>
    <w:rsid w:val="00C3251C"/>
    <w:rsid w:val="00C435FA"/>
    <w:rsid w:val="00C53D32"/>
    <w:rsid w:val="00C61CA0"/>
    <w:rsid w:val="00C73477"/>
    <w:rsid w:val="00C77518"/>
    <w:rsid w:val="00C9299F"/>
    <w:rsid w:val="00C951FC"/>
    <w:rsid w:val="00CA0047"/>
    <w:rsid w:val="00CA2750"/>
    <w:rsid w:val="00CA5491"/>
    <w:rsid w:val="00CB77A4"/>
    <w:rsid w:val="00CC2C71"/>
    <w:rsid w:val="00CC7597"/>
    <w:rsid w:val="00CD6872"/>
    <w:rsid w:val="00CE1A6E"/>
    <w:rsid w:val="00CF41E8"/>
    <w:rsid w:val="00CF706D"/>
    <w:rsid w:val="00CF7084"/>
    <w:rsid w:val="00D1135D"/>
    <w:rsid w:val="00D11EEF"/>
    <w:rsid w:val="00D14D7E"/>
    <w:rsid w:val="00D248BF"/>
    <w:rsid w:val="00D27A5F"/>
    <w:rsid w:val="00D31AE9"/>
    <w:rsid w:val="00D40B74"/>
    <w:rsid w:val="00D40F62"/>
    <w:rsid w:val="00D433F0"/>
    <w:rsid w:val="00D44E2B"/>
    <w:rsid w:val="00D56AF7"/>
    <w:rsid w:val="00D60000"/>
    <w:rsid w:val="00D608E5"/>
    <w:rsid w:val="00D72E9B"/>
    <w:rsid w:val="00D75252"/>
    <w:rsid w:val="00D7743E"/>
    <w:rsid w:val="00D81AC0"/>
    <w:rsid w:val="00D95BD6"/>
    <w:rsid w:val="00D96749"/>
    <w:rsid w:val="00DA2FF1"/>
    <w:rsid w:val="00DB0A71"/>
    <w:rsid w:val="00DB6F43"/>
    <w:rsid w:val="00DC1204"/>
    <w:rsid w:val="00DC3434"/>
    <w:rsid w:val="00DD79B1"/>
    <w:rsid w:val="00DE1992"/>
    <w:rsid w:val="00DE5CA6"/>
    <w:rsid w:val="00DE7A67"/>
    <w:rsid w:val="00DF0B8A"/>
    <w:rsid w:val="00DF45D3"/>
    <w:rsid w:val="00DF474A"/>
    <w:rsid w:val="00DF63F5"/>
    <w:rsid w:val="00E00AAA"/>
    <w:rsid w:val="00E00BA1"/>
    <w:rsid w:val="00E03F61"/>
    <w:rsid w:val="00E04063"/>
    <w:rsid w:val="00E11419"/>
    <w:rsid w:val="00E13108"/>
    <w:rsid w:val="00E232AA"/>
    <w:rsid w:val="00E2499B"/>
    <w:rsid w:val="00E24BCB"/>
    <w:rsid w:val="00E25D8E"/>
    <w:rsid w:val="00E33884"/>
    <w:rsid w:val="00E35A1A"/>
    <w:rsid w:val="00E35DBD"/>
    <w:rsid w:val="00E368A5"/>
    <w:rsid w:val="00E3758F"/>
    <w:rsid w:val="00E458B7"/>
    <w:rsid w:val="00E522F1"/>
    <w:rsid w:val="00E56D89"/>
    <w:rsid w:val="00E6386B"/>
    <w:rsid w:val="00E65DB6"/>
    <w:rsid w:val="00E7012B"/>
    <w:rsid w:val="00E757FD"/>
    <w:rsid w:val="00E826A2"/>
    <w:rsid w:val="00E92C0E"/>
    <w:rsid w:val="00EA420C"/>
    <w:rsid w:val="00EA75BD"/>
    <w:rsid w:val="00EC18AD"/>
    <w:rsid w:val="00EC465A"/>
    <w:rsid w:val="00EC685A"/>
    <w:rsid w:val="00EE104A"/>
    <w:rsid w:val="00EE3877"/>
    <w:rsid w:val="00EF4742"/>
    <w:rsid w:val="00EF6E04"/>
    <w:rsid w:val="00F03CD1"/>
    <w:rsid w:val="00F10A2E"/>
    <w:rsid w:val="00F12BE6"/>
    <w:rsid w:val="00F13E73"/>
    <w:rsid w:val="00F15010"/>
    <w:rsid w:val="00F22FAF"/>
    <w:rsid w:val="00F27649"/>
    <w:rsid w:val="00F36248"/>
    <w:rsid w:val="00F37512"/>
    <w:rsid w:val="00F4534E"/>
    <w:rsid w:val="00F465BE"/>
    <w:rsid w:val="00F52FC4"/>
    <w:rsid w:val="00F62135"/>
    <w:rsid w:val="00FB1287"/>
    <w:rsid w:val="00FB1D66"/>
    <w:rsid w:val="00FB3F3A"/>
    <w:rsid w:val="00FB657E"/>
    <w:rsid w:val="00FC0445"/>
    <w:rsid w:val="00FC1237"/>
    <w:rsid w:val="00FC1337"/>
    <w:rsid w:val="00FC2AE9"/>
    <w:rsid w:val="00FC336D"/>
    <w:rsid w:val="00FC579B"/>
    <w:rsid w:val="00FC7AFC"/>
    <w:rsid w:val="00FD05B0"/>
    <w:rsid w:val="01052C0F"/>
    <w:rsid w:val="010C570C"/>
    <w:rsid w:val="01222A58"/>
    <w:rsid w:val="0124621C"/>
    <w:rsid w:val="01297EEE"/>
    <w:rsid w:val="012F454C"/>
    <w:rsid w:val="01324A33"/>
    <w:rsid w:val="01445D0E"/>
    <w:rsid w:val="014D30B9"/>
    <w:rsid w:val="015427A5"/>
    <w:rsid w:val="015768B2"/>
    <w:rsid w:val="015A1FE4"/>
    <w:rsid w:val="015D312B"/>
    <w:rsid w:val="016106F7"/>
    <w:rsid w:val="016E5073"/>
    <w:rsid w:val="016E6439"/>
    <w:rsid w:val="01761EFD"/>
    <w:rsid w:val="01860D85"/>
    <w:rsid w:val="01890F26"/>
    <w:rsid w:val="018D3B3C"/>
    <w:rsid w:val="019773B3"/>
    <w:rsid w:val="019A4E8A"/>
    <w:rsid w:val="01A04121"/>
    <w:rsid w:val="01A12AA2"/>
    <w:rsid w:val="01A16871"/>
    <w:rsid w:val="01AB17A5"/>
    <w:rsid w:val="01AB421E"/>
    <w:rsid w:val="01AE6071"/>
    <w:rsid w:val="01B050E1"/>
    <w:rsid w:val="01B15817"/>
    <w:rsid w:val="01B20589"/>
    <w:rsid w:val="01B229DB"/>
    <w:rsid w:val="01B26A15"/>
    <w:rsid w:val="01B51839"/>
    <w:rsid w:val="01B55BC0"/>
    <w:rsid w:val="01B60DCD"/>
    <w:rsid w:val="01BD4705"/>
    <w:rsid w:val="01BE5E00"/>
    <w:rsid w:val="01C007B2"/>
    <w:rsid w:val="01CD5BE5"/>
    <w:rsid w:val="01DA5C31"/>
    <w:rsid w:val="01DA7D43"/>
    <w:rsid w:val="01E40012"/>
    <w:rsid w:val="01E66900"/>
    <w:rsid w:val="02151CD1"/>
    <w:rsid w:val="021B42B7"/>
    <w:rsid w:val="021B4CEA"/>
    <w:rsid w:val="02234EE5"/>
    <w:rsid w:val="02253C02"/>
    <w:rsid w:val="02266F4E"/>
    <w:rsid w:val="02293B82"/>
    <w:rsid w:val="0239547B"/>
    <w:rsid w:val="023A3C1A"/>
    <w:rsid w:val="024710C3"/>
    <w:rsid w:val="02535DB6"/>
    <w:rsid w:val="02625DEF"/>
    <w:rsid w:val="02632869"/>
    <w:rsid w:val="027842A0"/>
    <w:rsid w:val="027E0A29"/>
    <w:rsid w:val="028535B9"/>
    <w:rsid w:val="028F55D4"/>
    <w:rsid w:val="029D08B1"/>
    <w:rsid w:val="02B2706B"/>
    <w:rsid w:val="02DF335C"/>
    <w:rsid w:val="02F70A4C"/>
    <w:rsid w:val="02F776E3"/>
    <w:rsid w:val="03001A92"/>
    <w:rsid w:val="03002778"/>
    <w:rsid w:val="0303055C"/>
    <w:rsid w:val="03096A6A"/>
    <w:rsid w:val="03133FAF"/>
    <w:rsid w:val="03156862"/>
    <w:rsid w:val="03166BAB"/>
    <w:rsid w:val="031A02EF"/>
    <w:rsid w:val="0323117F"/>
    <w:rsid w:val="032E78AB"/>
    <w:rsid w:val="033657DB"/>
    <w:rsid w:val="033C43E7"/>
    <w:rsid w:val="033E4DAD"/>
    <w:rsid w:val="0343595C"/>
    <w:rsid w:val="03482241"/>
    <w:rsid w:val="03533F10"/>
    <w:rsid w:val="035973A3"/>
    <w:rsid w:val="03664092"/>
    <w:rsid w:val="036C2161"/>
    <w:rsid w:val="037046A5"/>
    <w:rsid w:val="0371478C"/>
    <w:rsid w:val="037579CC"/>
    <w:rsid w:val="037956EB"/>
    <w:rsid w:val="03863890"/>
    <w:rsid w:val="03A53FB7"/>
    <w:rsid w:val="03A83057"/>
    <w:rsid w:val="03AA6EF0"/>
    <w:rsid w:val="03AF2A63"/>
    <w:rsid w:val="03C3563B"/>
    <w:rsid w:val="03D17F8B"/>
    <w:rsid w:val="03D66EB1"/>
    <w:rsid w:val="03EF769C"/>
    <w:rsid w:val="03FD29B9"/>
    <w:rsid w:val="0405656A"/>
    <w:rsid w:val="040A7826"/>
    <w:rsid w:val="04167727"/>
    <w:rsid w:val="04174223"/>
    <w:rsid w:val="041B16FD"/>
    <w:rsid w:val="04270C27"/>
    <w:rsid w:val="042872DD"/>
    <w:rsid w:val="04323856"/>
    <w:rsid w:val="04440E86"/>
    <w:rsid w:val="04442EE4"/>
    <w:rsid w:val="04490DD8"/>
    <w:rsid w:val="044D7CDD"/>
    <w:rsid w:val="045F300C"/>
    <w:rsid w:val="0469159D"/>
    <w:rsid w:val="047B78CE"/>
    <w:rsid w:val="048A507D"/>
    <w:rsid w:val="048C666D"/>
    <w:rsid w:val="04964DC3"/>
    <w:rsid w:val="04A80CB0"/>
    <w:rsid w:val="04B613D5"/>
    <w:rsid w:val="04C9723C"/>
    <w:rsid w:val="04D112C7"/>
    <w:rsid w:val="04DC1819"/>
    <w:rsid w:val="04E20218"/>
    <w:rsid w:val="04F6798B"/>
    <w:rsid w:val="04F86F2B"/>
    <w:rsid w:val="04FA40D9"/>
    <w:rsid w:val="05025413"/>
    <w:rsid w:val="050824CC"/>
    <w:rsid w:val="050A5A7F"/>
    <w:rsid w:val="05154B68"/>
    <w:rsid w:val="05166245"/>
    <w:rsid w:val="051B537E"/>
    <w:rsid w:val="051D6AD8"/>
    <w:rsid w:val="052808EF"/>
    <w:rsid w:val="052950B4"/>
    <w:rsid w:val="05297F56"/>
    <w:rsid w:val="054B7701"/>
    <w:rsid w:val="054E39FC"/>
    <w:rsid w:val="0558475A"/>
    <w:rsid w:val="057F364F"/>
    <w:rsid w:val="05854F34"/>
    <w:rsid w:val="058D3EF5"/>
    <w:rsid w:val="05904B7A"/>
    <w:rsid w:val="05913DB0"/>
    <w:rsid w:val="05963359"/>
    <w:rsid w:val="05AE17CB"/>
    <w:rsid w:val="05B1416C"/>
    <w:rsid w:val="05B47E78"/>
    <w:rsid w:val="05BF0F20"/>
    <w:rsid w:val="05C942F4"/>
    <w:rsid w:val="05CF4B6B"/>
    <w:rsid w:val="05D01B1F"/>
    <w:rsid w:val="05EA6F92"/>
    <w:rsid w:val="05F81962"/>
    <w:rsid w:val="05FF41B5"/>
    <w:rsid w:val="060320D3"/>
    <w:rsid w:val="0613298F"/>
    <w:rsid w:val="0628050D"/>
    <w:rsid w:val="06281E60"/>
    <w:rsid w:val="06317BB2"/>
    <w:rsid w:val="06424E0F"/>
    <w:rsid w:val="064C0268"/>
    <w:rsid w:val="06555251"/>
    <w:rsid w:val="065807A3"/>
    <w:rsid w:val="06641C2E"/>
    <w:rsid w:val="06685F9D"/>
    <w:rsid w:val="067937EA"/>
    <w:rsid w:val="067D0A79"/>
    <w:rsid w:val="06892750"/>
    <w:rsid w:val="06A66F36"/>
    <w:rsid w:val="06AF482A"/>
    <w:rsid w:val="06AF593C"/>
    <w:rsid w:val="06B8506C"/>
    <w:rsid w:val="06D24567"/>
    <w:rsid w:val="06D27228"/>
    <w:rsid w:val="06D84239"/>
    <w:rsid w:val="06E260CD"/>
    <w:rsid w:val="06E954E1"/>
    <w:rsid w:val="06FC2E1A"/>
    <w:rsid w:val="070231CF"/>
    <w:rsid w:val="070A5150"/>
    <w:rsid w:val="070B0AA5"/>
    <w:rsid w:val="07341AA7"/>
    <w:rsid w:val="07356532"/>
    <w:rsid w:val="073F7D73"/>
    <w:rsid w:val="074E568F"/>
    <w:rsid w:val="074F0925"/>
    <w:rsid w:val="074F4206"/>
    <w:rsid w:val="075A222B"/>
    <w:rsid w:val="075B0A38"/>
    <w:rsid w:val="0771165D"/>
    <w:rsid w:val="0777643B"/>
    <w:rsid w:val="07872D37"/>
    <w:rsid w:val="07950DB0"/>
    <w:rsid w:val="07972E75"/>
    <w:rsid w:val="07A352A3"/>
    <w:rsid w:val="07A96DCA"/>
    <w:rsid w:val="07BB2991"/>
    <w:rsid w:val="07CB445D"/>
    <w:rsid w:val="07DA0964"/>
    <w:rsid w:val="07DA14DC"/>
    <w:rsid w:val="07DB0EED"/>
    <w:rsid w:val="07DF220E"/>
    <w:rsid w:val="07E27714"/>
    <w:rsid w:val="07E75A1F"/>
    <w:rsid w:val="07EA629C"/>
    <w:rsid w:val="07FC514D"/>
    <w:rsid w:val="08017A51"/>
    <w:rsid w:val="08020203"/>
    <w:rsid w:val="08063C8C"/>
    <w:rsid w:val="08126E2A"/>
    <w:rsid w:val="08160833"/>
    <w:rsid w:val="08197FD2"/>
    <w:rsid w:val="082B000C"/>
    <w:rsid w:val="084B08A8"/>
    <w:rsid w:val="084C22EC"/>
    <w:rsid w:val="084F5572"/>
    <w:rsid w:val="0853675C"/>
    <w:rsid w:val="0862188A"/>
    <w:rsid w:val="08723969"/>
    <w:rsid w:val="087263CC"/>
    <w:rsid w:val="088A2D64"/>
    <w:rsid w:val="089719E2"/>
    <w:rsid w:val="089D07E1"/>
    <w:rsid w:val="089E0E7B"/>
    <w:rsid w:val="08A6466B"/>
    <w:rsid w:val="08AB22BA"/>
    <w:rsid w:val="08C72E89"/>
    <w:rsid w:val="08C9270F"/>
    <w:rsid w:val="08D47F3F"/>
    <w:rsid w:val="08D60292"/>
    <w:rsid w:val="08DB4461"/>
    <w:rsid w:val="08F10B80"/>
    <w:rsid w:val="08F3178D"/>
    <w:rsid w:val="08F37BC3"/>
    <w:rsid w:val="08F63270"/>
    <w:rsid w:val="09137B06"/>
    <w:rsid w:val="091B4339"/>
    <w:rsid w:val="09232DEB"/>
    <w:rsid w:val="0939685D"/>
    <w:rsid w:val="093C537B"/>
    <w:rsid w:val="0947580D"/>
    <w:rsid w:val="094B70C0"/>
    <w:rsid w:val="09520C2C"/>
    <w:rsid w:val="09583D71"/>
    <w:rsid w:val="09593551"/>
    <w:rsid w:val="096F0160"/>
    <w:rsid w:val="0976436C"/>
    <w:rsid w:val="097B2E54"/>
    <w:rsid w:val="09955672"/>
    <w:rsid w:val="099E3598"/>
    <w:rsid w:val="099F4F03"/>
    <w:rsid w:val="09A20921"/>
    <w:rsid w:val="09A61CB1"/>
    <w:rsid w:val="09B10997"/>
    <w:rsid w:val="09B63C0B"/>
    <w:rsid w:val="09B973E8"/>
    <w:rsid w:val="09BE5BD2"/>
    <w:rsid w:val="09C32F22"/>
    <w:rsid w:val="09C51C3A"/>
    <w:rsid w:val="09C802F7"/>
    <w:rsid w:val="09EE6CD8"/>
    <w:rsid w:val="09F835D5"/>
    <w:rsid w:val="09FB3E12"/>
    <w:rsid w:val="09FB515E"/>
    <w:rsid w:val="09FB7079"/>
    <w:rsid w:val="0A112403"/>
    <w:rsid w:val="0A1454D9"/>
    <w:rsid w:val="0A156588"/>
    <w:rsid w:val="0A1A523D"/>
    <w:rsid w:val="0A1F282E"/>
    <w:rsid w:val="0A2B74D4"/>
    <w:rsid w:val="0A3333C1"/>
    <w:rsid w:val="0A3A0043"/>
    <w:rsid w:val="0A4036E1"/>
    <w:rsid w:val="0A495A4C"/>
    <w:rsid w:val="0A4E3DFD"/>
    <w:rsid w:val="0A4E6912"/>
    <w:rsid w:val="0A524803"/>
    <w:rsid w:val="0A593103"/>
    <w:rsid w:val="0A640404"/>
    <w:rsid w:val="0A641930"/>
    <w:rsid w:val="0A6535C8"/>
    <w:rsid w:val="0A692997"/>
    <w:rsid w:val="0A6D2417"/>
    <w:rsid w:val="0A70027C"/>
    <w:rsid w:val="0A7B415B"/>
    <w:rsid w:val="0A7C67F4"/>
    <w:rsid w:val="0A8C57BF"/>
    <w:rsid w:val="0A9357DF"/>
    <w:rsid w:val="0A973E65"/>
    <w:rsid w:val="0AA24B3E"/>
    <w:rsid w:val="0AA84BF9"/>
    <w:rsid w:val="0AAF0F44"/>
    <w:rsid w:val="0AC052AB"/>
    <w:rsid w:val="0AC16126"/>
    <w:rsid w:val="0AC65FB3"/>
    <w:rsid w:val="0ACF5619"/>
    <w:rsid w:val="0ADE6DE9"/>
    <w:rsid w:val="0AE91736"/>
    <w:rsid w:val="0AE92D44"/>
    <w:rsid w:val="0AEA2069"/>
    <w:rsid w:val="0AEB5819"/>
    <w:rsid w:val="0AEE169D"/>
    <w:rsid w:val="0AEF12BA"/>
    <w:rsid w:val="0AF30945"/>
    <w:rsid w:val="0B045FBF"/>
    <w:rsid w:val="0B07398D"/>
    <w:rsid w:val="0B164354"/>
    <w:rsid w:val="0B1F3BDE"/>
    <w:rsid w:val="0B223F6E"/>
    <w:rsid w:val="0B246BDB"/>
    <w:rsid w:val="0B2A78BE"/>
    <w:rsid w:val="0B2F5472"/>
    <w:rsid w:val="0B331F63"/>
    <w:rsid w:val="0B4915E3"/>
    <w:rsid w:val="0B5E03A5"/>
    <w:rsid w:val="0B5E7B47"/>
    <w:rsid w:val="0B634B7A"/>
    <w:rsid w:val="0B6656E4"/>
    <w:rsid w:val="0B6E5F67"/>
    <w:rsid w:val="0B6E7923"/>
    <w:rsid w:val="0B74238B"/>
    <w:rsid w:val="0B840129"/>
    <w:rsid w:val="0B88712D"/>
    <w:rsid w:val="0B8E102F"/>
    <w:rsid w:val="0B931271"/>
    <w:rsid w:val="0B973822"/>
    <w:rsid w:val="0BB47516"/>
    <w:rsid w:val="0BC30F97"/>
    <w:rsid w:val="0BC55179"/>
    <w:rsid w:val="0BCD5F70"/>
    <w:rsid w:val="0BD91792"/>
    <w:rsid w:val="0BEC60AC"/>
    <w:rsid w:val="0BED07A1"/>
    <w:rsid w:val="0BF4146D"/>
    <w:rsid w:val="0C053CC9"/>
    <w:rsid w:val="0C062B83"/>
    <w:rsid w:val="0C107C07"/>
    <w:rsid w:val="0C240000"/>
    <w:rsid w:val="0C2473D1"/>
    <w:rsid w:val="0C25133A"/>
    <w:rsid w:val="0C351A49"/>
    <w:rsid w:val="0C374BC1"/>
    <w:rsid w:val="0C42243D"/>
    <w:rsid w:val="0C463135"/>
    <w:rsid w:val="0C4D7096"/>
    <w:rsid w:val="0C5428D4"/>
    <w:rsid w:val="0C696426"/>
    <w:rsid w:val="0C7E0B24"/>
    <w:rsid w:val="0C864D91"/>
    <w:rsid w:val="0C91160F"/>
    <w:rsid w:val="0C972D8B"/>
    <w:rsid w:val="0C9A16BA"/>
    <w:rsid w:val="0C9A7448"/>
    <w:rsid w:val="0CAC2B60"/>
    <w:rsid w:val="0CB54152"/>
    <w:rsid w:val="0CBB626E"/>
    <w:rsid w:val="0CDC6A15"/>
    <w:rsid w:val="0CEB7A6E"/>
    <w:rsid w:val="0CFA1F9B"/>
    <w:rsid w:val="0CFD39BE"/>
    <w:rsid w:val="0D0E1E2A"/>
    <w:rsid w:val="0D152A31"/>
    <w:rsid w:val="0D186F97"/>
    <w:rsid w:val="0D1B3211"/>
    <w:rsid w:val="0D2D1697"/>
    <w:rsid w:val="0D2E2EA7"/>
    <w:rsid w:val="0D387AAC"/>
    <w:rsid w:val="0D4356F8"/>
    <w:rsid w:val="0D5A0939"/>
    <w:rsid w:val="0D5A2674"/>
    <w:rsid w:val="0D79319B"/>
    <w:rsid w:val="0D854A72"/>
    <w:rsid w:val="0D8E2200"/>
    <w:rsid w:val="0D902E50"/>
    <w:rsid w:val="0D935AF9"/>
    <w:rsid w:val="0D950145"/>
    <w:rsid w:val="0DA20165"/>
    <w:rsid w:val="0DA768DA"/>
    <w:rsid w:val="0DAB64F5"/>
    <w:rsid w:val="0DB062B5"/>
    <w:rsid w:val="0DBE24CF"/>
    <w:rsid w:val="0DC239C5"/>
    <w:rsid w:val="0DCE6C0B"/>
    <w:rsid w:val="0DD10A6A"/>
    <w:rsid w:val="0DD25A70"/>
    <w:rsid w:val="0DD45D9A"/>
    <w:rsid w:val="0DDA5772"/>
    <w:rsid w:val="0DE6041D"/>
    <w:rsid w:val="0DE645D4"/>
    <w:rsid w:val="0DEB5A7B"/>
    <w:rsid w:val="0DED6FA9"/>
    <w:rsid w:val="0DF108E1"/>
    <w:rsid w:val="0DFA7A46"/>
    <w:rsid w:val="0DFB4BC2"/>
    <w:rsid w:val="0DFD1655"/>
    <w:rsid w:val="0E032607"/>
    <w:rsid w:val="0E1345EF"/>
    <w:rsid w:val="0E17376A"/>
    <w:rsid w:val="0E190DFB"/>
    <w:rsid w:val="0E1C79CA"/>
    <w:rsid w:val="0E1D2012"/>
    <w:rsid w:val="0E34744E"/>
    <w:rsid w:val="0E370D6F"/>
    <w:rsid w:val="0E4F26D4"/>
    <w:rsid w:val="0E5038FC"/>
    <w:rsid w:val="0E606911"/>
    <w:rsid w:val="0E712B91"/>
    <w:rsid w:val="0E752668"/>
    <w:rsid w:val="0E836835"/>
    <w:rsid w:val="0E8607BD"/>
    <w:rsid w:val="0E8F667C"/>
    <w:rsid w:val="0E935A39"/>
    <w:rsid w:val="0E98394C"/>
    <w:rsid w:val="0EA04F3D"/>
    <w:rsid w:val="0EB0110B"/>
    <w:rsid w:val="0EB03478"/>
    <w:rsid w:val="0EBC1F25"/>
    <w:rsid w:val="0EC31085"/>
    <w:rsid w:val="0EC359D1"/>
    <w:rsid w:val="0EC86831"/>
    <w:rsid w:val="0ED20B0D"/>
    <w:rsid w:val="0EDD1351"/>
    <w:rsid w:val="0EE84AEA"/>
    <w:rsid w:val="0EF9342F"/>
    <w:rsid w:val="0F1E580D"/>
    <w:rsid w:val="0F201251"/>
    <w:rsid w:val="0F31661E"/>
    <w:rsid w:val="0F411C3A"/>
    <w:rsid w:val="0F496939"/>
    <w:rsid w:val="0F4F4A1C"/>
    <w:rsid w:val="0F5512E2"/>
    <w:rsid w:val="0F6D186B"/>
    <w:rsid w:val="0F9947EA"/>
    <w:rsid w:val="0FA50F80"/>
    <w:rsid w:val="0FAB20FA"/>
    <w:rsid w:val="0FBA662C"/>
    <w:rsid w:val="0FBD3DA4"/>
    <w:rsid w:val="0FC157AA"/>
    <w:rsid w:val="0FC27E21"/>
    <w:rsid w:val="0FC85A7E"/>
    <w:rsid w:val="0FC94499"/>
    <w:rsid w:val="0FCC1659"/>
    <w:rsid w:val="0FD10433"/>
    <w:rsid w:val="0FD7676F"/>
    <w:rsid w:val="0FE401F0"/>
    <w:rsid w:val="0FEF06ED"/>
    <w:rsid w:val="0FF15413"/>
    <w:rsid w:val="0FFA1D92"/>
    <w:rsid w:val="0FFA542C"/>
    <w:rsid w:val="1000307D"/>
    <w:rsid w:val="10147D8C"/>
    <w:rsid w:val="1015324B"/>
    <w:rsid w:val="10173D48"/>
    <w:rsid w:val="101C77A9"/>
    <w:rsid w:val="101E75E9"/>
    <w:rsid w:val="102A0CAD"/>
    <w:rsid w:val="102D03E3"/>
    <w:rsid w:val="10317894"/>
    <w:rsid w:val="10327765"/>
    <w:rsid w:val="103D5C24"/>
    <w:rsid w:val="104F0CD9"/>
    <w:rsid w:val="105162C7"/>
    <w:rsid w:val="10566A45"/>
    <w:rsid w:val="106C1AEF"/>
    <w:rsid w:val="107D4D0E"/>
    <w:rsid w:val="107F6513"/>
    <w:rsid w:val="10816BC0"/>
    <w:rsid w:val="1083385C"/>
    <w:rsid w:val="10884017"/>
    <w:rsid w:val="108D4FD9"/>
    <w:rsid w:val="108D70F9"/>
    <w:rsid w:val="109806CC"/>
    <w:rsid w:val="109923C4"/>
    <w:rsid w:val="109E5E8B"/>
    <w:rsid w:val="10A103A3"/>
    <w:rsid w:val="10A61EFD"/>
    <w:rsid w:val="10AD5491"/>
    <w:rsid w:val="10BB12E0"/>
    <w:rsid w:val="10D5620C"/>
    <w:rsid w:val="10DD4781"/>
    <w:rsid w:val="10EA5571"/>
    <w:rsid w:val="10EB1405"/>
    <w:rsid w:val="10F23580"/>
    <w:rsid w:val="11060DFC"/>
    <w:rsid w:val="11186611"/>
    <w:rsid w:val="111E5CB0"/>
    <w:rsid w:val="11251ACA"/>
    <w:rsid w:val="11256C97"/>
    <w:rsid w:val="11454A04"/>
    <w:rsid w:val="114A303D"/>
    <w:rsid w:val="115408C5"/>
    <w:rsid w:val="1156113A"/>
    <w:rsid w:val="11570A8E"/>
    <w:rsid w:val="115A50ED"/>
    <w:rsid w:val="1164629F"/>
    <w:rsid w:val="116A04D0"/>
    <w:rsid w:val="11764B13"/>
    <w:rsid w:val="11894155"/>
    <w:rsid w:val="118B6CF3"/>
    <w:rsid w:val="118D7BAE"/>
    <w:rsid w:val="1193346B"/>
    <w:rsid w:val="11941B7D"/>
    <w:rsid w:val="119816B5"/>
    <w:rsid w:val="11995220"/>
    <w:rsid w:val="119C72A0"/>
    <w:rsid w:val="119E258E"/>
    <w:rsid w:val="11A07454"/>
    <w:rsid w:val="11A53CCA"/>
    <w:rsid w:val="11AA2DE1"/>
    <w:rsid w:val="11B459F9"/>
    <w:rsid w:val="11B734D7"/>
    <w:rsid w:val="11C115D0"/>
    <w:rsid w:val="11C25CE8"/>
    <w:rsid w:val="11C75F6A"/>
    <w:rsid w:val="11C93C9D"/>
    <w:rsid w:val="11CA1B72"/>
    <w:rsid w:val="11D73761"/>
    <w:rsid w:val="11E01973"/>
    <w:rsid w:val="11F91BE3"/>
    <w:rsid w:val="12037BDE"/>
    <w:rsid w:val="120B2C45"/>
    <w:rsid w:val="120E16B5"/>
    <w:rsid w:val="12176CFD"/>
    <w:rsid w:val="121857A0"/>
    <w:rsid w:val="121A1AFD"/>
    <w:rsid w:val="121D775F"/>
    <w:rsid w:val="12224096"/>
    <w:rsid w:val="12320CEC"/>
    <w:rsid w:val="1243339E"/>
    <w:rsid w:val="12491C9A"/>
    <w:rsid w:val="124D5E0E"/>
    <w:rsid w:val="12533EB1"/>
    <w:rsid w:val="1266138D"/>
    <w:rsid w:val="12694655"/>
    <w:rsid w:val="12707B6E"/>
    <w:rsid w:val="127C3EEF"/>
    <w:rsid w:val="1291524C"/>
    <w:rsid w:val="12932672"/>
    <w:rsid w:val="129A5DEC"/>
    <w:rsid w:val="129E569B"/>
    <w:rsid w:val="129F2316"/>
    <w:rsid w:val="12B33D7F"/>
    <w:rsid w:val="12C423CC"/>
    <w:rsid w:val="12C43E78"/>
    <w:rsid w:val="12C52879"/>
    <w:rsid w:val="12C55076"/>
    <w:rsid w:val="12CB0E34"/>
    <w:rsid w:val="12CD7EDD"/>
    <w:rsid w:val="12CF0575"/>
    <w:rsid w:val="12D94D40"/>
    <w:rsid w:val="12DA43EA"/>
    <w:rsid w:val="12FC701A"/>
    <w:rsid w:val="12FE753D"/>
    <w:rsid w:val="130045A3"/>
    <w:rsid w:val="130204A6"/>
    <w:rsid w:val="13051E06"/>
    <w:rsid w:val="130F4E7F"/>
    <w:rsid w:val="13101714"/>
    <w:rsid w:val="131F1704"/>
    <w:rsid w:val="1323201B"/>
    <w:rsid w:val="132426E8"/>
    <w:rsid w:val="132A2472"/>
    <w:rsid w:val="132D6F56"/>
    <w:rsid w:val="133F639D"/>
    <w:rsid w:val="1355721A"/>
    <w:rsid w:val="13590966"/>
    <w:rsid w:val="13633B39"/>
    <w:rsid w:val="13790D47"/>
    <w:rsid w:val="137D0740"/>
    <w:rsid w:val="13800E22"/>
    <w:rsid w:val="13817BA1"/>
    <w:rsid w:val="13832061"/>
    <w:rsid w:val="13877360"/>
    <w:rsid w:val="139370B6"/>
    <w:rsid w:val="139B2130"/>
    <w:rsid w:val="13A225D5"/>
    <w:rsid w:val="13A30749"/>
    <w:rsid w:val="13AF40E5"/>
    <w:rsid w:val="13B05DE6"/>
    <w:rsid w:val="13B2242F"/>
    <w:rsid w:val="13BC5A65"/>
    <w:rsid w:val="13C34F43"/>
    <w:rsid w:val="13C623F4"/>
    <w:rsid w:val="13CC46B9"/>
    <w:rsid w:val="13CD6457"/>
    <w:rsid w:val="13D73901"/>
    <w:rsid w:val="13E61B35"/>
    <w:rsid w:val="13F149D3"/>
    <w:rsid w:val="13F20A94"/>
    <w:rsid w:val="13FB05ED"/>
    <w:rsid w:val="13FC05C5"/>
    <w:rsid w:val="140E4319"/>
    <w:rsid w:val="141A788B"/>
    <w:rsid w:val="141E1AAB"/>
    <w:rsid w:val="142857D4"/>
    <w:rsid w:val="142F1D02"/>
    <w:rsid w:val="14316235"/>
    <w:rsid w:val="14344D84"/>
    <w:rsid w:val="14377FFA"/>
    <w:rsid w:val="144C5021"/>
    <w:rsid w:val="144E54E7"/>
    <w:rsid w:val="145A3640"/>
    <w:rsid w:val="145C76D3"/>
    <w:rsid w:val="145D5382"/>
    <w:rsid w:val="14636E2B"/>
    <w:rsid w:val="14641DEF"/>
    <w:rsid w:val="146C6576"/>
    <w:rsid w:val="14802500"/>
    <w:rsid w:val="149140AF"/>
    <w:rsid w:val="14933CF3"/>
    <w:rsid w:val="14AB2B2F"/>
    <w:rsid w:val="14AC2AF6"/>
    <w:rsid w:val="14BA29F6"/>
    <w:rsid w:val="14D34F22"/>
    <w:rsid w:val="14D8391E"/>
    <w:rsid w:val="14D96A99"/>
    <w:rsid w:val="14F82949"/>
    <w:rsid w:val="1514024E"/>
    <w:rsid w:val="151A52DB"/>
    <w:rsid w:val="151C4331"/>
    <w:rsid w:val="15202878"/>
    <w:rsid w:val="15205633"/>
    <w:rsid w:val="152629C3"/>
    <w:rsid w:val="154037EF"/>
    <w:rsid w:val="15405774"/>
    <w:rsid w:val="154B128D"/>
    <w:rsid w:val="154C76C5"/>
    <w:rsid w:val="155E2523"/>
    <w:rsid w:val="156A6AA8"/>
    <w:rsid w:val="15753A5C"/>
    <w:rsid w:val="15756231"/>
    <w:rsid w:val="157F3499"/>
    <w:rsid w:val="15874F30"/>
    <w:rsid w:val="158B0B73"/>
    <w:rsid w:val="158D193D"/>
    <w:rsid w:val="15910C9B"/>
    <w:rsid w:val="1591680E"/>
    <w:rsid w:val="159F4C54"/>
    <w:rsid w:val="15AE079C"/>
    <w:rsid w:val="15B74140"/>
    <w:rsid w:val="15B954AF"/>
    <w:rsid w:val="15CD2013"/>
    <w:rsid w:val="15CE629B"/>
    <w:rsid w:val="15D3516A"/>
    <w:rsid w:val="15E2372B"/>
    <w:rsid w:val="15E51FD5"/>
    <w:rsid w:val="15E64B60"/>
    <w:rsid w:val="15E814FE"/>
    <w:rsid w:val="15FA350F"/>
    <w:rsid w:val="15FC68EB"/>
    <w:rsid w:val="15FE00F6"/>
    <w:rsid w:val="160D183C"/>
    <w:rsid w:val="160E3430"/>
    <w:rsid w:val="160F2377"/>
    <w:rsid w:val="161066B6"/>
    <w:rsid w:val="1615114D"/>
    <w:rsid w:val="161C2444"/>
    <w:rsid w:val="161D71D9"/>
    <w:rsid w:val="16250F03"/>
    <w:rsid w:val="16252398"/>
    <w:rsid w:val="162E622C"/>
    <w:rsid w:val="164A7BAE"/>
    <w:rsid w:val="165353AA"/>
    <w:rsid w:val="1670354A"/>
    <w:rsid w:val="167278F4"/>
    <w:rsid w:val="168E5010"/>
    <w:rsid w:val="16AD1BC3"/>
    <w:rsid w:val="16AD6BFD"/>
    <w:rsid w:val="16B14D76"/>
    <w:rsid w:val="16B205BD"/>
    <w:rsid w:val="16B5573F"/>
    <w:rsid w:val="16C262B3"/>
    <w:rsid w:val="16C62082"/>
    <w:rsid w:val="16CC6755"/>
    <w:rsid w:val="16D95EC1"/>
    <w:rsid w:val="16EE2DB7"/>
    <w:rsid w:val="16F16E4B"/>
    <w:rsid w:val="170026F5"/>
    <w:rsid w:val="1708516A"/>
    <w:rsid w:val="170965B2"/>
    <w:rsid w:val="170B0D9C"/>
    <w:rsid w:val="17172436"/>
    <w:rsid w:val="171E5CD7"/>
    <w:rsid w:val="1720397B"/>
    <w:rsid w:val="17247533"/>
    <w:rsid w:val="172523D1"/>
    <w:rsid w:val="17281FBE"/>
    <w:rsid w:val="173077B5"/>
    <w:rsid w:val="17311C07"/>
    <w:rsid w:val="173A5474"/>
    <w:rsid w:val="173F50F0"/>
    <w:rsid w:val="17524785"/>
    <w:rsid w:val="175851FE"/>
    <w:rsid w:val="1759624F"/>
    <w:rsid w:val="1765607D"/>
    <w:rsid w:val="177C0220"/>
    <w:rsid w:val="17821861"/>
    <w:rsid w:val="17834D4A"/>
    <w:rsid w:val="17850156"/>
    <w:rsid w:val="178871EB"/>
    <w:rsid w:val="17990EF0"/>
    <w:rsid w:val="17AB5AF8"/>
    <w:rsid w:val="17AC4ABD"/>
    <w:rsid w:val="17B97941"/>
    <w:rsid w:val="17BD68D5"/>
    <w:rsid w:val="17C17CC3"/>
    <w:rsid w:val="17C46EE4"/>
    <w:rsid w:val="17C64CE0"/>
    <w:rsid w:val="17C97801"/>
    <w:rsid w:val="17CF4856"/>
    <w:rsid w:val="17E342E4"/>
    <w:rsid w:val="17F608A8"/>
    <w:rsid w:val="18054A83"/>
    <w:rsid w:val="18097D44"/>
    <w:rsid w:val="18176C21"/>
    <w:rsid w:val="182878FF"/>
    <w:rsid w:val="182A1362"/>
    <w:rsid w:val="182A536E"/>
    <w:rsid w:val="18302416"/>
    <w:rsid w:val="183C06C1"/>
    <w:rsid w:val="183D15B1"/>
    <w:rsid w:val="18466BD4"/>
    <w:rsid w:val="18485841"/>
    <w:rsid w:val="185441FE"/>
    <w:rsid w:val="1855418E"/>
    <w:rsid w:val="18554CA8"/>
    <w:rsid w:val="18597542"/>
    <w:rsid w:val="185B18F8"/>
    <w:rsid w:val="18631D27"/>
    <w:rsid w:val="18663A8C"/>
    <w:rsid w:val="186F0B4A"/>
    <w:rsid w:val="1870577E"/>
    <w:rsid w:val="187B32D9"/>
    <w:rsid w:val="188415D7"/>
    <w:rsid w:val="188A5B28"/>
    <w:rsid w:val="189178E3"/>
    <w:rsid w:val="189628ED"/>
    <w:rsid w:val="189C15F4"/>
    <w:rsid w:val="18B35E05"/>
    <w:rsid w:val="18B66A24"/>
    <w:rsid w:val="18B8297A"/>
    <w:rsid w:val="18BE4D59"/>
    <w:rsid w:val="18BF12A2"/>
    <w:rsid w:val="18C55DD3"/>
    <w:rsid w:val="18C65DBF"/>
    <w:rsid w:val="18D10263"/>
    <w:rsid w:val="18D235D9"/>
    <w:rsid w:val="18D32BCD"/>
    <w:rsid w:val="18DC1738"/>
    <w:rsid w:val="18E312D4"/>
    <w:rsid w:val="18E82F50"/>
    <w:rsid w:val="18F776FC"/>
    <w:rsid w:val="191F5279"/>
    <w:rsid w:val="19301B6B"/>
    <w:rsid w:val="19324E00"/>
    <w:rsid w:val="19396047"/>
    <w:rsid w:val="193F295B"/>
    <w:rsid w:val="19400D5F"/>
    <w:rsid w:val="1949188E"/>
    <w:rsid w:val="195945C0"/>
    <w:rsid w:val="195C5E06"/>
    <w:rsid w:val="19635427"/>
    <w:rsid w:val="1966516A"/>
    <w:rsid w:val="19722DCD"/>
    <w:rsid w:val="197D16BD"/>
    <w:rsid w:val="19803C6D"/>
    <w:rsid w:val="198D19F5"/>
    <w:rsid w:val="198D5B75"/>
    <w:rsid w:val="199C2AAD"/>
    <w:rsid w:val="19B66473"/>
    <w:rsid w:val="19BB21B2"/>
    <w:rsid w:val="19C92B1E"/>
    <w:rsid w:val="19CA648C"/>
    <w:rsid w:val="19D56696"/>
    <w:rsid w:val="19DA7177"/>
    <w:rsid w:val="19E202C6"/>
    <w:rsid w:val="19F3103B"/>
    <w:rsid w:val="19F401A7"/>
    <w:rsid w:val="19FD6205"/>
    <w:rsid w:val="1A02003C"/>
    <w:rsid w:val="1A131CBE"/>
    <w:rsid w:val="1A26522B"/>
    <w:rsid w:val="1A29294F"/>
    <w:rsid w:val="1A2B6E6F"/>
    <w:rsid w:val="1A302059"/>
    <w:rsid w:val="1A435E20"/>
    <w:rsid w:val="1A524272"/>
    <w:rsid w:val="1A554586"/>
    <w:rsid w:val="1A5A4561"/>
    <w:rsid w:val="1A64112D"/>
    <w:rsid w:val="1A6D64A2"/>
    <w:rsid w:val="1A71603C"/>
    <w:rsid w:val="1A7944FE"/>
    <w:rsid w:val="1A7A4BE1"/>
    <w:rsid w:val="1A820902"/>
    <w:rsid w:val="1A8C471D"/>
    <w:rsid w:val="1A9543F7"/>
    <w:rsid w:val="1A956AAB"/>
    <w:rsid w:val="1A966FCC"/>
    <w:rsid w:val="1A9765CF"/>
    <w:rsid w:val="1AA06955"/>
    <w:rsid w:val="1AA86666"/>
    <w:rsid w:val="1AAA20BA"/>
    <w:rsid w:val="1AAF0207"/>
    <w:rsid w:val="1AB27E87"/>
    <w:rsid w:val="1AB81DE1"/>
    <w:rsid w:val="1AC00C02"/>
    <w:rsid w:val="1ACA1E56"/>
    <w:rsid w:val="1ACE1EF8"/>
    <w:rsid w:val="1AD662E2"/>
    <w:rsid w:val="1AD82D3F"/>
    <w:rsid w:val="1ADB3D4A"/>
    <w:rsid w:val="1ADF7E36"/>
    <w:rsid w:val="1AE10B19"/>
    <w:rsid w:val="1AE368E8"/>
    <w:rsid w:val="1AE51B17"/>
    <w:rsid w:val="1B0C5761"/>
    <w:rsid w:val="1B16529D"/>
    <w:rsid w:val="1B1F684F"/>
    <w:rsid w:val="1B227576"/>
    <w:rsid w:val="1B270FE3"/>
    <w:rsid w:val="1B2C4068"/>
    <w:rsid w:val="1B2C7AC6"/>
    <w:rsid w:val="1B31718D"/>
    <w:rsid w:val="1B43586A"/>
    <w:rsid w:val="1B4F4EAE"/>
    <w:rsid w:val="1B544B06"/>
    <w:rsid w:val="1B5454B1"/>
    <w:rsid w:val="1B5E64E1"/>
    <w:rsid w:val="1B5F7245"/>
    <w:rsid w:val="1B6738F9"/>
    <w:rsid w:val="1B6772CA"/>
    <w:rsid w:val="1B73529A"/>
    <w:rsid w:val="1B846D15"/>
    <w:rsid w:val="1B895427"/>
    <w:rsid w:val="1B9A6EA9"/>
    <w:rsid w:val="1BA503D6"/>
    <w:rsid w:val="1BA7342F"/>
    <w:rsid w:val="1BC30379"/>
    <w:rsid w:val="1BC33874"/>
    <w:rsid w:val="1BD71295"/>
    <w:rsid w:val="1BD8455E"/>
    <w:rsid w:val="1BDA78F4"/>
    <w:rsid w:val="1BE21CC0"/>
    <w:rsid w:val="1BE26D1A"/>
    <w:rsid w:val="1BEB3CDA"/>
    <w:rsid w:val="1BF1264F"/>
    <w:rsid w:val="1BF3141B"/>
    <w:rsid w:val="1BF93BCD"/>
    <w:rsid w:val="1C09758F"/>
    <w:rsid w:val="1C0B59A8"/>
    <w:rsid w:val="1C21434A"/>
    <w:rsid w:val="1C231CC9"/>
    <w:rsid w:val="1C3131B2"/>
    <w:rsid w:val="1C484F8F"/>
    <w:rsid w:val="1C5324A4"/>
    <w:rsid w:val="1C573BF6"/>
    <w:rsid w:val="1C5E2B37"/>
    <w:rsid w:val="1C606138"/>
    <w:rsid w:val="1C741A7F"/>
    <w:rsid w:val="1C78509F"/>
    <w:rsid w:val="1C7C6A0D"/>
    <w:rsid w:val="1C94248D"/>
    <w:rsid w:val="1C9F531E"/>
    <w:rsid w:val="1CA05351"/>
    <w:rsid w:val="1CA24DF4"/>
    <w:rsid w:val="1CA27836"/>
    <w:rsid w:val="1CA9067D"/>
    <w:rsid w:val="1CA93663"/>
    <w:rsid w:val="1CAF70FB"/>
    <w:rsid w:val="1CB4156C"/>
    <w:rsid w:val="1CB65836"/>
    <w:rsid w:val="1CC16999"/>
    <w:rsid w:val="1CD82383"/>
    <w:rsid w:val="1CDE3B58"/>
    <w:rsid w:val="1CE97E10"/>
    <w:rsid w:val="1CED50B2"/>
    <w:rsid w:val="1CF5299E"/>
    <w:rsid w:val="1D0F5E69"/>
    <w:rsid w:val="1D162349"/>
    <w:rsid w:val="1D1A73E7"/>
    <w:rsid w:val="1D1C3AD7"/>
    <w:rsid w:val="1D2174CB"/>
    <w:rsid w:val="1D3426E4"/>
    <w:rsid w:val="1D35384A"/>
    <w:rsid w:val="1D3551EB"/>
    <w:rsid w:val="1D3A036E"/>
    <w:rsid w:val="1D3D0551"/>
    <w:rsid w:val="1D3E292D"/>
    <w:rsid w:val="1D415940"/>
    <w:rsid w:val="1D477287"/>
    <w:rsid w:val="1D4F13AA"/>
    <w:rsid w:val="1D547F6C"/>
    <w:rsid w:val="1D5A284E"/>
    <w:rsid w:val="1D5A75B5"/>
    <w:rsid w:val="1D5B6BA2"/>
    <w:rsid w:val="1D693943"/>
    <w:rsid w:val="1D7E00CF"/>
    <w:rsid w:val="1D7E21B1"/>
    <w:rsid w:val="1D7F5C05"/>
    <w:rsid w:val="1D8E0D9B"/>
    <w:rsid w:val="1DB47A9D"/>
    <w:rsid w:val="1DBA1C56"/>
    <w:rsid w:val="1DBC7D13"/>
    <w:rsid w:val="1DC03727"/>
    <w:rsid w:val="1DD46561"/>
    <w:rsid w:val="1DED20C7"/>
    <w:rsid w:val="1DF03A95"/>
    <w:rsid w:val="1DF35075"/>
    <w:rsid w:val="1DFB5E6C"/>
    <w:rsid w:val="1DFF1CA5"/>
    <w:rsid w:val="1E040056"/>
    <w:rsid w:val="1E0807F2"/>
    <w:rsid w:val="1E0B003C"/>
    <w:rsid w:val="1E0F41ED"/>
    <w:rsid w:val="1E241E53"/>
    <w:rsid w:val="1E2718D4"/>
    <w:rsid w:val="1E2E7C97"/>
    <w:rsid w:val="1E3114FE"/>
    <w:rsid w:val="1E31560C"/>
    <w:rsid w:val="1E380E50"/>
    <w:rsid w:val="1E431CB8"/>
    <w:rsid w:val="1E44764B"/>
    <w:rsid w:val="1E5A2E1B"/>
    <w:rsid w:val="1E615BA3"/>
    <w:rsid w:val="1E631818"/>
    <w:rsid w:val="1E632FB6"/>
    <w:rsid w:val="1E63647C"/>
    <w:rsid w:val="1E7A147C"/>
    <w:rsid w:val="1E8E36FD"/>
    <w:rsid w:val="1E9868B5"/>
    <w:rsid w:val="1E996175"/>
    <w:rsid w:val="1E9C7C76"/>
    <w:rsid w:val="1EBD151F"/>
    <w:rsid w:val="1EC65BBB"/>
    <w:rsid w:val="1ECA46A1"/>
    <w:rsid w:val="1ECD46AE"/>
    <w:rsid w:val="1ECE1BC5"/>
    <w:rsid w:val="1ED870E5"/>
    <w:rsid w:val="1EE346EE"/>
    <w:rsid w:val="1EE41E6C"/>
    <w:rsid w:val="1EE7758D"/>
    <w:rsid w:val="1EF055C6"/>
    <w:rsid w:val="1EFE2BE8"/>
    <w:rsid w:val="1F1D63FE"/>
    <w:rsid w:val="1F216B9D"/>
    <w:rsid w:val="1F23312C"/>
    <w:rsid w:val="1F305887"/>
    <w:rsid w:val="1F387E06"/>
    <w:rsid w:val="1F3E57E4"/>
    <w:rsid w:val="1F495B11"/>
    <w:rsid w:val="1F4A12CA"/>
    <w:rsid w:val="1F5A22FA"/>
    <w:rsid w:val="1F5E7131"/>
    <w:rsid w:val="1F6275A7"/>
    <w:rsid w:val="1F65316B"/>
    <w:rsid w:val="1F674761"/>
    <w:rsid w:val="1F6D1D5F"/>
    <w:rsid w:val="1F7A7A06"/>
    <w:rsid w:val="1F8142CC"/>
    <w:rsid w:val="1F8540C3"/>
    <w:rsid w:val="1F9426D1"/>
    <w:rsid w:val="1FC4049E"/>
    <w:rsid w:val="1FC8451E"/>
    <w:rsid w:val="1FDA2449"/>
    <w:rsid w:val="1FE47CF2"/>
    <w:rsid w:val="1FE8061C"/>
    <w:rsid w:val="1FEC3696"/>
    <w:rsid w:val="1FEE57F0"/>
    <w:rsid w:val="1FF97047"/>
    <w:rsid w:val="1FFA2A7A"/>
    <w:rsid w:val="200E78E1"/>
    <w:rsid w:val="20234B7D"/>
    <w:rsid w:val="203C346E"/>
    <w:rsid w:val="203D4812"/>
    <w:rsid w:val="20466C83"/>
    <w:rsid w:val="20561B42"/>
    <w:rsid w:val="205C0A33"/>
    <w:rsid w:val="205C5FF5"/>
    <w:rsid w:val="20643F46"/>
    <w:rsid w:val="20691195"/>
    <w:rsid w:val="2078383C"/>
    <w:rsid w:val="208428ED"/>
    <w:rsid w:val="208873A6"/>
    <w:rsid w:val="208D4170"/>
    <w:rsid w:val="20915872"/>
    <w:rsid w:val="209D7BA8"/>
    <w:rsid w:val="209E20EC"/>
    <w:rsid w:val="20A50E9B"/>
    <w:rsid w:val="20AC10CF"/>
    <w:rsid w:val="20B608FB"/>
    <w:rsid w:val="20B836AB"/>
    <w:rsid w:val="20C07279"/>
    <w:rsid w:val="20C8380B"/>
    <w:rsid w:val="20DB6F38"/>
    <w:rsid w:val="20EB185A"/>
    <w:rsid w:val="20F03176"/>
    <w:rsid w:val="20F764A6"/>
    <w:rsid w:val="21154AAF"/>
    <w:rsid w:val="211F4A58"/>
    <w:rsid w:val="21240F41"/>
    <w:rsid w:val="212C59D1"/>
    <w:rsid w:val="213025BC"/>
    <w:rsid w:val="21701FBE"/>
    <w:rsid w:val="21760B89"/>
    <w:rsid w:val="21822F53"/>
    <w:rsid w:val="21846B4A"/>
    <w:rsid w:val="21847AC9"/>
    <w:rsid w:val="21862B1D"/>
    <w:rsid w:val="218A6A7F"/>
    <w:rsid w:val="21901515"/>
    <w:rsid w:val="21931ACC"/>
    <w:rsid w:val="21941572"/>
    <w:rsid w:val="2198492D"/>
    <w:rsid w:val="219B3B20"/>
    <w:rsid w:val="21A01C94"/>
    <w:rsid w:val="21A25EF9"/>
    <w:rsid w:val="21A56C4D"/>
    <w:rsid w:val="21A97093"/>
    <w:rsid w:val="21AA5F14"/>
    <w:rsid w:val="21AF3670"/>
    <w:rsid w:val="21B77D1E"/>
    <w:rsid w:val="21B8551D"/>
    <w:rsid w:val="21C23FBC"/>
    <w:rsid w:val="21C97588"/>
    <w:rsid w:val="21EC40F5"/>
    <w:rsid w:val="21EE793F"/>
    <w:rsid w:val="21F31AF6"/>
    <w:rsid w:val="21FF4F51"/>
    <w:rsid w:val="220B4104"/>
    <w:rsid w:val="22163FC8"/>
    <w:rsid w:val="221E32B5"/>
    <w:rsid w:val="222C6885"/>
    <w:rsid w:val="222D79C2"/>
    <w:rsid w:val="22304456"/>
    <w:rsid w:val="22332F94"/>
    <w:rsid w:val="223D6E45"/>
    <w:rsid w:val="223F1965"/>
    <w:rsid w:val="22492FA9"/>
    <w:rsid w:val="224B791A"/>
    <w:rsid w:val="224F3DEA"/>
    <w:rsid w:val="22560242"/>
    <w:rsid w:val="225724C5"/>
    <w:rsid w:val="22602E77"/>
    <w:rsid w:val="227B1186"/>
    <w:rsid w:val="228C0B42"/>
    <w:rsid w:val="228D21A7"/>
    <w:rsid w:val="229856C0"/>
    <w:rsid w:val="22993F34"/>
    <w:rsid w:val="229C7372"/>
    <w:rsid w:val="229D16B8"/>
    <w:rsid w:val="229D1FC8"/>
    <w:rsid w:val="22A35A7E"/>
    <w:rsid w:val="22AC5D0C"/>
    <w:rsid w:val="22BC79EC"/>
    <w:rsid w:val="22C16AA8"/>
    <w:rsid w:val="22CB3D14"/>
    <w:rsid w:val="22CE0817"/>
    <w:rsid w:val="22D03091"/>
    <w:rsid w:val="22DD5761"/>
    <w:rsid w:val="22DE1B5C"/>
    <w:rsid w:val="22DE6A55"/>
    <w:rsid w:val="22E77151"/>
    <w:rsid w:val="22FC5D95"/>
    <w:rsid w:val="23097F19"/>
    <w:rsid w:val="230B6668"/>
    <w:rsid w:val="230F75E8"/>
    <w:rsid w:val="231A259F"/>
    <w:rsid w:val="231D0EAA"/>
    <w:rsid w:val="231D4A19"/>
    <w:rsid w:val="231D6DD6"/>
    <w:rsid w:val="231F6C49"/>
    <w:rsid w:val="232051E9"/>
    <w:rsid w:val="23240B57"/>
    <w:rsid w:val="232B38DE"/>
    <w:rsid w:val="23362872"/>
    <w:rsid w:val="233B27E9"/>
    <w:rsid w:val="235369C3"/>
    <w:rsid w:val="235D0D23"/>
    <w:rsid w:val="236150BB"/>
    <w:rsid w:val="238420CB"/>
    <w:rsid w:val="23850F6F"/>
    <w:rsid w:val="2386344C"/>
    <w:rsid w:val="2387080B"/>
    <w:rsid w:val="238E1455"/>
    <w:rsid w:val="23905980"/>
    <w:rsid w:val="239E582D"/>
    <w:rsid w:val="23A32854"/>
    <w:rsid w:val="23AD2529"/>
    <w:rsid w:val="23BA5D5C"/>
    <w:rsid w:val="23D374CB"/>
    <w:rsid w:val="23DB6381"/>
    <w:rsid w:val="23E8580F"/>
    <w:rsid w:val="23E9022D"/>
    <w:rsid w:val="23F36E20"/>
    <w:rsid w:val="23F40D28"/>
    <w:rsid w:val="24083404"/>
    <w:rsid w:val="24112694"/>
    <w:rsid w:val="24145255"/>
    <w:rsid w:val="24197C58"/>
    <w:rsid w:val="24285A2C"/>
    <w:rsid w:val="242E7B24"/>
    <w:rsid w:val="24330172"/>
    <w:rsid w:val="24345B49"/>
    <w:rsid w:val="24501FA8"/>
    <w:rsid w:val="245974B2"/>
    <w:rsid w:val="24605868"/>
    <w:rsid w:val="24632EA1"/>
    <w:rsid w:val="246553F2"/>
    <w:rsid w:val="24697606"/>
    <w:rsid w:val="246E21E4"/>
    <w:rsid w:val="2470159F"/>
    <w:rsid w:val="247B7E44"/>
    <w:rsid w:val="247D63D3"/>
    <w:rsid w:val="248B22A6"/>
    <w:rsid w:val="24954CCB"/>
    <w:rsid w:val="24C45389"/>
    <w:rsid w:val="24C7795C"/>
    <w:rsid w:val="24CC6C2E"/>
    <w:rsid w:val="24DA22F0"/>
    <w:rsid w:val="24DB04CD"/>
    <w:rsid w:val="24E1263E"/>
    <w:rsid w:val="24E84392"/>
    <w:rsid w:val="24F05A18"/>
    <w:rsid w:val="24F36043"/>
    <w:rsid w:val="24F36238"/>
    <w:rsid w:val="25072A86"/>
    <w:rsid w:val="25084C4D"/>
    <w:rsid w:val="251317CB"/>
    <w:rsid w:val="251B5A44"/>
    <w:rsid w:val="252B0F66"/>
    <w:rsid w:val="25302BC2"/>
    <w:rsid w:val="25360F04"/>
    <w:rsid w:val="25372296"/>
    <w:rsid w:val="253E7B9B"/>
    <w:rsid w:val="254420FA"/>
    <w:rsid w:val="2545727C"/>
    <w:rsid w:val="25471354"/>
    <w:rsid w:val="254B5BA4"/>
    <w:rsid w:val="254E649D"/>
    <w:rsid w:val="255143D4"/>
    <w:rsid w:val="256B57CB"/>
    <w:rsid w:val="25801AD6"/>
    <w:rsid w:val="25A57FE0"/>
    <w:rsid w:val="25AF44C7"/>
    <w:rsid w:val="25C739E7"/>
    <w:rsid w:val="25C82E10"/>
    <w:rsid w:val="25D0748E"/>
    <w:rsid w:val="25D6588E"/>
    <w:rsid w:val="25E76659"/>
    <w:rsid w:val="25F427A2"/>
    <w:rsid w:val="260C6029"/>
    <w:rsid w:val="260D3D20"/>
    <w:rsid w:val="261276BA"/>
    <w:rsid w:val="26143AA3"/>
    <w:rsid w:val="26157506"/>
    <w:rsid w:val="2621258B"/>
    <w:rsid w:val="2626246F"/>
    <w:rsid w:val="26264B49"/>
    <w:rsid w:val="2630449E"/>
    <w:rsid w:val="26354118"/>
    <w:rsid w:val="263E4FED"/>
    <w:rsid w:val="265A02F8"/>
    <w:rsid w:val="268B272E"/>
    <w:rsid w:val="268C31D4"/>
    <w:rsid w:val="269117A0"/>
    <w:rsid w:val="26977AFE"/>
    <w:rsid w:val="26AB3454"/>
    <w:rsid w:val="26AF621A"/>
    <w:rsid w:val="26B04F7F"/>
    <w:rsid w:val="26BC7483"/>
    <w:rsid w:val="26C13E50"/>
    <w:rsid w:val="26C434BE"/>
    <w:rsid w:val="26C440B6"/>
    <w:rsid w:val="26C810F8"/>
    <w:rsid w:val="26D7461C"/>
    <w:rsid w:val="26DE5145"/>
    <w:rsid w:val="26E144B8"/>
    <w:rsid w:val="26E371B1"/>
    <w:rsid w:val="26E4623E"/>
    <w:rsid w:val="26EA18E6"/>
    <w:rsid w:val="26EB419B"/>
    <w:rsid w:val="26ED12CC"/>
    <w:rsid w:val="26FA25B3"/>
    <w:rsid w:val="26FB5E36"/>
    <w:rsid w:val="27096D4F"/>
    <w:rsid w:val="27194524"/>
    <w:rsid w:val="271F0BCD"/>
    <w:rsid w:val="27220408"/>
    <w:rsid w:val="27306A22"/>
    <w:rsid w:val="2736446F"/>
    <w:rsid w:val="273C4B83"/>
    <w:rsid w:val="27420526"/>
    <w:rsid w:val="27444839"/>
    <w:rsid w:val="2750651E"/>
    <w:rsid w:val="27544349"/>
    <w:rsid w:val="275639EF"/>
    <w:rsid w:val="27584320"/>
    <w:rsid w:val="275A7635"/>
    <w:rsid w:val="276022EA"/>
    <w:rsid w:val="27650162"/>
    <w:rsid w:val="276B0A19"/>
    <w:rsid w:val="276D4121"/>
    <w:rsid w:val="27777828"/>
    <w:rsid w:val="279A58CF"/>
    <w:rsid w:val="27A32D93"/>
    <w:rsid w:val="27B96612"/>
    <w:rsid w:val="27B971FF"/>
    <w:rsid w:val="27BA5EF1"/>
    <w:rsid w:val="27CB3C6E"/>
    <w:rsid w:val="27D721E2"/>
    <w:rsid w:val="27D8786A"/>
    <w:rsid w:val="27DD5F78"/>
    <w:rsid w:val="27E04300"/>
    <w:rsid w:val="27E724F0"/>
    <w:rsid w:val="27FA3C3C"/>
    <w:rsid w:val="27FD4963"/>
    <w:rsid w:val="280B1974"/>
    <w:rsid w:val="280F35B5"/>
    <w:rsid w:val="2822267E"/>
    <w:rsid w:val="284350D2"/>
    <w:rsid w:val="284441A5"/>
    <w:rsid w:val="284E475B"/>
    <w:rsid w:val="2851033D"/>
    <w:rsid w:val="286967E4"/>
    <w:rsid w:val="28765F04"/>
    <w:rsid w:val="28784A3B"/>
    <w:rsid w:val="287C4089"/>
    <w:rsid w:val="288E3B0C"/>
    <w:rsid w:val="28925444"/>
    <w:rsid w:val="28AA5E99"/>
    <w:rsid w:val="28AB0203"/>
    <w:rsid w:val="28BC63E8"/>
    <w:rsid w:val="28C460AF"/>
    <w:rsid w:val="28D379B2"/>
    <w:rsid w:val="28D70DB9"/>
    <w:rsid w:val="28DC6CE1"/>
    <w:rsid w:val="28E82CDC"/>
    <w:rsid w:val="28E97B4E"/>
    <w:rsid w:val="28F42960"/>
    <w:rsid w:val="28F5444F"/>
    <w:rsid w:val="28FB170F"/>
    <w:rsid w:val="29055800"/>
    <w:rsid w:val="290950E1"/>
    <w:rsid w:val="290D6C31"/>
    <w:rsid w:val="291221BC"/>
    <w:rsid w:val="291A45E5"/>
    <w:rsid w:val="291A6605"/>
    <w:rsid w:val="2922039C"/>
    <w:rsid w:val="292B396A"/>
    <w:rsid w:val="292B507A"/>
    <w:rsid w:val="293A71C0"/>
    <w:rsid w:val="2943485E"/>
    <w:rsid w:val="294D480B"/>
    <w:rsid w:val="29500000"/>
    <w:rsid w:val="295754DE"/>
    <w:rsid w:val="295A4CB6"/>
    <w:rsid w:val="29647DC7"/>
    <w:rsid w:val="29691554"/>
    <w:rsid w:val="296D5F63"/>
    <w:rsid w:val="29754535"/>
    <w:rsid w:val="297E1586"/>
    <w:rsid w:val="2988074A"/>
    <w:rsid w:val="298A52E1"/>
    <w:rsid w:val="299159C3"/>
    <w:rsid w:val="29A27B72"/>
    <w:rsid w:val="29A92DB3"/>
    <w:rsid w:val="29BA25F2"/>
    <w:rsid w:val="29BA4E7D"/>
    <w:rsid w:val="29BB5DE0"/>
    <w:rsid w:val="29BC206B"/>
    <w:rsid w:val="29BE1DF2"/>
    <w:rsid w:val="29C26E8F"/>
    <w:rsid w:val="29CE6B1C"/>
    <w:rsid w:val="29D06414"/>
    <w:rsid w:val="29D542CA"/>
    <w:rsid w:val="29DC031E"/>
    <w:rsid w:val="29DE3727"/>
    <w:rsid w:val="29E51BC1"/>
    <w:rsid w:val="29F33A61"/>
    <w:rsid w:val="2A1B374A"/>
    <w:rsid w:val="2A1E3B55"/>
    <w:rsid w:val="2A2A3F20"/>
    <w:rsid w:val="2A36405A"/>
    <w:rsid w:val="2A5B2D86"/>
    <w:rsid w:val="2A62558E"/>
    <w:rsid w:val="2A6A3125"/>
    <w:rsid w:val="2A795228"/>
    <w:rsid w:val="2A8528F3"/>
    <w:rsid w:val="2A8768AB"/>
    <w:rsid w:val="2A8A55D9"/>
    <w:rsid w:val="2A8F5736"/>
    <w:rsid w:val="2A91380E"/>
    <w:rsid w:val="2A9926BD"/>
    <w:rsid w:val="2A9A5EFE"/>
    <w:rsid w:val="2AB73E75"/>
    <w:rsid w:val="2ABD2309"/>
    <w:rsid w:val="2ADE428F"/>
    <w:rsid w:val="2AE445A2"/>
    <w:rsid w:val="2AE924D3"/>
    <w:rsid w:val="2B3A33E5"/>
    <w:rsid w:val="2B3C0A5B"/>
    <w:rsid w:val="2B3D4F17"/>
    <w:rsid w:val="2B40369E"/>
    <w:rsid w:val="2B4A02A7"/>
    <w:rsid w:val="2B4D66EC"/>
    <w:rsid w:val="2B540A7F"/>
    <w:rsid w:val="2B5E4504"/>
    <w:rsid w:val="2B626E76"/>
    <w:rsid w:val="2B662AAA"/>
    <w:rsid w:val="2B6948EE"/>
    <w:rsid w:val="2B6B3103"/>
    <w:rsid w:val="2B702006"/>
    <w:rsid w:val="2B7B49A6"/>
    <w:rsid w:val="2B7B4A1F"/>
    <w:rsid w:val="2B80260F"/>
    <w:rsid w:val="2B85244F"/>
    <w:rsid w:val="2B8F0F26"/>
    <w:rsid w:val="2B96167E"/>
    <w:rsid w:val="2BA12357"/>
    <w:rsid w:val="2BB05119"/>
    <w:rsid w:val="2BB50DDF"/>
    <w:rsid w:val="2BC7009C"/>
    <w:rsid w:val="2BCB6996"/>
    <w:rsid w:val="2BD05D66"/>
    <w:rsid w:val="2BD37844"/>
    <w:rsid w:val="2BD731E0"/>
    <w:rsid w:val="2BDA07B5"/>
    <w:rsid w:val="2BE11426"/>
    <w:rsid w:val="2BE62963"/>
    <w:rsid w:val="2BE80735"/>
    <w:rsid w:val="2C133F7F"/>
    <w:rsid w:val="2C1747C0"/>
    <w:rsid w:val="2C246A3B"/>
    <w:rsid w:val="2C276AD1"/>
    <w:rsid w:val="2C3211BC"/>
    <w:rsid w:val="2C3C37A7"/>
    <w:rsid w:val="2C3F5D19"/>
    <w:rsid w:val="2C476EAA"/>
    <w:rsid w:val="2C4C2660"/>
    <w:rsid w:val="2C4D78AF"/>
    <w:rsid w:val="2C5648AF"/>
    <w:rsid w:val="2C5C7752"/>
    <w:rsid w:val="2C5F321B"/>
    <w:rsid w:val="2C7172D4"/>
    <w:rsid w:val="2C72122A"/>
    <w:rsid w:val="2C7457B4"/>
    <w:rsid w:val="2C7C4EBC"/>
    <w:rsid w:val="2C7E34DE"/>
    <w:rsid w:val="2C9123D6"/>
    <w:rsid w:val="2C921EE8"/>
    <w:rsid w:val="2C953CBF"/>
    <w:rsid w:val="2C956C99"/>
    <w:rsid w:val="2C9D6C86"/>
    <w:rsid w:val="2CAD52F5"/>
    <w:rsid w:val="2CB57247"/>
    <w:rsid w:val="2CBB22F6"/>
    <w:rsid w:val="2CBC3591"/>
    <w:rsid w:val="2CBD1F71"/>
    <w:rsid w:val="2CC126CB"/>
    <w:rsid w:val="2CC12E41"/>
    <w:rsid w:val="2CC229B3"/>
    <w:rsid w:val="2CC670E6"/>
    <w:rsid w:val="2CE12B2F"/>
    <w:rsid w:val="2CFD0BB1"/>
    <w:rsid w:val="2D020E89"/>
    <w:rsid w:val="2D250907"/>
    <w:rsid w:val="2D3D383D"/>
    <w:rsid w:val="2D52125E"/>
    <w:rsid w:val="2D5A68BC"/>
    <w:rsid w:val="2D5C4F31"/>
    <w:rsid w:val="2D5E4702"/>
    <w:rsid w:val="2D627DA9"/>
    <w:rsid w:val="2D6B06D0"/>
    <w:rsid w:val="2D7072FA"/>
    <w:rsid w:val="2D720052"/>
    <w:rsid w:val="2D771B1C"/>
    <w:rsid w:val="2D9333E3"/>
    <w:rsid w:val="2DAD1691"/>
    <w:rsid w:val="2DAD49A3"/>
    <w:rsid w:val="2DB1281B"/>
    <w:rsid w:val="2DB278D2"/>
    <w:rsid w:val="2DB731DA"/>
    <w:rsid w:val="2DC23709"/>
    <w:rsid w:val="2DC30B20"/>
    <w:rsid w:val="2DC77F89"/>
    <w:rsid w:val="2DCB4B42"/>
    <w:rsid w:val="2DCB7585"/>
    <w:rsid w:val="2DCD7E3E"/>
    <w:rsid w:val="2DD202D3"/>
    <w:rsid w:val="2DD766FF"/>
    <w:rsid w:val="2DDA762D"/>
    <w:rsid w:val="2DE74BCB"/>
    <w:rsid w:val="2DF84178"/>
    <w:rsid w:val="2E014CB8"/>
    <w:rsid w:val="2E0159FD"/>
    <w:rsid w:val="2E0C5746"/>
    <w:rsid w:val="2E1A5B51"/>
    <w:rsid w:val="2E250367"/>
    <w:rsid w:val="2E2615AD"/>
    <w:rsid w:val="2E386B2D"/>
    <w:rsid w:val="2E393967"/>
    <w:rsid w:val="2E3F23FE"/>
    <w:rsid w:val="2E471503"/>
    <w:rsid w:val="2E4B02A5"/>
    <w:rsid w:val="2E4B7C89"/>
    <w:rsid w:val="2E4D3D24"/>
    <w:rsid w:val="2E4F0978"/>
    <w:rsid w:val="2E550213"/>
    <w:rsid w:val="2E5B4CCD"/>
    <w:rsid w:val="2E5D6D96"/>
    <w:rsid w:val="2E6705A0"/>
    <w:rsid w:val="2E72657F"/>
    <w:rsid w:val="2E857C40"/>
    <w:rsid w:val="2E8A22A2"/>
    <w:rsid w:val="2E901377"/>
    <w:rsid w:val="2E9C3649"/>
    <w:rsid w:val="2EB05016"/>
    <w:rsid w:val="2EB877A3"/>
    <w:rsid w:val="2EC0206D"/>
    <w:rsid w:val="2ECB7ECB"/>
    <w:rsid w:val="2ECC67F9"/>
    <w:rsid w:val="2ED33E5A"/>
    <w:rsid w:val="2ED614D3"/>
    <w:rsid w:val="2EEA4087"/>
    <w:rsid w:val="2EFD0CEA"/>
    <w:rsid w:val="2EFE6E73"/>
    <w:rsid w:val="2F0D2617"/>
    <w:rsid w:val="2F0F51BD"/>
    <w:rsid w:val="2F16460A"/>
    <w:rsid w:val="2F2526FF"/>
    <w:rsid w:val="2F2C5D9A"/>
    <w:rsid w:val="2F3106CB"/>
    <w:rsid w:val="2F4D2E57"/>
    <w:rsid w:val="2F542C19"/>
    <w:rsid w:val="2F5E0A50"/>
    <w:rsid w:val="2F6163AA"/>
    <w:rsid w:val="2F865CB8"/>
    <w:rsid w:val="2F9F6DED"/>
    <w:rsid w:val="2FBD48C7"/>
    <w:rsid w:val="2FD0784E"/>
    <w:rsid w:val="2FE5715B"/>
    <w:rsid w:val="2FE70DE4"/>
    <w:rsid w:val="2FED0B8E"/>
    <w:rsid w:val="2FF41D76"/>
    <w:rsid w:val="2FF6500D"/>
    <w:rsid w:val="2FFA2881"/>
    <w:rsid w:val="3009003B"/>
    <w:rsid w:val="301A36EB"/>
    <w:rsid w:val="301E36D9"/>
    <w:rsid w:val="302363E2"/>
    <w:rsid w:val="30317698"/>
    <w:rsid w:val="30391DE4"/>
    <w:rsid w:val="303B5037"/>
    <w:rsid w:val="30457C3F"/>
    <w:rsid w:val="304953B8"/>
    <w:rsid w:val="30502D80"/>
    <w:rsid w:val="3051272A"/>
    <w:rsid w:val="30593177"/>
    <w:rsid w:val="305B36FA"/>
    <w:rsid w:val="305B7F5C"/>
    <w:rsid w:val="305E4D61"/>
    <w:rsid w:val="30660AF7"/>
    <w:rsid w:val="306B6275"/>
    <w:rsid w:val="306B7F03"/>
    <w:rsid w:val="30795108"/>
    <w:rsid w:val="307B638C"/>
    <w:rsid w:val="307C2B01"/>
    <w:rsid w:val="3080030B"/>
    <w:rsid w:val="30891FF0"/>
    <w:rsid w:val="30977241"/>
    <w:rsid w:val="309A6A15"/>
    <w:rsid w:val="309C7385"/>
    <w:rsid w:val="30A120F9"/>
    <w:rsid w:val="30A77BB0"/>
    <w:rsid w:val="30A94EB3"/>
    <w:rsid w:val="30AB0328"/>
    <w:rsid w:val="30B22DDB"/>
    <w:rsid w:val="30B273A9"/>
    <w:rsid w:val="30B372B4"/>
    <w:rsid w:val="30BA447E"/>
    <w:rsid w:val="30C46E8F"/>
    <w:rsid w:val="30C511D1"/>
    <w:rsid w:val="30D87158"/>
    <w:rsid w:val="30DC70C6"/>
    <w:rsid w:val="30E87C6F"/>
    <w:rsid w:val="30EC3A52"/>
    <w:rsid w:val="310A39BE"/>
    <w:rsid w:val="310B68C2"/>
    <w:rsid w:val="31243405"/>
    <w:rsid w:val="31263A27"/>
    <w:rsid w:val="31410419"/>
    <w:rsid w:val="3151635B"/>
    <w:rsid w:val="315B2839"/>
    <w:rsid w:val="3166449D"/>
    <w:rsid w:val="31687383"/>
    <w:rsid w:val="31761E88"/>
    <w:rsid w:val="317908E4"/>
    <w:rsid w:val="318339D7"/>
    <w:rsid w:val="318A5259"/>
    <w:rsid w:val="31934F5C"/>
    <w:rsid w:val="31952910"/>
    <w:rsid w:val="31A8446E"/>
    <w:rsid w:val="31B92B44"/>
    <w:rsid w:val="31CA0816"/>
    <w:rsid w:val="31D82DBE"/>
    <w:rsid w:val="31DE6180"/>
    <w:rsid w:val="31DE7968"/>
    <w:rsid w:val="31E46D23"/>
    <w:rsid w:val="31EA4AB8"/>
    <w:rsid w:val="31F35DD7"/>
    <w:rsid w:val="3203009B"/>
    <w:rsid w:val="320418D8"/>
    <w:rsid w:val="32090FA9"/>
    <w:rsid w:val="320B6EAA"/>
    <w:rsid w:val="321C60A0"/>
    <w:rsid w:val="321D19D0"/>
    <w:rsid w:val="32230725"/>
    <w:rsid w:val="323666BA"/>
    <w:rsid w:val="32411CEC"/>
    <w:rsid w:val="324C7CA4"/>
    <w:rsid w:val="32515F10"/>
    <w:rsid w:val="32541808"/>
    <w:rsid w:val="325C3003"/>
    <w:rsid w:val="325D7F45"/>
    <w:rsid w:val="32733415"/>
    <w:rsid w:val="327E04FF"/>
    <w:rsid w:val="327E2683"/>
    <w:rsid w:val="328D7025"/>
    <w:rsid w:val="32A375C4"/>
    <w:rsid w:val="32A43B0E"/>
    <w:rsid w:val="32A55BA8"/>
    <w:rsid w:val="32B642EE"/>
    <w:rsid w:val="32C13443"/>
    <w:rsid w:val="32C93A06"/>
    <w:rsid w:val="32CB6E4C"/>
    <w:rsid w:val="32DC4C83"/>
    <w:rsid w:val="32DE0423"/>
    <w:rsid w:val="32DE32F3"/>
    <w:rsid w:val="32DE6BF5"/>
    <w:rsid w:val="32ED404C"/>
    <w:rsid w:val="32F7504F"/>
    <w:rsid w:val="33041B24"/>
    <w:rsid w:val="330C1503"/>
    <w:rsid w:val="33190C12"/>
    <w:rsid w:val="33197D07"/>
    <w:rsid w:val="332E6E07"/>
    <w:rsid w:val="3338683F"/>
    <w:rsid w:val="333A3C74"/>
    <w:rsid w:val="333E4A7E"/>
    <w:rsid w:val="335013DB"/>
    <w:rsid w:val="33555674"/>
    <w:rsid w:val="335A315E"/>
    <w:rsid w:val="336D2758"/>
    <w:rsid w:val="3377056E"/>
    <w:rsid w:val="337B070D"/>
    <w:rsid w:val="33875B17"/>
    <w:rsid w:val="33886268"/>
    <w:rsid w:val="33B21D5A"/>
    <w:rsid w:val="33B4096B"/>
    <w:rsid w:val="33CF1194"/>
    <w:rsid w:val="33D44B41"/>
    <w:rsid w:val="33DE4F43"/>
    <w:rsid w:val="33E82D15"/>
    <w:rsid w:val="33F2151B"/>
    <w:rsid w:val="33FA574F"/>
    <w:rsid w:val="34125C0B"/>
    <w:rsid w:val="341A5432"/>
    <w:rsid w:val="342621DF"/>
    <w:rsid w:val="34274F06"/>
    <w:rsid w:val="34276570"/>
    <w:rsid w:val="34282D6E"/>
    <w:rsid w:val="34285AE9"/>
    <w:rsid w:val="342F3D42"/>
    <w:rsid w:val="3435197C"/>
    <w:rsid w:val="343A7C4A"/>
    <w:rsid w:val="34481718"/>
    <w:rsid w:val="344A5115"/>
    <w:rsid w:val="34534540"/>
    <w:rsid w:val="346A52F5"/>
    <w:rsid w:val="347C7FF2"/>
    <w:rsid w:val="3488109C"/>
    <w:rsid w:val="348F0EAB"/>
    <w:rsid w:val="349408EC"/>
    <w:rsid w:val="34957E8B"/>
    <w:rsid w:val="34965711"/>
    <w:rsid w:val="349A205A"/>
    <w:rsid w:val="349D53FA"/>
    <w:rsid w:val="34A43FD6"/>
    <w:rsid w:val="34A813A4"/>
    <w:rsid w:val="34AB5486"/>
    <w:rsid w:val="34AD32ED"/>
    <w:rsid w:val="34BD3DA3"/>
    <w:rsid w:val="34BF019E"/>
    <w:rsid w:val="34C41E28"/>
    <w:rsid w:val="34C912E9"/>
    <w:rsid w:val="34DB1EBF"/>
    <w:rsid w:val="34E972F4"/>
    <w:rsid w:val="34EC0661"/>
    <w:rsid w:val="34FA5A85"/>
    <w:rsid w:val="35087FBA"/>
    <w:rsid w:val="350B6ECF"/>
    <w:rsid w:val="350D7A2F"/>
    <w:rsid w:val="350E05D8"/>
    <w:rsid w:val="350E4398"/>
    <w:rsid w:val="351556C3"/>
    <w:rsid w:val="351E06BD"/>
    <w:rsid w:val="352242FC"/>
    <w:rsid w:val="353C14D9"/>
    <w:rsid w:val="353D48A8"/>
    <w:rsid w:val="353F4488"/>
    <w:rsid w:val="35402DFE"/>
    <w:rsid w:val="35640A60"/>
    <w:rsid w:val="356438D8"/>
    <w:rsid w:val="3574069F"/>
    <w:rsid w:val="357F2FB9"/>
    <w:rsid w:val="358A6625"/>
    <w:rsid w:val="358B4181"/>
    <w:rsid w:val="359B366E"/>
    <w:rsid w:val="359F7474"/>
    <w:rsid w:val="35A0010F"/>
    <w:rsid w:val="35A24838"/>
    <w:rsid w:val="35AA4874"/>
    <w:rsid w:val="35AC4C33"/>
    <w:rsid w:val="35BA6FB9"/>
    <w:rsid w:val="35C26988"/>
    <w:rsid w:val="35CB3E3F"/>
    <w:rsid w:val="35D36AAB"/>
    <w:rsid w:val="35D61727"/>
    <w:rsid w:val="35E15A14"/>
    <w:rsid w:val="35E8691F"/>
    <w:rsid w:val="35EF2E2E"/>
    <w:rsid w:val="35F13800"/>
    <w:rsid w:val="35FB2FEF"/>
    <w:rsid w:val="35FC3836"/>
    <w:rsid w:val="35FD4D0A"/>
    <w:rsid w:val="36086378"/>
    <w:rsid w:val="36090EB9"/>
    <w:rsid w:val="36316B28"/>
    <w:rsid w:val="36323F0F"/>
    <w:rsid w:val="36383081"/>
    <w:rsid w:val="36542886"/>
    <w:rsid w:val="365E2CAE"/>
    <w:rsid w:val="36607495"/>
    <w:rsid w:val="366504EA"/>
    <w:rsid w:val="366542F0"/>
    <w:rsid w:val="366D1C16"/>
    <w:rsid w:val="36703305"/>
    <w:rsid w:val="36742298"/>
    <w:rsid w:val="36747F23"/>
    <w:rsid w:val="367D566C"/>
    <w:rsid w:val="3681687C"/>
    <w:rsid w:val="36837B72"/>
    <w:rsid w:val="369543B7"/>
    <w:rsid w:val="369627F3"/>
    <w:rsid w:val="36970E4E"/>
    <w:rsid w:val="36A246B6"/>
    <w:rsid w:val="36A42F47"/>
    <w:rsid w:val="36A859F2"/>
    <w:rsid w:val="36AA221A"/>
    <w:rsid w:val="36B04ABF"/>
    <w:rsid w:val="36B2153B"/>
    <w:rsid w:val="36B436B3"/>
    <w:rsid w:val="36BB1D4B"/>
    <w:rsid w:val="36D25A10"/>
    <w:rsid w:val="36D61A7B"/>
    <w:rsid w:val="36DB0F63"/>
    <w:rsid w:val="36DD309B"/>
    <w:rsid w:val="36E444E5"/>
    <w:rsid w:val="36E535FD"/>
    <w:rsid w:val="36EC1C7A"/>
    <w:rsid w:val="37011668"/>
    <w:rsid w:val="370724A3"/>
    <w:rsid w:val="370A1326"/>
    <w:rsid w:val="371041BE"/>
    <w:rsid w:val="371513C3"/>
    <w:rsid w:val="371635E5"/>
    <w:rsid w:val="3720449E"/>
    <w:rsid w:val="3723342B"/>
    <w:rsid w:val="372572F1"/>
    <w:rsid w:val="37280A34"/>
    <w:rsid w:val="374669EB"/>
    <w:rsid w:val="374D1403"/>
    <w:rsid w:val="374F4DD4"/>
    <w:rsid w:val="3757708F"/>
    <w:rsid w:val="37585993"/>
    <w:rsid w:val="375C2589"/>
    <w:rsid w:val="37642426"/>
    <w:rsid w:val="376A68CA"/>
    <w:rsid w:val="376B7BD3"/>
    <w:rsid w:val="3777474D"/>
    <w:rsid w:val="37776D80"/>
    <w:rsid w:val="377B31FC"/>
    <w:rsid w:val="37812407"/>
    <w:rsid w:val="378B3A0C"/>
    <w:rsid w:val="379A267A"/>
    <w:rsid w:val="37A23FCD"/>
    <w:rsid w:val="37A33201"/>
    <w:rsid w:val="37A65F8A"/>
    <w:rsid w:val="37AF1BCD"/>
    <w:rsid w:val="37BF14A3"/>
    <w:rsid w:val="37E20D14"/>
    <w:rsid w:val="37F00617"/>
    <w:rsid w:val="37F11E76"/>
    <w:rsid w:val="37F71A14"/>
    <w:rsid w:val="37F94740"/>
    <w:rsid w:val="38230792"/>
    <w:rsid w:val="38426DAB"/>
    <w:rsid w:val="38446B38"/>
    <w:rsid w:val="385025ED"/>
    <w:rsid w:val="38604BA0"/>
    <w:rsid w:val="386A7930"/>
    <w:rsid w:val="387A2777"/>
    <w:rsid w:val="387C6D47"/>
    <w:rsid w:val="38807B63"/>
    <w:rsid w:val="388B7920"/>
    <w:rsid w:val="388D370F"/>
    <w:rsid w:val="38903E59"/>
    <w:rsid w:val="3896112D"/>
    <w:rsid w:val="38A54283"/>
    <w:rsid w:val="38A90D49"/>
    <w:rsid w:val="38AA2406"/>
    <w:rsid w:val="38AB4DFA"/>
    <w:rsid w:val="38B12601"/>
    <w:rsid w:val="38B81314"/>
    <w:rsid w:val="38BE02AF"/>
    <w:rsid w:val="38C56D67"/>
    <w:rsid w:val="38C973EF"/>
    <w:rsid w:val="38D9361C"/>
    <w:rsid w:val="38E00399"/>
    <w:rsid w:val="38EB43AE"/>
    <w:rsid w:val="38FC593B"/>
    <w:rsid w:val="39235D5E"/>
    <w:rsid w:val="3925487A"/>
    <w:rsid w:val="392B0C4B"/>
    <w:rsid w:val="395A1FE2"/>
    <w:rsid w:val="396403DF"/>
    <w:rsid w:val="396B3CE6"/>
    <w:rsid w:val="3974494C"/>
    <w:rsid w:val="39814F75"/>
    <w:rsid w:val="39824871"/>
    <w:rsid w:val="39846ED4"/>
    <w:rsid w:val="39916F95"/>
    <w:rsid w:val="39A0322C"/>
    <w:rsid w:val="39A34D60"/>
    <w:rsid w:val="39AC74BC"/>
    <w:rsid w:val="39DD08F1"/>
    <w:rsid w:val="39FB2F3B"/>
    <w:rsid w:val="3A1B5EB1"/>
    <w:rsid w:val="3A1B61A8"/>
    <w:rsid w:val="3A257ED2"/>
    <w:rsid w:val="3A383B91"/>
    <w:rsid w:val="3A3A4D9F"/>
    <w:rsid w:val="3A400CC4"/>
    <w:rsid w:val="3A4F4576"/>
    <w:rsid w:val="3A5C395F"/>
    <w:rsid w:val="3A645E63"/>
    <w:rsid w:val="3A715469"/>
    <w:rsid w:val="3A741E75"/>
    <w:rsid w:val="3A912742"/>
    <w:rsid w:val="3A9E1448"/>
    <w:rsid w:val="3AB158D1"/>
    <w:rsid w:val="3ADC708B"/>
    <w:rsid w:val="3AE622CC"/>
    <w:rsid w:val="3AEF5135"/>
    <w:rsid w:val="3AF63755"/>
    <w:rsid w:val="3AF86E30"/>
    <w:rsid w:val="3AFA1845"/>
    <w:rsid w:val="3B020C86"/>
    <w:rsid w:val="3B0373DB"/>
    <w:rsid w:val="3B0B7901"/>
    <w:rsid w:val="3B0C5B64"/>
    <w:rsid w:val="3B1D5DD9"/>
    <w:rsid w:val="3B206B97"/>
    <w:rsid w:val="3B2B3ED1"/>
    <w:rsid w:val="3B2E26D8"/>
    <w:rsid w:val="3B3447CF"/>
    <w:rsid w:val="3B400C81"/>
    <w:rsid w:val="3B40590B"/>
    <w:rsid w:val="3B47682A"/>
    <w:rsid w:val="3B4A1A90"/>
    <w:rsid w:val="3B4C132D"/>
    <w:rsid w:val="3B544F16"/>
    <w:rsid w:val="3B661B11"/>
    <w:rsid w:val="3B6D122C"/>
    <w:rsid w:val="3B7130FE"/>
    <w:rsid w:val="3B7B091A"/>
    <w:rsid w:val="3B7B1D3A"/>
    <w:rsid w:val="3B7F11F6"/>
    <w:rsid w:val="3B803536"/>
    <w:rsid w:val="3B8F1DF0"/>
    <w:rsid w:val="3B96554A"/>
    <w:rsid w:val="3B9A148C"/>
    <w:rsid w:val="3B9E7E67"/>
    <w:rsid w:val="3BA109F9"/>
    <w:rsid w:val="3BA42E27"/>
    <w:rsid w:val="3BB04EAA"/>
    <w:rsid w:val="3BB27236"/>
    <w:rsid w:val="3BC30305"/>
    <w:rsid w:val="3BCD42E4"/>
    <w:rsid w:val="3BD54BC0"/>
    <w:rsid w:val="3BE947BA"/>
    <w:rsid w:val="3BF954F9"/>
    <w:rsid w:val="3BFA2EEE"/>
    <w:rsid w:val="3BFA42C4"/>
    <w:rsid w:val="3BFC62DF"/>
    <w:rsid w:val="3C0D3665"/>
    <w:rsid w:val="3C1564B6"/>
    <w:rsid w:val="3C185EE3"/>
    <w:rsid w:val="3C270A51"/>
    <w:rsid w:val="3C2923EE"/>
    <w:rsid w:val="3C374BB1"/>
    <w:rsid w:val="3C412F12"/>
    <w:rsid w:val="3C421AF2"/>
    <w:rsid w:val="3C4623F6"/>
    <w:rsid w:val="3C485E46"/>
    <w:rsid w:val="3C576E52"/>
    <w:rsid w:val="3C6501EC"/>
    <w:rsid w:val="3C684383"/>
    <w:rsid w:val="3C6C0723"/>
    <w:rsid w:val="3C8066B2"/>
    <w:rsid w:val="3C8B7C68"/>
    <w:rsid w:val="3C8D7BA9"/>
    <w:rsid w:val="3C983917"/>
    <w:rsid w:val="3CA628EE"/>
    <w:rsid w:val="3CAC759C"/>
    <w:rsid w:val="3CB240F2"/>
    <w:rsid w:val="3CC5726A"/>
    <w:rsid w:val="3CCB3F8E"/>
    <w:rsid w:val="3CCD46BB"/>
    <w:rsid w:val="3CD03B70"/>
    <w:rsid w:val="3CD163A6"/>
    <w:rsid w:val="3CDC28BE"/>
    <w:rsid w:val="3CE67602"/>
    <w:rsid w:val="3CEB5E2D"/>
    <w:rsid w:val="3CF75862"/>
    <w:rsid w:val="3CFC0F63"/>
    <w:rsid w:val="3D0D1A50"/>
    <w:rsid w:val="3D0E30AE"/>
    <w:rsid w:val="3D1629B9"/>
    <w:rsid w:val="3D1650B6"/>
    <w:rsid w:val="3D2517F5"/>
    <w:rsid w:val="3D287469"/>
    <w:rsid w:val="3D3667F5"/>
    <w:rsid w:val="3D491139"/>
    <w:rsid w:val="3D4F26D0"/>
    <w:rsid w:val="3D524463"/>
    <w:rsid w:val="3D5578E0"/>
    <w:rsid w:val="3D566258"/>
    <w:rsid w:val="3D5A5DFB"/>
    <w:rsid w:val="3D632B17"/>
    <w:rsid w:val="3D78706F"/>
    <w:rsid w:val="3D851D78"/>
    <w:rsid w:val="3D8A350A"/>
    <w:rsid w:val="3D8B0799"/>
    <w:rsid w:val="3D8B58C6"/>
    <w:rsid w:val="3D8F27A3"/>
    <w:rsid w:val="3D9F5BA0"/>
    <w:rsid w:val="3DA86E4A"/>
    <w:rsid w:val="3DAD44C2"/>
    <w:rsid w:val="3DB96D48"/>
    <w:rsid w:val="3DBA16B0"/>
    <w:rsid w:val="3DBA237C"/>
    <w:rsid w:val="3DC505FE"/>
    <w:rsid w:val="3DCA3700"/>
    <w:rsid w:val="3DCF4D16"/>
    <w:rsid w:val="3DD21507"/>
    <w:rsid w:val="3DD62293"/>
    <w:rsid w:val="3DD91B46"/>
    <w:rsid w:val="3DDC2697"/>
    <w:rsid w:val="3DE04811"/>
    <w:rsid w:val="3DF357F5"/>
    <w:rsid w:val="3DF9088A"/>
    <w:rsid w:val="3DFE5CA8"/>
    <w:rsid w:val="3E0E66C6"/>
    <w:rsid w:val="3E1B0C37"/>
    <w:rsid w:val="3E1D0EFA"/>
    <w:rsid w:val="3E26038A"/>
    <w:rsid w:val="3E5052E3"/>
    <w:rsid w:val="3E600D89"/>
    <w:rsid w:val="3E653C69"/>
    <w:rsid w:val="3E6B7B4F"/>
    <w:rsid w:val="3E78446C"/>
    <w:rsid w:val="3E7C66E3"/>
    <w:rsid w:val="3E860406"/>
    <w:rsid w:val="3E8D6EBB"/>
    <w:rsid w:val="3E95415B"/>
    <w:rsid w:val="3E985ADE"/>
    <w:rsid w:val="3E9A2180"/>
    <w:rsid w:val="3E9B7CFA"/>
    <w:rsid w:val="3E9C76C2"/>
    <w:rsid w:val="3EA63AF3"/>
    <w:rsid w:val="3EA70EDD"/>
    <w:rsid w:val="3EF3502F"/>
    <w:rsid w:val="3EFA302C"/>
    <w:rsid w:val="3F005DDB"/>
    <w:rsid w:val="3F0A6444"/>
    <w:rsid w:val="3F103DC1"/>
    <w:rsid w:val="3F154169"/>
    <w:rsid w:val="3F163FD0"/>
    <w:rsid w:val="3F1D6EA7"/>
    <w:rsid w:val="3F216A3C"/>
    <w:rsid w:val="3F217FE4"/>
    <w:rsid w:val="3F2E56D1"/>
    <w:rsid w:val="3F310A3D"/>
    <w:rsid w:val="3F3142EC"/>
    <w:rsid w:val="3F317465"/>
    <w:rsid w:val="3F3B3954"/>
    <w:rsid w:val="3F554973"/>
    <w:rsid w:val="3F585569"/>
    <w:rsid w:val="3F5A6C35"/>
    <w:rsid w:val="3F6E7845"/>
    <w:rsid w:val="3F716EFE"/>
    <w:rsid w:val="3F7E246A"/>
    <w:rsid w:val="3F86506B"/>
    <w:rsid w:val="3F871ECB"/>
    <w:rsid w:val="3FAF4432"/>
    <w:rsid w:val="3FC838D8"/>
    <w:rsid w:val="3FC96FC0"/>
    <w:rsid w:val="3FCD104B"/>
    <w:rsid w:val="3FCD4FC1"/>
    <w:rsid w:val="3FD3206B"/>
    <w:rsid w:val="3FDD6B7B"/>
    <w:rsid w:val="3FE859A8"/>
    <w:rsid w:val="3FFC0B84"/>
    <w:rsid w:val="40021966"/>
    <w:rsid w:val="40101DBD"/>
    <w:rsid w:val="40215FB2"/>
    <w:rsid w:val="402713C4"/>
    <w:rsid w:val="4041377E"/>
    <w:rsid w:val="40474DF6"/>
    <w:rsid w:val="404C0DE7"/>
    <w:rsid w:val="40503BC4"/>
    <w:rsid w:val="405C088F"/>
    <w:rsid w:val="406A7803"/>
    <w:rsid w:val="40870859"/>
    <w:rsid w:val="408A7F9A"/>
    <w:rsid w:val="4092374F"/>
    <w:rsid w:val="40A5604E"/>
    <w:rsid w:val="40BB2D1C"/>
    <w:rsid w:val="40CA03F2"/>
    <w:rsid w:val="40D104F1"/>
    <w:rsid w:val="40D225DB"/>
    <w:rsid w:val="40D405E7"/>
    <w:rsid w:val="40DE7AEA"/>
    <w:rsid w:val="40E718E5"/>
    <w:rsid w:val="40E7352B"/>
    <w:rsid w:val="40F010A9"/>
    <w:rsid w:val="40F048ED"/>
    <w:rsid w:val="40F43E54"/>
    <w:rsid w:val="40F60CB9"/>
    <w:rsid w:val="410079EC"/>
    <w:rsid w:val="410136FA"/>
    <w:rsid w:val="410237FB"/>
    <w:rsid w:val="41137D40"/>
    <w:rsid w:val="41187224"/>
    <w:rsid w:val="41223A60"/>
    <w:rsid w:val="413445ED"/>
    <w:rsid w:val="413846BC"/>
    <w:rsid w:val="413D7870"/>
    <w:rsid w:val="413F2605"/>
    <w:rsid w:val="414B634C"/>
    <w:rsid w:val="416C121D"/>
    <w:rsid w:val="41771704"/>
    <w:rsid w:val="417A513C"/>
    <w:rsid w:val="417D00B9"/>
    <w:rsid w:val="41806ED8"/>
    <w:rsid w:val="41820031"/>
    <w:rsid w:val="41A02DFD"/>
    <w:rsid w:val="41A85825"/>
    <w:rsid w:val="41AE1D01"/>
    <w:rsid w:val="41B52F72"/>
    <w:rsid w:val="41C13D97"/>
    <w:rsid w:val="41D924F2"/>
    <w:rsid w:val="41D926FA"/>
    <w:rsid w:val="41E73F98"/>
    <w:rsid w:val="41E97893"/>
    <w:rsid w:val="41EA572C"/>
    <w:rsid w:val="41EB45EE"/>
    <w:rsid w:val="41ED254F"/>
    <w:rsid w:val="41EE58A9"/>
    <w:rsid w:val="41F7129A"/>
    <w:rsid w:val="41FA7FC3"/>
    <w:rsid w:val="4210579E"/>
    <w:rsid w:val="42214089"/>
    <w:rsid w:val="4225123C"/>
    <w:rsid w:val="423061D7"/>
    <w:rsid w:val="423854B2"/>
    <w:rsid w:val="423F64AF"/>
    <w:rsid w:val="42430C43"/>
    <w:rsid w:val="424527B4"/>
    <w:rsid w:val="42465597"/>
    <w:rsid w:val="42480D8F"/>
    <w:rsid w:val="42601FA3"/>
    <w:rsid w:val="426F4515"/>
    <w:rsid w:val="427070E9"/>
    <w:rsid w:val="427D48B7"/>
    <w:rsid w:val="427E395B"/>
    <w:rsid w:val="42824C6D"/>
    <w:rsid w:val="428D061A"/>
    <w:rsid w:val="429215EA"/>
    <w:rsid w:val="42AF5069"/>
    <w:rsid w:val="42B76EC1"/>
    <w:rsid w:val="42C83DCA"/>
    <w:rsid w:val="42D01FC2"/>
    <w:rsid w:val="42D330FC"/>
    <w:rsid w:val="42DC5F56"/>
    <w:rsid w:val="42FB4031"/>
    <w:rsid w:val="42FC611B"/>
    <w:rsid w:val="42FF5226"/>
    <w:rsid w:val="43271A40"/>
    <w:rsid w:val="432F06D8"/>
    <w:rsid w:val="4331303B"/>
    <w:rsid w:val="433341F5"/>
    <w:rsid w:val="433B74CA"/>
    <w:rsid w:val="434F5C22"/>
    <w:rsid w:val="4353730D"/>
    <w:rsid w:val="435E1645"/>
    <w:rsid w:val="43623603"/>
    <w:rsid w:val="436F30CC"/>
    <w:rsid w:val="4380063D"/>
    <w:rsid w:val="43800B74"/>
    <w:rsid w:val="438147C8"/>
    <w:rsid w:val="439D42DA"/>
    <w:rsid w:val="43A45A3C"/>
    <w:rsid w:val="43AE2BCC"/>
    <w:rsid w:val="43B05B6D"/>
    <w:rsid w:val="43B42942"/>
    <w:rsid w:val="43B50950"/>
    <w:rsid w:val="43C03AD7"/>
    <w:rsid w:val="43C37F7C"/>
    <w:rsid w:val="43C721A8"/>
    <w:rsid w:val="43D97931"/>
    <w:rsid w:val="43DA4CF3"/>
    <w:rsid w:val="43E6628C"/>
    <w:rsid w:val="43ED4D6D"/>
    <w:rsid w:val="43EE2552"/>
    <w:rsid w:val="43F359F9"/>
    <w:rsid w:val="44002CF8"/>
    <w:rsid w:val="44150D2F"/>
    <w:rsid w:val="44251CE5"/>
    <w:rsid w:val="44254E9B"/>
    <w:rsid w:val="44302A8A"/>
    <w:rsid w:val="443C5A45"/>
    <w:rsid w:val="443F08EA"/>
    <w:rsid w:val="44437B61"/>
    <w:rsid w:val="44525BD4"/>
    <w:rsid w:val="445B5163"/>
    <w:rsid w:val="445C61C8"/>
    <w:rsid w:val="44636E17"/>
    <w:rsid w:val="446A59EC"/>
    <w:rsid w:val="446B142E"/>
    <w:rsid w:val="446E6933"/>
    <w:rsid w:val="44827F19"/>
    <w:rsid w:val="448941B2"/>
    <w:rsid w:val="448B31B0"/>
    <w:rsid w:val="448B5026"/>
    <w:rsid w:val="448B6A17"/>
    <w:rsid w:val="448D269F"/>
    <w:rsid w:val="44910017"/>
    <w:rsid w:val="44926E8E"/>
    <w:rsid w:val="449C4B85"/>
    <w:rsid w:val="44A01DFF"/>
    <w:rsid w:val="44B043D0"/>
    <w:rsid w:val="44B20FC1"/>
    <w:rsid w:val="44BD1CAD"/>
    <w:rsid w:val="44C572E9"/>
    <w:rsid w:val="44C82115"/>
    <w:rsid w:val="44CA611D"/>
    <w:rsid w:val="44D8310F"/>
    <w:rsid w:val="44E67D13"/>
    <w:rsid w:val="44ED7FB2"/>
    <w:rsid w:val="44EF3A04"/>
    <w:rsid w:val="44F8242B"/>
    <w:rsid w:val="44F83354"/>
    <w:rsid w:val="44FA50BB"/>
    <w:rsid w:val="44FC0CC0"/>
    <w:rsid w:val="4501554F"/>
    <w:rsid w:val="450D1CDD"/>
    <w:rsid w:val="45100DA3"/>
    <w:rsid w:val="451819AF"/>
    <w:rsid w:val="451F0661"/>
    <w:rsid w:val="452E3D85"/>
    <w:rsid w:val="452F4AC0"/>
    <w:rsid w:val="45316DE6"/>
    <w:rsid w:val="4535008B"/>
    <w:rsid w:val="45416E24"/>
    <w:rsid w:val="4544140B"/>
    <w:rsid w:val="454A351B"/>
    <w:rsid w:val="454C26D5"/>
    <w:rsid w:val="4550748F"/>
    <w:rsid w:val="45533B3B"/>
    <w:rsid w:val="455662D3"/>
    <w:rsid w:val="45611A91"/>
    <w:rsid w:val="45686D01"/>
    <w:rsid w:val="4573496E"/>
    <w:rsid w:val="45737780"/>
    <w:rsid w:val="45786824"/>
    <w:rsid w:val="458D686B"/>
    <w:rsid w:val="458E6102"/>
    <w:rsid w:val="45984F95"/>
    <w:rsid w:val="45987DD1"/>
    <w:rsid w:val="45B52328"/>
    <w:rsid w:val="45B56CC6"/>
    <w:rsid w:val="45D03DDF"/>
    <w:rsid w:val="45DA2F9A"/>
    <w:rsid w:val="45DE5A6B"/>
    <w:rsid w:val="45EB3E23"/>
    <w:rsid w:val="45EC666D"/>
    <w:rsid w:val="45EE50F7"/>
    <w:rsid w:val="4607782B"/>
    <w:rsid w:val="46082B89"/>
    <w:rsid w:val="46087691"/>
    <w:rsid w:val="460F2B06"/>
    <w:rsid w:val="462817B9"/>
    <w:rsid w:val="46325009"/>
    <w:rsid w:val="46372B81"/>
    <w:rsid w:val="463B1CB4"/>
    <w:rsid w:val="464056F4"/>
    <w:rsid w:val="46477553"/>
    <w:rsid w:val="465A5CD5"/>
    <w:rsid w:val="466031B4"/>
    <w:rsid w:val="466176E5"/>
    <w:rsid w:val="466653FD"/>
    <w:rsid w:val="466A1572"/>
    <w:rsid w:val="466B65D7"/>
    <w:rsid w:val="467730A0"/>
    <w:rsid w:val="468071BE"/>
    <w:rsid w:val="468550C0"/>
    <w:rsid w:val="468624CC"/>
    <w:rsid w:val="46960A5E"/>
    <w:rsid w:val="46A23C09"/>
    <w:rsid w:val="46B14840"/>
    <w:rsid w:val="46B7374F"/>
    <w:rsid w:val="46BE160F"/>
    <w:rsid w:val="46C024B1"/>
    <w:rsid w:val="46C31CAA"/>
    <w:rsid w:val="46C46F46"/>
    <w:rsid w:val="46D30AB5"/>
    <w:rsid w:val="46E02557"/>
    <w:rsid w:val="46E02D4D"/>
    <w:rsid w:val="46ED0F0A"/>
    <w:rsid w:val="46F17627"/>
    <w:rsid w:val="46F700FF"/>
    <w:rsid w:val="4704392A"/>
    <w:rsid w:val="470B5D7F"/>
    <w:rsid w:val="470C4C73"/>
    <w:rsid w:val="47195F23"/>
    <w:rsid w:val="471D745A"/>
    <w:rsid w:val="471F0C61"/>
    <w:rsid w:val="471F0EC0"/>
    <w:rsid w:val="471F62DF"/>
    <w:rsid w:val="472102AF"/>
    <w:rsid w:val="472167E9"/>
    <w:rsid w:val="4723022D"/>
    <w:rsid w:val="47233D59"/>
    <w:rsid w:val="472350B5"/>
    <w:rsid w:val="47275461"/>
    <w:rsid w:val="472B6461"/>
    <w:rsid w:val="472C6BCD"/>
    <w:rsid w:val="4738224D"/>
    <w:rsid w:val="473B7344"/>
    <w:rsid w:val="473C6913"/>
    <w:rsid w:val="4745714E"/>
    <w:rsid w:val="475834C8"/>
    <w:rsid w:val="47605B8F"/>
    <w:rsid w:val="47661A57"/>
    <w:rsid w:val="477A2B96"/>
    <w:rsid w:val="477D7DBE"/>
    <w:rsid w:val="47833C63"/>
    <w:rsid w:val="4785335C"/>
    <w:rsid w:val="478D2D0A"/>
    <w:rsid w:val="47903510"/>
    <w:rsid w:val="47927CDC"/>
    <w:rsid w:val="47A027E5"/>
    <w:rsid w:val="47A65EDD"/>
    <w:rsid w:val="47B0187B"/>
    <w:rsid w:val="47B37C2F"/>
    <w:rsid w:val="47BE1F18"/>
    <w:rsid w:val="47C55C05"/>
    <w:rsid w:val="47D178CD"/>
    <w:rsid w:val="47D57F1C"/>
    <w:rsid w:val="47DE15F3"/>
    <w:rsid w:val="47E05468"/>
    <w:rsid w:val="47E244F8"/>
    <w:rsid w:val="47E42EC5"/>
    <w:rsid w:val="47F05764"/>
    <w:rsid w:val="47F11B05"/>
    <w:rsid w:val="47F33F63"/>
    <w:rsid w:val="47F519E8"/>
    <w:rsid w:val="47FF151F"/>
    <w:rsid w:val="481352AB"/>
    <w:rsid w:val="4816663A"/>
    <w:rsid w:val="481B34CF"/>
    <w:rsid w:val="481B395A"/>
    <w:rsid w:val="481B3C11"/>
    <w:rsid w:val="481C4EEF"/>
    <w:rsid w:val="482C1AED"/>
    <w:rsid w:val="482C2CDD"/>
    <w:rsid w:val="482D6207"/>
    <w:rsid w:val="483614EA"/>
    <w:rsid w:val="483B40F6"/>
    <w:rsid w:val="48427E81"/>
    <w:rsid w:val="48430208"/>
    <w:rsid w:val="484623C3"/>
    <w:rsid w:val="484A0031"/>
    <w:rsid w:val="48607C92"/>
    <w:rsid w:val="486165E5"/>
    <w:rsid w:val="48625350"/>
    <w:rsid w:val="48853FCB"/>
    <w:rsid w:val="4896599E"/>
    <w:rsid w:val="48A20E72"/>
    <w:rsid w:val="48A32999"/>
    <w:rsid w:val="48A47D51"/>
    <w:rsid w:val="48AC5A25"/>
    <w:rsid w:val="48B440EE"/>
    <w:rsid w:val="48B95C1F"/>
    <w:rsid w:val="48BB51B7"/>
    <w:rsid w:val="48D06E85"/>
    <w:rsid w:val="48D17F37"/>
    <w:rsid w:val="48DA17CF"/>
    <w:rsid w:val="48DB1B2F"/>
    <w:rsid w:val="48DF6C2E"/>
    <w:rsid w:val="48E969AB"/>
    <w:rsid w:val="48EA2EE4"/>
    <w:rsid w:val="48EA50E4"/>
    <w:rsid w:val="48EE1647"/>
    <w:rsid w:val="48F47C1A"/>
    <w:rsid w:val="48F95BFA"/>
    <w:rsid w:val="490A1CFA"/>
    <w:rsid w:val="490E0290"/>
    <w:rsid w:val="491510E9"/>
    <w:rsid w:val="491D02A3"/>
    <w:rsid w:val="492039C9"/>
    <w:rsid w:val="494B548F"/>
    <w:rsid w:val="49506EC4"/>
    <w:rsid w:val="495553D0"/>
    <w:rsid w:val="495C69CE"/>
    <w:rsid w:val="4960646C"/>
    <w:rsid w:val="496A7155"/>
    <w:rsid w:val="497E3ABC"/>
    <w:rsid w:val="497E5B05"/>
    <w:rsid w:val="49936B93"/>
    <w:rsid w:val="49AA2246"/>
    <w:rsid w:val="49BB7A1E"/>
    <w:rsid w:val="49CA361A"/>
    <w:rsid w:val="49CB489D"/>
    <w:rsid w:val="49DF6376"/>
    <w:rsid w:val="49F423AC"/>
    <w:rsid w:val="49F5175E"/>
    <w:rsid w:val="49FF03A7"/>
    <w:rsid w:val="4A061F57"/>
    <w:rsid w:val="4A065FC3"/>
    <w:rsid w:val="4A08656D"/>
    <w:rsid w:val="4A0D3090"/>
    <w:rsid w:val="4A162093"/>
    <w:rsid w:val="4A1A2145"/>
    <w:rsid w:val="4A36471F"/>
    <w:rsid w:val="4A413F95"/>
    <w:rsid w:val="4A4142E7"/>
    <w:rsid w:val="4A433407"/>
    <w:rsid w:val="4A50384A"/>
    <w:rsid w:val="4A57075C"/>
    <w:rsid w:val="4A59192F"/>
    <w:rsid w:val="4A5E35E6"/>
    <w:rsid w:val="4A6679F1"/>
    <w:rsid w:val="4A6808F6"/>
    <w:rsid w:val="4A6A4EDA"/>
    <w:rsid w:val="4A750B57"/>
    <w:rsid w:val="4A7B70C4"/>
    <w:rsid w:val="4A7C640A"/>
    <w:rsid w:val="4A817718"/>
    <w:rsid w:val="4A8B53D5"/>
    <w:rsid w:val="4A8B6E9B"/>
    <w:rsid w:val="4AB26440"/>
    <w:rsid w:val="4AD155E4"/>
    <w:rsid w:val="4AD62E8A"/>
    <w:rsid w:val="4AE41A13"/>
    <w:rsid w:val="4AE945FE"/>
    <w:rsid w:val="4AEE7599"/>
    <w:rsid w:val="4AF0028F"/>
    <w:rsid w:val="4AF048DC"/>
    <w:rsid w:val="4AF95435"/>
    <w:rsid w:val="4AFC4BB8"/>
    <w:rsid w:val="4B024B63"/>
    <w:rsid w:val="4B251D7E"/>
    <w:rsid w:val="4B271E20"/>
    <w:rsid w:val="4B395B7C"/>
    <w:rsid w:val="4B4D5AF0"/>
    <w:rsid w:val="4B5C108D"/>
    <w:rsid w:val="4B6A313E"/>
    <w:rsid w:val="4B76008B"/>
    <w:rsid w:val="4B793061"/>
    <w:rsid w:val="4B7F3FB9"/>
    <w:rsid w:val="4B816435"/>
    <w:rsid w:val="4B8271D0"/>
    <w:rsid w:val="4B837008"/>
    <w:rsid w:val="4B861A52"/>
    <w:rsid w:val="4B871635"/>
    <w:rsid w:val="4B9B0EDC"/>
    <w:rsid w:val="4B9F3651"/>
    <w:rsid w:val="4BAA6D5A"/>
    <w:rsid w:val="4BB27A5D"/>
    <w:rsid w:val="4BB757F5"/>
    <w:rsid w:val="4BCB1629"/>
    <w:rsid w:val="4BCB59E3"/>
    <w:rsid w:val="4BD06184"/>
    <w:rsid w:val="4BD20E18"/>
    <w:rsid w:val="4BDE7F74"/>
    <w:rsid w:val="4BF15E73"/>
    <w:rsid w:val="4C04707F"/>
    <w:rsid w:val="4C0D78BC"/>
    <w:rsid w:val="4C171290"/>
    <w:rsid w:val="4C19148F"/>
    <w:rsid w:val="4C191EEE"/>
    <w:rsid w:val="4C3319A1"/>
    <w:rsid w:val="4C352E1C"/>
    <w:rsid w:val="4C376C2B"/>
    <w:rsid w:val="4C3E0AAD"/>
    <w:rsid w:val="4C420FB5"/>
    <w:rsid w:val="4C521FFE"/>
    <w:rsid w:val="4C5279E6"/>
    <w:rsid w:val="4C554FD6"/>
    <w:rsid w:val="4C5A1A6F"/>
    <w:rsid w:val="4C5B4E89"/>
    <w:rsid w:val="4C701581"/>
    <w:rsid w:val="4C7663FC"/>
    <w:rsid w:val="4C7E3641"/>
    <w:rsid w:val="4C802E39"/>
    <w:rsid w:val="4C841420"/>
    <w:rsid w:val="4C8C444E"/>
    <w:rsid w:val="4C8F69C0"/>
    <w:rsid w:val="4C973E0C"/>
    <w:rsid w:val="4CA21F97"/>
    <w:rsid w:val="4CA542FE"/>
    <w:rsid w:val="4CB62D3D"/>
    <w:rsid w:val="4CBE1812"/>
    <w:rsid w:val="4CD320F5"/>
    <w:rsid w:val="4CDB0468"/>
    <w:rsid w:val="4CF22DAE"/>
    <w:rsid w:val="4CFC2F7B"/>
    <w:rsid w:val="4CFD59E8"/>
    <w:rsid w:val="4D104D3D"/>
    <w:rsid w:val="4D1D7AF8"/>
    <w:rsid w:val="4D2160DF"/>
    <w:rsid w:val="4D22433D"/>
    <w:rsid w:val="4D227753"/>
    <w:rsid w:val="4D28722A"/>
    <w:rsid w:val="4D3211FE"/>
    <w:rsid w:val="4D3E2E03"/>
    <w:rsid w:val="4D453D10"/>
    <w:rsid w:val="4D466460"/>
    <w:rsid w:val="4D4C0CCE"/>
    <w:rsid w:val="4D4E06DA"/>
    <w:rsid w:val="4D4F42CC"/>
    <w:rsid w:val="4D51150F"/>
    <w:rsid w:val="4D5207A3"/>
    <w:rsid w:val="4D5B4284"/>
    <w:rsid w:val="4D5C4603"/>
    <w:rsid w:val="4D62512C"/>
    <w:rsid w:val="4D6A755C"/>
    <w:rsid w:val="4D6C01A9"/>
    <w:rsid w:val="4D6D75E0"/>
    <w:rsid w:val="4D77687D"/>
    <w:rsid w:val="4D7E5F4E"/>
    <w:rsid w:val="4D8040B5"/>
    <w:rsid w:val="4D810E01"/>
    <w:rsid w:val="4D9073F2"/>
    <w:rsid w:val="4D9804D4"/>
    <w:rsid w:val="4D9C7A80"/>
    <w:rsid w:val="4DA44C59"/>
    <w:rsid w:val="4DB90B94"/>
    <w:rsid w:val="4DC048B0"/>
    <w:rsid w:val="4DC3273B"/>
    <w:rsid w:val="4DCB4A7D"/>
    <w:rsid w:val="4DCC3FD6"/>
    <w:rsid w:val="4DD8548A"/>
    <w:rsid w:val="4DF52F09"/>
    <w:rsid w:val="4DF845FD"/>
    <w:rsid w:val="4DFB087D"/>
    <w:rsid w:val="4DFE6FA9"/>
    <w:rsid w:val="4E063D65"/>
    <w:rsid w:val="4E220D43"/>
    <w:rsid w:val="4E265879"/>
    <w:rsid w:val="4E2B6988"/>
    <w:rsid w:val="4E317570"/>
    <w:rsid w:val="4E3C2D9B"/>
    <w:rsid w:val="4E3E248B"/>
    <w:rsid w:val="4E4846F2"/>
    <w:rsid w:val="4E4B3A15"/>
    <w:rsid w:val="4E520604"/>
    <w:rsid w:val="4E5505C3"/>
    <w:rsid w:val="4E574EC4"/>
    <w:rsid w:val="4E6E6754"/>
    <w:rsid w:val="4E744E79"/>
    <w:rsid w:val="4E745F07"/>
    <w:rsid w:val="4E7C4A14"/>
    <w:rsid w:val="4E7C5FB7"/>
    <w:rsid w:val="4E947488"/>
    <w:rsid w:val="4E9905E6"/>
    <w:rsid w:val="4EA94C55"/>
    <w:rsid w:val="4EAA1FED"/>
    <w:rsid w:val="4EAD4469"/>
    <w:rsid w:val="4EAD6C9C"/>
    <w:rsid w:val="4EB35D29"/>
    <w:rsid w:val="4EB71F1E"/>
    <w:rsid w:val="4EC30A4F"/>
    <w:rsid w:val="4ED86697"/>
    <w:rsid w:val="4EE21682"/>
    <w:rsid w:val="4EF60A7B"/>
    <w:rsid w:val="4F075664"/>
    <w:rsid w:val="4F150202"/>
    <w:rsid w:val="4F167E6C"/>
    <w:rsid w:val="4F17076B"/>
    <w:rsid w:val="4F181A16"/>
    <w:rsid w:val="4F252B95"/>
    <w:rsid w:val="4F357820"/>
    <w:rsid w:val="4F3C744D"/>
    <w:rsid w:val="4F3D4BE4"/>
    <w:rsid w:val="4F41245D"/>
    <w:rsid w:val="4F4A44C7"/>
    <w:rsid w:val="4F595BE8"/>
    <w:rsid w:val="4F621DA0"/>
    <w:rsid w:val="4F645534"/>
    <w:rsid w:val="4F7D6DCC"/>
    <w:rsid w:val="4F802E24"/>
    <w:rsid w:val="4F836F9E"/>
    <w:rsid w:val="4F8A304D"/>
    <w:rsid w:val="4F956785"/>
    <w:rsid w:val="4FAC7C6B"/>
    <w:rsid w:val="4FB01E4E"/>
    <w:rsid w:val="4FB60C25"/>
    <w:rsid w:val="4FCB24B3"/>
    <w:rsid w:val="4FD22FA7"/>
    <w:rsid w:val="4FD7395F"/>
    <w:rsid w:val="4FDB2BE0"/>
    <w:rsid w:val="4FE13ADE"/>
    <w:rsid w:val="4FE1400E"/>
    <w:rsid w:val="4FEB54C8"/>
    <w:rsid w:val="4FED68AD"/>
    <w:rsid w:val="4FF00E87"/>
    <w:rsid w:val="4FF17ED5"/>
    <w:rsid w:val="4FF94FE2"/>
    <w:rsid w:val="50032104"/>
    <w:rsid w:val="50130AB0"/>
    <w:rsid w:val="50190F46"/>
    <w:rsid w:val="50215AD3"/>
    <w:rsid w:val="502771D5"/>
    <w:rsid w:val="503011C2"/>
    <w:rsid w:val="50341DE1"/>
    <w:rsid w:val="50392DE5"/>
    <w:rsid w:val="503C320B"/>
    <w:rsid w:val="5044749F"/>
    <w:rsid w:val="504D6AD1"/>
    <w:rsid w:val="504E763F"/>
    <w:rsid w:val="504F33B1"/>
    <w:rsid w:val="50547AB8"/>
    <w:rsid w:val="50631293"/>
    <w:rsid w:val="506772FD"/>
    <w:rsid w:val="506A3BBA"/>
    <w:rsid w:val="5073069C"/>
    <w:rsid w:val="507F546B"/>
    <w:rsid w:val="508D2A72"/>
    <w:rsid w:val="509262A1"/>
    <w:rsid w:val="509603C8"/>
    <w:rsid w:val="50984300"/>
    <w:rsid w:val="509E789A"/>
    <w:rsid w:val="50B369C7"/>
    <w:rsid w:val="50B670C7"/>
    <w:rsid w:val="50C31849"/>
    <w:rsid w:val="50CD19A6"/>
    <w:rsid w:val="50CF48AC"/>
    <w:rsid w:val="50D41C39"/>
    <w:rsid w:val="50DF0159"/>
    <w:rsid w:val="50E16F9E"/>
    <w:rsid w:val="50E8062A"/>
    <w:rsid w:val="50F4230A"/>
    <w:rsid w:val="51066872"/>
    <w:rsid w:val="510A2A72"/>
    <w:rsid w:val="510B1125"/>
    <w:rsid w:val="510E6655"/>
    <w:rsid w:val="51120B29"/>
    <w:rsid w:val="51145551"/>
    <w:rsid w:val="512C3EFF"/>
    <w:rsid w:val="512D4F5F"/>
    <w:rsid w:val="512E667A"/>
    <w:rsid w:val="513D3176"/>
    <w:rsid w:val="513D794F"/>
    <w:rsid w:val="5140326D"/>
    <w:rsid w:val="51516515"/>
    <w:rsid w:val="515B3AFA"/>
    <w:rsid w:val="515D6256"/>
    <w:rsid w:val="516215EA"/>
    <w:rsid w:val="51697A45"/>
    <w:rsid w:val="516F1F60"/>
    <w:rsid w:val="517E1E04"/>
    <w:rsid w:val="519761EB"/>
    <w:rsid w:val="519851D1"/>
    <w:rsid w:val="51A405EF"/>
    <w:rsid w:val="51A87B5D"/>
    <w:rsid w:val="51AE605D"/>
    <w:rsid w:val="51AF3F51"/>
    <w:rsid w:val="51C638C5"/>
    <w:rsid w:val="51CA4B32"/>
    <w:rsid w:val="51CB7BD4"/>
    <w:rsid w:val="51D73F2B"/>
    <w:rsid w:val="51DD1B34"/>
    <w:rsid w:val="51E66575"/>
    <w:rsid w:val="51E75132"/>
    <w:rsid w:val="51ED3A77"/>
    <w:rsid w:val="51F02855"/>
    <w:rsid w:val="51FE0824"/>
    <w:rsid w:val="51FE43C7"/>
    <w:rsid w:val="52002F1E"/>
    <w:rsid w:val="520663D2"/>
    <w:rsid w:val="52074C2C"/>
    <w:rsid w:val="520B65B0"/>
    <w:rsid w:val="521438DF"/>
    <w:rsid w:val="521A1FA0"/>
    <w:rsid w:val="5222561F"/>
    <w:rsid w:val="522B2F9B"/>
    <w:rsid w:val="522D168C"/>
    <w:rsid w:val="522D6A91"/>
    <w:rsid w:val="522F4D01"/>
    <w:rsid w:val="523138A0"/>
    <w:rsid w:val="523734FC"/>
    <w:rsid w:val="523B6EA3"/>
    <w:rsid w:val="52416CFA"/>
    <w:rsid w:val="524D33BB"/>
    <w:rsid w:val="524D6C4F"/>
    <w:rsid w:val="524E0953"/>
    <w:rsid w:val="525541B4"/>
    <w:rsid w:val="525B2FF8"/>
    <w:rsid w:val="525F4856"/>
    <w:rsid w:val="526F7F3F"/>
    <w:rsid w:val="52702922"/>
    <w:rsid w:val="52773A1D"/>
    <w:rsid w:val="52896186"/>
    <w:rsid w:val="52896EEB"/>
    <w:rsid w:val="52955006"/>
    <w:rsid w:val="529C0096"/>
    <w:rsid w:val="52B23137"/>
    <w:rsid w:val="52B2738F"/>
    <w:rsid w:val="52CC3293"/>
    <w:rsid w:val="52D521CB"/>
    <w:rsid w:val="52E92005"/>
    <w:rsid w:val="52FE4915"/>
    <w:rsid w:val="52FF592D"/>
    <w:rsid w:val="53036FE7"/>
    <w:rsid w:val="53080B8D"/>
    <w:rsid w:val="531E0A4C"/>
    <w:rsid w:val="53317211"/>
    <w:rsid w:val="533B35AF"/>
    <w:rsid w:val="533D3DD8"/>
    <w:rsid w:val="533E3AA9"/>
    <w:rsid w:val="534B3056"/>
    <w:rsid w:val="534C2819"/>
    <w:rsid w:val="5353448F"/>
    <w:rsid w:val="53660D8E"/>
    <w:rsid w:val="536866DD"/>
    <w:rsid w:val="536D36B9"/>
    <w:rsid w:val="53757F47"/>
    <w:rsid w:val="537B77EF"/>
    <w:rsid w:val="53883FAC"/>
    <w:rsid w:val="539349D3"/>
    <w:rsid w:val="53997786"/>
    <w:rsid w:val="539B55EE"/>
    <w:rsid w:val="53AE124B"/>
    <w:rsid w:val="53B84AF0"/>
    <w:rsid w:val="53BD0753"/>
    <w:rsid w:val="53BF4251"/>
    <w:rsid w:val="53C205AF"/>
    <w:rsid w:val="53C44A1C"/>
    <w:rsid w:val="53D27355"/>
    <w:rsid w:val="53D62EB0"/>
    <w:rsid w:val="53D90B89"/>
    <w:rsid w:val="53F216BD"/>
    <w:rsid w:val="53F228FD"/>
    <w:rsid w:val="53F3155C"/>
    <w:rsid w:val="53FD0B37"/>
    <w:rsid w:val="5402196A"/>
    <w:rsid w:val="540234F9"/>
    <w:rsid w:val="54050EDF"/>
    <w:rsid w:val="540620C1"/>
    <w:rsid w:val="54104499"/>
    <w:rsid w:val="541D1ECF"/>
    <w:rsid w:val="54294079"/>
    <w:rsid w:val="542B2F25"/>
    <w:rsid w:val="543F7B7A"/>
    <w:rsid w:val="5440188A"/>
    <w:rsid w:val="544800AA"/>
    <w:rsid w:val="54704E73"/>
    <w:rsid w:val="54720EC0"/>
    <w:rsid w:val="547A7917"/>
    <w:rsid w:val="548A4E10"/>
    <w:rsid w:val="54A2697B"/>
    <w:rsid w:val="54AA5568"/>
    <w:rsid w:val="54AD2A32"/>
    <w:rsid w:val="54AD65C2"/>
    <w:rsid w:val="54B16F0A"/>
    <w:rsid w:val="54B60463"/>
    <w:rsid w:val="54C47C90"/>
    <w:rsid w:val="54E12AED"/>
    <w:rsid w:val="54E47BE7"/>
    <w:rsid w:val="54F85404"/>
    <w:rsid w:val="550200F5"/>
    <w:rsid w:val="550612F5"/>
    <w:rsid w:val="5508370C"/>
    <w:rsid w:val="5511038A"/>
    <w:rsid w:val="551110B2"/>
    <w:rsid w:val="55185521"/>
    <w:rsid w:val="552A7DD5"/>
    <w:rsid w:val="552D5CDA"/>
    <w:rsid w:val="553932B4"/>
    <w:rsid w:val="553A6A1A"/>
    <w:rsid w:val="553B52BA"/>
    <w:rsid w:val="553E28D6"/>
    <w:rsid w:val="554B66CD"/>
    <w:rsid w:val="554D7C9E"/>
    <w:rsid w:val="555015AE"/>
    <w:rsid w:val="55595C53"/>
    <w:rsid w:val="556008F3"/>
    <w:rsid w:val="55667D8C"/>
    <w:rsid w:val="556718E0"/>
    <w:rsid w:val="556A0D7E"/>
    <w:rsid w:val="55736439"/>
    <w:rsid w:val="55737C7D"/>
    <w:rsid w:val="55764631"/>
    <w:rsid w:val="557B1B85"/>
    <w:rsid w:val="558A31B1"/>
    <w:rsid w:val="558E2EDE"/>
    <w:rsid w:val="559658C7"/>
    <w:rsid w:val="55985B1A"/>
    <w:rsid w:val="55AA1B49"/>
    <w:rsid w:val="55AE6C23"/>
    <w:rsid w:val="55B7437A"/>
    <w:rsid w:val="55BC7693"/>
    <w:rsid w:val="55C07266"/>
    <w:rsid w:val="55C450BC"/>
    <w:rsid w:val="55C86296"/>
    <w:rsid w:val="55D5139C"/>
    <w:rsid w:val="55D817B4"/>
    <w:rsid w:val="55D9616D"/>
    <w:rsid w:val="55DC29C7"/>
    <w:rsid w:val="55ED634A"/>
    <w:rsid w:val="55F035CB"/>
    <w:rsid w:val="55F11080"/>
    <w:rsid w:val="55FF4E8C"/>
    <w:rsid w:val="56010F8D"/>
    <w:rsid w:val="56020CE8"/>
    <w:rsid w:val="5604579C"/>
    <w:rsid w:val="5609359D"/>
    <w:rsid w:val="560C6FBC"/>
    <w:rsid w:val="561176A4"/>
    <w:rsid w:val="561233E2"/>
    <w:rsid w:val="56141D60"/>
    <w:rsid w:val="56160D77"/>
    <w:rsid w:val="562424C7"/>
    <w:rsid w:val="562E3B37"/>
    <w:rsid w:val="5648007C"/>
    <w:rsid w:val="564A51B4"/>
    <w:rsid w:val="564B0CAB"/>
    <w:rsid w:val="564C36DA"/>
    <w:rsid w:val="56542630"/>
    <w:rsid w:val="56663B49"/>
    <w:rsid w:val="56665DC4"/>
    <w:rsid w:val="566A1D23"/>
    <w:rsid w:val="566E2303"/>
    <w:rsid w:val="5677198A"/>
    <w:rsid w:val="56797C2E"/>
    <w:rsid w:val="567B66CE"/>
    <w:rsid w:val="567C4455"/>
    <w:rsid w:val="56914505"/>
    <w:rsid w:val="569D576D"/>
    <w:rsid w:val="56A16AE4"/>
    <w:rsid w:val="56AD565E"/>
    <w:rsid w:val="56B17C02"/>
    <w:rsid w:val="56B905E7"/>
    <w:rsid w:val="56C05B27"/>
    <w:rsid w:val="56F00D63"/>
    <w:rsid w:val="56F07E4E"/>
    <w:rsid w:val="56F27AAC"/>
    <w:rsid w:val="570A0402"/>
    <w:rsid w:val="57125551"/>
    <w:rsid w:val="571369DA"/>
    <w:rsid w:val="571E67F8"/>
    <w:rsid w:val="571F3FEE"/>
    <w:rsid w:val="57337DD4"/>
    <w:rsid w:val="573C71A2"/>
    <w:rsid w:val="573D11A9"/>
    <w:rsid w:val="573D44F2"/>
    <w:rsid w:val="57447381"/>
    <w:rsid w:val="574E77E3"/>
    <w:rsid w:val="576F4642"/>
    <w:rsid w:val="5770202B"/>
    <w:rsid w:val="57716E34"/>
    <w:rsid w:val="577D5465"/>
    <w:rsid w:val="578A39A4"/>
    <w:rsid w:val="57944B12"/>
    <w:rsid w:val="579759DB"/>
    <w:rsid w:val="579B46D3"/>
    <w:rsid w:val="57A14C46"/>
    <w:rsid w:val="57C52128"/>
    <w:rsid w:val="57C771EF"/>
    <w:rsid w:val="57C97CA9"/>
    <w:rsid w:val="57D42232"/>
    <w:rsid w:val="57D53F91"/>
    <w:rsid w:val="57DD6638"/>
    <w:rsid w:val="57EA5C51"/>
    <w:rsid w:val="57F158D6"/>
    <w:rsid w:val="57F230BA"/>
    <w:rsid w:val="57F97AC9"/>
    <w:rsid w:val="57FD6B85"/>
    <w:rsid w:val="580C6486"/>
    <w:rsid w:val="58165734"/>
    <w:rsid w:val="58244133"/>
    <w:rsid w:val="583363D0"/>
    <w:rsid w:val="583D220E"/>
    <w:rsid w:val="585815C3"/>
    <w:rsid w:val="585E3390"/>
    <w:rsid w:val="585F660A"/>
    <w:rsid w:val="58601E48"/>
    <w:rsid w:val="58714F54"/>
    <w:rsid w:val="587232B2"/>
    <w:rsid w:val="587A7D5F"/>
    <w:rsid w:val="5883656F"/>
    <w:rsid w:val="588816D0"/>
    <w:rsid w:val="58895D93"/>
    <w:rsid w:val="58984EA5"/>
    <w:rsid w:val="58AA3328"/>
    <w:rsid w:val="58B14A19"/>
    <w:rsid w:val="58B75AA9"/>
    <w:rsid w:val="58B86D0B"/>
    <w:rsid w:val="58C00D64"/>
    <w:rsid w:val="58D52561"/>
    <w:rsid w:val="58DF1589"/>
    <w:rsid w:val="58DF330A"/>
    <w:rsid w:val="58E4070A"/>
    <w:rsid w:val="58E94F1B"/>
    <w:rsid w:val="58F23DAA"/>
    <w:rsid w:val="58F93EC5"/>
    <w:rsid w:val="58FC0425"/>
    <w:rsid w:val="590050A3"/>
    <w:rsid w:val="590A1655"/>
    <w:rsid w:val="59154165"/>
    <w:rsid w:val="591749B3"/>
    <w:rsid w:val="591A493D"/>
    <w:rsid w:val="591D1841"/>
    <w:rsid w:val="592330AB"/>
    <w:rsid w:val="593E3830"/>
    <w:rsid w:val="594A06A3"/>
    <w:rsid w:val="596003C3"/>
    <w:rsid w:val="59680A92"/>
    <w:rsid w:val="596B6827"/>
    <w:rsid w:val="59783A85"/>
    <w:rsid w:val="599A158A"/>
    <w:rsid w:val="599A21BA"/>
    <w:rsid w:val="59B2569C"/>
    <w:rsid w:val="59B83C75"/>
    <w:rsid w:val="59C13595"/>
    <w:rsid w:val="59DB0E3D"/>
    <w:rsid w:val="59E6109D"/>
    <w:rsid w:val="59E90FD4"/>
    <w:rsid w:val="5A036CE1"/>
    <w:rsid w:val="5A497AE9"/>
    <w:rsid w:val="5A52371B"/>
    <w:rsid w:val="5A5F4E19"/>
    <w:rsid w:val="5A640E25"/>
    <w:rsid w:val="5A6D457C"/>
    <w:rsid w:val="5A78046C"/>
    <w:rsid w:val="5A7E6479"/>
    <w:rsid w:val="5A961FD3"/>
    <w:rsid w:val="5A983A98"/>
    <w:rsid w:val="5A9D6AB3"/>
    <w:rsid w:val="5AA04261"/>
    <w:rsid w:val="5AA2328B"/>
    <w:rsid w:val="5AA47D13"/>
    <w:rsid w:val="5AC51BE8"/>
    <w:rsid w:val="5ACA4B85"/>
    <w:rsid w:val="5ADA2F22"/>
    <w:rsid w:val="5AE62067"/>
    <w:rsid w:val="5AE900A3"/>
    <w:rsid w:val="5AEC0B7F"/>
    <w:rsid w:val="5AED6011"/>
    <w:rsid w:val="5AEF69D4"/>
    <w:rsid w:val="5AF12BA3"/>
    <w:rsid w:val="5AF7664C"/>
    <w:rsid w:val="5AFC6B09"/>
    <w:rsid w:val="5B16609C"/>
    <w:rsid w:val="5B1D6FC8"/>
    <w:rsid w:val="5B313A09"/>
    <w:rsid w:val="5B334190"/>
    <w:rsid w:val="5B3B314A"/>
    <w:rsid w:val="5B43269D"/>
    <w:rsid w:val="5B441293"/>
    <w:rsid w:val="5B475296"/>
    <w:rsid w:val="5B4A6A88"/>
    <w:rsid w:val="5B5515E5"/>
    <w:rsid w:val="5B6A1117"/>
    <w:rsid w:val="5B6C4A00"/>
    <w:rsid w:val="5B7403D8"/>
    <w:rsid w:val="5B751C38"/>
    <w:rsid w:val="5B7D3BA0"/>
    <w:rsid w:val="5B890167"/>
    <w:rsid w:val="5B8E40C3"/>
    <w:rsid w:val="5B9A43F1"/>
    <w:rsid w:val="5B9D6F91"/>
    <w:rsid w:val="5BA0155E"/>
    <w:rsid w:val="5BA15C2A"/>
    <w:rsid w:val="5BA3642C"/>
    <w:rsid w:val="5BB06E04"/>
    <w:rsid w:val="5BC07A8F"/>
    <w:rsid w:val="5BC64997"/>
    <w:rsid w:val="5BC71089"/>
    <w:rsid w:val="5BD6619E"/>
    <w:rsid w:val="5BD85D16"/>
    <w:rsid w:val="5BDA0AED"/>
    <w:rsid w:val="5BE01B73"/>
    <w:rsid w:val="5BE0205B"/>
    <w:rsid w:val="5BE0697C"/>
    <w:rsid w:val="5BEC4C67"/>
    <w:rsid w:val="5BF00088"/>
    <w:rsid w:val="5BF257B9"/>
    <w:rsid w:val="5BF27E0C"/>
    <w:rsid w:val="5BFA6317"/>
    <w:rsid w:val="5C0160DE"/>
    <w:rsid w:val="5C2A7626"/>
    <w:rsid w:val="5C302A30"/>
    <w:rsid w:val="5C3673D9"/>
    <w:rsid w:val="5C4952CA"/>
    <w:rsid w:val="5C547EA3"/>
    <w:rsid w:val="5C5641FC"/>
    <w:rsid w:val="5C5A67C9"/>
    <w:rsid w:val="5C855764"/>
    <w:rsid w:val="5C896549"/>
    <w:rsid w:val="5C8F1B55"/>
    <w:rsid w:val="5C9C2C61"/>
    <w:rsid w:val="5CA33FC7"/>
    <w:rsid w:val="5CA66577"/>
    <w:rsid w:val="5CA8497F"/>
    <w:rsid w:val="5CB53188"/>
    <w:rsid w:val="5CBC519E"/>
    <w:rsid w:val="5CBD314D"/>
    <w:rsid w:val="5CC22230"/>
    <w:rsid w:val="5CD54566"/>
    <w:rsid w:val="5CDE6F1A"/>
    <w:rsid w:val="5CE50F8D"/>
    <w:rsid w:val="5CF01D11"/>
    <w:rsid w:val="5CF01E86"/>
    <w:rsid w:val="5CF034D4"/>
    <w:rsid w:val="5CF419DB"/>
    <w:rsid w:val="5D0E70F9"/>
    <w:rsid w:val="5D1424F1"/>
    <w:rsid w:val="5D1C53F4"/>
    <w:rsid w:val="5D3165C4"/>
    <w:rsid w:val="5D347DCD"/>
    <w:rsid w:val="5D3E68F7"/>
    <w:rsid w:val="5D4326F5"/>
    <w:rsid w:val="5D485A65"/>
    <w:rsid w:val="5D496480"/>
    <w:rsid w:val="5D5251B7"/>
    <w:rsid w:val="5D7745F7"/>
    <w:rsid w:val="5DA34F79"/>
    <w:rsid w:val="5DA41842"/>
    <w:rsid w:val="5DB42E33"/>
    <w:rsid w:val="5DB75E6B"/>
    <w:rsid w:val="5DD401BD"/>
    <w:rsid w:val="5DDC2B30"/>
    <w:rsid w:val="5DE603FB"/>
    <w:rsid w:val="5DE76DB3"/>
    <w:rsid w:val="5E046558"/>
    <w:rsid w:val="5E19506F"/>
    <w:rsid w:val="5E1966F4"/>
    <w:rsid w:val="5E350458"/>
    <w:rsid w:val="5E505AF4"/>
    <w:rsid w:val="5E586D87"/>
    <w:rsid w:val="5E6715F5"/>
    <w:rsid w:val="5E6C2282"/>
    <w:rsid w:val="5E6F7BC3"/>
    <w:rsid w:val="5E7049FB"/>
    <w:rsid w:val="5E79501D"/>
    <w:rsid w:val="5E7E57DA"/>
    <w:rsid w:val="5E8752E1"/>
    <w:rsid w:val="5E8F4374"/>
    <w:rsid w:val="5E9F1351"/>
    <w:rsid w:val="5EAF5F88"/>
    <w:rsid w:val="5EB060C7"/>
    <w:rsid w:val="5EC2045F"/>
    <w:rsid w:val="5ED0469B"/>
    <w:rsid w:val="5EE249F8"/>
    <w:rsid w:val="5EE36D95"/>
    <w:rsid w:val="5EE61338"/>
    <w:rsid w:val="5EE621F1"/>
    <w:rsid w:val="5EF0499E"/>
    <w:rsid w:val="5EF04A32"/>
    <w:rsid w:val="5EF15CC9"/>
    <w:rsid w:val="5EF76A0B"/>
    <w:rsid w:val="5F117824"/>
    <w:rsid w:val="5F1470CE"/>
    <w:rsid w:val="5F1D2033"/>
    <w:rsid w:val="5F1E0E35"/>
    <w:rsid w:val="5F24525C"/>
    <w:rsid w:val="5F2E2577"/>
    <w:rsid w:val="5F340EE4"/>
    <w:rsid w:val="5F3A13E5"/>
    <w:rsid w:val="5F3C3B02"/>
    <w:rsid w:val="5F3D645A"/>
    <w:rsid w:val="5F410C77"/>
    <w:rsid w:val="5F422F25"/>
    <w:rsid w:val="5F460300"/>
    <w:rsid w:val="5F485968"/>
    <w:rsid w:val="5F514E6E"/>
    <w:rsid w:val="5F70126A"/>
    <w:rsid w:val="5F766B69"/>
    <w:rsid w:val="5F865039"/>
    <w:rsid w:val="5F873472"/>
    <w:rsid w:val="5F9C3448"/>
    <w:rsid w:val="5FA461EA"/>
    <w:rsid w:val="5FA86885"/>
    <w:rsid w:val="5FBA1BC0"/>
    <w:rsid w:val="5FBE2509"/>
    <w:rsid w:val="5FC5085C"/>
    <w:rsid w:val="5FD01FD2"/>
    <w:rsid w:val="5FD47E21"/>
    <w:rsid w:val="5FDD5BD9"/>
    <w:rsid w:val="5FE75AF8"/>
    <w:rsid w:val="60010632"/>
    <w:rsid w:val="600250BE"/>
    <w:rsid w:val="600C6514"/>
    <w:rsid w:val="600E5208"/>
    <w:rsid w:val="60302B08"/>
    <w:rsid w:val="60335279"/>
    <w:rsid w:val="6039765D"/>
    <w:rsid w:val="603D54C6"/>
    <w:rsid w:val="604572CE"/>
    <w:rsid w:val="60482C1E"/>
    <w:rsid w:val="60510763"/>
    <w:rsid w:val="60561F5A"/>
    <w:rsid w:val="60606672"/>
    <w:rsid w:val="60744F93"/>
    <w:rsid w:val="60750E6B"/>
    <w:rsid w:val="608810F9"/>
    <w:rsid w:val="608973F5"/>
    <w:rsid w:val="609C7672"/>
    <w:rsid w:val="609E2865"/>
    <w:rsid w:val="60A33C17"/>
    <w:rsid w:val="60AC3C56"/>
    <w:rsid w:val="60B17CE7"/>
    <w:rsid w:val="60B2048C"/>
    <w:rsid w:val="60C4058A"/>
    <w:rsid w:val="60CD205E"/>
    <w:rsid w:val="60CF5F15"/>
    <w:rsid w:val="60D110D5"/>
    <w:rsid w:val="60D24CDD"/>
    <w:rsid w:val="60ED2992"/>
    <w:rsid w:val="60FD0182"/>
    <w:rsid w:val="610523D5"/>
    <w:rsid w:val="610D4DED"/>
    <w:rsid w:val="61142903"/>
    <w:rsid w:val="61161825"/>
    <w:rsid w:val="611F7D7A"/>
    <w:rsid w:val="61207232"/>
    <w:rsid w:val="61230D33"/>
    <w:rsid w:val="61360CDE"/>
    <w:rsid w:val="613952C8"/>
    <w:rsid w:val="614032F4"/>
    <w:rsid w:val="61447FC7"/>
    <w:rsid w:val="614C1079"/>
    <w:rsid w:val="614D7881"/>
    <w:rsid w:val="614E7BC4"/>
    <w:rsid w:val="6155601B"/>
    <w:rsid w:val="6167480F"/>
    <w:rsid w:val="616F0BE9"/>
    <w:rsid w:val="61703D85"/>
    <w:rsid w:val="618B0F80"/>
    <w:rsid w:val="61AA024E"/>
    <w:rsid w:val="61AF4DF4"/>
    <w:rsid w:val="61AF72F1"/>
    <w:rsid w:val="61B96D04"/>
    <w:rsid w:val="61BE170B"/>
    <w:rsid w:val="61BF35E5"/>
    <w:rsid w:val="61C63DDE"/>
    <w:rsid w:val="61D155A6"/>
    <w:rsid w:val="61D80519"/>
    <w:rsid w:val="61E42414"/>
    <w:rsid w:val="620F14DC"/>
    <w:rsid w:val="620F22DB"/>
    <w:rsid w:val="62150F4A"/>
    <w:rsid w:val="621A3319"/>
    <w:rsid w:val="622361C0"/>
    <w:rsid w:val="62247D60"/>
    <w:rsid w:val="62456BF6"/>
    <w:rsid w:val="62521633"/>
    <w:rsid w:val="625A4091"/>
    <w:rsid w:val="62611171"/>
    <w:rsid w:val="62655CDD"/>
    <w:rsid w:val="626767FB"/>
    <w:rsid w:val="6269609B"/>
    <w:rsid w:val="626E3787"/>
    <w:rsid w:val="627119E0"/>
    <w:rsid w:val="6290342D"/>
    <w:rsid w:val="62AE07B3"/>
    <w:rsid w:val="62BD129D"/>
    <w:rsid w:val="62C71BDC"/>
    <w:rsid w:val="62D02A8E"/>
    <w:rsid w:val="62D073C4"/>
    <w:rsid w:val="62D21508"/>
    <w:rsid w:val="62D970A9"/>
    <w:rsid w:val="63005534"/>
    <w:rsid w:val="63006349"/>
    <w:rsid w:val="63082474"/>
    <w:rsid w:val="630D1DAD"/>
    <w:rsid w:val="631133F7"/>
    <w:rsid w:val="63120583"/>
    <w:rsid w:val="631C65C4"/>
    <w:rsid w:val="631F7683"/>
    <w:rsid w:val="63217AB5"/>
    <w:rsid w:val="63267EB0"/>
    <w:rsid w:val="63297E09"/>
    <w:rsid w:val="632D4023"/>
    <w:rsid w:val="633E2BDC"/>
    <w:rsid w:val="6348227C"/>
    <w:rsid w:val="63491CF5"/>
    <w:rsid w:val="635468A9"/>
    <w:rsid w:val="635E559E"/>
    <w:rsid w:val="6360679E"/>
    <w:rsid w:val="6372647A"/>
    <w:rsid w:val="637537FF"/>
    <w:rsid w:val="638B0069"/>
    <w:rsid w:val="63926BB5"/>
    <w:rsid w:val="639D1A05"/>
    <w:rsid w:val="63AF1943"/>
    <w:rsid w:val="63B626E4"/>
    <w:rsid w:val="63C622E6"/>
    <w:rsid w:val="63C64A31"/>
    <w:rsid w:val="63DD48E0"/>
    <w:rsid w:val="63E263FF"/>
    <w:rsid w:val="63E81141"/>
    <w:rsid w:val="63EE2107"/>
    <w:rsid w:val="63EF5D2A"/>
    <w:rsid w:val="63F24108"/>
    <w:rsid w:val="63FE3814"/>
    <w:rsid w:val="64116689"/>
    <w:rsid w:val="64120BEB"/>
    <w:rsid w:val="6417430B"/>
    <w:rsid w:val="64197759"/>
    <w:rsid w:val="64276D1F"/>
    <w:rsid w:val="64296C96"/>
    <w:rsid w:val="642E5ED0"/>
    <w:rsid w:val="6430408C"/>
    <w:rsid w:val="643422D4"/>
    <w:rsid w:val="64360BD0"/>
    <w:rsid w:val="64364E44"/>
    <w:rsid w:val="643F7221"/>
    <w:rsid w:val="64426F74"/>
    <w:rsid w:val="64442155"/>
    <w:rsid w:val="6447138E"/>
    <w:rsid w:val="644C47BB"/>
    <w:rsid w:val="645574A1"/>
    <w:rsid w:val="646879E2"/>
    <w:rsid w:val="6497251E"/>
    <w:rsid w:val="64A70E78"/>
    <w:rsid w:val="64A860E3"/>
    <w:rsid w:val="64B14875"/>
    <w:rsid w:val="64C45564"/>
    <w:rsid w:val="64C63BC9"/>
    <w:rsid w:val="64C85FEB"/>
    <w:rsid w:val="64C93FD9"/>
    <w:rsid w:val="64D527D3"/>
    <w:rsid w:val="64D576F4"/>
    <w:rsid w:val="64EA0E18"/>
    <w:rsid w:val="64EB4080"/>
    <w:rsid w:val="650614AB"/>
    <w:rsid w:val="65151080"/>
    <w:rsid w:val="65182E54"/>
    <w:rsid w:val="651B3C6C"/>
    <w:rsid w:val="65247886"/>
    <w:rsid w:val="652561DE"/>
    <w:rsid w:val="65417BC7"/>
    <w:rsid w:val="654713EA"/>
    <w:rsid w:val="65477C29"/>
    <w:rsid w:val="654F0C3A"/>
    <w:rsid w:val="65577C01"/>
    <w:rsid w:val="655C71BD"/>
    <w:rsid w:val="656600AF"/>
    <w:rsid w:val="656F5260"/>
    <w:rsid w:val="65725D03"/>
    <w:rsid w:val="65813AEB"/>
    <w:rsid w:val="65831D6E"/>
    <w:rsid w:val="658359D3"/>
    <w:rsid w:val="6589316A"/>
    <w:rsid w:val="65923BC2"/>
    <w:rsid w:val="65965B0E"/>
    <w:rsid w:val="65994D9F"/>
    <w:rsid w:val="659B138E"/>
    <w:rsid w:val="659C6926"/>
    <w:rsid w:val="65AF71B2"/>
    <w:rsid w:val="65B47E26"/>
    <w:rsid w:val="65BC786A"/>
    <w:rsid w:val="65C51684"/>
    <w:rsid w:val="65CF5C0D"/>
    <w:rsid w:val="65CF5E2A"/>
    <w:rsid w:val="65D15F8F"/>
    <w:rsid w:val="65DD0948"/>
    <w:rsid w:val="65DE7CF2"/>
    <w:rsid w:val="65DF2517"/>
    <w:rsid w:val="65EA259A"/>
    <w:rsid w:val="65ED635B"/>
    <w:rsid w:val="65F06193"/>
    <w:rsid w:val="65F2004C"/>
    <w:rsid w:val="6600572C"/>
    <w:rsid w:val="660175CF"/>
    <w:rsid w:val="66162478"/>
    <w:rsid w:val="662C3CF8"/>
    <w:rsid w:val="662F0707"/>
    <w:rsid w:val="663F36D7"/>
    <w:rsid w:val="66401483"/>
    <w:rsid w:val="665459E8"/>
    <w:rsid w:val="665647ED"/>
    <w:rsid w:val="665A1C4A"/>
    <w:rsid w:val="665C6D4F"/>
    <w:rsid w:val="666D2944"/>
    <w:rsid w:val="66723A29"/>
    <w:rsid w:val="66750A51"/>
    <w:rsid w:val="66785407"/>
    <w:rsid w:val="667D0B9C"/>
    <w:rsid w:val="667F01A6"/>
    <w:rsid w:val="668646E8"/>
    <w:rsid w:val="66890EFE"/>
    <w:rsid w:val="668D11BA"/>
    <w:rsid w:val="66906723"/>
    <w:rsid w:val="66924924"/>
    <w:rsid w:val="66930968"/>
    <w:rsid w:val="66A11379"/>
    <w:rsid w:val="66A82456"/>
    <w:rsid w:val="66B22920"/>
    <w:rsid w:val="66BB05B8"/>
    <w:rsid w:val="66C0618F"/>
    <w:rsid w:val="66CB526E"/>
    <w:rsid w:val="66DB486B"/>
    <w:rsid w:val="66DC0879"/>
    <w:rsid w:val="66DD6859"/>
    <w:rsid w:val="66E812D3"/>
    <w:rsid w:val="66EF04C4"/>
    <w:rsid w:val="66F62BD6"/>
    <w:rsid w:val="66F7723F"/>
    <w:rsid w:val="66FD6B93"/>
    <w:rsid w:val="670477D4"/>
    <w:rsid w:val="67146304"/>
    <w:rsid w:val="67164DE6"/>
    <w:rsid w:val="671C7E0E"/>
    <w:rsid w:val="67246E1E"/>
    <w:rsid w:val="67264FE6"/>
    <w:rsid w:val="672B6AA2"/>
    <w:rsid w:val="672C27F4"/>
    <w:rsid w:val="672F3E74"/>
    <w:rsid w:val="673378A2"/>
    <w:rsid w:val="673E77D8"/>
    <w:rsid w:val="67445BC9"/>
    <w:rsid w:val="6749600B"/>
    <w:rsid w:val="67514B20"/>
    <w:rsid w:val="67547A58"/>
    <w:rsid w:val="67657981"/>
    <w:rsid w:val="676B6636"/>
    <w:rsid w:val="676D3652"/>
    <w:rsid w:val="677E35D7"/>
    <w:rsid w:val="67803E75"/>
    <w:rsid w:val="67850211"/>
    <w:rsid w:val="6795228D"/>
    <w:rsid w:val="679B03C6"/>
    <w:rsid w:val="67AA418E"/>
    <w:rsid w:val="67AA4FBB"/>
    <w:rsid w:val="67B13092"/>
    <w:rsid w:val="67B3582E"/>
    <w:rsid w:val="67B37A20"/>
    <w:rsid w:val="67B504F7"/>
    <w:rsid w:val="67B935CA"/>
    <w:rsid w:val="67BB2393"/>
    <w:rsid w:val="67C93B8D"/>
    <w:rsid w:val="67CD5549"/>
    <w:rsid w:val="67DF39DF"/>
    <w:rsid w:val="67F630A4"/>
    <w:rsid w:val="67F64511"/>
    <w:rsid w:val="68063CF9"/>
    <w:rsid w:val="680C1EEE"/>
    <w:rsid w:val="68104CB9"/>
    <w:rsid w:val="68114584"/>
    <w:rsid w:val="68192741"/>
    <w:rsid w:val="681D1567"/>
    <w:rsid w:val="681F750C"/>
    <w:rsid w:val="68271AF6"/>
    <w:rsid w:val="683219C2"/>
    <w:rsid w:val="684A3ABC"/>
    <w:rsid w:val="685A0368"/>
    <w:rsid w:val="686121C5"/>
    <w:rsid w:val="68616537"/>
    <w:rsid w:val="68620A54"/>
    <w:rsid w:val="6865439B"/>
    <w:rsid w:val="686A579F"/>
    <w:rsid w:val="686E1152"/>
    <w:rsid w:val="6884706E"/>
    <w:rsid w:val="688C558E"/>
    <w:rsid w:val="68AF09AC"/>
    <w:rsid w:val="68AF161D"/>
    <w:rsid w:val="68B120D0"/>
    <w:rsid w:val="68C07CFF"/>
    <w:rsid w:val="68C3706E"/>
    <w:rsid w:val="68C62C8A"/>
    <w:rsid w:val="68C64A8B"/>
    <w:rsid w:val="68CE63E4"/>
    <w:rsid w:val="68DB1CEE"/>
    <w:rsid w:val="68E70BD8"/>
    <w:rsid w:val="68EC3A15"/>
    <w:rsid w:val="68F45BA9"/>
    <w:rsid w:val="68F659F4"/>
    <w:rsid w:val="68F71DDC"/>
    <w:rsid w:val="68FF00B7"/>
    <w:rsid w:val="69113525"/>
    <w:rsid w:val="69124A2A"/>
    <w:rsid w:val="69135DEC"/>
    <w:rsid w:val="69284C35"/>
    <w:rsid w:val="692D10F5"/>
    <w:rsid w:val="692E3889"/>
    <w:rsid w:val="69350AAE"/>
    <w:rsid w:val="69403EF3"/>
    <w:rsid w:val="694630DF"/>
    <w:rsid w:val="6947356C"/>
    <w:rsid w:val="695033DD"/>
    <w:rsid w:val="695849D5"/>
    <w:rsid w:val="696210DB"/>
    <w:rsid w:val="69690A0F"/>
    <w:rsid w:val="696F6B5E"/>
    <w:rsid w:val="69716008"/>
    <w:rsid w:val="6981300E"/>
    <w:rsid w:val="69823463"/>
    <w:rsid w:val="69846B9B"/>
    <w:rsid w:val="69913809"/>
    <w:rsid w:val="69932EE3"/>
    <w:rsid w:val="69A07761"/>
    <w:rsid w:val="69AD3D72"/>
    <w:rsid w:val="69AF5329"/>
    <w:rsid w:val="69B021CF"/>
    <w:rsid w:val="69B31BD0"/>
    <w:rsid w:val="69B4419B"/>
    <w:rsid w:val="69C3051B"/>
    <w:rsid w:val="69CD7A76"/>
    <w:rsid w:val="69CD7DC4"/>
    <w:rsid w:val="69D00570"/>
    <w:rsid w:val="69D543A2"/>
    <w:rsid w:val="69DF70F6"/>
    <w:rsid w:val="69EA248C"/>
    <w:rsid w:val="69EA6750"/>
    <w:rsid w:val="69F533B4"/>
    <w:rsid w:val="69F90D38"/>
    <w:rsid w:val="69FF05EC"/>
    <w:rsid w:val="6A142112"/>
    <w:rsid w:val="6A2A650F"/>
    <w:rsid w:val="6A2F7062"/>
    <w:rsid w:val="6A466FAF"/>
    <w:rsid w:val="6A494FE6"/>
    <w:rsid w:val="6A5317C7"/>
    <w:rsid w:val="6A5E5B73"/>
    <w:rsid w:val="6A6136AF"/>
    <w:rsid w:val="6A613D25"/>
    <w:rsid w:val="6A69726D"/>
    <w:rsid w:val="6A7A38AB"/>
    <w:rsid w:val="6A7B37D6"/>
    <w:rsid w:val="6A7E3917"/>
    <w:rsid w:val="6A8D20FD"/>
    <w:rsid w:val="6A901425"/>
    <w:rsid w:val="6A947932"/>
    <w:rsid w:val="6AA762CD"/>
    <w:rsid w:val="6AAD302B"/>
    <w:rsid w:val="6AB35B7B"/>
    <w:rsid w:val="6AB83A00"/>
    <w:rsid w:val="6ABB723F"/>
    <w:rsid w:val="6AC018FB"/>
    <w:rsid w:val="6AC042AD"/>
    <w:rsid w:val="6ACB2E6B"/>
    <w:rsid w:val="6ACB4A5A"/>
    <w:rsid w:val="6AD1241B"/>
    <w:rsid w:val="6AD7269D"/>
    <w:rsid w:val="6AEB53D1"/>
    <w:rsid w:val="6AF035CA"/>
    <w:rsid w:val="6AFC4F89"/>
    <w:rsid w:val="6B002E97"/>
    <w:rsid w:val="6B005538"/>
    <w:rsid w:val="6B024269"/>
    <w:rsid w:val="6B064C77"/>
    <w:rsid w:val="6B0A52A1"/>
    <w:rsid w:val="6B185129"/>
    <w:rsid w:val="6B3C2A8F"/>
    <w:rsid w:val="6B3D0F69"/>
    <w:rsid w:val="6B3F317D"/>
    <w:rsid w:val="6B3F3719"/>
    <w:rsid w:val="6B400EE9"/>
    <w:rsid w:val="6B483A6D"/>
    <w:rsid w:val="6B522F0D"/>
    <w:rsid w:val="6B65764E"/>
    <w:rsid w:val="6B6B68B8"/>
    <w:rsid w:val="6B762EB5"/>
    <w:rsid w:val="6B774714"/>
    <w:rsid w:val="6B7A0611"/>
    <w:rsid w:val="6B850081"/>
    <w:rsid w:val="6B85065F"/>
    <w:rsid w:val="6B8E3676"/>
    <w:rsid w:val="6B94282F"/>
    <w:rsid w:val="6B9C3FBE"/>
    <w:rsid w:val="6BAA57E6"/>
    <w:rsid w:val="6BBA22E7"/>
    <w:rsid w:val="6BBB14D6"/>
    <w:rsid w:val="6BD234B1"/>
    <w:rsid w:val="6BD3286E"/>
    <w:rsid w:val="6BD33FF1"/>
    <w:rsid w:val="6BD64301"/>
    <w:rsid w:val="6BD66BA8"/>
    <w:rsid w:val="6BD76896"/>
    <w:rsid w:val="6BDC75F2"/>
    <w:rsid w:val="6BE71456"/>
    <w:rsid w:val="6BE83352"/>
    <w:rsid w:val="6BE90F91"/>
    <w:rsid w:val="6BF16C8C"/>
    <w:rsid w:val="6C0F7D6E"/>
    <w:rsid w:val="6C292D8B"/>
    <w:rsid w:val="6C2A17BD"/>
    <w:rsid w:val="6C3A72ED"/>
    <w:rsid w:val="6C3F051F"/>
    <w:rsid w:val="6C480295"/>
    <w:rsid w:val="6C49149D"/>
    <w:rsid w:val="6C4E2FC5"/>
    <w:rsid w:val="6C5E6F51"/>
    <w:rsid w:val="6C6317FC"/>
    <w:rsid w:val="6C68409C"/>
    <w:rsid w:val="6C6C7C5D"/>
    <w:rsid w:val="6C717EC1"/>
    <w:rsid w:val="6C8477BF"/>
    <w:rsid w:val="6C9222FF"/>
    <w:rsid w:val="6C951993"/>
    <w:rsid w:val="6C9E024D"/>
    <w:rsid w:val="6CA23F00"/>
    <w:rsid w:val="6CB57F09"/>
    <w:rsid w:val="6CB800B5"/>
    <w:rsid w:val="6CC10C06"/>
    <w:rsid w:val="6CCA6C1D"/>
    <w:rsid w:val="6CD242B6"/>
    <w:rsid w:val="6CD32D51"/>
    <w:rsid w:val="6CD80C71"/>
    <w:rsid w:val="6CE26164"/>
    <w:rsid w:val="6CE6488F"/>
    <w:rsid w:val="6CF3781B"/>
    <w:rsid w:val="6CF958AF"/>
    <w:rsid w:val="6CFA0398"/>
    <w:rsid w:val="6CFA7683"/>
    <w:rsid w:val="6D0B1945"/>
    <w:rsid w:val="6D0B603C"/>
    <w:rsid w:val="6D106BE6"/>
    <w:rsid w:val="6D2124F3"/>
    <w:rsid w:val="6D36417C"/>
    <w:rsid w:val="6D3A27A2"/>
    <w:rsid w:val="6D540D8F"/>
    <w:rsid w:val="6D5B4A9B"/>
    <w:rsid w:val="6D7233C5"/>
    <w:rsid w:val="6D73199C"/>
    <w:rsid w:val="6D7B006B"/>
    <w:rsid w:val="6D816AA5"/>
    <w:rsid w:val="6D8D6A9A"/>
    <w:rsid w:val="6D9266DA"/>
    <w:rsid w:val="6DA510EE"/>
    <w:rsid w:val="6DAE0254"/>
    <w:rsid w:val="6DB8019C"/>
    <w:rsid w:val="6DE03FD4"/>
    <w:rsid w:val="6DFC715D"/>
    <w:rsid w:val="6E023118"/>
    <w:rsid w:val="6E08148B"/>
    <w:rsid w:val="6E082390"/>
    <w:rsid w:val="6E135E47"/>
    <w:rsid w:val="6E167828"/>
    <w:rsid w:val="6E192FCA"/>
    <w:rsid w:val="6E44250F"/>
    <w:rsid w:val="6E5761D6"/>
    <w:rsid w:val="6E5C23B9"/>
    <w:rsid w:val="6E6355D2"/>
    <w:rsid w:val="6E6740FB"/>
    <w:rsid w:val="6E697584"/>
    <w:rsid w:val="6E7118CA"/>
    <w:rsid w:val="6E7716CB"/>
    <w:rsid w:val="6E7A4794"/>
    <w:rsid w:val="6E7B68C0"/>
    <w:rsid w:val="6E807397"/>
    <w:rsid w:val="6E872376"/>
    <w:rsid w:val="6EA10B91"/>
    <w:rsid w:val="6EA1741F"/>
    <w:rsid w:val="6EA836F3"/>
    <w:rsid w:val="6EBB4876"/>
    <w:rsid w:val="6EBB7CEE"/>
    <w:rsid w:val="6EC81E43"/>
    <w:rsid w:val="6ED21EA1"/>
    <w:rsid w:val="6ED512F3"/>
    <w:rsid w:val="6ED57771"/>
    <w:rsid w:val="6EE5263A"/>
    <w:rsid w:val="6EF743BD"/>
    <w:rsid w:val="6EFC0C88"/>
    <w:rsid w:val="6EFC0CA1"/>
    <w:rsid w:val="6F0A3443"/>
    <w:rsid w:val="6F194A09"/>
    <w:rsid w:val="6F2924FB"/>
    <w:rsid w:val="6F324094"/>
    <w:rsid w:val="6F49185B"/>
    <w:rsid w:val="6F5769C6"/>
    <w:rsid w:val="6F5C4A5E"/>
    <w:rsid w:val="6F622AF1"/>
    <w:rsid w:val="6F657C72"/>
    <w:rsid w:val="6F8D0507"/>
    <w:rsid w:val="6F954D10"/>
    <w:rsid w:val="6FB635F3"/>
    <w:rsid w:val="6FBB55D4"/>
    <w:rsid w:val="6FC46D41"/>
    <w:rsid w:val="6FCC513A"/>
    <w:rsid w:val="6FCE5839"/>
    <w:rsid w:val="6FD64683"/>
    <w:rsid w:val="6FD865C4"/>
    <w:rsid w:val="6FDA5411"/>
    <w:rsid w:val="6FDC4CF8"/>
    <w:rsid w:val="6FE0116F"/>
    <w:rsid w:val="6FE94F63"/>
    <w:rsid w:val="6FF43EC8"/>
    <w:rsid w:val="6FF87D4B"/>
    <w:rsid w:val="6FFE29FD"/>
    <w:rsid w:val="70055BAF"/>
    <w:rsid w:val="70074888"/>
    <w:rsid w:val="700774E9"/>
    <w:rsid w:val="700C1B36"/>
    <w:rsid w:val="7013450E"/>
    <w:rsid w:val="701D7DA3"/>
    <w:rsid w:val="701D7ED6"/>
    <w:rsid w:val="702E3924"/>
    <w:rsid w:val="703A5464"/>
    <w:rsid w:val="704144B5"/>
    <w:rsid w:val="704414AF"/>
    <w:rsid w:val="706E04AE"/>
    <w:rsid w:val="7078542B"/>
    <w:rsid w:val="7088354C"/>
    <w:rsid w:val="708C63DE"/>
    <w:rsid w:val="708E31E6"/>
    <w:rsid w:val="709071D0"/>
    <w:rsid w:val="709D043A"/>
    <w:rsid w:val="70A60A38"/>
    <w:rsid w:val="70B711E7"/>
    <w:rsid w:val="70BC73C4"/>
    <w:rsid w:val="70D129AC"/>
    <w:rsid w:val="70DE5DDA"/>
    <w:rsid w:val="70E964F3"/>
    <w:rsid w:val="70EC655A"/>
    <w:rsid w:val="70FB1F66"/>
    <w:rsid w:val="70FE50A3"/>
    <w:rsid w:val="71172EA4"/>
    <w:rsid w:val="711D4757"/>
    <w:rsid w:val="7129393E"/>
    <w:rsid w:val="71321E38"/>
    <w:rsid w:val="714366A1"/>
    <w:rsid w:val="714C6EEE"/>
    <w:rsid w:val="71537437"/>
    <w:rsid w:val="716E5041"/>
    <w:rsid w:val="71820A8D"/>
    <w:rsid w:val="71834B83"/>
    <w:rsid w:val="7185283B"/>
    <w:rsid w:val="718B604C"/>
    <w:rsid w:val="719D2F9B"/>
    <w:rsid w:val="71A13D6F"/>
    <w:rsid w:val="71A838B4"/>
    <w:rsid w:val="71A95569"/>
    <w:rsid w:val="71AD69FC"/>
    <w:rsid w:val="71B27D28"/>
    <w:rsid w:val="71B31B58"/>
    <w:rsid w:val="71BF125D"/>
    <w:rsid w:val="71D5510D"/>
    <w:rsid w:val="71E76188"/>
    <w:rsid w:val="72013539"/>
    <w:rsid w:val="721248E1"/>
    <w:rsid w:val="721617FD"/>
    <w:rsid w:val="72183451"/>
    <w:rsid w:val="721A3A68"/>
    <w:rsid w:val="72232FEF"/>
    <w:rsid w:val="72331D98"/>
    <w:rsid w:val="724154AC"/>
    <w:rsid w:val="724E427B"/>
    <w:rsid w:val="72574E56"/>
    <w:rsid w:val="72582E53"/>
    <w:rsid w:val="725A08FE"/>
    <w:rsid w:val="725B6F57"/>
    <w:rsid w:val="725D00FB"/>
    <w:rsid w:val="726228FA"/>
    <w:rsid w:val="72636ED3"/>
    <w:rsid w:val="72683D24"/>
    <w:rsid w:val="726E157C"/>
    <w:rsid w:val="72734E8B"/>
    <w:rsid w:val="727C3EF0"/>
    <w:rsid w:val="72822D40"/>
    <w:rsid w:val="72872989"/>
    <w:rsid w:val="728C499E"/>
    <w:rsid w:val="72925CA8"/>
    <w:rsid w:val="72A3546B"/>
    <w:rsid w:val="72AF275B"/>
    <w:rsid w:val="72B8176A"/>
    <w:rsid w:val="72BD4379"/>
    <w:rsid w:val="72C252B6"/>
    <w:rsid w:val="72CC2E9C"/>
    <w:rsid w:val="72D71F4E"/>
    <w:rsid w:val="72DE47CB"/>
    <w:rsid w:val="72DF2B8D"/>
    <w:rsid w:val="72E7055F"/>
    <w:rsid w:val="72E94647"/>
    <w:rsid w:val="72F0781C"/>
    <w:rsid w:val="73043A44"/>
    <w:rsid w:val="730458BE"/>
    <w:rsid w:val="73080476"/>
    <w:rsid w:val="730F519D"/>
    <w:rsid w:val="731417C2"/>
    <w:rsid w:val="731B66C3"/>
    <w:rsid w:val="73205884"/>
    <w:rsid w:val="73282384"/>
    <w:rsid w:val="732E32E0"/>
    <w:rsid w:val="732E5B6C"/>
    <w:rsid w:val="73396D1D"/>
    <w:rsid w:val="734539CA"/>
    <w:rsid w:val="73471451"/>
    <w:rsid w:val="734A2AA8"/>
    <w:rsid w:val="735A3516"/>
    <w:rsid w:val="73640557"/>
    <w:rsid w:val="737C6BDF"/>
    <w:rsid w:val="73845D6B"/>
    <w:rsid w:val="739976C9"/>
    <w:rsid w:val="73A20B05"/>
    <w:rsid w:val="73A96048"/>
    <w:rsid w:val="73B86EAD"/>
    <w:rsid w:val="73C119A9"/>
    <w:rsid w:val="73C50017"/>
    <w:rsid w:val="73CA5490"/>
    <w:rsid w:val="73DD3CF3"/>
    <w:rsid w:val="73E847C8"/>
    <w:rsid w:val="73F9116E"/>
    <w:rsid w:val="73FE75DF"/>
    <w:rsid w:val="73FF0A17"/>
    <w:rsid w:val="74100740"/>
    <w:rsid w:val="74104DC4"/>
    <w:rsid w:val="7413799D"/>
    <w:rsid w:val="741A5BDD"/>
    <w:rsid w:val="741C799F"/>
    <w:rsid w:val="74236FC2"/>
    <w:rsid w:val="742E033D"/>
    <w:rsid w:val="742F53D4"/>
    <w:rsid w:val="743368FB"/>
    <w:rsid w:val="74337FB2"/>
    <w:rsid w:val="74362EC1"/>
    <w:rsid w:val="743A0980"/>
    <w:rsid w:val="743A5390"/>
    <w:rsid w:val="74437B72"/>
    <w:rsid w:val="745411B3"/>
    <w:rsid w:val="745D0248"/>
    <w:rsid w:val="746851F0"/>
    <w:rsid w:val="74691EEA"/>
    <w:rsid w:val="74697F50"/>
    <w:rsid w:val="74747A25"/>
    <w:rsid w:val="74795CCE"/>
    <w:rsid w:val="748B7015"/>
    <w:rsid w:val="748D1228"/>
    <w:rsid w:val="749C625C"/>
    <w:rsid w:val="749D0D8B"/>
    <w:rsid w:val="74A01330"/>
    <w:rsid w:val="74A90A45"/>
    <w:rsid w:val="74AB18AD"/>
    <w:rsid w:val="74AD5BA4"/>
    <w:rsid w:val="74BB1350"/>
    <w:rsid w:val="74C56D5C"/>
    <w:rsid w:val="74C849D4"/>
    <w:rsid w:val="74C87CD4"/>
    <w:rsid w:val="74CF16D9"/>
    <w:rsid w:val="74D00241"/>
    <w:rsid w:val="74DA2153"/>
    <w:rsid w:val="74DA74B6"/>
    <w:rsid w:val="74E206BA"/>
    <w:rsid w:val="750330C3"/>
    <w:rsid w:val="750A4B30"/>
    <w:rsid w:val="750C438C"/>
    <w:rsid w:val="751848AE"/>
    <w:rsid w:val="75207098"/>
    <w:rsid w:val="752123A5"/>
    <w:rsid w:val="75291600"/>
    <w:rsid w:val="75377992"/>
    <w:rsid w:val="75435DF6"/>
    <w:rsid w:val="75450E72"/>
    <w:rsid w:val="75520A03"/>
    <w:rsid w:val="755D434E"/>
    <w:rsid w:val="75656793"/>
    <w:rsid w:val="756F7A70"/>
    <w:rsid w:val="757E4DD1"/>
    <w:rsid w:val="75805DCA"/>
    <w:rsid w:val="75810B2A"/>
    <w:rsid w:val="75893F80"/>
    <w:rsid w:val="759324B8"/>
    <w:rsid w:val="75960F0B"/>
    <w:rsid w:val="75A25E2A"/>
    <w:rsid w:val="75A55222"/>
    <w:rsid w:val="75B23F60"/>
    <w:rsid w:val="75B46FA2"/>
    <w:rsid w:val="75B57B19"/>
    <w:rsid w:val="75BF08BE"/>
    <w:rsid w:val="75C10194"/>
    <w:rsid w:val="75C13669"/>
    <w:rsid w:val="75C269F9"/>
    <w:rsid w:val="75CD39D7"/>
    <w:rsid w:val="75D0023B"/>
    <w:rsid w:val="75D54A9D"/>
    <w:rsid w:val="75D70397"/>
    <w:rsid w:val="75DA2788"/>
    <w:rsid w:val="75DB71B7"/>
    <w:rsid w:val="75DE5A32"/>
    <w:rsid w:val="75F5433C"/>
    <w:rsid w:val="75F723E4"/>
    <w:rsid w:val="75FB5F7A"/>
    <w:rsid w:val="75FF2CCC"/>
    <w:rsid w:val="76070C66"/>
    <w:rsid w:val="760D3DE9"/>
    <w:rsid w:val="760E7204"/>
    <w:rsid w:val="761155D6"/>
    <w:rsid w:val="76117E6E"/>
    <w:rsid w:val="761352D0"/>
    <w:rsid w:val="763A307D"/>
    <w:rsid w:val="76420B8D"/>
    <w:rsid w:val="764854CD"/>
    <w:rsid w:val="76626311"/>
    <w:rsid w:val="7669719A"/>
    <w:rsid w:val="767713E9"/>
    <w:rsid w:val="767A3894"/>
    <w:rsid w:val="76864EF2"/>
    <w:rsid w:val="76897754"/>
    <w:rsid w:val="768C7A51"/>
    <w:rsid w:val="768E7B43"/>
    <w:rsid w:val="76953139"/>
    <w:rsid w:val="769B11EC"/>
    <w:rsid w:val="76B16E16"/>
    <w:rsid w:val="76B728F7"/>
    <w:rsid w:val="76BB7B2F"/>
    <w:rsid w:val="76CF2972"/>
    <w:rsid w:val="76DF68DD"/>
    <w:rsid w:val="76EA209B"/>
    <w:rsid w:val="76FB4701"/>
    <w:rsid w:val="76FF7DF0"/>
    <w:rsid w:val="77085616"/>
    <w:rsid w:val="770A4EE0"/>
    <w:rsid w:val="770B4EB3"/>
    <w:rsid w:val="770E30CC"/>
    <w:rsid w:val="77150C09"/>
    <w:rsid w:val="77197329"/>
    <w:rsid w:val="772E6133"/>
    <w:rsid w:val="77351506"/>
    <w:rsid w:val="77406A8A"/>
    <w:rsid w:val="77452B1E"/>
    <w:rsid w:val="774544ED"/>
    <w:rsid w:val="776104E0"/>
    <w:rsid w:val="77631738"/>
    <w:rsid w:val="776A14D0"/>
    <w:rsid w:val="776A1728"/>
    <w:rsid w:val="77730935"/>
    <w:rsid w:val="77756461"/>
    <w:rsid w:val="778775B9"/>
    <w:rsid w:val="779940A9"/>
    <w:rsid w:val="77AE7DE8"/>
    <w:rsid w:val="77B34302"/>
    <w:rsid w:val="77B91007"/>
    <w:rsid w:val="77BB42DB"/>
    <w:rsid w:val="77C53D02"/>
    <w:rsid w:val="77C62D8E"/>
    <w:rsid w:val="77C8524A"/>
    <w:rsid w:val="77CB5BD6"/>
    <w:rsid w:val="77CD7A5A"/>
    <w:rsid w:val="77D2607F"/>
    <w:rsid w:val="77D371E1"/>
    <w:rsid w:val="77DC2E0B"/>
    <w:rsid w:val="77DF38DE"/>
    <w:rsid w:val="77E00A9F"/>
    <w:rsid w:val="77E20E57"/>
    <w:rsid w:val="77EC25F4"/>
    <w:rsid w:val="780D54C6"/>
    <w:rsid w:val="78133D20"/>
    <w:rsid w:val="78165D59"/>
    <w:rsid w:val="78194659"/>
    <w:rsid w:val="782A15D8"/>
    <w:rsid w:val="782D7B3C"/>
    <w:rsid w:val="782F71A2"/>
    <w:rsid w:val="78324756"/>
    <w:rsid w:val="783510E6"/>
    <w:rsid w:val="78352151"/>
    <w:rsid w:val="78461546"/>
    <w:rsid w:val="784C25C4"/>
    <w:rsid w:val="78580F73"/>
    <w:rsid w:val="785C0037"/>
    <w:rsid w:val="785E09D8"/>
    <w:rsid w:val="78696027"/>
    <w:rsid w:val="78767FE2"/>
    <w:rsid w:val="787C382D"/>
    <w:rsid w:val="78805D8E"/>
    <w:rsid w:val="7883431D"/>
    <w:rsid w:val="78867C9D"/>
    <w:rsid w:val="788E6D3F"/>
    <w:rsid w:val="789710AC"/>
    <w:rsid w:val="78AB71A1"/>
    <w:rsid w:val="78AC7A5A"/>
    <w:rsid w:val="78D4731B"/>
    <w:rsid w:val="78D83878"/>
    <w:rsid w:val="78D934C8"/>
    <w:rsid w:val="78DA6C64"/>
    <w:rsid w:val="78E84562"/>
    <w:rsid w:val="78E95394"/>
    <w:rsid w:val="78EB52C0"/>
    <w:rsid w:val="78F81FD0"/>
    <w:rsid w:val="78FE2E1F"/>
    <w:rsid w:val="79036C50"/>
    <w:rsid w:val="7908518B"/>
    <w:rsid w:val="790F6466"/>
    <w:rsid w:val="791A41A8"/>
    <w:rsid w:val="791C64E9"/>
    <w:rsid w:val="79254D97"/>
    <w:rsid w:val="7927439F"/>
    <w:rsid w:val="792E5747"/>
    <w:rsid w:val="79346184"/>
    <w:rsid w:val="79424380"/>
    <w:rsid w:val="79452D45"/>
    <w:rsid w:val="794B734A"/>
    <w:rsid w:val="794D37FE"/>
    <w:rsid w:val="79573524"/>
    <w:rsid w:val="796B2AC8"/>
    <w:rsid w:val="796F6279"/>
    <w:rsid w:val="79732D02"/>
    <w:rsid w:val="798404CD"/>
    <w:rsid w:val="79990E2B"/>
    <w:rsid w:val="799A2EDB"/>
    <w:rsid w:val="79A05A1B"/>
    <w:rsid w:val="79A858AD"/>
    <w:rsid w:val="79AA3E05"/>
    <w:rsid w:val="79B1144C"/>
    <w:rsid w:val="79B71765"/>
    <w:rsid w:val="79C57133"/>
    <w:rsid w:val="79CE0E3A"/>
    <w:rsid w:val="79D6464F"/>
    <w:rsid w:val="79DB6808"/>
    <w:rsid w:val="79DF0894"/>
    <w:rsid w:val="79E006A4"/>
    <w:rsid w:val="79E022C8"/>
    <w:rsid w:val="79E44AA9"/>
    <w:rsid w:val="79E44C41"/>
    <w:rsid w:val="79F72E17"/>
    <w:rsid w:val="79F812D1"/>
    <w:rsid w:val="7A0657C9"/>
    <w:rsid w:val="7A085FD6"/>
    <w:rsid w:val="7A0E0169"/>
    <w:rsid w:val="7A0E4306"/>
    <w:rsid w:val="7A0E660B"/>
    <w:rsid w:val="7A0F5E2A"/>
    <w:rsid w:val="7A111A28"/>
    <w:rsid w:val="7A290EAC"/>
    <w:rsid w:val="7A2A779D"/>
    <w:rsid w:val="7A3447F6"/>
    <w:rsid w:val="7A507C2D"/>
    <w:rsid w:val="7A54701A"/>
    <w:rsid w:val="7A6B3950"/>
    <w:rsid w:val="7A743105"/>
    <w:rsid w:val="7A761310"/>
    <w:rsid w:val="7A763D47"/>
    <w:rsid w:val="7A797FBE"/>
    <w:rsid w:val="7A7C48DF"/>
    <w:rsid w:val="7A7F43C5"/>
    <w:rsid w:val="7A9470C0"/>
    <w:rsid w:val="7A9934AB"/>
    <w:rsid w:val="7AA6198B"/>
    <w:rsid w:val="7AA964DD"/>
    <w:rsid w:val="7AB102F9"/>
    <w:rsid w:val="7AB438D1"/>
    <w:rsid w:val="7AB63278"/>
    <w:rsid w:val="7ACA75A6"/>
    <w:rsid w:val="7AD54BDE"/>
    <w:rsid w:val="7AD96E63"/>
    <w:rsid w:val="7AE87F68"/>
    <w:rsid w:val="7AEE4DB9"/>
    <w:rsid w:val="7AF208CE"/>
    <w:rsid w:val="7B0730BC"/>
    <w:rsid w:val="7B136EAF"/>
    <w:rsid w:val="7B260547"/>
    <w:rsid w:val="7B3D15B7"/>
    <w:rsid w:val="7B501579"/>
    <w:rsid w:val="7B582EC0"/>
    <w:rsid w:val="7B6777BC"/>
    <w:rsid w:val="7B774FC6"/>
    <w:rsid w:val="7B7E6B44"/>
    <w:rsid w:val="7B863074"/>
    <w:rsid w:val="7B9252EE"/>
    <w:rsid w:val="7BAB4C14"/>
    <w:rsid w:val="7BB34BDC"/>
    <w:rsid w:val="7BB61AB6"/>
    <w:rsid w:val="7BC6593E"/>
    <w:rsid w:val="7BD413DF"/>
    <w:rsid w:val="7BD456F3"/>
    <w:rsid w:val="7BE11CDD"/>
    <w:rsid w:val="7BE25054"/>
    <w:rsid w:val="7BE45A00"/>
    <w:rsid w:val="7BF21D09"/>
    <w:rsid w:val="7BF65804"/>
    <w:rsid w:val="7C180FAB"/>
    <w:rsid w:val="7C25107E"/>
    <w:rsid w:val="7C290278"/>
    <w:rsid w:val="7C2B1E40"/>
    <w:rsid w:val="7C397C24"/>
    <w:rsid w:val="7C3F3B1C"/>
    <w:rsid w:val="7C4B76E9"/>
    <w:rsid w:val="7C5E5BDF"/>
    <w:rsid w:val="7C60618B"/>
    <w:rsid w:val="7C61667A"/>
    <w:rsid w:val="7C7B5B93"/>
    <w:rsid w:val="7C8447E2"/>
    <w:rsid w:val="7C8849BF"/>
    <w:rsid w:val="7C910EC7"/>
    <w:rsid w:val="7C9D1C0E"/>
    <w:rsid w:val="7CA57BAB"/>
    <w:rsid w:val="7CB30284"/>
    <w:rsid w:val="7CC20EA5"/>
    <w:rsid w:val="7CC85AC4"/>
    <w:rsid w:val="7CCF08D0"/>
    <w:rsid w:val="7CD34B05"/>
    <w:rsid w:val="7CE6215D"/>
    <w:rsid w:val="7CE84509"/>
    <w:rsid w:val="7CF5749D"/>
    <w:rsid w:val="7D107E7F"/>
    <w:rsid w:val="7D261B82"/>
    <w:rsid w:val="7D354443"/>
    <w:rsid w:val="7D355F20"/>
    <w:rsid w:val="7D385FED"/>
    <w:rsid w:val="7D3F0EDE"/>
    <w:rsid w:val="7D491A2B"/>
    <w:rsid w:val="7D4977F1"/>
    <w:rsid w:val="7D5E7E61"/>
    <w:rsid w:val="7D752C59"/>
    <w:rsid w:val="7D811268"/>
    <w:rsid w:val="7D84671E"/>
    <w:rsid w:val="7D8B099B"/>
    <w:rsid w:val="7D8B47A0"/>
    <w:rsid w:val="7D8B4C2A"/>
    <w:rsid w:val="7DA62981"/>
    <w:rsid w:val="7DA64D8B"/>
    <w:rsid w:val="7DA83090"/>
    <w:rsid w:val="7DA842B0"/>
    <w:rsid w:val="7DAF5E29"/>
    <w:rsid w:val="7DBD3B46"/>
    <w:rsid w:val="7DD15B2D"/>
    <w:rsid w:val="7DDD7AF1"/>
    <w:rsid w:val="7DE60FFD"/>
    <w:rsid w:val="7DF46C38"/>
    <w:rsid w:val="7E020002"/>
    <w:rsid w:val="7E063C9F"/>
    <w:rsid w:val="7E0C1F76"/>
    <w:rsid w:val="7E0D6699"/>
    <w:rsid w:val="7E284749"/>
    <w:rsid w:val="7E2D147A"/>
    <w:rsid w:val="7E304D96"/>
    <w:rsid w:val="7E513839"/>
    <w:rsid w:val="7E525ADC"/>
    <w:rsid w:val="7E5D1F78"/>
    <w:rsid w:val="7E657BEC"/>
    <w:rsid w:val="7E6C6E37"/>
    <w:rsid w:val="7E891CB9"/>
    <w:rsid w:val="7E8943E9"/>
    <w:rsid w:val="7E91161E"/>
    <w:rsid w:val="7EAA09F1"/>
    <w:rsid w:val="7EBB27B3"/>
    <w:rsid w:val="7EC12D14"/>
    <w:rsid w:val="7ECE1EEB"/>
    <w:rsid w:val="7ED44EF6"/>
    <w:rsid w:val="7ED60400"/>
    <w:rsid w:val="7EDE34D3"/>
    <w:rsid w:val="7EFB7A0A"/>
    <w:rsid w:val="7EFC412A"/>
    <w:rsid w:val="7F2262AA"/>
    <w:rsid w:val="7F2B4FC2"/>
    <w:rsid w:val="7F3E428D"/>
    <w:rsid w:val="7F646060"/>
    <w:rsid w:val="7F7541B4"/>
    <w:rsid w:val="7F7913CF"/>
    <w:rsid w:val="7F835B91"/>
    <w:rsid w:val="7F842292"/>
    <w:rsid w:val="7F8475FD"/>
    <w:rsid w:val="7F956C64"/>
    <w:rsid w:val="7FB641A6"/>
    <w:rsid w:val="7FBF0011"/>
    <w:rsid w:val="7FDA50F0"/>
    <w:rsid w:val="7FEE1BE1"/>
    <w:rsid w:val="7FF83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5C94496B-8C09-4A84-8BFD-D0690E749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qFormat="1"/>
    <w:lsdException w:name="footer" w:uiPriority="99" w:qFormat="1"/>
    <w:lsdException w:name="caption" w:semiHidden="1" w:unhideWhenUsed="1" w:qFormat="1"/>
    <w:lsdException w:name="footnote reference" w:uiPriority="99"/>
    <w:lsdException w:name="endnote reference" w:uiPriority="99"/>
    <w:lsdException w:name="endnote text" w:uiPriority="99"/>
    <w:lsdException w:name="Title" w:uiPriority="10" w:qFormat="1"/>
    <w:lsdException w:name="Default Paragraph Font" w:semiHidden="1" w:qFormat="1"/>
    <w:lsdException w:name="Body Text" w:qFormat="1"/>
    <w:lsdException w:name="Subtitl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HTML Cit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7723"/>
    <w:pPr>
      <w:widowControl w:val="0"/>
      <w:spacing w:line="360" w:lineRule="auto"/>
      <w:jc w:val="both"/>
    </w:pPr>
    <w:rPr>
      <w:rFonts w:ascii="Calibri" w:eastAsiaTheme="minorEastAsia" w:hAnsi="Calibri" w:cs="黑体"/>
      <w:kern w:val="2"/>
      <w:sz w:val="24"/>
      <w:szCs w:val="22"/>
    </w:rPr>
  </w:style>
  <w:style w:type="paragraph" w:styleId="1">
    <w:name w:val="heading 1"/>
    <w:aliases w:val="章"/>
    <w:basedOn w:val="a"/>
    <w:next w:val="a"/>
    <w:link w:val="1Char"/>
    <w:uiPriority w:val="9"/>
    <w:qFormat/>
    <w:pPr>
      <w:keepNext/>
      <w:keepLines/>
      <w:pageBreakBefore/>
      <w:widowControl/>
      <w:spacing w:line="312" w:lineRule="auto"/>
      <w:jc w:val="center"/>
      <w:outlineLvl w:val="0"/>
    </w:pPr>
    <w:rPr>
      <w:rFonts w:ascii="宋体" w:hAnsi="宋体" w:cs="Times New Roman"/>
      <w:b/>
      <w:spacing w:val="-10"/>
      <w:kern w:val="28"/>
      <w:sz w:val="30"/>
      <w:szCs w:val="30"/>
    </w:rPr>
  </w:style>
  <w:style w:type="paragraph" w:styleId="2">
    <w:name w:val="heading 2"/>
    <w:basedOn w:val="a"/>
    <w:next w:val="a"/>
    <w:link w:val="2Char"/>
    <w:uiPriority w:val="9"/>
    <w:unhideWhenUsed/>
    <w:qFormat/>
    <w:rsid w:val="00BD7723"/>
    <w:pPr>
      <w:keepNext/>
      <w:keepLines/>
      <w:spacing w:before="260" w:after="260" w:line="415" w:lineRule="auto"/>
      <w:outlineLvl w:val="1"/>
    </w:pPr>
    <w:rPr>
      <w:rFonts w:ascii="Cambria" w:eastAsia="黑体" w:hAnsi="Cambria" w:cs="Times New Roman"/>
      <w:b/>
      <w:bCs/>
      <w:szCs w:val="32"/>
    </w:rPr>
  </w:style>
  <w:style w:type="paragraph" w:styleId="3">
    <w:name w:val="heading 3"/>
    <w:basedOn w:val="a"/>
    <w:next w:val="a"/>
    <w:link w:val="3Char"/>
    <w:uiPriority w:val="9"/>
    <w:unhideWhenUsed/>
    <w:qFormat/>
    <w:rsid w:val="00BD7723"/>
    <w:pPr>
      <w:keepNext/>
      <w:keepLines/>
      <w:spacing w:before="260" w:after="260" w:line="413" w:lineRule="auto"/>
      <w:outlineLvl w:val="2"/>
    </w:pPr>
    <w:rPr>
      <w:rFonts w:eastAsia="黑体"/>
      <w:b/>
    </w:rPr>
  </w:style>
  <w:style w:type="paragraph" w:styleId="4">
    <w:name w:val="heading 4"/>
    <w:basedOn w:val="a"/>
    <w:next w:val="a"/>
    <w:link w:val="4Char"/>
    <w:uiPriority w:val="9"/>
    <w:unhideWhenUsed/>
    <w:qFormat/>
    <w:rsid w:val="00273E2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73E2C"/>
    <w:pPr>
      <w:keepNext/>
      <w:keepLines/>
      <w:spacing w:before="280" w:after="290" w:line="376" w:lineRule="auto"/>
      <w:outlineLvl w:val="4"/>
    </w:pPr>
    <w:rPr>
      <w:rFonts w:asciiTheme="minorHAnsi" w:hAnsiTheme="minorHAnsi" w:cstheme="min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rsid w:val="00BD7723"/>
    <w:pPr>
      <w:spacing w:after="220"/>
      <w:ind w:firstLineChars="200" w:firstLine="200"/>
      <w:jc w:val="center"/>
    </w:pPr>
    <w:rPr>
      <w:rFonts w:ascii="Times New Roman" w:hAnsi="Times New Roman" w:cs="Times New Roman"/>
      <w:spacing w:val="-5"/>
      <w:kern w:val="0"/>
      <w:szCs w:val="20"/>
    </w:rPr>
  </w:style>
  <w:style w:type="paragraph" w:styleId="30">
    <w:name w:val="toc 3"/>
    <w:basedOn w:val="a"/>
    <w:next w:val="a"/>
    <w:uiPriority w:val="39"/>
    <w:qFormat/>
    <w:pPr>
      <w:ind w:leftChars="400" w:left="840"/>
    </w:pPr>
  </w:style>
  <w:style w:type="paragraph" w:styleId="a4">
    <w:name w:val="footer"/>
    <w:basedOn w:val="a"/>
    <w:link w:val="Char"/>
    <w:uiPriority w:val="99"/>
    <w:qFormat/>
    <w:pPr>
      <w:tabs>
        <w:tab w:val="center" w:pos="4153"/>
        <w:tab w:val="right" w:pos="8306"/>
      </w:tabs>
      <w:snapToGrid w:val="0"/>
      <w:jc w:val="left"/>
    </w:pPr>
    <w:rPr>
      <w:rFonts w:ascii="Times New Roman" w:hAnsi="Times New Roman" w:cs="Times New Roman"/>
      <w:kern w:val="0"/>
      <w:sz w:val="18"/>
      <w:szCs w:val="18"/>
    </w:rPr>
  </w:style>
  <w:style w:type="paragraph" w:styleId="a5">
    <w:name w:val="header"/>
    <w:basedOn w:val="a"/>
    <w:link w:val="Char0"/>
    <w:uiPriority w:val="99"/>
    <w:qFormat/>
    <w:pPr>
      <w:pBdr>
        <w:bottom w:val="single" w:sz="6" w:space="1" w:color="auto"/>
      </w:pBdr>
      <w:tabs>
        <w:tab w:val="center" w:pos="4153"/>
        <w:tab w:val="right" w:pos="8306"/>
      </w:tabs>
      <w:snapToGrid w:val="0"/>
      <w:jc w:val="center"/>
    </w:pPr>
    <w:rPr>
      <w:rFonts w:cs="Times New Roman"/>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character" w:styleId="a6">
    <w:name w:val="Emphasis"/>
    <w:basedOn w:val="a0"/>
    <w:qFormat/>
    <w:rPr>
      <w:color w:val="CC0000"/>
    </w:rPr>
  </w:style>
  <w:style w:type="character" w:styleId="a7">
    <w:name w:val="Hyperlink"/>
    <w:basedOn w:val="a0"/>
    <w:uiPriority w:val="99"/>
    <w:qFormat/>
    <w:rPr>
      <w:color w:val="0000FF"/>
      <w:u w:val="single"/>
    </w:rPr>
  </w:style>
  <w:style w:type="character" w:styleId="HTML0">
    <w:name w:val="HTML Cite"/>
    <w:basedOn w:val="a0"/>
    <w:qFormat/>
    <w:rPr>
      <w:color w:val="008000"/>
    </w:rPr>
  </w:style>
  <w:style w:type="table" w:styleId="a8">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8">
    <w:name w:val="p18"/>
    <w:basedOn w:val="a"/>
    <w:qFormat/>
    <w:pPr>
      <w:widowControl/>
      <w:spacing w:after="220" w:line="180" w:lineRule="atLeast"/>
      <w:ind w:firstLine="420"/>
      <w:jc w:val="center"/>
    </w:pPr>
    <w:rPr>
      <w:rFonts w:ascii="Times New Roman" w:hAnsi="Times New Roman" w:cs="Times New Roman"/>
      <w:spacing w:val="-5"/>
      <w:kern w:val="0"/>
      <w:sz w:val="30"/>
      <w:szCs w:val="30"/>
    </w:rPr>
  </w:style>
  <w:style w:type="paragraph" w:customStyle="1" w:styleId="p0">
    <w:name w:val="p0"/>
    <w:basedOn w:val="a"/>
    <w:qFormat/>
    <w:pPr>
      <w:widowControl/>
      <w:spacing w:line="312" w:lineRule="auto"/>
      <w:ind w:firstLine="420"/>
    </w:pPr>
    <w:rPr>
      <w:rFonts w:ascii="Times New Roman" w:hAnsi="Times New Roman" w:cs="Times New Roman"/>
      <w:kern w:val="0"/>
      <w:szCs w:val="21"/>
    </w:rPr>
  </w:style>
  <w:style w:type="character" w:customStyle="1" w:styleId="2Char">
    <w:name w:val="标题 2 Char"/>
    <w:link w:val="2"/>
    <w:uiPriority w:val="9"/>
    <w:qFormat/>
    <w:rsid w:val="00BD7723"/>
    <w:rPr>
      <w:rFonts w:ascii="Cambria" w:eastAsia="黑体" w:hAnsi="Cambria"/>
      <w:b/>
      <w:bCs/>
      <w:kern w:val="2"/>
      <w:sz w:val="24"/>
      <w:szCs w:val="32"/>
    </w:rPr>
  </w:style>
  <w:style w:type="character" w:customStyle="1" w:styleId="1Char">
    <w:name w:val="标题 1 Char"/>
    <w:aliases w:val="章 Char"/>
    <w:link w:val="1"/>
    <w:uiPriority w:val="9"/>
    <w:qFormat/>
    <w:rPr>
      <w:rFonts w:ascii="宋体" w:hAnsi="宋体" w:cs="Times New Roman"/>
      <w:b/>
      <w:spacing w:val="-10"/>
      <w:kern w:val="28"/>
      <w:sz w:val="30"/>
      <w:szCs w:val="30"/>
    </w:rPr>
  </w:style>
  <w:style w:type="character" w:customStyle="1" w:styleId="opdict3lineoneresulttip">
    <w:name w:val="op_dict3_lineone_result_tip"/>
    <w:basedOn w:val="a0"/>
    <w:qFormat/>
    <w:rPr>
      <w:color w:val="999999"/>
    </w:rPr>
  </w:style>
  <w:style w:type="paragraph" w:styleId="a9">
    <w:name w:val="List Paragraph"/>
    <w:basedOn w:val="a"/>
    <w:uiPriority w:val="34"/>
    <w:qFormat/>
    <w:rsid w:val="00BD7723"/>
    <w:pPr>
      <w:ind w:firstLineChars="200" w:firstLine="420"/>
    </w:pPr>
    <w:rPr>
      <w:rFonts w:eastAsia="宋体" w:cs="Times New Roman"/>
      <w:szCs w:val="24"/>
    </w:rPr>
  </w:style>
  <w:style w:type="character" w:customStyle="1" w:styleId="Char1">
    <w:name w:val="纯文本 Char"/>
    <w:link w:val="aa"/>
    <w:rsid w:val="00BD7723"/>
    <w:rPr>
      <w:rFonts w:ascii="宋体" w:eastAsia="方正楷体简体" w:hAnsi="Courier New" w:cs="Courier New"/>
      <w:szCs w:val="21"/>
    </w:rPr>
  </w:style>
  <w:style w:type="paragraph" w:styleId="aa">
    <w:name w:val="Plain Text"/>
    <w:basedOn w:val="a"/>
    <w:link w:val="Char1"/>
    <w:qFormat/>
    <w:rsid w:val="00BD7723"/>
    <w:pPr>
      <w:ind w:firstLineChars="200" w:firstLine="200"/>
    </w:pPr>
    <w:rPr>
      <w:rFonts w:ascii="宋体" w:eastAsia="方正楷体简体" w:hAnsi="Courier New" w:cs="Courier New"/>
      <w:kern w:val="0"/>
      <w:sz w:val="20"/>
      <w:szCs w:val="21"/>
    </w:rPr>
  </w:style>
  <w:style w:type="character" w:customStyle="1" w:styleId="Char10">
    <w:name w:val="纯文本 Char1"/>
    <w:basedOn w:val="a0"/>
    <w:uiPriority w:val="99"/>
    <w:rsid w:val="00BD7723"/>
    <w:rPr>
      <w:rFonts w:ascii="宋体" w:hAnsi="Courier New" w:cs="Courier New"/>
      <w:kern w:val="2"/>
      <w:sz w:val="21"/>
      <w:szCs w:val="21"/>
    </w:rPr>
  </w:style>
  <w:style w:type="paragraph" w:customStyle="1" w:styleId="11">
    <w:name w:val="列出段落1"/>
    <w:basedOn w:val="a"/>
    <w:uiPriority w:val="34"/>
    <w:qFormat/>
    <w:rsid w:val="00BD7723"/>
    <w:pPr>
      <w:ind w:firstLineChars="200" w:firstLine="420"/>
    </w:pPr>
    <w:rPr>
      <w:rFonts w:asciiTheme="minorHAnsi" w:hAnsiTheme="minorHAnsi" w:cstheme="minorBidi"/>
    </w:rPr>
  </w:style>
  <w:style w:type="paragraph" w:styleId="ab">
    <w:name w:val="Title"/>
    <w:aliases w:val="节"/>
    <w:basedOn w:val="a"/>
    <w:next w:val="a"/>
    <w:link w:val="Char2"/>
    <w:uiPriority w:val="10"/>
    <w:qFormat/>
    <w:rsid w:val="00BD7723"/>
    <w:pPr>
      <w:spacing w:before="240" w:after="60"/>
      <w:jc w:val="left"/>
      <w:outlineLvl w:val="0"/>
    </w:pPr>
    <w:rPr>
      <w:rFonts w:asciiTheme="majorHAnsi" w:eastAsia="黑体" w:hAnsiTheme="majorHAnsi" w:cstheme="majorBidi"/>
      <w:b/>
      <w:bCs/>
      <w:szCs w:val="32"/>
    </w:rPr>
  </w:style>
  <w:style w:type="character" w:customStyle="1" w:styleId="Char2">
    <w:name w:val="标题 Char"/>
    <w:aliases w:val="节 Char"/>
    <w:basedOn w:val="a0"/>
    <w:link w:val="ab"/>
    <w:uiPriority w:val="10"/>
    <w:rsid w:val="00BD7723"/>
    <w:rPr>
      <w:rFonts w:asciiTheme="majorHAnsi" w:eastAsia="黑体" w:hAnsiTheme="majorHAnsi" w:cstheme="majorBidi"/>
      <w:b/>
      <w:bCs/>
      <w:kern w:val="2"/>
      <w:sz w:val="24"/>
      <w:szCs w:val="32"/>
    </w:rPr>
  </w:style>
  <w:style w:type="paragraph" w:styleId="TOC">
    <w:name w:val="TOC Heading"/>
    <w:basedOn w:val="1"/>
    <w:next w:val="a"/>
    <w:uiPriority w:val="39"/>
    <w:unhideWhenUsed/>
    <w:qFormat/>
    <w:rsid w:val="00BD7723"/>
    <w:pPr>
      <w:pageBreakBefore w:val="0"/>
      <w:spacing w:before="240" w:line="259" w:lineRule="auto"/>
      <w:jc w:val="left"/>
      <w:outlineLvl w:val="9"/>
    </w:pPr>
    <w:rPr>
      <w:rFonts w:asciiTheme="majorHAnsi" w:eastAsiaTheme="majorEastAsia" w:hAnsiTheme="majorHAnsi" w:cstheme="majorBidi"/>
      <w:b w:val="0"/>
      <w:color w:val="2E74B5" w:themeColor="accent1" w:themeShade="BF"/>
      <w:spacing w:val="0"/>
      <w:kern w:val="0"/>
      <w:sz w:val="32"/>
      <w:szCs w:val="32"/>
    </w:rPr>
  </w:style>
  <w:style w:type="character" w:customStyle="1" w:styleId="Char0">
    <w:name w:val="页眉 Char"/>
    <w:basedOn w:val="a0"/>
    <w:link w:val="a5"/>
    <w:uiPriority w:val="99"/>
    <w:rsid w:val="00BD7723"/>
    <w:rPr>
      <w:rFonts w:ascii="Calibri" w:eastAsiaTheme="minorEastAsia" w:hAnsi="Calibri"/>
      <w:kern w:val="2"/>
      <w:sz w:val="18"/>
      <w:szCs w:val="18"/>
    </w:rPr>
  </w:style>
  <w:style w:type="character" w:customStyle="1" w:styleId="Char">
    <w:name w:val="页脚 Char"/>
    <w:basedOn w:val="a0"/>
    <w:link w:val="a4"/>
    <w:uiPriority w:val="99"/>
    <w:rsid w:val="00BD7723"/>
    <w:rPr>
      <w:rFonts w:eastAsiaTheme="minorEastAsia"/>
      <w:sz w:val="18"/>
      <w:szCs w:val="18"/>
    </w:rPr>
  </w:style>
  <w:style w:type="paragraph" w:styleId="ac">
    <w:name w:val="Balloon Text"/>
    <w:basedOn w:val="a"/>
    <w:link w:val="Char3"/>
    <w:rsid w:val="00DB0A71"/>
    <w:pPr>
      <w:spacing w:line="240" w:lineRule="auto"/>
    </w:pPr>
    <w:rPr>
      <w:sz w:val="18"/>
      <w:szCs w:val="18"/>
    </w:rPr>
  </w:style>
  <w:style w:type="character" w:customStyle="1" w:styleId="Char3">
    <w:name w:val="批注框文本 Char"/>
    <w:basedOn w:val="a0"/>
    <w:link w:val="ac"/>
    <w:rsid w:val="00DB0A71"/>
    <w:rPr>
      <w:rFonts w:ascii="Calibri" w:eastAsiaTheme="minorEastAsia" w:hAnsi="Calibri" w:cs="黑体"/>
      <w:kern w:val="2"/>
      <w:sz w:val="18"/>
      <w:szCs w:val="18"/>
    </w:rPr>
  </w:style>
  <w:style w:type="character" w:customStyle="1" w:styleId="4Char">
    <w:name w:val="标题 4 Char"/>
    <w:basedOn w:val="a0"/>
    <w:link w:val="4"/>
    <w:uiPriority w:val="9"/>
    <w:rsid w:val="00273E2C"/>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rsid w:val="00273E2C"/>
    <w:rPr>
      <w:rFonts w:asciiTheme="minorHAnsi" w:eastAsiaTheme="minorEastAsia" w:hAnsiTheme="minorHAnsi" w:cstheme="minorBidi"/>
      <w:b/>
      <w:bCs/>
      <w:kern w:val="2"/>
      <w:sz w:val="28"/>
      <w:szCs w:val="28"/>
    </w:rPr>
  </w:style>
  <w:style w:type="character" w:customStyle="1" w:styleId="3Char">
    <w:name w:val="标题 3 Char"/>
    <w:basedOn w:val="a0"/>
    <w:link w:val="3"/>
    <w:uiPriority w:val="9"/>
    <w:rsid w:val="00273E2C"/>
    <w:rPr>
      <w:rFonts w:ascii="Calibri" w:eastAsia="黑体" w:hAnsi="Calibri" w:cs="黑体"/>
      <w:b/>
      <w:kern w:val="2"/>
      <w:sz w:val="24"/>
      <w:szCs w:val="22"/>
    </w:rPr>
  </w:style>
  <w:style w:type="character" w:customStyle="1" w:styleId="fontstyle01">
    <w:name w:val="fontstyle01"/>
    <w:basedOn w:val="a0"/>
    <w:rsid w:val="00273E2C"/>
    <w:rPr>
      <w:rFonts w:ascii="E-BZ+ZMRMOB-1" w:hAnsi="E-BZ+ZMRMOB-1" w:hint="default"/>
      <w:b w:val="0"/>
      <w:bCs w:val="0"/>
      <w:i w:val="0"/>
      <w:iCs w:val="0"/>
      <w:color w:val="000000"/>
      <w:sz w:val="18"/>
      <w:szCs w:val="18"/>
    </w:rPr>
  </w:style>
  <w:style w:type="character" w:customStyle="1" w:styleId="fontstyle21">
    <w:name w:val="fontstyle21"/>
    <w:basedOn w:val="a0"/>
    <w:rsid w:val="00273E2C"/>
    <w:rPr>
      <w:rFonts w:ascii="宋体" w:eastAsia="宋体" w:hAnsi="宋体" w:hint="eastAsia"/>
      <w:b w:val="0"/>
      <w:bCs w:val="0"/>
      <w:i w:val="0"/>
      <w:iCs w:val="0"/>
      <w:color w:val="000000"/>
      <w:sz w:val="18"/>
      <w:szCs w:val="18"/>
    </w:rPr>
  </w:style>
  <w:style w:type="character" w:customStyle="1" w:styleId="fontstyle31">
    <w:name w:val="fontstyle31"/>
    <w:basedOn w:val="a0"/>
    <w:rsid w:val="00273E2C"/>
    <w:rPr>
      <w:rFonts w:ascii="SSJ0+ZMRMOB-2" w:hAnsi="SSJ0+ZMRMOB-2" w:hint="default"/>
      <w:b w:val="0"/>
      <w:bCs w:val="0"/>
      <w:i w:val="0"/>
      <w:iCs w:val="0"/>
      <w:color w:val="000000"/>
      <w:sz w:val="18"/>
      <w:szCs w:val="18"/>
    </w:rPr>
  </w:style>
  <w:style w:type="character" w:customStyle="1" w:styleId="fontstyle41">
    <w:name w:val="fontstyle41"/>
    <w:basedOn w:val="a0"/>
    <w:rsid w:val="00273E2C"/>
    <w:rPr>
      <w:rFonts w:ascii="E-BX+ZMRMOB-5" w:hAnsi="E-BX+ZMRMOB-5" w:hint="default"/>
      <w:b w:val="0"/>
      <w:bCs w:val="0"/>
      <w:i w:val="0"/>
      <w:iCs w:val="0"/>
      <w:color w:val="000000"/>
      <w:sz w:val="18"/>
      <w:szCs w:val="18"/>
    </w:rPr>
  </w:style>
  <w:style w:type="character" w:customStyle="1" w:styleId="fontstyle11">
    <w:name w:val="fontstyle11"/>
    <w:basedOn w:val="a0"/>
    <w:rsid w:val="00273E2C"/>
    <w:rPr>
      <w:rFonts w:ascii="SSJ0+ZMRMOB-2" w:hAnsi="SSJ0+ZMRMOB-2" w:hint="default"/>
      <w:b w:val="0"/>
      <w:bCs w:val="0"/>
      <w:i w:val="0"/>
      <w:iCs w:val="0"/>
      <w:color w:val="000000"/>
      <w:sz w:val="18"/>
      <w:szCs w:val="18"/>
    </w:rPr>
  </w:style>
  <w:style w:type="character" w:styleId="ad">
    <w:name w:val="endnote reference"/>
    <w:basedOn w:val="a0"/>
    <w:uiPriority w:val="99"/>
    <w:unhideWhenUsed/>
    <w:rsid w:val="00273E2C"/>
    <w:rPr>
      <w:vertAlign w:val="superscript"/>
    </w:rPr>
  </w:style>
  <w:style w:type="character" w:styleId="ae">
    <w:name w:val="Placeholder Text"/>
    <w:basedOn w:val="a0"/>
    <w:uiPriority w:val="99"/>
    <w:semiHidden/>
    <w:rsid w:val="00273E2C"/>
    <w:rPr>
      <w:color w:val="808080"/>
    </w:rPr>
  </w:style>
  <w:style w:type="paragraph" w:customStyle="1" w:styleId="MTDisplayEquation">
    <w:name w:val="MTDisplayEquation"/>
    <w:basedOn w:val="a"/>
    <w:next w:val="a"/>
    <w:link w:val="MTDisplayEquationChar"/>
    <w:rsid w:val="00273E2C"/>
    <w:pPr>
      <w:tabs>
        <w:tab w:val="center" w:pos="4160"/>
        <w:tab w:val="right" w:pos="8300"/>
      </w:tabs>
      <w:spacing w:line="240" w:lineRule="auto"/>
      <w:ind w:firstLine="420"/>
    </w:pPr>
    <w:rPr>
      <w:rFonts w:asciiTheme="minorHAnsi" w:hAnsiTheme="minorHAnsi" w:cstheme="minorBidi"/>
      <w:sz w:val="21"/>
    </w:rPr>
  </w:style>
  <w:style w:type="character" w:customStyle="1" w:styleId="MTDisplayEquationChar">
    <w:name w:val="MTDisplayEquation Char"/>
    <w:basedOn w:val="a0"/>
    <w:link w:val="MTDisplayEquation"/>
    <w:rsid w:val="00273E2C"/>
    <w:rPr>
      <w:rFonts w:asciiTheme="minorHAnsi" w:eastAsiaTheme="minorEastAsia" w:hAnsiTheme="minorHAnsi" w:cstheme="minorBidi"/>
      <w:kern w:val="2"/>
      <w:sz w:val="21"/>
      <w:szCs w:val="22"/>
    </w:rPr>
  </w:style>
  <w:style w:type="paragraph" w:styleId="af">
    <w:name w:val="endnote text"/>
    <w:basedOn w:val="a"/>
    <w:link w:val="Char4"/>
    <w:uiPriority w:val="99"/>
    <w:unhideWhenUsed/>
    <w:rsid w:val="00273E2C"/>
    <w:pPr>
      <w:widowControl/>
      <w:snapToGrid w:val="0"/>
      <w:spacing w:line="240" w:lineRule="auto"/>
      <w:jc w:val="left"/>
    </w:pPr>
    <w:rPr>
      <w:rFonts w:ascii="宋体" w:eastAsia="宋体" w:hAnsi="宋体" w:cs="宋体"/>
      <w:kern w:val="0"/>
      <w:szCs w:val="24"/>
    </w:rPr>
  </w:style>
  <w:style w:type="character" w:customStyle="1" w:styleId="Char4">
    <w:name w:val="尾注文本 Char"/>
    <w:basedOn w:val="a0"/>
    <w:link w:val="af"/>
    <w:uiPriority w:val="99"/>
    <w:rsid w:val="00273E2C"/>
    <w:rPr>
      <w:rFonts w:ascii="宋体" w:hAnsi="宋体" w:cs="宋体"/>
      <w:sz w:val="24"/>
      <w:szCs w:val="24"/>
    </w:rPr>
  </w:style>
  <w:style w:type="paragraph" w:styleId="af0">
    <w:name w:val="footnote text"/>
    <w:basedOn w:val="a"/>
    <w:link w:val="Char5"/>
    <w:uiPriority w:val="99"/>
    <w:unhideWhenUsed/>
    <w:rsid w:val="00273E2C"/>
    <w:pPr>
      <w:snapToGrid w:val="0"/>
      <w:spacing w:line="240" w:lineRule="auto"/>
      <w:jc w:val="left"/>
    </w:pPr>
    <w:rPr>
      <w:rFonts w:asciiTheme="minorHAnsi" w:hAnsiTheme="minorHAnsi" w:cstheme="minorBidi"/>
      <w:sz w:val="18"/>
      <w:szCs w:val="18"/>
    </w:rPr>
  </w:style>
  <w:style w:type="character" w:customStyle="1" w:styleId="Char5">
    <w:name w:val="脚注文本 Char"/>
    <w:basedOn w:val="a0"/>
    <w:link w:val="af0"/>
    <w:uiPriority w:val="99"/>
    <w:rsid w:val="00273E2C"/>
    <w:rPr>
      <w:rFonts w:asciiTheme="minorHAnsi" w:eastAsiaTheme="minorEastAsia" w:hAnsiTheme="minorHAnsi" w:cstheme="minorBidi"/>
      <w:kern w:val="2"/>
      <w:sz w:val="18"/>
      <w:szCs w:val="18"/>
    </w:rPr>
  </w:style>
  <w:style w:type="character" w:styleId="af1">
    <w:name w:val="footnote reference"/>
    <w:basedOn w:val="a0"/>
    <w:uiPriority w:val="99"/>
    <w:unhideWhenUsed/>
    <w:rsid w:val="00273E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7992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oleObject" Target="embeddings/oleObject2.bin"/><Relationship Id="rId42" Type="http://schemas.openxmlformats.org/officeDocument/2006/relationships/image" Target="media/image19.wmf"/><Relationship Id="rId47" Type="http://schemas.openxmlformats.org/officeDocument/2006/relationships/oleObject" Target="embeddings/oleObject14.bin"/><Relationship Id="rId63" Type="http://schemas.openxmlformats.org/officeDocument/2006/relationships/oleObject" Target="embeddings/oleObject22.bin"/><Relationship Id="rId68" Type="http://schemas.openxmlformats.org/officeDocument/2006/relationships/image" Target="media/image32.wmf"/><Relationship Id="rId84" Type="http://schemas.openxmlformats.org/officeDocument/2006/relationships/oleObject" Target="embeddings/oleObject32.bin"/><Relationship Id="rId89" Type="http://schemas.openxmlformats.org/officeDocument/2006/relationships/image" Target="media/image43.wmf"/><Relationship Id="rId112" Type="http://schemas.openxmlformats.org/officeDocument/2006/relationships/header" Target="header3.xml"/><Relationship Id="rId16" Type="http://schemas.openxmlformats.org/officeDocument/2006/relationships/image" Target="media/image4.png"/><Relationship Id="rId107" Type="http://schemas.openxmlformats.org/officeDocument/2006/relationships/image" Target="media/image53.png"/><Relationship Id="rId11" Type="http://schemas.openxmlformats.org/officeDocument/2006/relationships/header" Target="header2.xml"/><Relationship Id="rId32" Type="http://schemas.openxmlformats.org/officeDocument/2006/relationships/image" Target="media/image14.wmf"/><Relationship Id="rId37" Type="http://schemas.openxmlformats.org/officeDocument/2006/relationships/oleObject" Target="embeddings/oleObject9.bin"/><Relationship Id="rId53" Type="http://schemas.openxmlformats.org/officeDocument/2006/relationships/oleObject" Target="embeddings/oleObject17.bin"/><Relationship Id="rId58" Type="http://schemas.openxmlformats.org/officeDocument/2006/relationships/image" Target="media/image27.wmf"/><Relationship Id="rId74" Type="http://schemas.openxmlformats.org/officeDocument/2006/relationships/image" Target="media/image35.wmf"/><Relationship Id="rId79" Type="http://schemas.openxmlformats.org/officeDocument/2006/relationships/image" Target="media/image38.wmf"/><Relationship Id="rId102" Type="http://schemas.openxmlformats.org/officeDocument/2006/relationships/oleObject" Target="embeddings/oleObject41.bin"/><Relationship Id="rId5" Type="http://schemas.openxmlformats.org/officeDocument/2006/relationships/settings" Target="settings.xml"/><Relationship Id="rId90" Type="http://schemas.openxmlformats.org/officeDocument/2006/relationships/oleObject" Target="embeddings/oleObject35.bin"/><Relationship Id="rId95" Type="http://schemas.openxmlformats.org/officeDocument/2006/relationships/image" Target="media/image46.wmf"/><Relationship Id="rId22" Type="http://schemas.openxmlformats.org/officeDocument/2006/relationships/image" Target="media/image8.png"/><Relationship Id="rId27" Type="http://schemas.openxmlformats.org/officeDocument/2006/relationships/image" Target="media/image11.wmf"/><Relationship Id="rId43" Type="http://schemas.openxmlformats.org/officeDocument/2006/relationships/oleObject" Target="embeddings/oleObject12.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oleObject" Target="embeddings/oleObject25.bin"/><Relationship Id="rId113" Type="http://schemas.openxmlformats.org/officeDocument/2006/relationships/header" Target="header4.xml"/><Relationship Id="rId80" Type="http://schemas.openxmlformats.org/officeDocument/2006/relationships/oleObject" Target="embeddings/oleObject30.bin"/><Relationship Id="rId85" Type="http://schemas.openxmlformats.org/officeDocument/2006/relationships/image" Target="media/image41.wmf"/><Relationship Id="rId12" Type="http://schemas.openxmlformats.org/officeDocument/2006/relationships/footer" Target="footer1.xml"/><Relationship Id="rId17" Type="http://schemas.openxmlformats.org/officeDocument/2006/relationships/image" Target="media/image5.png"/><Relationship Id="rId33" Type="http://schemas.openxmlformats.org/officeDocument/2006/relationships/oleObject" Target="embeddings/oleObject7.bin"/><Relationship Id="rId38" Type="http://schemas.openxmlformats.org/officeDocument/2006/relationships/image" Target="media/image17.wmf"/><Relationship Id="rId59" Type="http://schemas.openxmlformats.org/officeDocument/2006/relationships/oleObject" Target="embeddings/oleObject20.bin"/><Relationship Id="rId103" Type="http://schemas.openxmlformats.org/officeDocument/2006/relationships/image" Target="media/image50.wmf"/><Relationship Id="rId108" Type="http://schemas.openxmlformats.org/officeDocument/2006/relationships/image" Target="media/image54.png"/><Relationship Id="rId54" Type="http://schemas.openxmlformats.org/officeDocument/2006/relationships/image" Target="media/image25.wmf"/><Relationship Id="rId70" Type="http://schemas.openxmlformats.org/officeDocument/2006/relationships/image" Target="media/image33.wmf"/><Relationship Id="rId75" Type="http://schemas.openxmlformats.org/officeDocument/2006/relationships/oleObject" Target="embeddings/oleObject28.bin"/><Relationship Id="rId91" Type="http://schemas.openxmlformats.org/officeDocument/2006/relationships/image" Target="media/image44.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6.wmf"/><Relationship Id="rId49" Type="http://schemas.openxmlformats.org/officeDocument/2006/relationships/oleObject" Target="embeddings/oleObject15.bin"/><Relationship Id="rId57" Type="http://schemas.openxmlformats.org/officeDocument/2006/relationships/oleObject" Target="embeddings/oleObject19.bin"/><Relationship Id="rId106" Type="http://schemas.openxmlformats.org/officeDocument/2006/relationships/image" Target="media/image52.png"/><Relationship Id="rId114"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37.png"/><Relationship Id="rId81" Type="http://schemas.openxmlformats.org/officeDocument/2006/relationships/image" Target="media/image39.wmf"/><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image" Target="media/image48.wmf"/><Relationship Id="rId101" Type="http://schemas.openxmlformats.org/officeDocument/2006/relationships/image" Target="media/image49.w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oleObject" Target="embeddings/oleObject10.bin"/><Relationship Id="rId109" Type="http://schemas.openxmlformats.org/officeDocument/2006/relationships/image" Target="media/image55.png"/><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18.bin"/><Relationship Id="rId76" Type="http://schemas.openxmlformats.org/officeDocument/2006/relationships/image" Target="media/image36.wmf"/><Relationship Id="rId97" Type="http://schemas.openxmlformats.org/officeDocument/2006/relationships/image" Target="media/image47.wmf"/><Relationship Id="rId104" Type="http://schemas.openxmlformats.org/officeDocument/2006/relationships/oleObject" Target="embeddings/oleObject42.bin"/><Relationship Id="rId7" Type="http://schemas.openxmlformats.org/officeDocument/2006/relationships/footnotes" Target="footnotes.xml"/><Relationship Id="rId71" Type="http://schemas.openxmlformats.org/officeDocument/2006/relationships/oleObject" Target="embeddings/oleObject26.bin"/><Relationship Id="rId92" Type="http://schemas.openxmlformats.org/officeDocument/2006/relationships/oleObject" Target="embeddings/oleObject36.bin"/><Relationship Id="rId2" Type="http://schemas.openxmlformats.org/officeDocument/2006/relationships/customXml" Target="../customXml/item2.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8.wmf"/><Relationship Id="rId45" Type="http://schemas.openxmlformats.org/officeDocument/2006/relationships/oleObject" Target="embeddings/oleObject13.bin"/><Relationship Id="rId66" Type="http://schemas.openxmlformats.org/officeDocument/2006/relationships/image" Target="media/image31.wmf"/><Relationship Id="rId87" Type="http://schemas.openxmlformats.org/officeDocument/2006/relationships/image" Target="media/image42.wmf"/><Relationship Id="rId110" Type="http://schemas.openxmlformats.org/officeDocument/2006/relationships/image" Target="media/image56.png"/><Relationship Id="rId115" Type="http://schemas.openxmlformats.org/officeDocument/2006/relationships/theme" Target="theme/theme1.xml"/><Relationship Id="rId61" Type="http://schemas.openxmlformats.org/officeDocument/2006/relationships/oleObject" Target="embeddings/oleObject21.bin"/><Relationship Id="rId82" Type="http://schemas.openxmlformats.org/officeDocument/2006/relationships/oleObject" Target="embeddings/oleObject31.bin"/><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8.bin"/><Relationship Id="rId56" Type="http://schemas.openxmlformats.org/officeDocument/2006/relationships/image" Target="media/image26.wmf"/><Relationship Id="rId77" Type="http://schemas.openxmlformats.org/officeDocument/2006/relationships/oleObject" Target="embeddings/oleObject29.bin"/><Relationship Id="rId100" Type="http://schemas.openxmlformats.org/officeDocument/2006/relationships/oleObject" Target="embeddings/oleObject40.bin"/><Relationship Id="rId105"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oleObject" Target="embeddings/oleObject16.bin"/><Relationship Id="rId72" Type="http://schemas.openxmlformats.org/officeDocument/2006/relationships/image" Target="media/image34.wmf"/><Relationship Id="rId93" Type="http://schemas.openxmlformats.org/officeDocument/2006/relationships/image" Target="media/image45.wmf"/><Relationship Id="rId98" Type="http://schemas.openxmlformats.org/officeDocument/2006/relationships/oleObject" Target="embeddings/oleObject39.bin"/><Relationship Id="rId3" Type="http://schemas.openxmlformats.org/officeDocument/2006/relationships/numbering" Target="numbering.xml"/><Relationship Id="rId25" Type="http://schemas.openxmlformats.org/officeDocument/2006/relationships/image" Target="media/image10.wmf"/><Relationship Id="rId46" Type="http://schemas.openxmlformats.org/officeDocument/2006/relationships/image" Target="media/image21.wmf"/><Relationship Id="rId67" Type="http://schemas.openxmlformats.org/officeDocument/2006/relationships/oleObject" Target="embeddings/oleObject24.bin"/><Relationship Id="rId20" Type="http://schemas.openxmlformats.org/officeDocument/2006/relationships/oleObject" Target="embeddings/oleObject1.bin"/><Relationship Id="rId41" Type="http://schemas.openxmlformats.org/officeDocument/2006/relationships/oleObject" Target="embeddings/oleObject11.bin"/><Relationship Id="rId62" Type="http://schemas.openxmlformats.org/officeDocument/2006/relationships/image" Target="media/image29.wmf"/><Relationship Id="rId83" Type="http://schemas.openxmlformats.org/officeDocument/2006/relationships/image" Target="media/image40.wmf"/><Relationship Id="rId88" Type="http://schemas.openxmlformats.org/officeDocument/2006/relationships/oleObject" Target="embeddings/oleObject34.bin"/><Relationship Id="rId111" Type="http://schemas.openxmlformats.org/officeDocument/2006/relationships/image" Target="media/image5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9D93C3-DDD9-4DEE-B302-A1B6FF98C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1706</TotalTime>
  <Pages>52</Pages>
  <Words>5178</Words>
  <Characters>29516</Characters>
  <Application>Microsoft Office Word</Application>
  <DocSecurity>0</DocSecurity>
  <Lines>245</Lines>
  <Paragraphs>69</Paragraphs>
  <ScaleCrop>false</ScaleCrop>
  <Company>Microsoft</Company>
  <LinksUpToDate>false</LinksUpToDate>
  <CharactersWithSpaces>34625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youth hou</cp:lastModifiedBy>
  <cp:revision>452</cp:revision>
  <dcterms:created xsi:type="dcterms:W3CDTF">2014-10-29T12:08:00Z</dcterms:created>
  <dcterms:modified xsi:type="dcterms:W3CDTF">2018-03-28T14:42:00Z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