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在his中添加activemq的jar包 往MQ服务端中测试发送数据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遇到问题: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1.官网上下载的activemq-all-5.10.2.ar是包含了全部需要要到的插件, 其中slf4j日志插件跟his的互相冲突; 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解决方法:根据官网的文档把activemq必要的jar包单独找出来, 再放入的his中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链接</w:t>
      </w:r>
      <w:r>
        <w:rPr>
          <w:rFonts w:hint="eastAsia"/>
          <w:lang w:val="en-US" w:eastAsia="zh-CN"/>
        </w:rPr>
        <w:t>:</w:t>
      </w: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"http://activemq.apache.org/version-5-initial-configuration.html"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3"/>
          <w:rFonts w:hint="eastAsia" w:eastAsiaTheme="minorEastAsia"/>
          <w:lang w:eastAsia="zh-CN"/>
        </w:rPr>
        <w:t>http://activemq.apache.org/version-5-initial-configuration.html</w:t>
      </w:r>
      <w:r>
        <w:rPr>
          <w:rFonts w:hint="eastAsia" w:eastAsiaTheme="minorEastAsia"/>
          <w:lang w:eastAsia="zh-CN"/>
        </w:rPr>
        <w:fldChar w:fldCharType="end"/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一开始发送数据利用的是HTTP的端口号(默认是8161), 经排查后使用MQ服务端中默认的TCP端口(61616)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Activemq默认的使用保存数据的数据库是kahaDB, 默认的存储大小是32mb.按照his一天的产生量而言, 512MB是必须的.(假设在队列一直未做出列的状态下, 这个kahadb的性能有待商榷或者更改存储方式).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链接: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"http://activemq.apache.org/kahadb.html"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http://activemq.apache.org/kahadb.html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97116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目前方案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His将负责把后台调用信息与前台信息组装起来, 推送到MQ服务器(图中信箱);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KTIN负责从MQ服务器中拉取消息, 然后筛选出要存储到数据库的数据;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FCF237"/>
    <w:multiLevelType w:val="singleLevel"/>
    <w:tmpl w:val="CCFCF237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C4A31"/>
    <w:rsid w:val="6750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hgr</dc:creator>
  <cp:lastModifiedBy>hgr</cp:lastModifiedBy>
  <dcterms:modified xsi:type="dcterms:W3CDTF">2018-11-26T12:17:02Z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