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38C55" w14:textId="16F274B3" w:rsidR="000E4A44" w:rsidRDefault="009D5220" w:rsidP="007A51E4">
      <w:pPr>
        <w:pStyle w:val="Heading1"/>
      </w:pPr>
      <w:r>
        <w:t>Hélène/Orphée – Codebook</w:t>
      </w:r>
    </w:p>
    <w:p w14:paraId="74BC49D4" w14:textId="77777777" w:rsidR="009D5220" w:rsidRDefault="009D5220" w:rsidP="009D5220">
      <w:r>
        <w:t>*Data Analytics 2021*</w:t>
      </w:r>
    </w:p>
    <w:p w14:paraId="76693024" w14:textId="6001C7DE" w:rsidR="009D5220" w:rsidRDefault="009D5220" w:rsidP="009D5220"/>
    <w:p w14:paraId="3F5D84C3" w14:textId="20CDE997" w:rsidR="005821E1" w:rsidRDefault="005821E1" w:rsidP="009D5220">
      <w:r>
        <w:t>Executive Analysis</w:t>
      </w:r>
    </w:p>
    <w:p w14:paraId="1A5E18D7" w14:textId="6189013F" w:rsidR="009D5220" w:rsidRDefault="009D5220" w:rsidP="005821E1">
      <w:r>
        <w:t xml:space="preserve">This document describes the dataset used for this project, including </w:t>
      </w:r>
      <w:r w:rsidR="005821E1">
        <w:t xml:space="preserve">general info ad </w:t>
      </w:r>
      <w:r>
        <w:t xml:space="preserve">variables (data type, units of measurement, </w:t>
      </w:r>
      <w:r w:rsidR="005821E1">
        <w:t>etc.) This document is in</w:t>
      </w:r>
      <w:r>
        <w:t xml:space="preserve"> French.</w:t>
      </w:r>
    </w:p>
    <w:p w14:paraId="26EBB1E5" w14:textId="77777777" w:rsidR="009D5220" w:rsidRDefault="009D5220" w:rsidP="009D5220"/>
    <w:p w14:paraId="3B14641A" w14:textId="4B7D6B3A" w:rsidR="009D5220" w:rsidRPr="00355F72" w:rsidRDefault="00355F72" w:rsidP="00355F72">
      <w:pPr>
        <w:rPr>
          <w:lang w:val="fr-FR"/>
        </w:rPr>
      </w:pPr>
      <w:r w:rsidRPr="00355F72">
        <w:rPr>
          <w:lang w:val="fr-FR"/>
        </w:rPr>
        <w:t>1)</w:t>
      </w:r>
      <w:r>
        <w:rPr>
          <w:lang w:val="fr-FR"/>
        </w:rPr>
        <w:t xml:space="preserve"> </w:t>
      </w:r>
      <w:r w:rsidR="009D5220" w:rsidRPr="00355F72">
        <w:rPr>
          <w:lang w:val="fr-FR"/>
        </w:rPr>
        <w:t>Information sur la nature, l’origine du dataset, la manière d’être collectée, etc</w:t>
      </w:r>
    </w:p>
    <w:p w14:paraId="1C48E17A" w14:textId="37AA421A" w:rsidR="00355F72" w:rsidRDefault="00355F72" w:rsidP="00355F72">
      <w:pPr>
        <w:rPr>
          <w:lang w:val="fr-FR"/>
        </w:rPr>
      </w:pPr>
    </w:p>
    <w:p w14:paraId="190E02A9" w14:textId="77777777" w:rsidR="00001AAF" w:rsidRDefault="003C4B03" w:rsidP="00001AAF">
      <w:pPr>
        <w:rPr>
          <w:lang w:val="fr-FR"/>
        </w:rPr>
      </w:pPr>
      <w:r>
        <w:rPr>
          <w:lang w:val="fr-FR"/>
        </w:rPr>
        <w:t>En France, p</w:t>
      </w:r>
      <w:r w:rsidRPr="003C4B03">
        <w:rPr>
          <w:lang w:val="fr-FR"/>
        </w:rPr>
        <w:t>our chaque accident corporel survenu sur une voie ouverte à la circulation publique, impliquant au moins un véhicule et ayant fait au moins une victime ayant nécessité des soins</w:t>
      </w:r>
      <w:r>
        <w:rPr>
          <w:lang w:val="fr-FR"/>
        </w:rPr>
        <w:t>,</w:t>
      </w:r>
      <w:r w:rsidRPr="003C4B03">
        <w:rPr>
          <w:lang w:val="fr-FR"/>
        </w:rPr>
        <w:t xml:space="preserve"> des saisies d’information décrivant l’accident sont effectuées par </w:t>
      </w:r>
      <w:r>
        <w:rPr>
          <w:lang w:val="fr-FR"/>
        </w:rPr>
        <w:t>l</w:t>
      </w:r>
      <w:r w:rsidRPr="003C4B03">
        <w:rPr>
          <w:lang w:val="fr-FR"/>
        </w:rPr>
        <w:t>es forces de l’ordre (police, gendarmerie, etc.)</w:t>
      </w:r>
      <w:r>
        <w:rPr>
          <w:lang w:val="fr-FR"/>
        </w:rPr>
        <w:t xml:space="preserve">. Ces informations alimentent les </w:t>
      </w:r>
      <w:r w:rsidRPr="003C4B03">
        <w:rPr>
          <w:lang w:val="fr-FR"/>
        </w:rPr>
        <w:t>bases de données annuelles des accidents corporels de la circulation routière</w:t>
      </w:r>
      <w:r>
        <w:rPr>
          <w:lang w:val="fr-FR"/>
        </w:rPr>
        <w:t xml:space="preserve"> (BAAC)</w:t>
      </w:r>
      <w:r w:rsidR="00001AAF">
        <w:rPr>
          <w:lang w:val="fr-FR"/>
        </w:rPr>
        <w:t>.</w:t>
      </w:r>
    </w:p>
    <w:p w14:paraId="7A478527" w14:textId="3A116D93" w:rsidR="00001AAF" w:rsidRPr="00001AAF" w:rsidRDefault="00001AAF" w:rsidP="00001AAF">
      <w:pPr>
        <w:rPr>
          <w:lang w:val="fr-FR"/>
        </w:rPr>
      </w:pPr>
      <w:r>
        <w:rPr>
          <w:lang w:val="fr-FR"/>
        </w:rPr>
        <w:t xml:space="preserve">Elles sont mises à disposition du public dans une version simplifiée, </w:t>
      </w:r>
      <w:r w:rsidRPr="003C4B03">
        <w:rPr>
          <w:lang w:val="fr-FR"/>
        </w:rPr>
        <w:t xml:space="preserve">sur le site </w:t>
      </w:r>
      <w:hyperlink r:id="rId7" w:history="1">
        <w:r w:rsidRPr="00732160">
          <w:rPr>
            <w:rStyle w:val="Hyperlink"/>
            <w:lang w:val="fr-FR"/>
          </w:rPr>
          <w:t>www.data.gouv.fr</w:t>
        </w:r>
      </w:hyperlink>
      <w:r>
        <w:rPr>
          <w:lang w:val="fr-FR"/>
        </w:rPr>
        <w:t xml:space="preserve"> (p</w:t>
      </w:r>
      <w:r w:rsidRPr="00001AAF">
        <w:rPr>
          <w:lang w:val="fr-FR"/>
        </w:rPr>
        <w:t xml:space="preserve">lateforme </w:t>
      </w:r>
      <w:r>
        <w:rPr>
          <w:lang w:val="fr-FR"/>
        </w:rPr>
        <w:t>internet</w:t>
      </w:r>
      <w:r w:rsidRPr="00001AAF">
        <w:rPr>
          <w:lang w:val="fr-FR"/>
        </w:rPr>
        <w:t xml:space="preserve"> des données publiques françaises</w:t>
      </w:r>
      <w:r>
        <w:rPr>
          <w:lang w:val="fr-FR"/>
        </w:rPr>
        <w:t>) et sont libres d’utilisation.</w:t>
      </w:r>
    </w:p>
    <w:p w14:paraId="303F44B9" w14:textId="050C755A" w:rsidR="003C4B03" w:rsidRDefault="003C4B03" w:rsidP="009D5220">
      <w:pPr>
        <w:rPr>
          <w:lang w:val="fr-FR"/>
        </w:rPr>
      </w:pPr>
      <w:r>
        <w:rPr>
          <w:lang w:val="fr-FR"/>
        </w:rPr>
        <w:t xml:space="preserve">Nous étudierons la base de données </w:t>
      </w:r>
      <w:r w:rsidRPr="003C4B03">
        <w:rPr>
          <w:lang w:val="fr-FR"/>
        </w:rPr>
        <w:t>répertori</w:t>
      </w:r>
      <w:r>
        <w:rPr>
          <w:lang w:val="fr-FR"/>
        </w:rPr>
        <w:t>a</w:t>
      </w:r>
      <w:r w:rsidRPr="003C4B03">
        <w:rPr>
          <w:lang w:val="fr-FR"/>
        </w:rPr>
        <w:t xml:space="preserve">nt l'intégralité des accidents corporels de la circulation intervenus durant </w:t>
      </w:r>
      <w:r>
        <w:rPr>
          <w:lang w:val="fr-FR"/>
        </w:rPr>
        <w:t>l’année 2019</w:t>
      </w:r>
      <w:r w:rsidRPr="003C4B03">
        <w:rPr>
          <w:lang w:val="fr-FR"/>
        </w:rPr>
        <w:t xml:space="preserve"> en France métropolitaine, dans les départements d’Outre-mer et dans les </w:t>
      </w:r>
      <w:r w:rsidR="00001AAF">
        <w:rPr>
          <w:lang w:val="fr-FR"/>
        </w:rPr>
        <w:t>T</w:t>
      </w:r>
      <w:r w:rsidRPr="003C4B03">
        <w:rPr>
          <w:lang w:val="fr-FR"/>
        </w:rPr>
        <w:t xml:space="preserve">erritoires d’outre-mer. </w:t>
      </w:r>
    </w:p>
    <w:p w14:paraId="215E9063" w14:textId="77777777" w:rsidR="003C4B03" w:rsidRDefault="003C4B03" w:rsidP="009D5220">
      <w:pPr>
        <w:rPr>
          <w:lang w:val="fr-FR"/>
        </w:rPr>
      </w:pPr>
      <w:r>
        <w:rPr>
          <w:lang w:val="fr-FR"/>
        </w:rPr>
        <w:t>Elle</w:t>
      </w:r>
      <w:r w:rsidRPr="003C4B03">
        <w:rPr>
          <w:lang w:val="fr-FR"/>
        </w:rPr>
        <w:t xml:space="preserve"> comprend des informations de localisation de l’accident, ainsi que des informations concernant les caractéristiques de l’accident et son lieu, les véhicules impliqués et leurs victimes. </w:t>
      </w:r>
    </w:p>
    <w:p w14:paraId="10ECFC77" w14:textId="5C583465" w:rsidR="003C4B03" w:rsidRPr="003C4B03" w:rsidRDefault="003C4B03" w:rsidP="009D5220">
      <w:pPr>
        <w:rPr>
          <w:lang w:val="fr-FR"/>
        </w:rPr>
      </w:pPr>
      <w:r>
        <w:rPr>
          <w:lang w:val="fr-FR"/>
        </w:rPr>
        <w:t xml:space="preserve">Elle </w:t>
      </w:r>
      <w:r w:rsidRPr="003C4B03">
        <w:rPr>
          <w:lang w:val="fr-FR"/>
        </w:rPr>
        <w:t xml:space="preserve">occulte </w:t>
      </w:r>
      <w:r w:rsidR="00001AAF">
        <w:rPr>
          <w:lang w:val="fr-FR"/>
        </w:rPr>
        <w:t>les</w:t>
      </w:r>
      <w:r w:rsidRPr="003C4B03">
        <w:rPr>
          <w:lang w:val="fr-FR"/>
        </w:rPr>
        <w:t xml:space="preserve"> données spécifiques relatives aux usagers</w:t>
      </w:r>
      <w:r w:rsidR="00001AAF">
        <w:rPr>
          <w:lang w:val="fr-FR"/>
        </w:rPr>
        <w:t xml:space="preserve">, </w:t>
      </w:r>
      <w:r w:rsidRPr="003C4B03">
        <w:rPr>
          <w:lang w:val="fr-FR"/>
        </w:rPr>
        <w:t>aux véhicules et à leur comportement</w:t>
      </w:r>
      <w:r w:rsidR="00944F16">
        <w:rPr>
          <w:lang w:val="fr-FR"/>
        </w:rPr>
        <w:t xml:space="preserve">, pour des raisons de </w:t>
      </w:r>
      <w:r w:rsidRPr="003C4B03">
        <w:rPr>
          <w:lang w:val="fr-FR"/>
        </w:rPr>
        <w:t>prote</w:t>
      </w:r>
      <w:r w:rsidR="00944F16">
        <w:rPr>
          <w:lang w:val="fr-FR"/>
        </w:rPr>
        <w:t xml:space="preserve">ction </w:t>
      </w:r>
      <w:r w:rsidRPr="003C4B03">
        <w:rPr>
          <w:lang w:val="fr-FR"/>
        </w:rPr>
        <w:t>de la vie privée</w:t>
      </w:r>
      <w:r>
        <w:rPr>
          <w:lang w:val="fr-FR"/>
        </w:rPr>
        <w:t>.</w:t>
      </w:r>
    </w:p>
    <w:p w14:paraId="20E3B810" w14:textId="49FEA2DC" w:rsidR="003C4B03" w:rsidRDefault="00001AAF" w:rsidP="003C4B03">
      <w:pPr>
        <w:rPr>
          <w:lang w:val="fr-FR"/>
        </w:rPr>
      </w:pPr>
      <w:r>
        <w:rPr>
          <w:lang w:val="fr-FR"/>
        </w:rPr>
        <w:t>E</w:t>
      </w:r>
      <w:r w:rsidR="003C4B03">
        <w:rPr>
          <w:lang w:val="fr-FR"/>
        </w:rPr>
        <w:t>lle est</w:t>
      </w:r>
      <w:r w:rsidR="003C4B03" w:rsidRPr="003C4B03">
        <w:rPr>
          <w:lang w:val="fr-FR"/>
        </w:rPr>
        <w:t xml:space="preserve"> composée de 4 fichiers (Caractéristiques – Lieux – Véhicules – Usagers) au format csv</w:t>
      </w:r>
      <w:r>
        <w:rPr>
          <w:lang w:val="fr-FR"/>
        </w:rPr>
        <w:t>, que nous avons fusionnés en un seul fichier ‘victime.csv’.</w:t>
      </w:r>
    </w:p>
    <w:p w14:paraId="48BAAF5B" w14:textId="3CE6234E" w:rsidR="00062AB1" w:rsidRDefault="00062AB1" w:rsidP="003C4B03">
      <w:pPr>
        <w:rPr>
          <w:lang w:val="fr-FR"/>
        </w:rPr>
      </w:pPr>
    </w:p>
    <w:p w14:paraId="63E53ABB" w14:textId="2EF7DBD3" w:rsidR="00062AB1" w:rsidRDefault="00062AB1" w:rsidP="003C4B03">
      <w:pPr>
        <w:rPr>
          <w:lang w:val="fr-FR"/>
        </w:rPr>
      </w:pPr>
      <w:r>
        <w:rPr>
          <w:lang w:val="fr-FR"/>
        </w:rPr>
        <w:t>2) Notre projet</w:t>
      </w:r>
    </w:p>
    <w:p w14:paraId="3E769CD3" w14:textId="6C0A923C" w:rsidR="00062AB1" w:rsidRDefault="00062AB1" w:rsidP="003C4B03">
      <w:pPr>
        <w:rPr>
          <w:lang w:val="fr-FR"/>
        </w:rPr>
      </w:pPr>
      <w:r>
        <w:rPr>
          <w:lang w:val="fr-FR"/>
        </w:rPr>
        <w:t>Classification de la gravité des accidents pour leurs victimes : victime indemne, victime légèrement blessée, victime hospitalisée, victime décédée.</w:t>
      </w:r>
    </w:p>
    <w:p w14:paraId="31191E38" w14:textId="77777777" w:rsidR="003C4B03" w:rsidRPr="009D5220" w:rsidRDefault="003C4B03" w:rsidP="009D5220">
      <w:pPr>
        <w:rPr>
          <w:lang w:val="fr-FR"/>
        </w:rPr>
      </w:pPr>
    </w:p>
    <w:p w14:paraId="7652AC3C" w14:textId="55A356A7" w:rsidR="009D5220" w:rsidRDefault="009D5220" w:rsidP="009D5220">
      <w:pPr>
        <w:rPr>
          <w:lang w:val="fr-FR"/>
        </w:rPr>
      </w:pPr>
      <w:r w:rsidRPr="009D5220">
        <w:rPr>
          <w:lang w:val="fr-FR"/>
        </w:rPr>
        <w:t>2) Informations sur les variables :</w:t>
      </w:r>
    </w:p>
    <w:p w14:paraId="47D3938A" w14:textId="77777777" w:rsidR="00355F72" w:rsidRPr="009D5220" w:rsidRDefault="00355F72" w:rsidP="00355F72">
      <w:pPr>
        <w:rPr>
          <w:lang w:val="fr-FR"/>
        </w:rPr>
      </w:pPr>
      <w:r w:rsidRPr="009D5220">
        <w:rPr>
          <w:lang w:val="fr-FR"/>
        </w:rPr>
        <w:t>NB colonnes contentant l'inform</w:t>
      </w:r>
      <w:r>
        <w:rPr>
          <w:lang w:val="fr-FR"/>
        </w:rPr>
        <w:t>a</w:t>
      </w:r>
      <w:r w:rsidRPr="009D5220">
        <w:rPr>
          <w:lang w:val="fr-FR"/>
        </w:rPr>
        <w:t>tion retenue pour prévoir le degré de gravité des accidents de la route en 2019, en fonction de NB indicateurs.</w:t>
      </w:r>
    </w:p>
    <w:p w14:paraId="70E9FEA5" w14:textId="77777777" w:rsidR="00355F72" w:rsidRDefault="00355F72" w:rsidP="009D5220">
      <w:pPr>
        <w:rPr>
          <w:lang w:val="fr-FR"/>
        </w:rPr>
      </w:pPr>
    </w:p>
    <w:p w14:paraId="7A766AA3" w14:textId="77777777" w:rsidR="00355F72" w:rsidRDefault="00355F72" w:rsidP="009D5220">
      <w:pPr>
        <w:rPr>
          <w:lang w:val="fr-FR"/>
        </w:rPr>
      </w:pPr>
    </w:p>
    <w:p w14:paraId="0B35E79B" w14:textId="77777777" w:rsidR="00355F72" w:rsidRDefault="00355F72" w:rsidP="009D5220">
      <w:pPr>
        <w:rPr>
          <w:lang w:val="fr-FR"/>
        </w:rPr>
      </w:pPr>
    </w:p>
    <w:p w14:paraId="050D7FCA" w14:textId="77777777" w:rsidR="004B6AB5" w:rsidRPr="004B6AB5" w:rsidRDefault="004B6AB5" w:rsidP="004B6AB5">
      <w:pPr>
        <w:rPr>
          <w:lang w:val="fr-FR"/>
        </w:rPr>
      </w:pPr>
    </w:p>
    <w:p w14:paraId="0C489DD4" w14:textId="77777777" w:rsidR="004B6AB5" w:rsidRPr="004B6AB5" w:rsidRDefault="004B6AB5" w:rsidP="004B6AB5">
      <w:pPr>
        <w:rPr>
          <w:lang w:val="fr-FR"/>
        </w:rPr>
      </w:pPr>
    </w:p>
    <w:p w14:paraId="769960BD" w14:textId="77777777" w:rsidR="004B6AB5" w:rsidRPr="004B6AB5" w:rsidRDefault="004B6AB5" w:rsidP="004B6AB5">
      <w:pPr>
        <w:rPr>
          <w:lang w:val="fr-FR"/>
        </w:rPr>
      </w:pPr>
    </w:p>
    <w:p w14:paraId="12EBB997" w14:textId="77777777" w:rsidR="004B6AB5" w:rsidRPr="004B6AB5" w:rsidRDefault="004B6AB5" w:rsidP="004B6AB5">
      <w:pPr>
        <w:rPr>
          <w:lang w:val="fr-FR"/>
        </w:rPr>
      </w:pPr>
    </w:p>
    <w:p w14:paraId="2143BA35" w14:textId="77777777" w:rsidR="004B6AB5" w:rsidRPr="004B6AB5" w:rsidRDefault="004B6AB5" w:rsidP="004B6AB5">
      <w:pPr>
        <w:rPr>
          <w:lang w:val="fr-FR"/>
        </w:rPr>
      </w:pPr>
    </w:p>
    <w:p w14:paraId="662379BE" w14:textId="77777777" w:rsidR="004B6AB5" w:rsidRPr="004B6AB5" w:rsidRDefault="004B6AB5" w:rsidP="004B6AB5">
      <w:pPr>
        <w:rPr>
          <w:lang w:val="fr-FR"/>
        </w:rPr>
      </w:pPr>
    </w:p>
    <w:p w14:paraId="46FE5EC4" w14:textId="77777777" w:rsidR="004B6AB5" w:rsidRPr="004B6AB5" w:rsidRDefault="004B6AB5" w:rsidP="004B6AB5">
      <w:pPr>
        <w:rPr>
          <w:lang w:val="fr-FR"/>
        </w:rPr>
      </w:pPr>
    </w:p>
    <w:p w14:paraId="6680971E" w14:textId="77777777" w:rsidR="004B6AB5" w:rsidRPr="004B6AB5" w:rsidRDefault="004B6AB5" w:rsidP="004B6AB5">
      <w:pPr>
        <w:rPr>
          <w:lang w:val="fr-FR"/>
        </w:rPr>
      </w:pPr>
    </w:p>
    <w:p w14:paraId="1A89C235" w14:textId="77777777" w:rsidR="004B6AB5" w:rsidRPr="004B6AB5" w:rsidRDefault="004B6AB5" w:rsidP="004B6AB5">
      <w:pPr>
        <w:rPr>
          <w:lang w:val="fr-FR"/>
        </w:rPr>
      </w:pPr>
    </w:p>
    <w:p w14:paraId="4F2686C5" w14:textId="77777777" w:rsidR="004B6AB5" w:rsidRPr="004B6AB5" w:rsidRDefault="004B6AB5" w:rsidP="004B6AB5">
      <w:pPr>
        <w:rPr>
          <w:lang w:val="fr-FR"/>
        </w:rPr>
      </w:pPr>
    </w:p>
    <w:p w14:paraId="5651C339" w14:textId="77777777" w:rsidR="004B6AB5" w:rsidRPr="004B6AB5" w:rsidRDefault="004B6AB5" w:rsidP="004B6AB5">
      <w:pPr>
        <w:rPr>
          <w:lang w:val="fr-FR"/>
        </w:rPr>
      </w:pPr>
    </w:p>
    <w:p w14:paraId="42FE8C75" w14:textId="77777777" w:rsidR="004B6AB5" w:rsidRPr="004B6AB5" w:rsidRDefault="004B6AB5" w:rsidP="004B6AB5">
      <w:pPr>
        <w:rPr>
          <w:lang w:val="fr-FR"/>
        </w:rPr>
      </w:pPr>
    </w:p>
    <w:p w14:paraId="7240CF24" w14:textId="77777777" w:rsidR="004B6AB5" w:rsidRPr="004B6AB5" w:rsidRDefault="004B6AB5" w:rsidP="004B6AB5">
      <w:pPr>
        <w:rPr>
          <w:lang w:val="fr-FR"/>
        </w:rPr>
      </w:pPr>
    </w:p>
    <w:p w14:paraId="25FC07A3" w14:textId="77777777" w:rsidR="004B6AB5" w:rsidRPr="004B6AB5" w:rsidRDefault="004B6AB5" w:rsidP="004B6AB5">
      <w:pPr>
        <w:rPr>
          <w:lang w:val="fr-FR"/>
        </w:rPr>
      </w:pPr>
    </w:p>
    <w:p w14:paraId="183C8DCB" w14:textId="77777777" w:rsidR="004B6AB5" w:rsidRPr="004B6AB5" w:rsidRDefault="004B6AB5" w:rsidP="004B6AB5">
      <w:pPr>
        <w:rPr>
          <w:lang w:val="fr-FR"/>
        </w:rPr>
      </w:pPr>
    </w:p>
    <w:p w14:paraId="51111C74" w14:textId="77777777" w:rsidR="004B6AB5" w:rsidRPr="004B6AB5" w:rsidRDefault="004B6AB5" w:rsidP="004B6AB5">
      <w:pPr>
        <w:rPr>
          <w:lang w:val="fr-FR"/>
        </w:rPr>
      </w:pPr>
    </w:p>
    <w:p w14:paraId="1EB4723A" w14:textId="77777777" w:rsidR="004B6AB5" w:rsidRPr="004B6AB5" w:rsidRDefault="004B6AB5" w:rsidP="004B6AB5">
      <w:pPr>
        <w:rPr>
          <w:lang w:val="fr-FR"/>
        </w:rPr>
      </w:pPr>
    </w:p>
    <w:p w14:paraId="0453D778" w14:textId="77777777" w:rsidR="004B6AB5" w:rsidRPr="004B6AB5" w:rsidRDefault="004B6AB5" w:rsidP="004B6AB5">
      <w:pPr>
        <w:rPr>
          <w:lang w:val="fr-FR"/>
        </w:rPr>
      </w:pPr>
    </w:p>
    <w:p w14:paraId="38FCF7DB" w14:textId="77777777" w:rsidR="004B6AB5" w:rsidRPr="004B6AB5" w:rsidRDefault="004B6AB5" w:rsidP="004B6AB5">
      <w:pPr>
        <w:rPr>
          <w:lang w:val="fr-FR"/>
        </w:rPr>
      </w:pPr>
    </w:p>
    <w:p w14:paraId="0C6D0476" w14:textId="77777777" w:rsidR="004B6AB5" w:rsidRPr="004B6AB5" w:rsidRDefault="004B6AB5" w:rsidP="004B6AB5">
      <w:pPr>
        <w:rPr>
          <w:lang w:val="fr-FR"/>
        </w:rPr>
      </w:pPr>
    </w:p>
    <w:p w14:paraId="33C84249" w14:textId="77777777" w:rsidR="004B6AB5" w:rsidRPr="004B6AB5" w:rsidRDefault="004B6AB5" w:rsidP="004B6AB5">
      <w:pPr>
        <w:rPr>
          <w:lang w:val="fr-FR"/>
        </w:rPr>
      </w:pPr>
    </w:p>
    <w:p w14:paraId="37694959" w14:textId="77777777" w:rsidR="004B6AB5" w:rsidRPr="004B6AB5" w:rsidRDefault="004B6AB5" w:rsidP="004B6AB5">
      <w:pPr>
        <w:rPr>
          <w:lang w:val="fr-FR"/>
        </w:rPr>
      </w:pPr>
    </w:p>
    <w:p w14:paraId="0918583D" w14:textId="77777777" w:rsidR="004B6AB5" w:rsidRPr="004B6AB5" w:rsidRDefault="004B6AB5" w:rsidP="004B6AB5">
      <w:pPr>
        <w:rPr>
          <w:lang w:val="fr-FR"/>
        </w:rPr>
      </w:pPr>
    </w:p>
    <w:p w14:paraId="769D402B" w14:textId="77777777" w:rsidR="004B6AB5" w:rsidRPr="004B6AB5" w:rsidRDefault="004B6AB5" w:rsidP="004B6AB5">
      <w:pPr>
        <w:rPr>
          <w:lang w:val="fr-FR"/>
        </w:rPr>
      </w:pPr>
    </w:p>
    <w:p w14:paraId="49898DB6" w14:textId="77777777" w:rsidR="004B6AB5" w:rsidRPr="004B6AB5" w:rsidRDefault="004B6AB5" w:rsidP="004B6AB5">
      <w:pPr>
        <w:rPr>
          <w:lang w:val="fr-FR"/>
        </w:rPr>
      </w:pPr>
    </w:p>
    <w:p w14:paraId="6CE184DE" w14:textId="77777777" w:rsidR="004B6AB5" w:rsidRPr="004B6AB5" w:rsidRDefault="004B6AB5" w:rsidP="004B6AB5">
      <w:pPr>
        <w:rPr>
          <w:lang w:val="fr-FR"/>
        </w:rPr>
      </w:pPr>
    </w:p>
    <w:p w14:paraId="4FFABBFB" w14:textId="77777777" w:rsidR="004B6AB5" w:rsidRPr="004B6AB5" w:rsidRDefault="004B6AB5" w:rsidP="004B6AB5">
      <w:pPr>
        <w:rPr>
          <w:lang w:val="fr-FR"/>
        </w:rPr>
      </w:pPr>
    </w:p>
    <w:p w14:paraId="66606CB4" w14:textId="77777777" w:rsidR="004B6AB5" w:rsidRPr="004B6AB5" w:rsidRDefault="004B6AB5" w:rsidP="004B6AB5">
      <w:pPr>
        <w:rPr>
          <w:lang w:val="fr-FR"/>
        </w:rPr>
      </w:pPr>
    </w:p>
    <w:p w14:paraId="0B3B4EF9" w14:textId="77777777" w:rsidR="004B6AB5" w:rsidRPr="004B6AB5" w:rsidRDefault="004B6AB5" w:rsidP="004B6AB5">
      <w:pPr>
        <w:rPr>
          <w:lang w:val="fr-FR"/>
        </w:rPr>
      </w:pPr>
    </w:p>
    <w:p w14:paraId="37D0F685" w14:textId="77777777" w:rsidR="004B6AB5" w:rsidRPr="004B6AB5" w:rsidRDefault="004B6AB5" w:rsidP="004B6AB5">
      <w:pPr>
        <w:rPr>
          <w:lang w:val="fr-FR"/>
        </w:rPr>
      </w:pPr>
    </w:p>
    <w:p w14:paraId="740A78D7" w14:textId="77777777" w:rsidR="004B6AB5" w:rsidRPr="004B6AB5" w:rsidRDefault="004B6AB5" w:rsidP="004B6AB5">
      <w:pPr>
        <w:rPr>
          <w:lang w:val="fr-FR"/>
        </w:rPr>
      </w:pPr>
    </w:p>
    <w:p w14:paraId="1052B0B1" w14:textId="77777777" w:rsidR="004B6AB5" w:rsidRPr="004B6AB5" w:rsidRDefault="004B6AB5" w:rsidP="004B6AB5">
      <w:pPr>
        <w:rPr>
          <w:lang w:val="fr-FR"/>
        </w:rPr>
      </w:pPr>
    </w:p>
    <w:p w14:paraId="76273B32" w14:textId="77777777" w:rsidR="004B6AB5" w:rsidRPr="004B6AB5" w:rsidRDefault="004B6AB5" w:rsidP="004B6AB5">
      <w:pPr>
        <w:rPr>
          <w:lang w:val="fr-FR"/>
        </w:rPr>
      </w:pPr>
    </w:p>
    <w:p w14:paraId="3D6357E6" w14:textId="77777777" w:rsidR="004B6AB5" w:rsidRPr="004B6AB5" w:rsidRDefault="004B6AB5" w:rsidP="004B6AB5">
      <w:pPr>
        <w:rPr>
          <w:lang w:val="fr-FR"/>
        </w:rPr>
      </w:pPr>
    </w:p>
    <w:p w14:paraId="721CEC6D" w14:textId="77777777" w:rsidR="004B6AB5" w:rsidRPr="004B6AB5" w:rsidRDefault="004B6AB5" w:rsidP="004B6AB5">
      <w:pPr>
        <w:rPr>
          <w:lang w:val="fr-FR"/>
        </w:rPr>
      </w:pPr>
    </w:p>
    <w:p w14:paraId="525AC592" w14:textId="77777777" w:rsidR="004B6AB5" w:rsidRPr="004B6AB5" w:rsidRDefault="004B6AB5" w:rsidP="004B6AB5">
      <w:pPr>
        <w:rPr>
          <w:lang w:val="fr-FR"/>
        </w:rPr>
      </w:pPr>
    </w:p>
    <w:p w14:paraId="494B43D0" w14:textId="77777777" w:rsidR="004B6AB5" w:rsidRPr="004B6AB5" w:rsidRDefault="004B6AB5" w:rsidP="004B6AB5">
      <w:pPr>
        <w:rPr>
          <w:lang w:val="fr-FR"/>
        </w:rPr>
      </w:pPr>
    </w:p>
    <w:p w14:paraId="1A0B0840" w14:textId="77777777" w:rsidR="004B6AB5" w:rsidRPr="004B6AB5" w:rsidRDefault="004B6AB5" w:rsidP="004B6AB5">
      <w:pPr>
        <w:rPr>
          <w:lang w:val="fr-FR"/>
        </w:rPr>
      </w:pPr>
    </w:p>
    <w:p w14:paraId="53F3B708" w14:textId="77777777" w:rsidR="004B6AB5" w:rsidRPr="004B6AB5" w:rsidRDefault="004B6AB5" w:rsidP="004B6AB5">
      <w:pPr>
        <w:rPr>
          <w:lang w:val="fr-FR"/>
        </w:rPr>
      </w:pPr>
    </w:p>
    <w:p w14:paraId="65FD4201" w14:textId="77777777" w:rsidR="004B6AB5" w:rsidRPr="004B6AB5" w:rsidRDefault="004B6AB5" w:rsidP="004B6AB5">
      <w:pPr>
        <w:rPr>
          <w:lang w:val="fr-FR"/>
        </w:rPr>
      </w:pPr>
    </w:p>
    <w:p w14:paraId="2DB8B101" w14:textId="77777777" w:rsidR="004B6AB5" w:rsidRPr="004B6AB5" w:rsidRDefault="004B6AB5" w:rsidP="004B6AB5">
      <w:pPr>
        <w:rPr>
          <w:lang w:val="fr-FR"/>
        </w:rPr>
      </w:pPr>
    </w:p>
    <w:p w14:paraId="2BA8DF22" w14:textId="77777777" w:rsidR="004B6AB5" w:rsidRPr="004B6AB5" w:rsidRDefault="004B6AB5" w:rsidP="004B6AB5">
      <w:pPr>
        <w:rPr>
          <w:lang w:val="fr-FR"/>
        </w:rPr>
      </w:pPr>
    </w:p>
    <w:p w14:paraId="6F632E9C" w14:textId="77777777" w:rsidR="004B6AB5" w:rsidRPr="004B6AB5" w:rsidRDefault="004B6AB5" w:rsidP="004B6AB5">
      <w:pPr>
        <w:rPr>
          <w:lang w:val="fr-FR"/>
        </w:rPr>
      </w:pPr>
    </w:p>
    <w:p w14:paraId="5A2D4724" w14:textId="77777777" w:rsidR="004B6AB5" w:rsidRPr="004B6AB5" w:rsidRDefault="004B6AB5" w:rsidP="004B6AB5">
      <w:pPr>
        <w:rPr>
          <w:lang w:val="fr-FR"/>
        </w:rPr>
      </w:pPr>
    </w:p>
    <w:p w14:paraId="5E4EFC40" w14:textId="77777777" w:rsidR="004B6AB5" w:rsidRPr="004B6AB5" w:rsidRDefault="004B6AB5" w:rsidP="004B6AB5">
      <w:pPr>
        <w:rPr>
          <w:lang w:val="fr-FR"/>
        </w:rPr>
      </w:pPr>
    </w:p>
    <w:p w14:paraId="2AADA342" w14:textId="77777777" w:rsidR="004B6AB5" w:rsidRPr="004B6AB5" w:rsidRDefault="004B6AB5" w:rsidP="004B6AB5">
      <w:pPr>
        <w:rPr>
          <w:lang w:val="fr-FR"/>
        </w:rPr>
      </w:pPr>
    </w:p>
    <w:p w14:paraId="1F15568C" w14:textId="77777777" w:rsidR="004B6AB5" w:rsidRPr="004B6AB5" w:rsidRDefault="004B6AB5" w:rsidP="004B6AB5">
      <w:pPr>
        <w:rPr>
          <w:lang w:val="fr-FR"/>
        </w:rPr>
      </w:pPr>
    </w:p>
    <w:p w14:paraId="484E9214" w14:textId="77777777" w:rsidR="004B6AB5" w:rsidRPr="004B6AB5" w:rsidRDefault="004B6AB5" w:rsidP="004B6AB5">
      <w:pPr>
        <w:rPr>
          <w:lang w:val="fr-FR"/>
        </w:rPr>
      </w:pPr>
    </w:p>
    <w:p w14:paraId="7F413774" w14:textId="77777777" w:rsidR="004B6AB5" w:rsidRPr="004B6AB5" w:rsidRDefault="004B6AB5" w:rsidP="004B6AB5">
      <w:pPr>
        <w:rPr>
          <w:lang w:val="fr-FR"/>
        </w:rPr>
      </w:pPr>
    </w:p>
    <w:p w14:paraId="0D628E9E" w14:textId="77777777" w:rsidR="004B6AB5" w:rsidRPr="004B6AB5" w:rsidRDefault="004B6AB5" w:rsidP="004B6AB5">
      <w:pPr>
        <w:rPr>
          <w:lang w:val="fr-FR"/>
        </w:rPr>
      </w:pPr>
    </w:p>
    <w:p w14:paraId="157AD9F0" w14:textId="77777777" w:rsidR="004B6AB5" w:rsidRPr="004B6AB5" w:rsidRDefault="004B6AB5" w:rsidP="004B6AB5">
      <w:pPr>
        <w:rPr>
          <w:lang w:val="fr-FR"/>
        </w:rPr>
      </w:pPr>
    </w:p>
    <w:p w14:paraId="2C2F4921" w14:textId="77777777" w:rsidR="004B6AB5" w:rsidRPr="004B6AB5" w:rsidRDefault="004B6AB5" w:rsidP="004B6AB5">
      <w:pPr>
        <w:rPr>
          <w:lang w:val="fr-FR"/>
        </w:rPr>
      </w:pPr>
    </w:p>
    <w:p w14:paraId="2366623C" w14:textId="77777777" w:rsidR="004B6AB5" w:rsidRPr="004B6AB5" w:rsidRDefault="004B6AB5" w:rsidP="004B6AB5">
      <w:pPr>
        <w:rPr>
          <w:lang w:val="fr-FR"/>
        </w:rPr>
      </w:pPr>
    </w:p>
    <w:p w14:paraId="2EFAB48E" w14:textId="77777777" w:rsidR="004B6AB5" w:rsidRPr="004B6AB5" w:rsidRDefault="004B6AB5" w:rsidP="004B6AB5">
      <w:pPr>
        <w:rPr>
          <w:lang w:val="fr-FR"/>
        </w:rPr>
      </w:pPr>
    </w:p>
    <w:p w14:paraId="4875CE33" w14:textId="77777777" w:rsidR="004B6AB5" w:rsidRPr="004B6AB5" w:rsidRDefault="004B6AB5" w:rsidP="004B6AB5">
      <w:pPr>
        <w:rPr>
          <w:lang w:val="fr-FR"/>
        </w:rPr>
      </w:pPr>
    </w:p>
    <w:p w14:paraId="0A965A2E" w14:textId="77777777" w:rsidR="004B6AB5" w:rsidRPr="004B6AB5" w:rsidRDefault="004B6AB5" w:rsidP="004B6AB5">
      <w:pPr>
        <w:rPr>
          <w:lang w:val="fr-FR"/>
        </w:rPr>
      </w:pPr>
    </w:p>
    <w:p w14:paraId="4FBF8AEE" w14:textId="77777777" w:rsidR="004B6AB5" w:rsidRPr="004B6AB5" w:rsidRDefault="004B6AB5" w:rsidP="004B6AB5">
      <w:pPr>
        <w:rPr>
          <w:lang w:val="fr-FR"/>
        </w:rPr>
      </w:pPr>
    </w:p>
    <w:p w14:paraId="2A90156A" w14:textId="77777777" w:rsidR="004B6AB5" w:rsidRPr="004B6AB5" w:rsidRDefault="004B6AB5" w:rsidP="004B6AB5">
      <w:pPr>
        <w:rPr>
          <w:lang w:val="fr-FR"/>
        </w:rPr>
      </w:pPr>
    </w:p>
    <w:p w14:paraId="2CB837A8" w14:textId="77777777" w:rsidR="004B6AB5" w:rsidRPr="004B6AB5" w:rsidRDefault="004B6AB5" w:rsidP="004B6AB5">
      <w:pPr>
        <w:rPr>
          <w:lang w:val="fr-FR"/>
        </w:rPr>
      </w:pPr>
    </w:p>
    <w:p w14:paraId="41B0AA3D" w14:textId="77777777" w:rsidR="004B6AB5" w:rsidRPr="004B6AB5" w:rsidRDefault="004B6AB5" w:rsidP="004B6AB5">
      <w:pPr>
        <w:rPr>
          <w:lang w:val="fr-FR"/>
        </w:rPr>
      </w:pPr>
    </w:p>
    <w:p w14:paraId="0B746301" w14:textId="77777777" w:rsidR="004B6AB5" w:rsidRPr="004B6AB5" w:rsidRDefault="004B6AB5" w:rsidP="004B6AB5">
      <w:pPr>
        <w:rPr>
          <w:lang w:val="fr-FR"/>
        </w:rPr>
      </w:pPr>
    </w:p>
    <w:p w14:paraId="21BA006E" w14:textId="77777777" w:rsidR="004B6AB5" w:rsidRPr="004B6AB5" w:rsidRDefault="004B6AB5" w:rsidP="004B6AB5">
      <w:pPr>
        <w:rPr>
          <w:lang w:val="fr-FR"/>
        </w:rPr>
      </w:pPr>
    </w:p>
    <w:p w14:paraId="1C19AF8B" w14:textId="77777777" w:rsidR="004B6AB5" w:rsidRPr="004B6AB5" w:rsidRDefault="004B6AB5" w:rsidP="004B6AB5">
      <w:pPr>
        <w:rPr>
          <w:lang w:val="fr-FR"/>
        </w:rPr>
      </w:pPr>
    </w:p>
    <w:p w14:paraId="0B7669B7" w14:textId="77777777" w:rsidR="004B6AB5" w:rsidRPr="004B6AB5" w:rsidRDefault="004B6AB5" w:rsidP="004B6AB5">
      <w:pPr>
        <w:rPr>
          <w:lang w:val="fr-FR"/>
        </w:rPr>
      </w:pPr>
    </w:p>
    <w:p w14:paraId="2E720CF9" w14:textId="77777777" w:rsidR="004B6AB5" w:rsidRPr="004B6AB5" w:rsidRDefault="004B6AB5" w:rsidP="004B6AB5">
      <w:pPr>
        <w:rPr>
          <w:lang w:val="fr-FR"/>
        </w:rPr>
      </w:pPr>
    </w:p>
    <w:p w14:paraId="0A3782D7" w14:textId="77777777" w:rsidR="004B6AB5" w:rsidRPr="004B6AB5" w:rsidRDefault="004B6AB5" w:rsidP="004B6AB5">
      <w:pPr>
        <w:rPr>
          <w:lang w:val="fr-FR"/>
        </w:rPr>
      </w:pPr>
    </w:p>
    <w:p w14:paraId="250AC99D" w14:textId="77777777" w:rsidR="004B6AB5" w:rsidRPr="004B6AB5" w:rsidRDefault="004B6AB5" w:rsidP="004B6AB5">
      <w:pPr>
        <w:rPr>
          <w:lang w:val="fr-FR"/>
        </w:rPr>
      </w:pPr>
    </w:p>
    <w:p w14:paraId="5AF05431" w14:textId="77777777" w:rsidR="004B6AB5" w:rsidRPr="004B6AB5" w:rsidRDefault="004B6AB5" w:rsidP="004B6AB5">
      <w:pPr>
        <w:rPr>
          <w:lang w:val="fr-FR"/>
        </w:rPr>
      </w:pPr>
    </w:p>
    <w:p w14:paraId="7303D466" w14:textId="77777777" w:rsidR="004B6AB5" w:rsidRPr="004B6AB5" w:rsidRDefault="004B6AB5" w:rsidP="004B6AB5">
      <w:pPr>
        <w:rPr>
          <w:lang w:val="fr-FR"/>
        </w:rPr>
      </w:pPr>
    </w:p>
    <w:p w14:paraId="75AA23DB" w14:textId="77777777" w:rsidR="004B6AB5" w:rsidRPr="004B6AB5" w:rsidRDefault="004B6AB5" w:rsidP="004B6AB5">
      <w:pPr>
        <w:rPr>
          <w:lang w:val="fr-FR"/>
        </w:rPr>
      </w:pPr>
    </w:p>
    <w:p w14:paraId="641BE8C2" w14:textId="77777777" w:rsidR="004B6AB5" w:rsidRPr="004B6AB5" w:rsidRDefault="004B6AB5" w:rsidP="004B6AB5">
      <w:pPr>
        <w:rPr>
          <w:lang w:val="fr-FR"/>
        </w:rPr>
      </w:pPr>
    </w:p>
    <w:p w14:paraId="7E9578B5" w14:textId="77777777" w:rsidR="004B6AB5" w:rsidRPr="004B6AB5" w:rsidRDefault="004B6AB5" w:rsidP="004B6AB5">
      <w:pPr>
        <w:rPr>
          <w:lang w:val="fr-FR"/>
        </w:rPr>
      </w:pPr>
    </w:p>
    <w:p w14:paraId="306679CB" w14:textId="77777777" w:rsidR="004B6AB5" w:rsidRPr="004B6AB5" w:rsidRDefault="004B6AB5" w:rsidP="004B6AB5">
      <w:pPr>
        <w:rPr>
          <w:lang w:val="fr-FR"/>
        </w:rPr>
      </w:pPr>
    </w:p>
    <w:p w14:paraId="5131A8B6" w14:textId="77777777" w:rsidR="004B6AB5" w:rsidRPr="004B6AB5" w:rsidRDefault="004B6AB5" w:rsidP="004B6AB5">
      <w:pPr>
        <w:rPr>
          <w:lang w:val="fr-FR"/>
        </w:rPr>
      </w:pPr>
    </w:p>
    <w:p w14:paraId="30497DD2" w14:textId="77777777" w:rsidR="004B6AB5" w:rsidRPr="004B6AB5" w:rsidRDefault="004B6AB5" w:rsidP="004B6AB5">
      <w:pPr>
        <w:rPr>
          <w:lang w:val="fr-FR"/>
        </w:rPr>
      </w:pPr>
    </w:p>
    <w:p w14:paraId="7B623D85" w14:textId="77777777" w:rsidR="004B6AB5" w:rsidRPr="004B6AB5" w:rsidRDefault="004B6AB5" w:rsidP="004B6AB5">
      <w:pPr>
        <w:rPr>
          <w:lang w:val="fr-FR"/>
        </w:rPr>
      </w:pPr>
    </w:p>
    <w:p w14:paraId="43A75A4A" w14:textId="77777777" w:rsidR="004B6AB5" w:rsidRPr="004B6AB5" w:rsidRDefault="004B6AB5" w:rsidP="004B6AB5">
      <w:pPr>
        <w:rPr>
          <w:lang w:val="fr-FR"/>
        </w:rPr>
      </w:pPr>
    </w:p>
    <w:p w14:paraId="4F97FB4F" w14:textId="77777777" w:rsidR="004B6AB5" w:rsidRPr="004B6AB5" w:rsidRDefault="004B6AB5" w:rsidP="004B6AB5">
      <w:pPr>
        <w:rPr>
          <w:lang w:val="fr-FR"/>
        </w:rPr>
      </w:pPr>
    </w:p>
    <w:p w14:paraId="1407CC61" w14:textId="77777777" w:rsidR="004B6AB5" w:rsidRPr="004B6AB5" w:rsidRDefault="004B6AB5" w:rsidP="004B6AB5">
      <w:pPr>
        <w:rPr>
          <w:lang w:val="fr-FR"/>
        </w:rPr>
      </w:pPr>
    </w:p>
    <w:p w14:paraId="2E543A4B" w14:textId="77777777" w:rsidR="004B6AB5" w:rsidRPr="004B6AB5" w:rsidRDefault="004B6AB5" w:rsidP="004B6AB5">
      <w:pPr>
        <w:rPr>
          <w:lang w:val="fr-FR"/>
        </w:rPr>
      </w:pPr>
    </w:p>
    <w:p w14:paraId="57E0E8AF" w14:textId="77777777" w:rsidR="004B6AB5" w:rsidRPr="004B6AB5" w:rsidRDefault="004B6AB5" w:rsidP="004B6AB5">
      <w:pPr>
        <w:rPr>
          <w:lang w:val="fr-FR"/>
        </w:rPr>
      </w:pPr>
    </w:p>
    <w:p w14:paraId="6B461D6A" w14:textId="77777777" w:rsidR="004B6AB5" w:rsidRPr="004B6AB5" w:rsidRDefault="004B6AB5" w:rsidP="004B6AB5">
      <w:pPr>
        <w:rPr>
          <w:lang w:val="fr-FR"/>
        </w:rPr>
      </w:pPr>
    </w:p>
    <w:p w14:paraId="5C7A4FF4" w14:textId="77777777" w:rsidR="004B6AB5" w:rsidRPr="004B6AB5" w:rsidRDefault="004B6AB5" w:rsidP="004B6AB5">
      <w:pPr>
        <w:rPr>
          <w:lang w:val="fr-FR"/>
        </w:rPr>
      </w:pPr>
    </w:p>
    <w:p w14:paraId="2B3B0895" w14:textId="77777777" w:rsidR="004B6AB5" w:rsidRPr="004B6AB5" w:rsidRDefault="004B6AB5" w:rsidP="004B6AB5">
      <w:pPr>
        <w:rPr>
          <w:lang w:val="fr-FR"/>
        </w:rPr>
      </w:pPr>
    </w:p>
    <w:p w14:paraId="2A22C839" w14:textId="77777777" w:rsidR="004B6AB5" w:rsidRPr="004B6AB5" w:rsidRDefault="004B6AB5" w:rsidP="004B6AB5">
      <w:pPr>
        <w:rPr>
          <w:lang w:val="fr-FR"/>
        </w:rPr>
      </w:pPr>
    </w:p>
    <w:p w14:paraId="146F2551" w14:textId="77777777" w:rsidR="004B6AB5" w:rsidRPr="004B6AB5" w:rsidRDefault="004B6AB5" w:rsidP="004B6AB5">
      <w:pPr>
        <w:rPr>
          <w:lang w:val="fr-FR"/>
        </w:rPr>
      </w:pPr>
    </w:p>
    <w:p w14:paraId="5A4B9B08" w14:textId="77777777" w:rsidR="004B6AB5" w:rsidRPr="004B6AB5" w:rsidRDefault="004B6AB5" w:rsidP="004B6AB5">
      <w:pPr>
        <w:rPr>
          <w:lang w:val="fr-FR"/>
        </w:rPr>
      </w:pPr>
    </w:p>
    <w:p w14:paraId="654F8C96" w14:textId="77777777" w:rsidR="004B6AB5" w:rsidRPr="004B6AB5" w:rsidRDefault="004B6AB5" w:rsidP="004B6AB5">
      <w:pPr>
        <w:rPr>
          <w:lang w:val="fr-FR"/>
        </w:rPr>
      </w:pPr>
    </w:p>
    <w:p w14:paraId="7090EF07" w14:textId="77777777" w:rsidR="004B6AB5" w:rsidRPr="004B6AB5" w:rsidRDefault="004B6AB5" w:rsidP="004B6AB5">
      <w:pPr>
        <w:rPr>
          <w:lang w:val="fr-FR"/>
        </w:rPr>
      </w:pPr>
    </w:p>
    <w:p w14:paraId="38DA2DAB" w14:textId="77777777" w:rsidR="004B6AB5" w:rsidRPr="004B6AB5" w:rsidRDefault="004B6AB5" w:rsidP="004B6AB5">
      <w:pPr>
        <w:rPr>
          <w:lang w:val="fr-FR"/>
        </w:rPr>
      </w:pPr>
    </w:p>
    <w:p w14:paraId="767FFD5C" w14:textId="77777777" w:rsidR="004B6AB5" w:rsidRPr="004B6AB5" w:rsidRDefault="004B6AB5" w:rsidP="004B6AB5">
      <w:pPr>
        <w:rPr>
          <w:lang w:val="fr-FR"/>
        </w:rPr>
      </w:pPr>
    </w:p>
    <w:p w14:paraId="37EE4207" w14:textId="77777777" w:rsidR="004B6AB5" w:rsidRPr="004B6AB5" w:rsidRDefault="004B6AB5" w:rsidP="004B6AB5">
      <w:pPr>
        <w:rPr>
          <w:lang w:val="fr-FR"/>
        </w:rPr>
      </w:pPr>
    </w:p>
    <w:p w14:paraId="0FA1AF8F" w14:textId="77777777" w:rsidR="004B6AB5" w:rsidRPr="004B6AB5" w:rsidRDefault="004B6AB5" w:rsidP="004B6AB5">
      <w:pPr>
        <w:rPr>
          <w:lang w:val="fr-FR"/>
        </w:rPr>
      </w:pPr>
    </w:p>
    <w:p w14:paraId="3E1E194B" w14:textId="77777777" w:rsidR="004B6AB5" w:rsidRPr="004B6AB5" w:rsidRDefault="004B6AB5" w:rsidP="004B6AB5">
      <w:pPr>
        <w:rPr>
          <w:lang w:val="fr-FR"/>
        </w:rPr>
      </w:pPr>
    </w:p>
    <w:p w14:paraId="2BA475EA" w14:textId="77777777" w:rsidR="004B6AB5" w:rsidRPr="004B6AB5" w:rsidRDefault="004B6AB5" w:rsidP="004B6AB5">
      <w:pPr>
        <w:rPr>
          <w:lang w:val="fr-FR"/>
        </w:rPr>
      </w:pPr>
    </w:p>
    <w:p w14:paraId="11175DEA" w14:textId="77777777" w:rsidR="004B6AB5" w:rsidRDefault="004B6AB5" w:rsidP="004B6AB5">
      <w:pPr>
        <w:rPr>
          <w:lang w:val="fr-FR"/>
        </w:rPr>
      </w:pPr>
    </w:p>
    <w:p w14:paraId="72C662E7" w14:textId="5F4C66FA" w:rsidR="004B6AB5" w:rsidRPr="004B6AB5" w:rsidRDefault="004B6AB5" w:rsidP="004B6AB5">
      <w:pPr>
        <w:rPr>
          <w:lang w:val="fr-FR"/>
        </w:rPr>
        <w:sectPr w:rsidR="004B6AB5" w:rsidRPr="004B6AB5" w:rsidSect="00691133">
          <w:pgSz w:w="15840" w:h="12240" w:orient="landscape"/>
          <w:pgMar w:top="1440" w:right="936" w:bottom="1440" w:left="936" w:header="576" w:footer="576" w:gutter="0"/>
          <w:cols w:space="720"/>
          <w:docGrid w:linePitch="360"/>
        </w:sectPr>
      </w:pPr>
    </w:p>
    <w:tbl>
      <w:tblPr>
        <w:tblStyle w:val="TableGrid"/>
        <w:tblpPr w:leftFromText="141" w:rightFromText="141" w:vertAnchor="text" w:horzAnchor="margin" w:tblpY="18"/>
        <w:tblW w:w="4324" w:type="pct"/>
        <w:tblLook w:val="0620" w:firstRow="1" w:lastRow="0" w:firstColumn="0" w:lastColumn="0" w:noHBand="1" w:noVBand="1"/>
        <w:tblDescription w:val="Add Inventory number, Item Description, Purchase Price, Quantity, and Location to create an inventory list"/>
      </w:tblPr>
      <w:tblGrid>
        <w:gridCol w:w="1173"/>
        <w:gridCol w:w="1813"/>
        <w:gridCol w:w="918"/>
        <w:gridCol w:w="828"/>
        <w:gridCol w:w="1323"/>
        <w:gridCol w:w="1099"/>
        <w:gridCol w:w="1110"/>
        <w:gridCol w:w="1178"/>
        <w:gridCol w:w="1179"/>
        <w:gridCol w:w="1450"/>
      </w:tblGrid>
      <w:tr w:rsidR="00B22E9D" w:rsidRPr="009D5220" w14:paraId="591BFF29" w14:textId="77777777" w:rsidTr="00B22E9D">
        <w:trPr>
          <w:trHeight w:val="595"/>
          <w:tblHeader/>
        </w:trPr>
        <w:tc>
          <w:tcPr>
            <w:tcW w:w="524" w:type="pct"/>
            <w:shd w:val="clear" w:color="auto" w:fill="F2F2F2" w:themeFill="background1" w:themeFillShade="F2"/>
            <w:vAlign w:val="center"/>
          </w:tcPr>
          <w:p w14:paraId="4F9BD725" w14:textId="236CD576" w:rsidR="005F5713" w:rsidRPr="00691133" w:rsidRDefault="005F5713" w:rsidP="00355F72">
            <w:pPr>
              <w:rPr>
                <w:lang w:val="fr-FR"/>
              </w:rPr>
            </w:pPr>
            <w:r>
              <w:rPr>
                <w:lang w:val="fr-FR"/>
              </w:rPr>
              <w:t>Nom de la Variable</w:t>
            </w:r>
          </w:p>
        </w:tc>
        <w:tc>
          <w:tcPr>
            <w:tcW w:w="789" w:type="pct"/>
            <w:shd w:val="clear" w:color="auto" w:fill="F2F2F2" w:themeFill="background1" w:themeFillShade="F2"/>
            <w:vAlign w:val="center"/>
          </w:tcPr>
          <w:p w14:paraId="28997438" w14:textId="77777777" w:rsidR="005F5713" w:rsidRPr="00691133" w:rsidRDefault="005F5713" w:rsidP="00355F72">
            <w:pPr>
              <w:rPr>
                <w:lang w:val="fr-FR"/>
              </w:rPr>
            </w:pPr>
            <w:r w:rsidRPr="00691133">
              <w:rPr>
                <w:lang w:val="fr-FR"/>
              </w:rPr>
              <w:t>Description</w:t>
            </w:r>
          </w:p>
        </w:tc>
        <w:tc>
          <w:tcPr>
            <w:tcW w:w="275" w:type="pct"/>
            <w:shd w:val="clear" w:color="auto" w:fill="F2F2F2" w:themeFill="background1" w:themeFillShade="F2"/>
          </w:tcPr>
          <w:p w14:paraId="5FC48792" w14:textId="77B4AF9F" w:rsidR="005F5713" w:rsidRPr="00355F72" w:rsidRDefault="005F5713" w:rsidP="00355F72">
            <w:pPr>
              <w:rPr>
                <w:lang w:val="fr-FR"/>
              </w:rPr>
            </w:pPr>
            <w:r>
              <w:rPr>
                <w:lang w:val="fr-FR"/>
              </w:rPr>
              <w:t>Exemple</w:t>
            </w:r>
          </w:p>
        </w:tc>
        <w:tc>
          <w:tcPr>
            <w:tcW w:w="261" w:type="pct"/>
            <w:shd w:val="clear" w:color="auto" w:fill="F2F2F2" w:themeFill="background1" w:themeFillShade="F2"/>
            <w:vAlign w:val="center"/>
          </w:tcPr>
          <w:p w14:paraId="50DE9665" w14:textId="523BEB73" w:rsidR="005F5713" w:rsidRPr="00355F72" w:rsidRDefault="005F5713" w:rsidP="00355F72">
            <w:pPr>
              <w:rPr>
                <w:lang w:val="fr-FR"/>
              </w:rPr>
            </w:pPr>
            <w:r w:rsidRPr="00355F72">
              <w:rPr>
                <w:lang w:val="fr-FR"/>
              </w:rPr>
              <w:t>Unité</w:t>
            </w:r>
          </w:p>
        </w:tc>
        <w:tc>
          <w:tcPr>
            <w:tcW w:w="586" w:type="pct"/>
            <w:shd w:val="clear" w:color="auto" w:fill="F2F2F2" w:themeFill="background1" w:themeFillShade="F2"/>
            <w:vAlign w:val="center"/>
          </w:tcPr>
          <w:p w14:paraId="220C50A7" w14:textId="041DC1E2" w:rsidR="005F5713" w:rsidRPr="00355F72" w:rsidRDefault="005F5713" w:rsidP="00355F72">
            <w:pPr>
              <w:rPr>
                <w:lang w:val="fr-FR"/>
              </w:rPr>
            </w:pPr>
            <w:r w:rsidRPr="009D5220">
              <w:rPr>
                <w:lang w:val="fr-FR"/>
              </w:rPr>
              <w:t xml:space="preserve">Influence supposée sur la </w:t>
            </w:r>
            <w:r>
              <w:rPr>
                <w:lang w:val="fr-FR"/>
              </w:rPr>
              <w:t>variable cible (Forte, Medium, Faible</w:t>
            </w:r>
            <w:r>
              <w:rPr>
                <w:lang w:val="fr-FR"/>
              </w:rPr>
              <w:t>)</w:t>
            </w:r>
          </w:p>
        </w:tc>
        <w:tc>
          <w:tcPr>
            <w:tcW w:w="465" w:type="pct"/>
            <w:shd w:val="clear" w:color="auto" w:fill="F2F2F2" w:themeFill="background1" w:themeFillShade="F2"/>
            <w:vAlign w:val="center"/>
          </w:tcPr>
          <w:p w14:paraId="4D7ED502" w14:textId="77777777" w:rsidR="005F5713" w:rsidRPr="00355F72" w:rsidRDefault="005F5713" w:rsidP="00355F72">
            <w:pPr>
              <w:rPr>
                <w:lang w:val="fr-FR"/>
              </w:rPr>
            </w:pPr>
            <w:r w:rsidRPr="00355F72">
              <w:rPr>
                <w:lang w:val="fr-FR"/>
              </w:rPr>
              <w:t>Catégoriel / Numérique</w:t>
            </w:r>
          </w:p>
        </w:tc>
        <w:tc>
          <w:tcPr>
            <w:tcW w:w="526" w:type="pct"/>
            <w:shd w:val="clear" w:color="auto" w:fill="F2F2F2" w:themeFill="background1" w:themeFillShade="F2"/>
            <w:vAlign w:val="center"/>
          </w:tcPr>
          <w:p w14:paraId="15BE8C5D" w14:textId="77777777" w:rsidR="005F5713" w:rsidRPr="00355F72" w:rsidRDefault="005F5713" w:rsidP="00355F72">
            <w:pPr>
              <w:rPr>
                <w:lang w:val="fr-FR"/>
              </w:rPr>
            </w:pPr>
            <w:r w:rsidRPr="00355F72">
              <w:rPr>
                <w:lang w:val="fr-FR"/>
              </w:rPr>
              <w:t>Type de distribution</w:t>
            </w:r>
          </w:p>
        </w:tc>
        <w:tc>
          <w:tcPr>
            <w:tcW w:w="526" w:type="pct"/>
            <w:shd w:val="clear" w:color="auto" w:fill="F2F2F2" w:themeFill="background1" w:themeFillShade="F2"/>
          </w:tcPr>
          <w:p w14:paraId="4A1B8F12" w14:textId="62A9308E" w:rsidR="005F5713" w:rsidRPr="00355F72" w:rsidRDefault="005F5713" w:rsidP="00355F72">
            <w:pPr>
              <w:rPr>
                <w:lang w:val="fr-FR"/>
              </w:rPr>
            </w:pPr>
            <w:r>
              <w:rPr>
                <w:lang w:val="fr-FR"/>
              </w:rPr>
              <w:t>% de valeurs manquates</w:t>
            </w:r>
          </w:p>
        </w:tc>
        <w:tc>
          <w:tcPr>
            <w:tcW w:w="526" w:type="pct"/>
            <w:shd w:val="clear" w:color="auto" w:fill="F2F2F2" w:themeFill="background1" w:themeFillShade="F2"/>
          </w:tcPr>
          <w:p w14:paraId="1E4C83BA" w14:textId="77777777" w:rsidR="005F5713" w:rsidRPr="00355F72" w:rsidRDefault="005F5713" w:rsidP="00355F72">
            <w:pPr>
              <w:rPr>
                <w:lang w:val="fr-FR"/>
              </w:rPr>
            </w:pPr>
            <w:r w:rsidRPr="009D5220">
              <w:rPr>
                <w:lang w:val="fr-FR"/>
              </w:rPr>
              <w:t>Outliers</w:t>
            </w:r>
          </w:p>
        </w:tc>
        <w:tc>
          <w:tcPr>
            <w:tcW w:w="522" w:type="pct"/>
            <w:shd w:val="clear" w:color="auto" w:fill="F2F2F2" w:themeFill="background1" w:themeFillShade="F2"/>
          </w:tcPr>
          <w:p w14:paraId="78663668" w14:textId="4D8E5DB5" w:rsidR="005F5713" w:rsidRPr="00355F72" w:rsidRDefault="005F5713" w:rsidP="00355F72">
            <w:pPr>
              <w:rPr>
                <w:lang w:val="fr-FR"/>
              </w:rPr>
            </w:pPr>
            <w:r w:rsidRPr="009D5220">
              <w:rPr>
                <w:lang w:val="fr-FR"/>
              </w:rPr>
              <w:t>Transformation mathématiques potentiellement intéressantes</w:t>
            </w:r>
          </w:p>
        </w:tc>
      </w:tr>
      <w:tr w:rsidR="00B22E9D" w14:paraId="29333A27" w14:textId="77777777" w:rsidTr="00B22E9D">
        <w:trPr>
          <w:trHeight w:val="360"/>
        </w:trPr>
        <w:tc>
          <w:tcPr>
            <w:tcW w:w="524" w:type="pct"/>
          </w:tcPr>
          <w:p w14:paraId="2218B06C" w14:textId="2D67808A" w:rsidR="005F5713" w:rsidRPr="00F660B6" w:rsidRDefault="005F5713" w:rsidP="00355F72">
            <w:pPr>
              <w:rPr>
                <w:lang w:val="fr-FR"/>
              </w:rPr>
            </w:pPr>
            <w:r w:rsidRPr="00F660B6">
              <w:rPr>
                <w:lang w:val="fr-FR"/>
              </w:rPr>
              <w:t>Num_Acc.</w:t>
            </w:r>
          </w:p>
        </w:tc>
        <w:tc>
          <w:tcPr>
            <w:tcW w:w="789" w:type="pct"/>
          </w:tcPr>
          <w:p w14:paraId="2834E19F" w14:textId="76BAEC9F" w:rsidR="005F5713" w:rsidRDefault="005F5713" w:rsidP="00355F72">
            <w:r w:rsidRPr="00F660B6">
              <w:rPr>
                <w:lang w:val="fr-FR"/>
              </w:rPr>
              <w:t>Numéro d'identifiant de l’accident</w:t>
            </w:r>
          </w:p>
        </w:tc>
        <w:tc>
          <w:tcPr>
            <w:tcW w:w="275" w:type="pct"/>
          </w:tcPr>
          <w:p w14:paraId="24A56945" w14:textId="77777777" w:rsidR="005F5713" w:rsidRDefault="005F5713" w:rsidP="00355F72"/>
        </w:tc>
        <w:tc>
          <w:tcPr>
            <w:tcW w:w="261" w:type="pct"/>
          </w:tcPr>
          <w:p w14:paraId="5B1B4F38" w14:textId="1191E25B" w:rsidR="005F5713" w:rsidRDefault="005F5713" w:rsidP="00355F72">
            <w:r>
              <w:t>nombre</w:t>
            </w:r>
          </w:p>
        </w:tc>
        <w:tc>
          <w:tcPr>
            <w:tcW w:w="586" w:type="pct"/>
          </w:tcPr>
          <w:p w14:paraId="0FC0680E" w14:textId="03E140C7" w:rsidR="005F5713" w:rsidRDefault="005F5713" w:rsidP="00355F72">
            <w:r>
              <w:t>Néant</w:t>
            </w:r>
          </w:p>
        </w:tc>
        <w:tc>
          <w:tcPr>
            <w:tcW w:w="465" w:type="pct"/>
          </w:tcPr>
          <w:p w14:paraId="6364AC03" w14:textId="12FAF044" w:rsidR="005F5713" w:rsidRDefault="005F5713" w:rsidP="00355F72">
            <w:r>
              <w:t>N</w:t>
            </w:r>
          </w:p>
        </w:tc>
        <w:tc>
          <w:tcPr>
            <w:tcW w:w="526" w:type="pct"/>
          </w:tcPr>
          <w:p w14:paraId="2827E182" w14:textId="65D0244A" w:rsidR="005F5713" w:rsidRDefault="005F5713" w:rsidP="00355F72"/>
        </w:tc>
        <w:tc>
          <w:tcPr>
            <w:tcW w:w="526" w:type="pct"/>
          </w:tcPr>
          <w:p w14:paraId="1D02F9B7" w14:textId="0CF5D897" w:rsidR="005F5713" w:rsidRDefault="005F5713" w:rsidP="00355F72">
            <w:r>
              <w:t>0</w:t>
            </w:r>
          </w:p>
        </w:tc>
        <w:tc>
          <w:tcPr>
            <w:tcW w:w="526" w:type="pct"/>
          </w:tcPr>
          <w:p w14:paraId="1632B1E2" w14:textId="1B339710" w:rsidR="005F5713" w:rsidRDefault="005F5713" w:rsidP="00355F72">
            <w:r>
              <w:t>0</w:t>
            </w:r>
          </w:p>
        </w:tc>
        <w:tc>
          <w:tcPr>
            <w:tcW w:w="522" w:type="pct"/>
          </w:tcPr>
          <w:p w14:paraId="31DEDAC2" w14:textId="25370C91" w:rsidR="005F5713" w:rsidRDefault="005F5713" w:rsidP="00355F72">
            <w:r>
              <w:t>0</w:t>
            </w:r>
          </w:p>
        </w:tc>
      </w:tr>
      <w:tr w:rsidR="00B22E9D" w14:paraId="7B96A8EF" w14:textId="77777777" w:rsidTr="00B22E9D">
        <w:trPr>
          <w:trHeight w:val="360"/>
        </w:trPr>
        <w:tc>
          <w:tcPr>
            <w:tcW w:w="524" w:type="pct"/>
          </w:tcPr>
          <w:p w14:paraId="2D4AA9B5" w14:textId="7354826D" w:rsidR="005F5713" w:rsidRPr="000C41FD" w:rsidRDefault="005F5713" w:rsidP="00355F72">
            <w:pPr>
              <w:rPr>
                <w:lang w:val="fr-FR"/>
              </w:rPr>
            </w:pPr>
            <w:r w:rsidRPr="000C41FD">
              <w:rPr>
                <w:lang w:val="fr-FR"/>
              </w:rPr>
              <w:t xml:space="preserve">id_vehicule </w:t>
            </w:r>
          </w:p>
        </w:tc>
        <w:tc>
          <w:tcPr>
            <w:tcW w:w="789" w:type="pct"/>
          </w:tcPr>
          <w:p w14:paraId="245D5FCB" w14:textId="0C1C835E" w:rsidR="005F5713" w:rsidRDefault="005F5713" w:rsidP="00355F72">
            <w:r w:rsidRPr="000C41FD">
              <w:rPr>
                <w:lang w:val="fr-FR"/>
              </w:rPr>
              <w:t>Identifiant unique du véhicule repris pour chacun des usagers occupant ce véhicule (y compris les piétons qui sont rattachés aux véhicules qui les ont heurtés) – Code numérique.</w:t>
            </w:r>
          </w:p>
        </w:tc>
        <w:tc>
          <w:tcPr>
            <w:tcW w:w="275" w:type="pct"/>
          </w:tcPr>
          <w:p w14:paraId="1A57EE0C" w14:textId="77777777" w:rsidR="005F5713" w:rsidRDefault="005F5713" w:rsidP="00355F72"/>
        </w:tc>
        <w:tc>
          <w:tcPr>
            <w:tcW w:w="261" w:type="pct"/>
          </w:tcPr>
          <w:p w14:paraId="408ED286" w14:textId="78C435FC" w:rsidR="005F5713" w:rsidRDefault="005F5713" w:rsidP="00355F72"/>
        </w:tc>
        <w:tc>
          <w:tcPr>
            <w:tcW w:w="586" w:type="pct"/>
          </w:tcPr>
          <w:p w14:paraId="2D30BCD3" w14:textId="3738E7CA" w:rsidR="005F5713" w:rsidRDefault="005F5713" w:rsidP="00355F72"/>
        </w:tc>
        <w:tc>
          <w:tcPr>
            <w:tcW w:w="465" w:type="pct"/>
          </w:tcPr>
          <w:p w14:paraId="41C8A878" w14:textId="58E565C1" w:rsidR="005F5713" w:rsidRDefault="005F5713" w:rsidP="00355F72"/>
        </w:tc>
        <w:tc>
          <w:tcPr>
            <w:tcW w:w="526" w:type="pct"/>
          </w:tcPr>
          <w:p w14:paraId="49F3D7D0" w14:textId="0015F382" w:rsidR="005F5713" w:rsidRDefault="005F5713" w:rsidP="00355F72"/>
        </w:tc>
        <w:tc>
          <w:tcPr>
            <w:tcW w:w="526" w:type="pct"/>
          </w:tcPr>
          <w:p w14:paraId="2AAB26B2" w14:textId="77777777" w:rsidR="005F5713" w:rsidRDefault="005F5713" w:rsidP="00355F72"/>
        </w:tc>
        <w:tc>
          <w:tcPr>
            <w:tcW w:w="526" w:type="pct"/>
          </w:tcPr>
          <w:p w14:paraId="02F8563B" w14:textId="77777777" w:rsidR="005F5713" w:rsidRDefault="005F5713" w:rsidP="00355F72"/>
        </w:tc>
        <w:tc>
          <w:tcPr>
            <w:tcW w:w="522" w:type="pct"/>
          </w:tcPr>
          <w:p w14:paraId="0C10C790" w14:textId="77777777" w:rsidR="005F5713" w:rsidRDefault="005F5713" w:rsidP="00355F72"/>
        </w:tc>
      </w:tr>
      <w:tr w:rsidR="00B22E9D" w14:paraId="0BCDE5D2" w14:textId="77777777" w:rsidTr="00B22E9D">
        <w:trPr>
          <w:trHeight w:val="360"/>
        </w:trPr>
        <w:tc>
          <w:tcPr>
            <w:tcW w:w="524" w:type="pct"/>
          </w:tcPr>
          <w:p w14:paraId="5DDBCA44" w14:textId="11AF73F6" w:rsidR="005F5713" w:rsidRPr="000C41FD" w:rsidRDefault="005F5713" w:rsidP="00355F72">
            <w:pPr>
              <w:rPr>
                <w:lang w:val="fr-FR"/>
              </w:rPr>
            </w:pPr>
            <w:r w:rsidRPr="000C41FD">
              <w:rPr>
                <w:lang w:val="fr-FR"/>
              </w:rPr>
              <w:t xml:space="preserve">Num_Veh </w:t>
            </w:r>
          </w:p>
        </w:tc>
        <w:tc>
          <w:tcPr>
            <w:tcW w:w="789" w:type="pct"/>
          </w:tcPr>
          <w:p w14:paraId="53EB6CD7" w14:textId="1300627C" w:rsidR="005F5713" w:rsidRPr="000C41FD" w:rsidRDefault="005F5713" w:rsidP="00355F72">
            <w:pPr>
              <w:rPr>
                <w:lang w:val="fr-FR"/>
              </w:rPr>
            </w:pPr>
            <w:r w:rsidRPr="000C41FD">
              <w:rPr>
                <w:lang w:val="fr-FR"/>
              </w:rPr>
              <w:t>Identifiant du véhicule repris pour chacun des usagers occupant ce véhicule (y compris les piétons qui sont rattachés aux véhicules qui les ont heurtés) – Code alphanumérique</w:t>
            </w:r>
          </w:p>
        </w:tc>
        <w:tc>
          <w:tcPr>
            <w:tcW w:w="275" w:type="pct"/>
          </w:tcPr>
          <w:p w14:paraId="465AB2C1" w14:textId="77777777" w:rsidR="005F5713" w:rsidRPr="000C41FD" w:rsidRDefault="005F5713" w:rsidP="00355F72">
            <w:pPr>
              <w:rPr>
                <w:lang w:val="fr-FR"/>
              </w:rPr>
            </w:pPr>
          </w:p>
        </w:tc>
        <w:tc>
          <w:tcPr>
            <w:tcW w:w="261" w:type="pct"/>
          </w:tcPr>
          <w:p w14:paraId="2947701A" w14:textId="3A54129C" w:rsidR="005F5713" w:rsidRPr="000C41FD" w:rsidRDefault="005F5713" w:rsidP="00355F72">
            <w:pPr>
              <w:rPr>
                <w:lang w:val="fr-FR"/>
              </w:rPr>
            </w:pPr>
          </w:p>
        </w:tc>
        <w:tc>
          <w:tcPr>
            <w:tcW w:w="586" w:type="pct"/>
          </w:tcPr>
          <w:p w14:paraId="09BB61A7" w14:textId="783E7C80" w:rsidR="005F5713" w:rsidRDefault="005F5713" w:rsidP="00355F72"/>
        </w:tc>
        <w:tc>
          <w:tcPr>
            <w:tcW w:w="465" w:type="pct"/>
          </w:tcPr>
          <w:p w14:paraId="749E0C92" w14:textId="58EC31C7" w:rsidR="005F5713" w:rsidRDefault="005F5713" w:rsidP="00355F72"/>
        </w:tc>
        <w:tc>
          <w:tcPr>
            <w:tcW w:w="526" w:type="pct"/>
          </w:tcPr>
          <w:p w14:paraId="6E553320" w14:textId="46D44873" w:rsidR="005F5713" w:rsidRDefault="005F5713" w:rsidP="00355F72"/>
        </w:tc>
        <w:tc>
          <w:tcPr>
            <w:tcW w:w="526" w:type="pct"/>
          </w:tcPr>
          <w:p w14:paraId="559736A7" w14:textId="77777777" w:rsidR="005F5713" w:rsidRDefault="005F5713" w:rsidP="00355F72"/>
        </w:tc>
        <w:tc>
          <w:tcPr>
            <w:tcW w:w="526" w:type="pct"/>
          </w:tcPr>
          <w:p w14:paraId="25189164" w14:textId="77777777" w:rsidR="005F5713" w:rsidRDefault="005F5713" w:rsidP="00355F72"/>
        </w:tc>
        <w:tc>
          <w:tcPr>
            <w:tcW w:w="522" w:type="pct"/>
          </w:tcPr>
          <w:p w14:paraId="3A8E724F" w14:textId="77777777" w:rsidR="005F5713" w:rsidRDefault="005F5713" w:rsidP="00355F72"/>
        </w:tc>
      </w:tr>
      <w:tr w:rsidR="00B22E9D" w:rsidRPr="005F5713" w14:paraId="7E42B521" w14:textId="77777777" w:rsidTr="00B22E9D">
        <w:trPr>
          <w:trHeight w:val="360"/>
        </w:trPr>
        <w:tc>
          <w:tcPr>
            <w:tcW w:w="524" w:type="pct"/>
          </w:tcPr>
          <w:p w14:paraId="74F667C7" w14:textId="0EFEE582" w:rsidR="005F5713" w:rsidRDefault="005F5713" w:rsidP="00355F72">
            <w:r>
              <w:t>Place</w:t>
            </w:r>
          </w:p>
        </w:tc>
        <w:tc>
          <w:tcPr>
            <w:tcW w:w="789" w:type="pct"/>
          </w:tcPr>
          <w:p w14:paraId="2BF829DE" w14:textId="2FABFE00" w:rsidR="005F5713" w:rsidRPr="000C41FD" w:rsidRDefault="005F5713" w:rsidP="00355F72">
            <w:pPr>
              <w:rPr>
                <w:lang w:val="fr-FR"/>
              </w:rPr>
            </w:pPr>
            <w:r>
              <w:rPr>
                <w:lang w:val="fr-FR"/>
              </w:rPr>
              <w:t>Pl</w:t>
            </w:r>
            <w:r w:rsidRPr="000C41FD">
              <w:rPr>
                <w:lang w:val="fr-FR"/>
              </w:rPr>
              <w:t>ace occupée dans le véhicule par l'usager au moment de l'accident</w:t>
            </w:r>
            <w:r>
              <w:rPr>
                <w:lang w:val="fr-FR"/>
              </w:rPr>
              <w:t xml:space="preserve"> (voir schéma dans le référentiel officiel)</w:t>
            </w:r>
          </w:p>
        </w:tc>
        <w:tc>
          <w:tcPr>
            <w:tcW w:w="275" w:type="pct"/>
          </w:tcPr>
          <w:p w14:paraId="2BBA86A5" w14:textId="77777777" w:rsidR="005F5713" w:rsidRPr="000C41FD" w:rsidRDefault="005F5713" w:rsidP="00355F72">
            <w:pPr>
              <w:rPr>
                <w:lang w:val="fr-FR"/>
              </w:rPr>
            </w:pPr>
          </w:p>
        </w:tc>
        <w:tc>
          <w:tcPr>
            <w:tcW w:w="261" w:type="pct"/>
          </w:tcPr>
          <w:p w14:paraId="200F5A92" w14:textId="208865EA" w:rsidR="005F5713" w:rsidRPr="000C41FD" w:rsidRDefault="005F5713" w:rsidP="00355F72">
            <w:pPr>
              <w:rPr>
                <w:lang w:val="fr-FR"/>
              </w:rPr>
            </w:pPr>
          </w:p>
        </w:tc>
        <w:tc>
          <w:tcPr>
            <w:tcW w:w="586" w:type="pct"/>
          </w:tcPr>
          <w:p w14:paraId="6A6AE4C4" w14:textId="4C10686B" w:rsidR="005F5713" w:rsidRPr="005F5713" w:rsidRDefault="005F5713" w:rsidP="00355F72">
            <w:pPr>
              <w:rPr>
                <w:lang w:val="fr-FR"/>
              </w:rPr>
            </w:pPr>
          </w:p>
        </w:tc>
        <w:tc>
          <w:tcPr>
            <w:tcW w:w="465" w:type="pct"/>
          </w:tcPr>
          <w:p w14:paraId="21D7191C" w14:textId="542ABC80" w:rsidR="005F5713" w:rsidRPr="005F5713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53EAFBD8" w14:textId="017B2243" w:rsidR="005F5713" w:rsidRPr="005F5713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78CC81E7" w14:textId="77777777" w:rsidR="005F5713" w:rsidRPr="005F5713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58A08576" w14:textId="77777777" w:rsidR="005F5713" w:rsidRPr="005F5713" w:rsidRDefault="005F5713" w:rsidP="00355F72">
            <w:pPr>
              <w:rPr>
                <w:lang w:val="fr-FR"/>
              </w:rPr>
            </w:pPr>
          </w:p>
        </w:tc>
        <w:tc>
          <w:tcPr>
            <w:tcW w:w="522" w:type="pct"/>
          </w:tcPr>
          <w:p w14:paraId="212CD42A" w14:textId="77777777" w:rsidR="005F5713" w:rsidRPr="005F5713" w:rsidRDefault="005F5713" w:rsidP="00355F72">
            <w:pPr>
              <w:rPr>
                <w:lang w:val="fr-FR"/>
              </w:rPr>
            </w:pPr>
          </w:p>
        </w:tc>
      </w:tr>
      <w:tr w:rsidR="00B22E9D" w14:paraId="656F676A" w14:textId="77777777" w:rsidTr="00B22E9D">
        <w:trPr>
          <w:trHeight w:val="360"/>
        </w:trPr>
        <w:tc>
          <w:tcPr>
            <w:tcW w:w="524" w:type="pct"/>
          </w:tcPr>
          <w:p w14:paraId="602B9D29" w14:textId="10F44254" w:rsidR="005F5713" w:rsidRDefault="005F5713" w:rsidP="00355F72">
            <w:r w:rsidRPr="000C41FD">
              <w:rPr>
                <w:lang w:val="fr-FR"/>
              </w:rPr>
              <w:t>catu</w:t>
            </w:r>
          </w:p>
        </w:tc>
        <w:tc>
          <w:tcPr>
            <w:tcW w:w="789" w:type="pct"/>
          </w:tcPr>
          <w:p w14:paraId="04391693" w14:textId="773B3A99" w:rsidR="005F5713" w:rsidRPr="000C41FD" w:rsidRDefault="005F5713" w:rsidP="00355F72">
            <w:pPr>
              <w:rPr>
                <w:lang w:val="fr-FR"/>
              </w:rPr>
            </w:pPr>
            <w:r w:rsidRPr="000C41FD">
              <w:rPr>
                <w:lang w:val="fr-FR"/>
              </w:rPr>
              <w:t xml:space="preserve">Catégorie </w:t>
            </w:r>
            <w:r>
              <w:rPr>
                <w:lang w:val="fr-FR"/>
              </w:rPr>
              <w:t>de victime</w:t>
            </w:r>
            <w:r w:rsidRPr="000C41FD">
              <w:rPr>
                <w:lang w:val="fr-FR"/>
              </w:rPr>
              <w:t xml:space="preserve"> </w:t>
            </w:r>
            <w:r>
              <w:rPr>
                <w:lang w:val="fr-FR"/>
              </w:rPr>
              <w:t>(conducteur, passager, piéton)</w:t>
            </w:r>
          </w:p>
        </w:tc>
        <w:tc>
          <w:tcPr>
            <w:tcW w:w="275" w:type="pct"/>
          </w:tcPr>
          <w:p w14:paraId="0C781033" w14:textId="77777777" w:rsidR="005F5713" w:rsidRPr="000C41FD" w:rsidRDefault="005F5713" w:rsidP="00355F72">
            <w:pPr>
              <w:rPr>
                <w:lang w:val="fr-FR"/>
              </w:rPr>
            </w:pPr>
          </w:p>
        </w:tc>
        <w:tc>
          <w:tcPr>
            <w:tcW w:w="261" w:type="pct"/>
          </w:tcPr>
          <w:p w14:paraId="4058E56D" w14:textId="2DCC2A1B" w:rsidR="005F5713" w:rsidRPr="000C41FD" w:rsidRDefault="005F5713" w:rsidP="00355F72">
            <w:pPr>
              <w:rPr>
                <w:lang w:val="fr-FR"/>
              </w:rPr>
            </w:pPr>
          </w:p>
        </w:tc>
        <w:tc>
          <w:tcPr>
            <w:tcW w:w="586" w:type="pct"/>
          </w:tcPr>
          <w:p w14:paraId="1D23AF5D" w14:textId="37C64BBF" w:rsidR="005F5713" w:rsidRDefault="005F5713" w:rsidP="00355F72"/>
        </w:tc>
        <w:tc>
          <w:tcPr>
            <w:tcW w:w="465" w:type="pct"/>
          </w:tcPr>
          <w:p w14:paraId="7D0B51D5" w14:textId="39E5965D" w:rsidR="005F5713" w:rsidRDefault="005F5713" w:rsidP="00355F72"/>
        </w:tc>
        <w:tc>
          <w:tcPr>
            <w:tcW w:w="526" w:type="pct"/>
          </w:tcPr>
          <w:p w14:paraId="364F4A6C" w14:textId="4AD07356" w:rsidR="005F5713" w:rsidRDefault="005F5713" w:rsidP="00355F72"/>
        </w:tc>
        <w:tc>
          <w:tcPr>
            <w:tcW w:w="526" w:type="pct"/>
          </w:tcPr>
          <w:p w14:paraId="1AE6D665" w14:textId="77777777" w:rsidR="005F5713" w:rsidRDefault="005F5713" w:rsidP="00355F72"/>
        </w:tc>
        <w:tc>
          <w:tcPr>
            <w:tcW w:w="526" w:type="pct"/>
          </w:tcPr>
          <w:p w14:paraId="24BBAD45" w14:textId="77777777" w:rsidR="005F5713" w:rsidRDefault="005F5713" w:rsidP="00355F72"/>
        </w:tc>
        <w:tc>
          <w:tcPr>
            <w:tcW w:w="522" w:type="pct"/>
          </w:tcPr>
          <w:p w14:paraId="4EF2FBF8" w14:textId="77777777" w:rsidR="005F5713" w:rsidRDefault="005F5713" w:rsidP="00355F72"/>
        </w:tc>
      </w:tr>
      <w:tr w:rsidR="00B22E9D" w14:paraId="10AA31A9" w14:textId="77777777" w:rsidTr="00B22E9D">
        <w:trPr>
          <w:trHeight w:val="360"/>
        </w:trPr>
        <w:tc>
          <w:tcPr>
            <w:tcW w:w="524" w:type="pct"/>
          </w:tcPr>
          <w:p w14:paraId="7DDF4278" w14:textId="05F033D2" w:rsidR="005F5713" w:rsidRDefault="005F5713" w:rsidP="00355F72">
            <w:r w:rsidRPr="000C41FD">
              <w:rPr>
                <w:lang w:val="fr-FR"/>
              </w:rPr>
              <w:t>grav</w:t>
            </w:r>
          </w:p>
        </w:tc>
        <w:tc>
          <w:tcPr>
            <w:tcW w:w="789" w:type="pct"/>
          </w:tcPr>
          <w:p w14:paraId="7905E42F" w14:textId="0A1FEDBD" w:rsidR="005F5713" w:rsidRPr="000C41FD" w:rsidRDefault="005F5713" w:rsidP="00355F72">
            <w:pPr>
              <w:rPr>
                <w:lang w:val="fr-FR"/>
              </w:rPr>
            </w:pPr>
            <w:r w:rsidRPr="000C41FD">
              <w:rPr>
                <w:lang w:val="fr-FR"/>
              </w:rPr>
              <w:t>Gravité de blessure de l'usager, les usagers accidentés sont classés en trois catégories de victimes plus les indemnes : 1 – Indemne 2 – Tué 3 – Blessé hospitalisé 4 – Blessé léger</w:t>
            </w:r>
          </w:p>
        </w:tc>
        <w:tc>
          <w:tcPr>
            <w:tcW w:w="275" w:type="pct"/>
          </w:tcPr>
          <w:p w14:paraId="5433C46E" w14:textId="77777777" w:rsidR="005F5713" w:rsidRPr="000C41FD" w:rsidRDefault="005F5713" w:rsidP="00355F72">
            <w:pPr>
              <w:rPr>
                <w:lang w:val="fr-FR"/>
              </w:rPr>
            </w:pPr>
          </w:p>
        </w:tc>
        <w:tc>
          <w:tcPr>
            <w:tcW w:w="261" w:type="pct"/>
          </w:tcPr>
          <w:p w14:paraId="4C7D0FA0" w14:textId="75122574" w:rsidR="005F5713" w:rsidRPr="000C41FD" w:rsidRDefault="005F5713" w:rsidP="00355F72">
            <w:pPr>
              <w:rPr>
                <w:lang w:val="fr-FR"/>
              </w:rPr>
            </w:pPr>
          </w:p>
        </w:tc>
        <w:tc>
          <w:tcPr>
            <w:tcW w:w="586" w:type="pct"/>
          </w:tcPr>
          <w:p w14:paraId="720FE32C" w14:textId="19C628BF" w:rsidR="005F5713" w:rsidRDefault="005F5713" w:rsidP="00355F72"/>
        </w:tc>
        <w:tc>
          <w:tcPr>
            <w:tcW w:w="465" w:type="pct"/>
          </w:tcPr>
          <w:p w14:paraId="668AF1D0" w14:textId="62D445EC" w:rsidR="005F5713" w:rsidRDefault="005F5713" w:rsidP="00355F72"/>
        </w:tc>
        <w:tc>
          <w:tcPr>
            <w:tcW w:w="526" w:type="pct"/>
          </w:tcPr>
          <w:p w14:paraId="7B6BA8E0" w14:textId="1346DCE1" w:rsidR="005F5713" w:rsidRDefault="005F5713" w:rsidP="00355F72"/>
        </w:tc>
        <w:tc>
          <w:tcPr>
            <w:tcW w:w="526" w:type="pct"/>
          </w:tcPr>
          <w:p w14:paraId="6C3AA44A" w14:textId="77777777" w:rsidR="005F5713" w:rsidRDefault="005F5713" w:rsidP="00355F72"/>
        </w:tc>
        <w:tc>
          <w:tcPr>
            <w:tcW w:w="526" w:type="pct"/>
          </w:tcPr>
          <w:p w14:paraId="20BDA219" w14:textId="77777777" w:rsidR="005F5713" w:rsidRDefault="005F5713" w:rsidP="00355F72"/>
        </w:tc>
        <w:tc>
          <w:tcPr>
            <w:tcW w:w="522" w:type="pct"/>
          </w:tcPr>
          <w:p w14:paraId="26004C43" w14:textId="77777777" w:rsidR="005F5713" w:rsidRDefault="005F5713" w:rsidP="00355F72"/>
        </w:tc>
      </w:tr>
      <w:tr w:rsidR="00B22E9D" w14:paraId="5A8399FA" w14:textId="77777777" w:rsidTr="00B22E9D">
        <w:trPr>
          <w:trHeight w:val="360"/>
        </w:trPr>
        <w:tc>
          <w:tcPr>
            <w:tcW w:w="524" w:type="pct"/>
          </w:tcPr>
          <w:p w14:paraId="6C3FDAD6" w14:textId="553C3216" w:rsidR="005F5713" w:rsidRDefault="005F5713" w:rsidP="00355F72">
            <w:r>
              <w:t>sexe</w:t>
            </w:r>
          </w:p>
        </w:tc>
        <w:tc>
          <w:tcPr>
            <w:tcW w:w="789" w:type="pct"/>
          </w:tcPr>
          <w:p w14:paraId="68BB37A7" w14:textId="49BA5ECA" w:rsidR="005F5713" w:rsidRPr="000C41FD" w:rsidRDefault="005F5713" w:rsidP="00355F72">
            <w:pPr>
              <w:rPr>
                <w:lang w:val="fr-FR"/>
              </w:rPr>
            </w:pPr>
            <w:r w:rsidRPr="000C41FD">
              <w:rPr>
                <w:lang w:val="fr-FR"/>
              </w:rPr>
              <w:t>Sexe de l'usager : 1 – Masculin 2 – Féminin</w:t>
            </w:r>
          </w:p>
        </w:tc>
        <w:tc>
          <w:tcPr>
            <w:tcW w:w="275" w:type="pct"/>
          </w:tcPr>
          <w:p w14:paraId="637924B9" w14:textId="77777777" w:rsidR="005F5713" w:rsidRPr="000C41FD" w:rsidRDefault="005F5713" w:rsidP="00355F72">
            <w:pPr>
              <w:rPr>
                <w:lang w:val="fr-FR"/>
              </w:rPr>
            </w:pPr>
          </w:p>
        </w:tc>
        <w:tc>
          <w:tcPr>
            <w:tcW w:w="261" w:type="pct"/>
          </w:tcPr>
          <w:p w14:paraId="02929E9F" w14:textId="6103A260" w:rsidR="005F5713" w:rsidRPr="000C41FD" w:rsidRDefault="005F5713" w:rsidP="00355F72">
            <w:pPr>
              <w:rPr>
                <w:lang w:val="fr-FR"/>
              </w:rPr>
            </w:pPr>
          </w:p>
        </w:tc>
        <w:tc>
          <w:tcPr>
            <w:tcW w:w="586" w:type="pct"/>
          </w:tcPr>
          <w:p w14:paraId="715301DE" w14:textId="61E00B59" w:rsidR="005F5713" w:rsidRDefault="005F5713" w:rsidP="00355F72"/>
        </w:tc>
        <w:tc>
          <w:tcPr>
            <w:tcW w:w="465" w:type="pct"/>
          </w:tcPr>
          <w:p w14:paraId="187B99B0" w14:textId="61AA6B37" w:rsidR="005F5713" w:rsidRDefault="005F5713" w:rsidP="00355F72"/>
        </w:tc>
        <w:tc>
          <w:tcPr>
            <w:tcW w:w="526" w:type="pct"/>
          </w:tcPr>
          <w:p w14:paraId="58C3A81D" w14:textId="1C6B7669" w:rsidR="005F5713" w:rsidRDefault="005F5713" w:rsidP="00355F72"/>
        </w:tc>
        <w:tc>
          <w:tcPr>
            <w:tcW w:w="526" w:type="pct"/>
          </w:tcPr>
          <w:p w14:paraId="65153CB2" w14:textId="77777777" w:rsidR="005F5713" w:rsidRDefault="005F5713" w:rsidP="00355F72"/>
        </w:tc>
        <w:tc>
          <w:tcPr>
            <w:tcW w:w="526" w:type="pct"/>
          </w:tcPr>
          <w:p w14:paraId="7AC66289" w14:textId="77777777" w:rsidR="005F5713" w:rsidRDefault="005F5713" w:rsidP="00355F72"/>
        </w:tc>
        <w:tc>
          <w:tcPr>
            <w:tcW w:w="522" w:type="pct"/>
          </w:tcPr>
          <w:p w14:paraId="27BF14DC" w14:textId="77777777" w:rsidR="005F5713" w:rsidRDefault="005F5713" w:rsidP="00355F72"/>
        </w:tc>
      </w:tr>
      <w:tr w:rsidR="00B22E9D" w14:paraId="2A5A3422" w14:textId="77777777" w:rsidTr="00B22E9D">
        <w:trPr>
          <w:trHeight w:val="360"/>
        </w:trPr>
        <w:tc>
          <w:tcPr>
            <w:tcW w:w="524" w:type="pct"/>
          </w:tcPr>
          <w:p w14:paraId="05B7007D" w14:textId="422E040B" w:rsidR="005F5713" w:rsidRDefault="00A54820" w:rsidP="00355F72">
            <w:r>
              <w:rPr>
                <w:lang w:val="fr-FR"/>
              </w:rPr>
              <w:t>a</w:t>
            </w:r>
            <w:r w:rsidR="005F5713" w:rsidRPr="000C41FD">
              <w:rPr>
                <w:lang w:val="fr-FR"/>
              </w:rPr>
              <w:t>n_nais</w:t>
            </w:r>
          </w:p>
        </w:tc>
        <w:tc>
          <w:tcPr>
            <w:tcW w:w="789" w:type="pct"/>
          </w:tcPr>
          <w:p w14:paraId="589A67C4" w14:textId="3ABB03C8" w:rsidR="005F5713" w:rsidRPr="000C41FD" w:rsidRDefault="005F5713" w:rsidP="00355F72">
            <w:pPr>
              <w:rPr>
                <w:lang w:val="fr-FR"/>
              </w:rPr>
            </w:pPr>
            <w:r w:rsidRPr="000C41FD">
              <w:rPr>
                <w:lang w:val="fr-FR"/>
              </w:rPr>
              <w:t>Année de naissance de l'usager.</w:t>
            </w:r>
          </w:p>
        </w:tc>
        <w:tc>
          <w:tcPr>
            <w:tcW w:w="275" w:type="pct"/>
          </w:tcPr>
          <w:p w14:paraId="68A4D71C" w14:textId="77777777" w:rsidR="005F5713" w:rsidRPr="000C41FD" w:rsidRDefault="005F5713" w:rsidP="00355F72">
            <w:pPr>
              <w:rPr>
                <w:lang w:val="fr-FR"/>
              </w:rPr>
            </w:pPr>
          </w:p>
        </w:tc>
        <w:tc>
          <w:tcPr>
            <w:tcW w:w="261" w:type="pct"/>
          </w:tcPr>
          <w:p w14:paraId="09400DCE" w14:textId="3982C3F8" w:rsidR="005F5713" w:rsidRPr="000C41FD" w:rsidRDefault="005F5713" w:rsidP="00355F72">
            <w:pPr>
              <w:rPr>
                <w:lang w:val="fr-FR"/>
              </w:rPr>
            </w:pPr>
          </w:p>
        </w:tc>
        <w:tc>
          <w:tcPr>
            <w:tcW w:w="586" w:type="pct"/>
          </w:tcPr>
          <w:p w14:paraId="368BB86C" w14:textId="331F0A8C" w:rsidR="005F5713" w:rsidRDefault="005F5713" w:rsidP="00355F72"/>
        </w:tc>
        <w:tc>
          <w:tcPr>
            <w:tcW w:w="465" w:type="pct"/>
          </w:tcPr>
          <w:p w14:paraId="292EE87E" w14:textId="685F8285" w:rsidR="005F5713" w:rsidRDefault="005F5713" w:rsidP="00355F72"/>
        </w:tc>
        <w:tc>
          <w:tcPr>
            <w:tcW w:w="526" w:type="pct"/>
          </w:tcPr>
          <w:p w14:paraId="0799FAC6" w14:textId="61DCA2D4" w:rsidR="005F5713" w:rsidRDefault="005F5713" w:rsidP="00355F72"/>
        </w:tc>
        <w:tc>
          <w:tcPr>
            <w:tcW w:w="526" w:type="pct"/>
          </w:tcPr>
          <w:p w14:paraId="39363EF8" w14:textId="77777777" w:rsidR="005F5713" w:rsidRDefault="005F5713" w:rsidP="00355F72"/>
        </w:tc>
        <w:tc>
          <w:tcPr>
            <w:tcW w:w="526" w:type="pct"/>
          </w:tcPr>
          <w:p w14:paraId="711A7D0B" w14:textId="77777777" w:rsidR="005F5713" w:rsidRDefault="005F5713" w:rsidP="00355F72"/>
        </w:tc>
        <w:tc>
          <w:tcPr>
            <w:tcW w:w="522" w:type="pct"/>
          </w:tcPr>
          <w:p w14:paraId="203BFDBE" w14:textId="77777777" w:rsidR="005F5713" w:rsidRDefault="005F5713" w:rsidP="00355F72"/>
        </w:tc>
      </w:tr>
      <w:tr w:rsidR="00B22E9D" w:rsidRPr="00520C42" w14:paraId="5947D820" w14:textId="77777777" w:rsidTr="00B22E9D">
        <w:trPr>
          <w:trHeight w:val="360"/>
        </w:trPr>
        <w:tc>
          <w:tcPr>
            <w:tcW w:w="524" w:type="pct"/>
          </w:tcPr>
          <w:p w14:paraId="2271F033" w14:textId="706BA923" w:rsidR="005F5713" w:rsidRPr="000C41FD" w:rsidRDefault="005F5713" w:rsidP="00355F72">
            <w:pPr>
              <w:rPr>
                <w:lang w:val="fr-FR"/>
              </w:rPr>
            </w:pPr>
            <w:r w:rsidRPr="000C41FD">
              <w:rPr>
                <w:lang w:val="fr-FR"/>
              </w:rPr>
              <w:t xml:space="preserve">trajet </w:t>
            </w:r>
          </w:p>
        </w:tc>
        <w:tc>
          <w:tcPr>
            <w:tcW w:w="789" w:type="pct"/>
          </w:tcPr>
          <w:p w14:paraId="7FAAA38B" w14:textId="77777777" w:rsidR="00A34864" w:rsidRDefault="005F5713" w:rsidP="00355F72">
            <w:pPr>
              <w:rPr>
                <w:lang w:val="fr-FR"/>
              </w:rPr>
            </w:pPr>
            <w:r w:rsidRPr="000C41FD">
              <w:rPr>
                <w:lang w:val="fr-FR"/>
              </w:rPr>
              <w:t xml:space="preserve">Motif du déplacement au moment de l’accident : </w:t>
            </w:r>
          </w:p>
          <w:p w14:paraId="0818AC1F" w14:textId="61727977" w:rsidR="005F5713" w:rsidRPr="000C41FD" w:rsidRDefault="005F5713" w:rsidP="00355F72">
            <w:pPr>
              <w:rPr>
                <w:lang w:val="fr-FR"/>
              </w:rPr>
            </w:pPr>
            <w:r w:rsidRPr="000C41FD">
              <w:rPr>
                <w:lang w:val="fr-FR"/>
              </w:rPr>
              <w:t xml:space="preserve">-1 – Non renseigné </w:t>
            </w:r>
            <w:r w:rsidRPr="000C41FD">
              <w:rPr>
                <w:b/>
                <w:bCs/>
                <w:color w:val="FF0000"/>
                <w:lang w:val="fr-FR"/>
              </w:rPr>
              <w:t>0 – Non renseigné 1</w:t>
            </w:r>
            <w:r w:rsidRPr="000C41FD">
              <w:rPr>
                <w:color w:val="FF0000"/>
                <w:lang w:val="fr-FR"/>
              </w:rPr>
              <w:t xml:space="preserve"> </w:t>
            </w:r>
            <w:r w:rsidRPr="000C41FD">
              <w:rPr>
                <w:lang w:val="fr-FR"/>
              </w:rPr>
              <w:t>– Domicile – travail 2 – Domicile – école 3 – Courses – achats 4 – Utilisation professionnelle 5 – Promenade – loisirs 9 – Autre</w:t>
            </w:r>
          </w:p>
        </w:tc>
        <w:tc>
          <w:tcPr>
            <w:tcW w:w="275" w:type="pct"/>
          </w:tcPr>
          <w:p w14:paraId="4030CD1A" w14:textId="77777777" w:rsidR="005F5713" w:rsidRPr="000C41FD" w:rsidRDefault="005F5713" w:rsidP="00355F72">
            <w:pPr>
              <w:rPr>
                <w:lang w:val="fr-FR"/>
              </w:rPr>
            </w:pPr>
          </w:p>
        </w:tc>
        <w:tc>
          <w:tcPr>
            <w:tcW w:w="261" w:type="pct"/>
          </w:tcPr>
          <w:p w14:paraId="6624AB11" w14:textId="16DD3B18" w:rsidR="005F5713" w:rsidRPr="000C41FD" w:rsidRDefault="005F5713" w:rsidP="00355F72">
            <w:pPr>
              <w:rPr>
                <w:lang w:val="fr-FR"/>
              </w:rPr>
            </w:pPr>
          </w:p>
        </w:tc>
        <w:tc>
          <w:tcPr>
            <w:tcW w:w="586" w:type="pct"/>
          </w:tcPr>
          <w:p w14:paraId="358FE1B3" w14:textId="4D503D2E" w:rsidR="005F5713" w:rsidRPr="00520C42" w:rsidRDefault="005F5713" w:rsidP="00355F72">
            <w:pPr>
              <w:rPr>
                <w:lang w:val="fr-FR"/>
              </w:rPr>
            </w:pPr>
          </w:p>
        </w:tc>
        <w:tc>
          <w:tcPr>
            <w:tcW w:w="465" w:type="pct"/>
          </w:tcPr>
          <w:p w14:paraId="6BD271F5" w14:textId="1604B2E8" w:rsidR="005F5713" w:rsidRPr="00520C42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036AAD5B" w14:textId="5B7797BA" w:rsidR="005F5713" w:rsidRPr="00520C42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2E893E85" w14:textId="77777777" w:rsidR="005F5713" w:rsidRPr="00520C42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62305293" w14:textId="77777777" w:rsidR="005F5713" w:rsidRPr="00520C42" w:rsidRDefault="005F5713" w:rsidP="00355F72">
            <w:pPr>
              <w:rPr>
                <w:lang w:val="fr-FR"/>
              </w:rPr>
            </w:pPr>
          </w:p>
        </w:tc>
        <w:tc>
          <w:tcPr>
            <w:tcW w:w="522" w:type="pct"/>
          </w:tcPr>
          <w:p w14:paraId="72DCBE92" w14:textId="77777777" w:rsidR="005F5713" w:rsidRPr="00520C42" w:rsidRDefault="005F5713" w:rsidP="00355F72">
            <w:pPr>
              <w:rPr>
                <w:lang w:val="fr-FR"/>
              </w:rPr>
            </w:pPr>
          </w:p>
        </w:tc>
      </w:tr>
      <w:tr w:rsidR="00B22E9D" w:rsidRPr="005F5713" w14:paraId="4BF0A93E" w14:textId="77777777" w:rsidTr="00B22E9D">
        <w:trPr>
          <w:trHeight w:val="360"/>
        </w:trPr>
        <w:tc>
          <w:tcPr>
            <w:tcW w:w="524" w:type="pct"/>
          </w:tcPr>
          <w:p w14:paraId="7190983A" w14:textId="77777777" w:rsidR="00B22E9D" w:rsidRDefault="00B22E9D" w:rsidP="00B22E9D">
            <w:r w:rsidRPr="000C41FD">
              <w:rPr>
                <w:lang w:val="fr-FR"/>
              </w:rPr>
              <w:t>secu1</w:t>
            </w:r>
          </w:p>
        </w:tc>
        <w:tc>
          <w:tcPr>
            <w:tcW w:w="789" w:type="pct"/>
          </w:tcPr>
          <w:p w14:paraId="532CE560" w14:textId="77777777" w:rsidR="00B22E9D" w:rsidRPr="000C41FD" w:rsidRDefault="00B22E9D" w:rsidP="00B22E9D">
            <w:pPr>
              <w:rPr>
                <w:lang w:val="fr-FR"/>
              </w:rPr>
            </w:pPr>
            <w:r>
              <w:rPr>
                <w:lang w:val="fr-FR"/>
              </w:rPr>
              <w:t>U</w:t>
            </w:r>
            <w:r w:rsidRPr="000C41FD">
              <w:rPr>
                <w:lang w:val="fr-FR"/>
              </w:rPr>
              <w:t xml:space="preserve">tilisation d’équipement de sécurité </w:t>
            </w:r>
            <w:r>
              <w:rPr>
                <w:lang w:val="fr-FR"/>
              </w:rPr>
              <w:t>(airbag, casque, c</w:t>
            </w:r>
            <w:r w:rsidRPr="000C41FD">
              <w:rPr>
                <w:lang w:val="fr-FR"/>
              </w:rPr>
              <w:t>einture</w:t>
            </w:r>
            <w:r>
              <w:rPr>
                <w:lang w:val="fr-FR"/>
              </w:rPr>
              <w:t>…)</w:t>
            </w:r>
          </w:p>
        </w:tc>
        <w:tc>
          <w:tcPr>
            <w:tcW w:w="275" w:type="pct"/>
          </w:tcPr>
          <w:p w14:paraId="7C687AE6" w14:textId="77777777" w:rsidR="00B22E9D" w:rsidRPr="000C41FD" w:rsidRDefault="00B22E9D" w:rsidP="00B22E9D">
            <w:pPr>
              <w:rPr>
                <w:lang w:val="fr-FR"/>
              </w:rPr>
            </w:pPr>
          </w:p>
        </w:tc>
        <w:tc>
          <w:tcPr>
            <w:tcW w:w="261" w:type="pct"/>
          </w:tcPr>
          <w:p w14:paraId="4F3FC064" w14:textId="77777777" w:rsidR="00B22E9D" w:rsidRPr="000C41FD" w:rsidRDefault="00B22E9D" w:rsidP="00B22E9D">
            <w:pPr>
              <w:rPr>
                <w:lang w:val="fr-FR"/>
              </w:rPr>
            </w:pPr>
          </w:p>
        </w:tc>
        <w:tc>
          <w:tcPr>
            <w:tcW w:w="586" w:type="pct"/>
          </w:tcPr>
          <w:p w14:paraId="5BC49976" w14:textId="77777777" w:rsidR="00B22E9D" w:rsidRPr="005F5713" w:rsidRDefault="00B22E9D" w:rsidP="00B22E9D">
            <w:pPr>
              <w:rPr>
                <w:lang w:val="fr-FR"/>
              </w:rPr>
            </w:pPr>
          </w:p>
        </w:tc>
        <w:tc>
          <w:tcPr>
            <w:tcW w:w="465" w:type="pct"/>
          </w:tcPr>
          <w:p w14:paraId="20403B9B" w14:textId="77777777" w:rsidR="00B22E9D" w:rsidRPr="005F5713" w:rsidRDefault="00B22E9D" w:rsidP="00B22E9D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5B3B66D3" w14:textId="77777777" w:rsidR="00B22E9D" w:rsidRPr="005F5713" w:rsidRDefault="00B22E9D" w:rsidP="00B22E9D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10E48B5D" w14:textId="77777777" w:rsidR="00B22E9D" w:rsidRPr="005F5713" w:rsidRDefault="00B22E9D" w:rsidP="00B22E9D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2AC3390A" w14:textId="77777777" w:rsidR="00B22E9D" w:rsidRPr="005F5713" w:rsidRDefault="00B22E9D" w:rsidP="00B22E9D">
            <w:pPr>
              <w:rPr>
                <w:lang w:val="fr-FR"/>
              </w:rPr>
            </w:pPr>
          </w:p>
        </w:tc>
        <w:tc>
          <w:tcPr>
            <w:tcW w:w="522" w:type="pct"/>
          </w:tcPr>
          <w:p w14:paraId="1E700EB3" w14:textId="77777777" w:rsidR="00B22E9D" w:rsidRPr="005F5713" w:rsidRDefault="00B22E9D" w:rsidP="00B22E9D">
            <w:pPr>
              <w:rPr>
                <w:lang w:val="fr-FR"/>
              </w:rPr>
            </w:pPr>
          </w:p>
        </w:tc>
      </w:tr>
      <w:tr w:rsidR="00B22E9D" w:rsidRPr="005F5713" w14:paraId="1493FB77" w14:textId="77777777" w:rsidTr="00B22E9D">
        <w:trPr>
          <w:trHeight w:val="360"/>
        </w:trPr>
        <w:tc>
          <w:tcPr>
            <w:tcW w:w="524" w:type="pct"/>
          </w:tcPr>
          <w:p w14:paraId="73839985" w14:textId="4A336247" w:rsidR="00B22E9D" w:rsidRDefault="00B22E9D" w:rsidP="00B22E9D">
            <w:bookmarkStart w:id="0" w:name="_Hlk77599179"/>
            <w:r>
              <w:rPr>
                <w:lang w:val="fr-FR"/>
              </w:rPr>
              <w:t>s</w:t>
            </w:r>
            <w:r w:rsidRPr="000C41FD">
              <w:rPr>
                <w:lang w:val="fr-FR"/>
              </w:rPr>
              <w:t>ecu</w:t>
            </w:r>
            <w:r>
              <w:rPr>
                <w:lang w:val="fr-FR"/>
              </w:rPr>
              <w:t>2</w:t>
            </w:r>
          </w:p>
        </w:tc>
        <w:tc>
          <w:tcPr>
            <w:tcW w:w="789" w:type="pct"/>
          </w:tcPr>
          <w:p w14:paraId="1AA56C85" w14:textId="77777777" w:rsidR="00B22E9D" w:rsidRPr="000C41FD" w:rsidRDefault="00B22E9D" w:rsidP="00B22E9D">
            <w:pPr>
              <w:rPr>
                <w:lang w:val="fr-FR"/>
              </w:rPr>
            </w:pPr>
            <w:r>
              <w:rPr>
                <w:lang w:val="fr-FR"/>
              </w:rPr>
              <w:t>U</w:t>
            </w:r>
            <w:r w:rsidRPr="000C41FD">
              <w:rPr>
                <w:lang w:val="fr-FR"/>
              </w:rPr>
              <w:t xml:space="preserve">tilisation d’équipement de sécurité </w:t>
            </w:r>
            <w:r>
              <w:rPr>
                <w:lang w:val="fr-FR"/>
              </w:rPr>
              <w:t>(airbag, casque, c</w:t>
            </w:r>
            <w:r w:rsidRPr="000C41FD">
              <w:rPr>
                <w:lang w:val="fr-FR"/>
              </w:rPr>
              <w:t>einture</w:t>
            </w:r>
            <w:r>
              <w:rPr>
                <w:lang w:val="fr-FR"/>
              </w:rPr>
              <w:t>…)</w:t>
            </w:r>
          </w:p>
        </w:tc>
        <w:tc>
          <w:tcPr>
            <w:tcW w:w="275" w:type="pct"/>
          </w:tcPr>
          <w:p w14:paraId="5740DEB1" w14:textId="77777777" w:rsidR="00B22E9D" w:rsidRPr="000C41FD" w:rsidRDefault="00B22E9D" w:rsidP="00B22E9D">
            <w:pPr>
              <w:rPr>
                <w:lang w:val="fr-FR"/>
              </w:rPr>
            </w:pPr>
          </w:p>
        </w:tc>
        <w:tc>
          <w:tcPr>
            <w:tcW w:w="261" w:type="pct"/>
          </w:tcPr>
          <w:p w14:paraId="6EAC04DD" w14:textId="77777777" w:rsidR="00B22E9D" w:rsidRPr="000C41FD" w:rsidRDefault="00B22E9D" w:rsidP="00B22E9D">
            <w:pPr>
              <w:rPr>
                <w:lang w:val="fr-FR"/>
              </w:rPr>
            </w:pPr>
          </w:p>
        </w:tc>
        <w:tc>
          <w:tcPr>
            <w:tcW w:w="586" w:type="pct"/>
          </w:tcPr>
          <w:p w14:paraId="584386F3" w14:textId="77777777" w:rsidR="00B22E9D" w:rsidRPr="005F5713" w:rsidRDefault="00B22E9D" w:rsidP="00B22E9D">
            <w:pPr>
              <w:rPr>
                <w:lang w:val="fr-FR"/>
              </w:rPr>
            </w:pPr>
          </w:p>
        </w:tc>
        <w:tc>
          <w:tcPr>
            <w:tcW w:w="465" w:type="pct"/>
          </w:tcPr>
          <w:p w14:paraId="319CEB13" w14:textId="77777777" w:rsidR="00B22E9D" w:rsidRPr="005F5713" w:rsidRDefault="00B22E9D" w:rsidP="00B22E9D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6BF306B9" w14:textId="77777777" w:rsidR="00B22E9D" w:rsidRPr="005F5713" w:rsidRDefault="00B22E9D" w:rsidP="00B22E9D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6555EAB4" w14:textId="77777777" w:rsidR="00B22E9D" w:rsidRPr="005F5713" w:rsidRDefault="00B22E9D" w:rsidP="00B22E9D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2C19F334" w14:textId="77777777" w:rsidR="00B22E9D" w:rsidRPr="005F5713" w:rsidRDefault="00B22E9D" w:rsidP="00B22E9D">
            <w:pPr>
              <w:rPr>
                <w:lang w:val="fr-FR"/>
              </w:rPr>
            </w:pPr>
          </w:p>
        </w:tc>
        <w:tc>
          <w:tcPr>
            <w:tcW w:w="522" w:type="pct"/>
          </w:tcPr>
          <w:p w14:paraId="7A93D65F" w14:textId="77777777" w:rsidR="00B22E9D" w:rsidRPr="005F5713" w:rsidRDefault="00B22E9D" w:rsidP="00B22E9D">
            <w:pPr>
              <w:rPr>
                <w:lang w:val="fr-FR"/>
              </w:rPr>
            </w:pPr>
          </w:p>
        </w:tc>
      </w:tr>
      <w:bookmarkEnd w:id="0"/>
      <w:tr w:rsidR="00B22E9D" w:rsidRPr="005F5713" w14:paraId="56D81F44" w14:textId="77777777" w:rsidTr="00B22E9D">
        <w:trPr>
          <w:trHeight w:val="360"/>
        </w:trPr>
        <w:tc>
          <w:tcPr>
            <w:tcW w:w="524" w:type="pct"/>
          </w:tcPr>
          <w:p w14:paraId="343B1B84" w14:textId="6F1FDD92" w:rsidR="005F5713" w:rsidRDefault="00B22E9D" w:rsidP="00355F72">
            <w:r>
              <w:rPr>
                <w:lang w:val="fr-FR"/>
              </w:rPr>
              <w:t>s</w:t>
            </w:r>
            <w:r w:rsidR="005F5713" w:rsidRPr="000C41FD">
              <w:rPr>
                <w:lang w:val="fr-FR"/>
              </w:rPr>
              <w:t>ecu</w:t>
            </w:r>
            <w:r>
              <w:rPr>
                <w:lang w:val="fr-FR"/>
              </w:rPr>
              <w:t>3</w:t>
            </w:r>
          </w:p>
        </w:tc>
        <w:tc>
          <w:tcPr>
            <w:tcW w:w="789" w:type="pct"/>
          </w:tcPr>
          <w:p w14:paraId="5A9B7343" w14:textId="56EE6F76" w:rsidR="005F5713" w:rsidRPr="000C41FD" w:rsidRDefault="005F5713" w:rsidP="00355F72">
            <w:pPr>
              <w:rPr>
                <w:lang w:val="fr-FR"/>
              </w:rPr>
            </w:pPr>
            <w:r>
              <w:rPr>
                <w:lang w:val="fr-FR"/>
              </w:rPr>
              <w:t>U</w:t>
            </w:r>
            <w:r w:rsidRPr="000C41FD">
              <w:rPr>
                <w:lang w:val="fr-FR"/>
              </w:rPr>
              <w:t xml:space="preserve">tilisation d’équipement de sécurité </w:t>
            </w:r>
            <w:r>
              <w:rPr>
                <w:lang w:val="fr-FR"/>
              </w:rPr>
              <w:t>(airbag, casque, c</w:t>
            </w:r>
            <w:r w:rsidRPr="000C41FD">
              <w:rPr>
                <w:lang w:val="fr-FR"/>
              </w:rPr>
              <w:t>einture</w:t>
            </w:r>
            <w:r>
              <w:rPr>
                <w:lang w:val="fr-FR"/>
              </w:rPr>
              <w:t>…)</w:t>
            </w:r>
          </w:p>
        </w:tc>
        <w:tc>
          <w:tcPr>
            <w:tcW w:w="275" w:type="pct"/>
          </w:tcPr>
          <w:p w14:paraId="4E564D00" w14:textId="77777777" w:rsidR="005F5713" w:rsidRPr="000C41FD" w:rsidRDefault="005F5713" w:rsidP="00355F72">
            <w:pPr>
              <w:rPr>
                <w:lang w:val="fr-FR"/>
              </w:rPr>
            </w:pPr>
          </w:p>
        </w:tc>
        <w:tc>
          <w:tcPr>
            <w:tcW w:w="261" w:type="pct"/>
          </w:tcPr>
          <w:p w14:paraId="1841FD89" w14:textId="2B393FEE" w:rsidR="005F5713" w:rsidRPr="000C41FD" w:rsidRDefault="005F5713" w:rsidP="00355F72">
            <w:pPr>
              <w:rPr>
                <w:lang w:val="fr-FR"/>
              </w:rPr>
            </w:pPr>
          </w:p>
        </w:tc>
        <w:tc>
          <w:tcPr>
            <w:tcW w:w="586" w:type="pct"/>
          </w:tcPr>
          <w:p w14:paraId="18A1C927" w14:textId="6D9E4C4A" w:rsidR="005F5713" w:rsidRPr="005F5713" w:rsidRDefault="005F5713" w:rsidP="00355F72">
            <w:pPr>
              <w:rPr>
                <w:lang w:val="fr-FR"/>
              </w:rPr>
            </w:pPr>
          </w:p>
        </w:tc>
        <w:tc>
          <w:tcPr>
            <w:tcW w:w="465" w:type="pct"/>
          </w:tcPr>
          <w:p w14:paraId="11AEA1A8" w14:textId="44CC5323" w:rsidR="005F5713" w:rsidRPr="005F5713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737C5E41" w14:textId="5277462F" w:rsidR="005F5713" w:rsidRPr="005F5713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0538D49C" w14:textId="77777777" w:rsidR="005F5713" w:rsidRPr="005F5713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704114D9" w14:textId="77777777" w:rsidR="005F5713" w:rsidRPr="005F5713" w:rsidRDefault="005F5713" w:rsidP="00355F72">
            <w:pPr>
              <w:rPr>
                <w:lang w:val="fr-FR"/>
              </w:rPr>
            </w:pPr>
          </w:p>
        </w:tc>
        <w:tc>
          <w:tcPr>
            <w:tcW w:w="522" w:type="pct"/>
          </w:tcPr>
          <w:p w14:paraId="0BC9C12C" w14:textId="77777777" w:rsidR="005F5713" w:rsidRPr="005F5713" w:rsidRDefault="005F5713" w:rsidP="00355F72">
            <w:pPr>
              <w:rPr>
                <w:lang w:val="fr-FR"/>
              </w:rPr>
            </w:pPr>
          </w:p>
        </w:tc>
      </w:tr>
      <w:tr w:rsidR="00B22E9D" w:rsidRPr="005F5713" w14:paraId="31351835" w14:textId="77777777" w:rsidTr="00B22E9D">
        <w:trPr>
          <w:trHeight w:val="360"/>
        </w:trPr>
        <w:tc>
          <w:tcPr>
            <w:tcW w:w="524" w:type="pct"/>
          </w:tcPr>
          <w:p w14:paraId="700316D2" w14:textId="48179502" w:rsidR="005F5713" w:rsidRPr="000C41FD" w:rsidRDefault="005F5713" w:rsidP="00355F72">
            <w:pPr>
              <w:rPr>
                <w:lang w:val="fr-FR"/>
              </w:rPr>
            </w:pPr>
            <w:r>
              <w:t>locp</w:t>
            </w:r>
          </w:p>
        </w:tc>
        <w:tc>
          <w:tcPr>
            <w:tcW w:w="789" w:type="pct"/>
          </w:tcPr>
          <w:p w14:paraId="418F75E4" w14:textId="4281A74C" w:rsidR="005F5713" w:rsidRPr="005F5713" w:rsidRDefault="005F5713" w:rsidP="00355F72">
            <w:pPr>
              <w:rPr>
                <w:lang w:val="fr-FR"/>
              </w:rPr>
            </w:pPr>
            <w:r w:rsidRPr="005F5713">
              <w:rPr>
                <w:lang w:val="fr-FR"/>
              </w:rPr>
              <w:t>Localisation du piéton</w:t>
            </w:r>
            <w:r w:rsidRPr="005F5713">
              <w:rPr>
                <w:lang w:val="fr-FR"/>
              </w:rPr>
              <w:t xml:space="preserve"> (passage p</w:t>
            </w:r>
            <w:r>
              <w:rPr>
                <w:lang w:val="fr-FR"/>
              </w:rPr>
              <w:t>iéton, chaussée…)</w:t>
            </w:r>
          </w:p>
        </w:tc>
        <w:tc>
          <w:tcPr>
            <w:tcW w:w="275" w:type="pct"/>
          </w:tcPr>
          <w:p w14:paraId="02D751B6" w14:textId="77777777" w:rsidR="005F5713" w:rsidRPr="000C41FD" w:rsidRDefault="005F5713" w:rsidP="00355F72">
            <w:pPr>
              <w:rPr>
                <w:lang w:val="fr-FR"/>
              </w:rPr>
            </w:pPr>
          </w:p>
        </w:tc>
        <w:tc>
          <w:tcPr>
            <w:tcW w:w="261" w:type="pct"/>
          </w:tcPr>
          <w:p w14:paraId="37AA928E" w14:textId="5FD4D409" w:rsidR="005F5713" w:rsidRPr="000C41FD" w:rsidRDefault="005F5713" w:rsidP="00355F72">
            <w:pPr>
              <w:rPr>
                <w:lang w:val="fr-FR"/>
              </w:rPr>
            </w:pPr>
          </w:p>
        </w:tc>
        <w:tc>
          <w:tcPr>
            <w:tcW w:w="586" w:type="pct"/>
          </w:tcPr>
          <w:p w14:paraId="25C52C8D" w14:textId="77777777" w:rsidR="005F5713" w:rsidRPr="005F5713" w:rsidRDefault="005F5713" w:rsidP="00355F72">
            <w:pPr>
              <w:rPr>
                <w:lang w:val="fr-FR"/>
              </w:rPr>
            </w:pPr>
          </w:p>
        </w:tc>
        <w:tc>
          <w:tcPr>
            <w:tcW w:w="465" w:type="pct"/>
          </w:tcPr>
          <w:p w14:paraId="184AE455" w14:textId="77777777" w:rsidR="005F5713" w:rsidRPr="005F5713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0C2652D2" w14:textId="77777777" w:rsidR="005F5713" w:rsidRPr="005F5713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3543EFC6" w14:textId="77777777" w:rsidR="005F5713" w:rsidRPr="005F5713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0A523C3A" w14:textId="77777777" w:rsidR="005F5713" w:rsidRPr="005F5713" w:rsidRDefault="005F5713" w:rsidP="00355F72">
            <w:pPr>
              <w:rPr>
                <w:lang w:val="fr-FR"/>
              </w:rPr>
            </w:pPr>
          </w:p>
        </w:tc>
        <w:tc>
          <w:tcPr>
            <w:tcW w:w="522" w:type="pct"/>
          </w:tcPr>
          <w:p w14:paraId="0FDD2084" w14:textId="77777777" w:rsidR="005F5713" w:rsidRPr="005F5713" w:rsidRDefault="005F5713" w:rsidP="00355F72">
            <w:pPr>
              <w:rPr>
                <w:lang w:val="fr-FR"/>
              </w:rPr>
            </w:pPr>
          </w:p>
        </w:tc>
      </w:tr>
      <w:tr w:rsidR="00B22E9D" w:rsidRPr="005F5713" w14:paraId="0C9072FD" w14:textId="77777777" w:rsidTr="00B22E9D">
        <w:trPr>
          <w:trHeight w:val="360"/>
        </w:trPr>
        <w:tc>
          <w:tcPr>
            <w:tcW w:w="524" w:type="pct"/>
          </w:tcPr>
          <w:p w14:paraId="1E7C8A1E" w14:textId="3BE4C713" w:rsidR="005F5713" w:rsidRPr="000C41FD" w:rsidRDefault="005F5713" w:rsidP="00355F72">
            <w:pPr>
              <w:rPr>
                <w:lang w:val="fr-FR"/>
              </w:rPr>
            </w:pPr>
            <w:r>
              <w:t xml:space="preserve">actp </w:t>
            </w:r>
          </w:p>
        </w:tc>
        <w:tc>
          <w:tcPr>
            <w:tcW w:w="789" w:type="pct"/>
          </w:tcPr>
          <w:p w14:paraId="2ACB7079" w14:textId="3D7551E4" w:rsidR="005F5713" w:rsidRPr="005F5713" w:rsidRDefault="005F5713" w:rsidP="00355F72">
            <w:pPr>
              <w:rPr>
                <w:lang w:val="fr-FR"/>
              </w:rPr>
            </w:pPr>
            <w:r w:rsidRPr="005F5713">
              <w:rPr>
                <w:lang w:val="fr-FR"/>
              </w:rPr>
              <w:t>Action du piéton</w:t>
            </w:r>
            <w:r w:rsidRPr="005F5713">
              <w:rPr>
                <w:lang w:val="fr-FR"/>
              </w:rPr>
              <w:t xml:space="preserve"> (traversant, c</w:t>
            </w:r>
            <w:r>
              <w:rPr>
                <w:lang w:val="fr-FR"/>
              </w:rPr>
              <w:t>ourant…)</w:t>
            </w:r>
          </w:p>
        </w:tc>
        <w:tc>
          <w:tcPr>
            <w:tcW w:w="275" w:type="pct"/>
          </w:tcPr>
          <w:p w14:paraId="0A07550D" w14:textId="77777777" w:rsidR="005F5713" w:rsidRPr="000C41FD" w:rsidRDefault="005F5713" w:rsidP="00355F72">
            <w:pPr>
              <w:rPr>
                <w:lang w:val="fr-FR"/>
              </w:rPr>
            </w:pPr>
          </w:p>
        </w:tc>
        <w:tc>
          <w:tcPr>
            <w:tcW w:w="261" w:type="pct"/>
          </w:tcPr>
          <w:p w14:paraId="59A6A80C" w14:textId="196670F0" w:rsidR="005F5713" w:rsidRPr="000C41FD" w:rsidRDefault="005F5713" w:rsidP="00355F72">
            <w:pPr>
              <w:rPr>
                <w:lang w:val="fr-FR"/>
              </w:rPr>
            </w:pPr>
          </w:p>
        </w:tc>
        <w:tc>
          <w:tcPr>
            <w:tcW w:w="586" w:type="pct"/>
          </w:tcPr>
          <w:p w14:paraId="6989C93F" w14:textId="77777777" w:rsidR="005F5713" w:rsidRPr="005F5713" w:rsidRDefault="005F5713" w:rsidP="00355F72">
            <w:pPr>
              <w:rPr>
                <w:lang w:val="fr-FR"/>
              </w:rPr>
            </w:pPr>
          </w:p>
        </w:tc>
        <w:tc>
          <w:tcPr>
            <w:tcW w:w="465" w:type="pct"/>
          </w:tcPr>
          <w:p w14:paraId="65FA5D83" w14:textId="77777777" w:rsidR="005F5713" w:rsidRPr="005F5713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50E24C72" w14:textId="77777777" w:rsidR="005F5713" w:rsidRPr="005F5713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149B93CC" w14:textId="77777777" w:rsidR="005F5713" w:rsidRPr="005F5713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2F81BF8B" w14:textId="77777777" w:rsidR="005F5713" w:rsidRPr="005F5713" w:rsidRDefault="005F5713" w:rsidP="00355F72">
            <w:pPr>
              <w:rPr>
                <w:lang w:val="fr-FR"/>
              </w:rPr>
            </w:pPr>
          </w:p>
        </w:tc>
        <w:tc>
          <w:tcPr>
            <w:tcW w:w="522" w:type="pct"/>
          </w:tcPr>
          <w:p w14:paraId="1F9E0772" w14:textId="77777777" w:rsidR="005F5713" w:rsidRPr="005F5713" w:rsidRDefault="005F5713" w:rsidP="00355F72">
            <w:pPr>
              <w:rPr>
                <w:lang w:val="fr-FR"/>
              </w:rPr>
            </w:pPr>
          </w:p>
        </w:tc>
      </w:tr>
      <w:tr w:rsidR="00B22E9D" w:rsidRPr="000C41FD" w14:paraId="4D7C2869" w14:textId="77777777" w:rsidTr="00B22E9D">
        <w:trPr>
          <w:trHeight w:val="360"/>
        </w:trPr>
        <w:tc>
          <w:tcPr>
            <w:tcW w:w="524" w:type="pct"/>
          </w:tcPr>
          <w:p w14:paraId="105942EF" w14:textId="36F0E191" w:rsidR="005F5713" w:rsidRPr="000C41FD" w:rsidRDefault="005F5713" w:rsidP="00355F72">
            <w:pPr>
              <w:rPr>
                <w:lang w:val="fr-FR"/>
              </w:rPr>
            </w:pPr>
            <w:r w:rsidRPr="000C41FD">
              <w:rPr>
                <w:lang w:val="fr-FR"/>
              </w:rPr>
              <w:t>etatp</w:t>
            </w:r>
          </w:p>
        </w:tc>
        <w:tc>
          <w:tcPr>
            <w:tcW w:w="789" w:type="pct"/>
          </w:tcPr>
          <w:p w14:paraId="4B6971DD" w14:textId="3712D1FA" w:rsidR="005F5713" w:rsidRPr="000C41FD" w:rsidRDefault="005F5713" w:rsidP="00355F72">
            <w:pPr>
              <w:rPr>
                <w:lang w:val="fr-FR"/>
              </w:rPr>
            </w:pPr>
            <w:r w:rsidRPr="000C41FD">
              <w:rPr>
                <w:lang w:val="fr-FR"/>
              </w:rPr>
              <w:t>Précise</w:t>
            </w:r>
            <w:r w:rsidRPr="000C41FD">
              <w:rPr>
                <w:lang w:val="fr-FR"/>
              </w:rPr>
              <w:t xml:space="preserve"> si le piéton accidenté était seul</w:t>
            </w:r>
            <w:r>
              <w:rPr>
                <w:lang w:val="fr-FR"/>
              </w:rPr>
              <w:t>, accompagné</w:t>
            </w:r>
            <w:r w:rsidRPr="000C41FD">
              <w:rPr>
                <w:lang w:val="fr-FR"/>
              </w:rPr>
              <w:t xml:space="preserve"> ou </w:t>
            </w:r>
            <w:r>
              <w:rPr>
                <w:lang w:val="fr-FR"/>
              </w:rPr>
              <w:t>en groupe</w:t>
            </w:r>
          </w:p>
        </w:tc>
        <w:tc>
          <w:tcPr>
            <w:tcW w:w="275" w:type="pct"/>
          </w:tcPr>
          <w:p w14:paraId="4F31B0D9" w14:textId="77777777" w:rsidR="005F5713" w:rsidRPr="000C41FD" w:rsidRDefault="005F5713" w:rsidP="00355F72">
            <w:pPr>
              <w:rPr>
                <w:lang w:val="fr-FR"/>
              </w:rPr>
            </w:pPr>
          </w:p>
        </w:tc>
        <w:tc>
          <w:tcPr>
            <w:tcW w:w="261" w:type="pct"/>
          </w:tcPr>
          <w:p w14:paraId="2741F71D" w14:textId="56567E22" w:rsidR="005F5713" w:rsidRPr="000C41FD" w:rsidRDefault="005F5713" w:rsidP="00355F72">
            <w:pPr>
              <w:rPr>
                <w:lang w:val="fr-FR"/>
              </w:rPr>
            </w:pPr>
          </w:p>
        </w:tc>
        <w:tc>
          <w:tcPr>
            <w:tcW w:w="586" w:type="pct"/>
          </w:tcPr>
          <w:p w14:paraId="28B1E67C" w14:textId="77777777" w:rsidR="005F5713" w:rsidRPr="000C41FD" w:rsidRDefault="005F5713" w:rsidP="00355F72">
            <w:pPr>
              <w:rPr>
                <w:lang w:val="fr-FR"/>
              </w:rPr>
            </w:pPr>
          </w:p>
        </w:tc>
        <w:tc>
          <w:tcPr>
            <w:tcW w:w="465" w:type="pct"/>
          </w:tcPr>
          <w:p w14:paraId="4BE3D972" w14:textId="77777777" w:rsidR="005F5713" w:rsidRPr="000C41FD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7F19BF4E" w14:textId="77777777" w:rsidR="005F5713" w:rsidRPr="000C41FD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19CD0BD3" w14:textId="77777777" w:rsidR="005F5713" w:rsidRPr="000C41FD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6A4B541F" w14:textId="77777777" w:rsidR="005F5713" w:rsidRPr="000C41FD" w:rsidRDefault="005F5713" w:rsidP="00355F72">
            <w:pPr>
              <w:rPr>
                <w:lang w:val="fr-FR"/>
              </w:rPr>
            </w:pPr>
          </w:p>
        </w:tc>
        <w:tc>
          <w:tcPr>
            <w:tcW w:w="522" w:type="pct"/>
          </w:tcPr>
          <w:p w14:paraId="66E72B7C" w14:textId="77777777" w:rsidR="005F5713" w:rsidRPr="000C41FD" w:rsidRDefault="005F5713" w:rsidP="00355F72">
            <w:pPr>
              <w:rPr>
                <w:lang w:val="fr-FR"/>
              </w:rPr>
            </w:pPr>
          </w:p>
        </w:tc>
      </w:tr>
      <w:tr w:rsidR="00B22E9D" w:rsidRPr="000C41FD" w14:paraId="3699CDD9" w14:textId="77777777" w:rsidTr="00B22E9D">
        <w:trPr>
          <w:trHeight w:val="360"/>
        </w:trPr>
        <w:tc>
          <w:tcPr>
            <w:tcW w:w="524" w:type="pct"/>
          </w:tcPr>
          <w:p w14:paraId="72980082" w14:textId="59E3E6AB" w:rsidR="005F5713" w:rsidRPr="000C41FD" w:rsidRDefault="005F5713" w:rsidP="00355F72">
            <w:pPr>
              <w:rPr>
                <w:lang w:val="fr-FR"/>
              </w:rPr>
            </w:pPr>
            <w:r>
              <w:t xml:space="preserve">senc </w:t>
            </w:r>
          </w:p>
        </w:tc>
        <w:tc>
          <w:tcPr>
            <w:tcW w:w="789" w:type="pct"/>
          </w:tcPr>
          <w:p w14:paraId="4C5876EF" w14:textId="7466DE32" w:rsidR="005F5713" w:rsidRPr="005F5713" w:rsidRDefault="005F5713" w:rsidP="00355F72">
            <w:pPr>
              <w:rPr>
                <w:lang w:val="fr-FR"/>
              </w:rPr>
            </w:pPr>
            <w:r w:rsidRPr="005F5713">
              <w:rPr>
                <w:lang w:val="fr-FR"/>
              </w:rPr>
              <w:t>Sens de circulation</w:t>
            </w:r>
            <w:r w:rsidRPr="005F5713">
              <w:rPr>
                <w:lang w:val="fr-FR"/>
              </w:rPr>
              <w:t xml:space="preserve"> (croissant o</w:t>
            </w:r>
            <w:r>
              <w:rPr>
                <w:lang w:val="fr-FR"/>
              </w:rPr>
              <w:t>u décroissant)</w:t>
            </w:r>
          </w:p>
        </w:tc>
        <w:tc>
          <w:tcPr>
            <w:tcW w:w="275" w:type="pct"/>
          </w:tcPr>
          <w:p w14:paraId="6374CF0F" w14:textId="77777777" w:rsidR="005F5713" w:rsidRPr="000C41FD" w:rsidRDefault="005F5713" w:rsidP="00355F72">
            <w:pPr>
              <w:rPr>
                <w:lang w:val="fr-FR"/>
              </w:rPr>
            </w:pPr>
          </w:p>
        </w:tc>
        <w:tc>
          <w:tcPr>
            <w:tcW w:w="261" w:type="pct"/>
          </w:tcPr>
          <w:p w14:paraId="78D78477" w14:textId="405A4E26" w:rsidR="005F5713" w:rsidRPr="000C41FD" w:rsidRDefault="005F5713" w:rsidP="00355F72">
            <w:pPr>
              <w:rPr>
                <w:lang w:val="fr-FR"/>
              </w:rPr>
            </w:pPr>
          </w:p>
        </w:tc>
        <w:tc>
          <w:tcPr>
            <w:tcW w:w="586" w:type="pct"/>
          </w:tcPr>
          <w:p w14:paraId="7F01BAAB" w14:textId="77777777" w:rsidR="005F5713" w:rsidRPr="000C41FD" w:rsidRDefault="005F5713" w:rsidP="00355F72">
            <w:pPr>
              <w:rPr>
                <w:lang w:val="fr-FR"/>
              </w:rPr>
            </w:pPr>
          </w:p>
        </w:tc>
        <w:tc>
          <w:tcPr>
            <w:tcW w:w="465" w:type="pct"/>
          </w:tcPr>
          <w:p w14:paraId="006332A1" w14:textId="77777777" w:rsidR="005F5713" w:rsidRPr="000C41FD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7899EB61" w14:textId="77777777" w:rsidR="005F5713" w:rsidRPr="000C41FD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43E7DE7A" w14:textId="77777777" w:rsidR="005F5713" w:rsidRPr="000C41FD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314EC84F" w14:textId="77777777" w:rsidR="005F5713" w:rsidRPr="000C41FD" w:rsidRDefault="005F5713" w:rsidP="00355F72">
            <w:pPr>
              <w:rPr>
                <w:lang w:val="fr-FR"/>
              </w:rPr>
            </w:pPr>
          </w:p>
        </w:tc>
        <w:tc>
          <w:tcPr>
            <w:tcW w:w="522" w:type="pct"/>
          </w:tcPr>
          <w:p w14:paraId="36675E4F" w14:textId="77777777" w:rsidR="005F5713" w:rsidRPr="000C41FD" w:rsidRDefault="005F5713" w:rsidP="00355F72">
            <w:pPr>
              <w:rPr>
                <w:lang w:val="fr-FR"/>
              </w:rPr>
            </w:pPr>
          </w:p>
        </w:tc>
      </w:tr>
      <w:tr w:rsidR="00B22E9D" w:rsidRPr="000C41FD" w14:paraId="26496F49" w14:textId="77777777" w:rsidTr="00B22E9D">
        <w:trPr>
          <w:trHeight w:val="360"/>
        </w:trPr>
        <w:tc>
          <w:tcPr>
            <w:tcW w:w="524" w:type="pct"/>
          </w:tcPr>
          <w:p w14:paraId="76B3CEFB" w14:textId="3D7B9448" w:rsidR="005F5713" w:rsidRPr="000C41FD" w:rsidRDefault="005F5713" w:rsidP="00355F72">
            <w:pPr>
              <w:rPr>
                <w:lang w:val="fr-FR"/>
              </w:rPr>
            </w:pPr>
            <w:r>
              <w:t xml:space="preserve">catv </w:t>
            </w:r>
          </w:p>
        </w:tc>
        <w:tc>
          <w:tcPr>
            <w:tcW w:w="789" w:type="pct"/>
          </w:tcPr>
          <w:p w14:paraId="6B186945" w14:textId="2DA1F0E6" w:rsidR="005F5713" w:rsidRPr="00AC7228" w:rsidRDefault="005F5713" w:rsidP="00355F72">
            <w:pPr>
              <w:rPr>
                <w:lang w:val="fr-FR"/>
              </w:rPr>
            </w:pPr>
            <w:r w:rsidRPr="00AC7228">
              <w:rPr>
                <w:lang w:val="fr-FR"/>
              </w:rPr>
              <w:t>Catégorie du véhicule</w:t>
            </w:r>
            <w:r w:rsidRPr="00AC7228">
              <w:rPr>
                <w:lang w:val="fr-FR"/>
              </w:rPr>
              <w:t xml:space="preserve"> (</w:t>
            </w:r>
            <w:r>
              <w:rPr>
                <w:lang w:val="fr-FR"/>
              </w:rPr>
              <w:t>voiture, vélo</w:t>
            </w:r>
            <w:r w:rsidRPr="00AC7228">
              <w:rPr>
                <w:lang w:val="fr-FR"/>
              </w:rPr>
              <w:t>, t</w:t>
            </w:r>
            <w:r>
              <w:rPr>
                <w:lang w:val="fr-FR"/>
              </w:rPr>
              <w:t>racteur…)</w:t>
            </w:r>
          </w:p>
        </w:tc>
        <w:tc>
          <w:tcPr>
            <w:tcW w:w="275" w:type="pct"/>
          </w:tcPr>
          <w:p w14:paraId="7614F38A" w14:textId="77777777" w:rsidR="005F5713" w:rsidRPr="000C41FD" w:rsidRDefault="005F5713" w:rsidP="00355F72">
            <w:pPr>
              <w:rPr>
                <w:lang w:val="fr-FR"/>
              </w:rPr>
            </w:pPr>
          </w:p>
        </w:tc>
        <w:tc>
          <w:tcPr>
            <w:tcW w:w="261" w:type="pct"/>
          </w:tcPr>
          <w:p w14:paraId="228B6019" w14:textId="133868B0" w:rsidR="005F5713" w:rsidRPr="000C41FD" w:rsidRDefault="005F5713" w:rsidP="00355F72">
            <w:pPr>
              <w:rPr>
                <w:lang w:val="fr-FR"/>
              </w:rPr>
            </w:pPr>
          </w:p>
        </w:tc>
        <w:tc>
          <w:tcPr>
            <w:tcW w:w="586" w:type="pct"/>
          </w:tcPr>
          <w:p w14:paraId="57F26570" w14:textId="77777777" w:rsidR="005F5713" w:rsidRPr="000C41FD" w:rsidRDefault="005F5713" w:rsidP="00355F72">
            <w:pPr>
              <w:rPr>
                <w:lang w:val="fr-FR"/>
              </w:rPr>
            </w:pPr>
          </w:p>
        </w:tc>
        <w:tc>
          <w:tcPr>
            <w:tcW w:w="465" w:type="pct"/>
          </w:tcPr>
          <w:p w14:paraId="092A6909" w14:textId="77777777" w:rsidR="005F5713" w:rsidRPr="000C41FD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3B0C2E99" w14:textId="77777777" w:rsidR="005F5713" w:rsidRPr="000C41FD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5D64837D" w14:textId="77777777" w:rsidR="005F5713" w:rsidRPr="000C41FD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74153F6E" w14:textId="77777777" w:rsidR="005F5713" w:rsidRPr="000C41FD" w:rsidRDefault="005F5713" w:rsidP="00355F72">
            <w:pPr>
              <w:rPr>
                <w:lang w:val="fr-FR"/>
              </w:rPr>
            </w:pPr>
          </w:p>
        </w:tc>
        <w:tc>
          <w:tcPr>
            <w:tcW w:w="522" w:type="pct"/>
          </w:tcPr>
          <w:p w14:paraId="6E2F43D0" w14:textId="77777777" w:rsidR="005F5713" w:rsidRPr="000C41FD" w:rsidRDefault="005F5713" w:rsidP="00355F72">
            <w:pPr>
              <w:rPr>
                <w:lang w:val="fr-FR"/>
              </w:rPr>
            </w:pPr>
          </w:p>
        </w:tc>
      </w:tr>
      <w:tr w:rsidR="00B22E9D" w:rsidRPr="000C41FD" w14:paraId="091F40DD" w14:textId="77777777" w:rsidTr="00B22E9D">
        <w:trPr>
          <w:trHeight w:val="360"/>
        </w:trPr>
        <w:tc>
          <w:tcPr>
            <w:tcW w:w="524" w:type="pct"/>
          </w:tcPr>
          <w:p w14:paraId="3EA93E53" w14:textId="7FA3DF43" w:rsidR="005F5713" w:rsidRPr="000C41FD" w:rsidRDefault="005F5713" w:rsidP="00355F72">
            <w:pPr>
              <w:rPr>
                <w:lang w:val="fr-FR"/>
              </w:rPr>
            </w:pPr>
            <w:r>
              <w:t xml:space="preserve">obs </w:t>
            </w:r>
          </w:p>
        </w:tc>
        <w:tc>
          <w:tcPr>
            <w:tcW w:w="789" w:type="pct"/>
          </w:tcPr>
          <w:p w14:paraId="7DC8D90E" w14:textId="34C8671B" w:rsidR="005F5713" w:rsidRPr="00AC7228" w:rsidRDefault="005F5713" w:rsidP="00355F72">
            <w:pPr>
              <w:rPr>
                <w:lang w:val="fr-FR"/>
              </w:rPr>
            </w:pPr>
            <w:r w:rsidRPr="00AC7228">
              <w:rPr>
                <w:lang w:val="fr-FR"/>
              </w:rPr>
              <w:t>Obstacle fixe heurté</w:t>
            </w:r>
            <w:r w:rsidRPr="00AC7228">
              <w:rPr>
                <w:lang w:val="fr-FR"/>
              </w:rPr>
              <w:t xml:space="preserve"> (poteau, a</w:t>
            </w:r>
            <w:r>
              <w:rPr>
                <w:lang w:val="fr-FR"/>
              </w:rPr>
              <w:t>rbre…)</w:t>
            </w:r>
          </w:p>
        </w:tc>
        <w:tc>
          <w:tcPr>
            <w:tcW w:w="275" w:type="pct"/>
          </w:tcPr>
          <w:p w14:paraId="6CD945E4" w14:textId="77777777" w:rsidR="005F5713" w:rsidRPr="000C41FD" w:rsidRDefault="005F5713" w:rsidP="00355F72">
            <w:pPr>
              <w:rPr>
                <w:lang w:val="fr-FR"/>
              </w:rPr>
            </w:pPr>
          </w:p>
        </w:tc>
        <w:tc>
          <w:tcPr>
            <w:tcW w:w="261" w:type="pct"/>
          </w:tcPr>
          <w:p w14:paraId="1D3BE54D" w14:textId="1CCFD98A" w:rsidR="005F5713" w:rsidRPr="000C41FD" w:rsidRDefault="005F5713" w:rsidP="00355F72">
            <w:pPr>
              <w:rPr>
                <w:lang w:val="fr-FR"/>
              </w:rPr>
            </w:pPr>
          </w:p>
        </w:tc>
        <w:tc>
          <w:tcPr>
            <w:tcW w:w="586" w:type="pct"/>
          </w:tcPr>
          <w:p w14:paraId="1DD86E27" w14:textId="77777777" w:rsidR="005F5713" w:rsidRPr="000C41FD" w:rsidRDefault="005F5713" w:rsidP="00355F72">
            <w:pPr>
              <w:rPr>
                <w:lang w:val="fr-FR"/>
              </w:rPr>
            </w:pPr>
          </w:p>
        </w:tc>
        <w:tc>
          <w:tcPr>
            <w:tcW w:w="465" w:type="pct"/>
          </w:tcPr>
          <w:p w14:paraId="130683F8" w14:textId="77777777" w:rsidR="005F5713" w:rsidRPr="000C41FD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7C01849A" w14:textId="77777777" w:rsidR="005F5713" w:rsidRPr="000C41FD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6148FB09" w14:textId="77777777" w:rsidR="005F5713" w:rsidRPr="000C41FD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47D3621C" w14:textId="77777777" w:rsidR="005F5713" w:rsidRPr="000C41FD" w:rsidRDefault="005F5713" w:rsidP="00355F72">
            <w:pPr>
              <w:rPr>
                <w:lang w:val="fr-FR"/>
              </w:rPr>
            </w:pPr>
          </w:p>
        </w:tc>
        <w:tc>
          <w:tcPr>
            <w:tcW w:w="522" w:type="pct"/>
          </w:tcPr>
          <w:p w14:paraId="13679DD9" w14:textId="77777777" w:rsidR="005F5713" w:rsidRPr="000C41FD" w:rsidRDefault="005F5713" w:rsidP="00355F72">
            <w:pPr>
              <w:rPr>
                <w:lang w:val="fr-FR"/>
              </w:rPr>
            </w:pPr>
          </w:p>
        </w:tc>
      </w:tr>
      <w:tr w:rsidR="00B22E9D" w:rsidRPr="00AC7228" w14:paraId="50A38CCF" w14:textId="77777777" w:rsidTr="00B22E9D">
        <w:trPr>
          <w:trHeight w:val="360"/>
        </w:trPr>
        <w:tc>
          <w:tcPr>
            <w:tcW w:w="524" w:type="pct"/>
          </w:tcPr>
          <w:p w14:paraId="3C3458B5" w14:textId="31E058CD" w:rsidR="005F5713" w:rsidRPr="000C41FD" w:rsidRDefault="005F5713" w:rsidP="00355F72">
            <w:pPr>
              <w:rPr>
                <w:lang w:val="fr-FR"/>
              </w:rPr>
            </w:pPr>
            <w:r>
              <w:t>obsm</w:t>
            </w:r>
          </w:p>
        </w:tc>
        <w:tc>
          <w:tcPr>
            <w:tcW w:w="789" w:type="pct"/>
          </w:tcPr>
          <w:p w14:paraId="3F3BF75D" w14:textId="5CD05EF0" w:rsidR="005F5713" w:rsidRPr="00AC7228" w:rsidRDefault="005F5713" w:rsidP="00355F72">
            <w:pPr>
              <w:rPr>
                <w:lang w:val="fr-FR"/>
              </w:rPr>
            </w:pPr>
            <w:r w:rsidRPr="00AC7228">
              <w:rPr>
                <w:lang w:val="fr-FR"/>
              </w:rPr>
              <w:t>Obstacle mobile heurté</w:t>
            </w:r>
            <w:r w:rsidRPr="00AC7228">
              <w:rPr>
                <w:lang w:val="fr-FR"/>
              </w:rPr>
              <w:t xml:space="preserve"> (piéton, a</w:t>
            </w:r>
            <w:r>
              <w:rPr>
                <w:lang w:val="fr-FR"/>
              </w:rPr>
              <w:t>nimal…)</w:t>
            </w:r>
          </w:p>
        </w:tc>
        <w:tc>
          <w:tcPr>
            <w:tcW w:w="275" w:type="pct"/>
          </w:tcPr>
          <w:p w14:paraId="5431FB34" w14:textId="77777777" w:rsidR="005F5713" w:rsidRPr="000C41FD" w:rsidRDefault="005F5713" w:rsidP="00355F72">
            <w:pPr>
              <w:rPr>
                <w:lang w:val="fr-FR"/>
              </w:rPr>
            </w:pPr>
          </w:p>
        </w:tc>
        <w:tc>
          <w:tcPr>
            <w:tcW w:w="261" w:type="pct"/>
          </w:tcPr>
          <w:p w14:paraId="6B7D96D1" w14:textId="665B35F6" w:rsidR="005F5713" w:rsidRPr="000C41FD" w:rsidRDefault="005F5713" w:rsidP="00355F72">
            <w:pPr>
              <w:rPr>
                <w:lang w:val="fr-FR"/>
              </w:rPr>
            </w:pPr>
          </w:p>
        </w:tc>
        <w:tc>
          <w:tcPr>
            <w:tcW w:w="586" w:type="pct"/>
          </w:tcPr>
          <w:p w14:paraId="7A8D7BEE" w14:textId="329BF069" w:rsidR="005F5713" w:rsidRPr="00AC7228" w:rsidRDefault="005F5713" w:rsidP="00355F72">
            <w:pPr>
              <w:rPr>
                <w:lang w:val="fr-FR"/>
              </w:rPr>
            </w:pPr>
          </w:p>
        </w:tc>
        <w:tc>
          <w:tcPr>
            <w:tcW w:w="465" w:type="pct"/>
          </w:tcPr>
          <w:p w14:paraId="20D84ECD" w14:textId="1340C4C8" w:rsidR="005F5713" w:rsidRPr="00AC7228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2553D355" w14:textId="21ABD3C8" w:rsidR="005F5713" w:rsidRPr="00AC7228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1BDF3AF3" w14:textId="77777777" w:rsidR="005F5713" w:rsidRPr="00AC7228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5DE5324D" w14:textId="77777777" w:rsidR="005F5713" w:rsidRPr="00AC7228" w:rsidRDefault="005F5713" w:rsidP="00355F72">
            <w:pPr>
              <w:rPr>
                <w:lang w:val="fr-FR"/>
              </w:rPr>
            </w:pPr>
          </w:p>
        </w:tc>
        <w:tc>
          <w:tcPr>
            <w:tcW w:w="522" w:type="pct"/>
          </w:tcPr>
          <w:p w14:paraId="3CC78C63" w14:textId="77777777" w:rsidR="005F5713" w:rsidRPr="00AC7228" w:rsidRDefault="005F5713" w:rsidP="00355F72">
            <w:pPr>
              <w:rPr>
                <w:lang w:val="fr-FR"/>
              </w:rPr>
            </w:pPr>
          </w:p>
        </w:tc>
      </w:tr>
      <w:tr w:rsidR="00B22E9D" w:rsidRPr="004B6AB5" w14:paraId="2922A592" w14:textId="77777777" w:rsidTr="00B22E9D">
        <w:trPr>
          <w:trHeight w:val="360"/>
        </w:trPr>
        <w:tc>
          <w:tcPr>
            <w:tcW w:w="524" w:type="pct"/>
          </w:tcPr>
          <w:p w14:paraId="2D5DC980" w14:textId="5B057102" w:rsidR="005F5713" w:rsidRDefault="005F5713" w:rsidP="00355F72">
            <w:r w:rsidRPr="004B6AB5">
              <w:rPr>
                <w:lang w:val="fr-FR"/>
              </w:rPr>
              <w:t>choc</w:t>
            </w:r>
          </w:p>
        </w:tc>
        <w:tc>
          <w:tcPr>
            <w:tcW w:w="789" w:type="pct"/>
          </w:tcPr>
          <w:p w14:paraId="02080759" w14:textId="0A3ADE8D" w:rsidR="005F5713" w:rsidRPr="004B6AB5" w:rsidRDefault="005F5713" w:rsidP="00355F72">
            <w:pPr>
              <w:rPr>
                <w:lang w:val="fr-FR"/>
              </w:rPr>
            </w:pPr>
            <w:r w:rsidRPr="004B6AB5">
              <w:rPr>
                <w:lang w:val="fr-FR"/>
              </w:rPr>
              <w:t>Point de choc initial</w:t>
            </w:r>
            <w:r>
              <w:rPr>
                <w:lang w:val="fr-FR"/>
              </w:rPr>
              <w:t xml:space="preserve"> du véhicule (avant, côté…)</w:t>
            </w:r>
          </w:p>
        </w:tc>
        <w:tc>
          <w:tcPr>
            <w:tcW w:w="275" w:type="pct"/>
          </w:tcPr>
          <w:p w14:paraId="48DB1B1D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261" w:type="pct"/>
          </w:tcPr>
          <w:p w14:paraId="111B8881" w14:textId="1C7ED5C1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86" w:type="pct"/>
          </w:tcPr>
          <w:p w14:paraId="090E9EA1" w14:textId="6AA49393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65" w:type="pct"/>
          </w:tcPr>
          <w:p w14:paraId="10E829EF" w14:textId="37CA657F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359D7D13" w14:textId="6BC9CD00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75D40286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6171D540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2" w:type="pct"/>
          </w:tcPr>
          <w:p w14:paraId="670EDAC7" w14:textId="77777777" w:rsidR="005F5713" w:rsidRPr="004B6AB5" w:rsidRDefault="005F5713" w:rsidP="00355F72">
            <w:pPr>
              <w:rPr>
                <w:lang w:val="fr-FR"/>
              </w:rPr>
            </w:pPr>
          </w:p>
        </w:tc>
      </w:tr>
      <w:tr w:rsidR="00B22E9D" w:rsidRPr="004B6AB5" w14:paraId="1C339513" w14:textId="77777777" w:rsidTr="00B22E9D">
        <w:trPr>
          <w:trHeight w:val="360"/>
        </w:trPr>
        <w:tc>
          <w:tcPr>
            <w:tcW w:w="524" w:type="pct"/>
          </w:tcPr>
          <w:p w14:paraId="3136AB48" w14:textId="716052DE" w:rsidR="005F5713" w:rsidRPr="004B6AB5" w:rsidRDefault="005F5713" w:rsidP="00355F72">
            <w:pPr>
              <w:rPr>
                <w:lang w:val="fr-FR"/>
              </w:rPr>
            </w:pPr>
            <w:r w:rsidRPr="004B6AB5">
              <w:rPr>
                <w:lang w:val="fr-FR"/>
              </w:rPr>
              <w:t>manv</w:t>
            </w:r>
          </w:p>
        </w:tc>
        <w:tc>
          <w:tcPr>
            <w:tcW w:w="789" w:type="pct"/>
          </w:tcPr>
          <w:p w14:paraId="1955A973" w14:textId="54038BCA" w:rsidR="005F5713" w:rsidRPr="004B6AB5" w:rsidRDefault="005F5713" w:rsidP="00355F72">
            <w:pPr>
              <w:rPr>
                <w:lang w:val="fr-FR"/>
              </w:rPr>
            </w:pPr>
            <w:r w:rsidRPr="004B6AB5">
              <w:rPr>
                <w:lang w:val="fr-FR"/>
              </w:rPr>
              <w:t>Manoeuvre principale avant l’accident</w:t>
            </w:r>
            <w:r>
              <w:rPr>
                <w:lang w:val="fr-FR"/>
              </w:rPr>
              <w:t xml:space="preserve"> (dépassement, marche arrière…)</w:t>
            </w:r>
          </w:p>
        </w:tc>
        <w:tc>
          <w:tcPr>
            <w:tcW w:w="275" w:type="pct"/>
          </w:tcPr>
          <w:p w14:paraId="1A3EEBBB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261" w:type="pct"/>
          </w:tcPr>
          <w:p w14:paraId="70EFAB67" w14:textId="18AC04C0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86" w:type="pct"/>
          </w:tcPr>
          <w:p w14:paraId="06524E6A" w14:textId="61FD10C8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65" w:type="pct"/>
          </w:tcPr>
          <w:p w14:paraId="1E96DD60" w14:textId="058F87F0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1CB76D71" w14:textId="03F2C3DD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43EE390E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250F9FFC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2" w:type="pct"/>
          </w:tcPr>
          <w:p w14:paraId="63794E7A" w14:textId="77777777" w:rsidR="005F5713" w:rsidRPr="004B6AB5" w:rsidRDefault="005F5713" w:rsidP="00355F72">
            <w:pPr>
              <w:rPr>
                <w:lang w:val="fr-FR"/>
              </w:rPr>
            </w:pPr>
          </w:p>
        </w:tc>
      </w:tr>
      <w:tr w:rsidR="00B22E9D" w:rsidRPr="004B6AB5" w14:paraId="2105CD07" w14:textId="77777777" w:rsidTr="00B22E9D">
        <w:trPr>
          <w:trHeight w:val="360"/>
        </w:trPr>
        <w:tc>
          <w:tcPr>
            <w:tcW w:w="524" w:type="pct"/>
          </w:tcPr>
          <w:p w14:paraId="49DC1CEE" w14:textId="7E0E3D39" w:rsidR="005F5713" w:rsidRPr="004B6AB5" w:rsidRDefault="005F5713" w:rsidP="00355F72">
            <w:pPr>
              <w:rPr>
                <w:lang w:val="fr-FR"/>
              </w:rPr>
            </w:pPr>
            <w:r w:rsidRPr="004B6AB5">
              <w:rPr>
                <w:lang w:val="fr-FR"/>
              </w:rPr>
              <w:t>motor</w:t>
            </w:r>
          </w:p>
        </w:tc>
        <w:tc>
          <w:tcPr>
            <w:tcW w:w="789" w:type="pct"/>
          </w:tcPr>
          <w:p w14:paraId="1C4EAA4F" w14:textId="6C094296" w:rsidR="005F5713" w:rsidRPr="004B6AB5" w:rsidRDefault="005F5713" w:rsidP="00355F72">
            <w:pPr>
              <w:rPr>
                <w:lang w:val="fr-FR"/>
              </w:rPr>
            </w:pPr>
            <w:r w:rsidRPr="004B6AB5">
              <w:rPr>
                <w:lang w:val="fr-FR"/>
              </w:rPr>
              <w:t>Type de motorisation du véhicule</w:t>
            </w:r>
            <w:r>
              <w:rPr>
                <w:lang w:val="fr-FR"/>
              </w:rPr>
              <w:t xml:space="preserve"> (hydrocarbures, hybride…)</w:t>
            </w:r>
          </w:p>
        </w:tc>
        <w:tc>
          <w:tcPr>
            <w:tcW w:w="275" w:type="pct"/>
          </w:tcPr>
          <w:p w14:paraId="69265B99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261" w:type="pct"/>
          </w:tcPr>
          <w:p w14:paraId="10E855FE" w14:textId="7AE61E53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86" w:type="pct"/>
          </w:tcPr>
          <w:p w14:paraId="3C37BB14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65" w:type="pct"/>
          </w:tcPr>
          <w:p w14:paraId="4110C4E2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3B5DEB0B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1D0ECFC7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5C45C368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2" w:type="pct"/>
          </w:tcPr>
          <w:p w14:paraId="7B665CDF" w14:textId="77777777" w:rsidR="005F5713" w:rsidRPr="004B6AB5" w:rsidRDefault="005F5713" w:rsidP="00355F72">
            <w:pPr>
              <w:rPr>
                <w:lang w:val="fr-FR"/>
              </w:rPr>
            </w:pPr>
          </w:p>
        </w:tc>
      </w:tr>
      <w:tr w:rsidR="00B22E9D" w:rsidRPr="004B6AB5" w14:paraId="2AB1B12B" w14:textId="77777777" w:rsidTr="00B22E9D">
        <w:trPr>
          <w:trHeight w:val="360"/>
        </w:trPr>
        <w:tc>
          <w:tcPr>
            <w:tcW w:w="524" w:type="pct"/>
          </w:tcPr>
          <w:p w14:paraId="4A98BFAD" w14:textId="7603A13C" w:rsidR="005F5713" w:rsidRPr="004B6AB5" w:rsidRDefault="005F5713" w:rsidP="00355F72">
            <w:pPr>
              <w:rPr>
                <w:lang w:val="fr-FR"/>
              </w:rPr>
            </w:pPr>
            <w:r w:rsidRPr="004B6AB5">
              <w:rPr>
                <w:lang w:val="fr-FR"/>
              </w:rPr>
              <w:t>occutc</w:t>
            </w:r>
          </w:p>
        </w:tc>
        <w:tc>
          <w:tcPr>
            <w:tcW w:w="789" w:type="pct"/>
          </w:tcPr>
          <w:p w14:paraId="60FE3C91" w14:textId="13E93E31" w:rsidR="005F5713" w:rsidRPr="004B6AB5" w:rsidRDefault="005F5713" w:rsidP="00355F72">
            <w:pPr>
              <w:rPr>
                <w:lang w:val="fr-FR"/>
              </w:rPr>
            </w:pPr>
            <w:r w:rsidRPr="004B6AB5">
              <w:rPr>
                <w:lang w:val="fr-FR"/>
              </w:rPr>
              <w:t>Nombre d’occupants dans le transport en commun</w:t>
            </w:r>
          </w:p>
        </w:tc>
        <w:tc>
          <w:tcPr>
            <w:tcW w:w="275" w:type="pct"/>
          </w:tcPr>
          <w:p w14:paraId="0ED85D8B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261" w:type="pct"/>
          </w:tcPr>
          <w:p w14:paraId="14667606" w14:textId="7F94E9C0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86" w:type="pct"/>
          </w:tcPr>
          <w:p w14:paraId="39CA7482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65" w:type="pct"/>
          </w:tcPr>
          <w:p w14:paraId="26E47F23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26EE2860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198FA95E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3761415B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2" w:type="pct"/>
          </w:tcPr>
          <w:p w14:paraId="29152178" w14:textId="77777777" w:rsidR="005F5713" w:rsidRPr="004B6AB5" w:rsidRDefault="005F5713" w:rsidP="00355F72">
            <w:pPr>
              <w:rPr>
                <w:lang w:val="fr-FR"/>
              </w:rPr>
            </w:pPr>
          </w:p>
        </w:tc>
      </w:tr>
      <w:tr w:rsidR="00B22E9D" w:rsidRPr="004B6AB5" w14:paraId="13A56CD5" w14:textId="77777777" w:rsidTr="00B22E9D">
        <w:trPr>
          <w:trHeight w:val="360"/>
        </w:trPr>
        <w:tc>
          <w:tcPr>
            <w:tcW w:w="524" w:type="pct"/>
          </w:tcPr>
          <w:p w14:paraId="3E66728E" w14:textId="49953449" w:rsidR="005F5713" w:rsidRPr="004B6AB5" w:rsidRDefault="005F5713" w:rsidP="00355F72">
            <w:pPr>
              <w:rPr>
                <w:lang w:val="fr-FR"/>
              </w:rPr>
            </w:pPr>
            <w:r>
              <w:rPr>
                <w:lang w:val="fr-FR"/>
              </w:rPr>
              <w:t>jour</w:t>
            </w:r>
          </w:p>
        </w:tc>
        <w:tc>
          <w:tcPr>
            <w:tcW w:w="789" w:type="pct"/>
          </w:tcPr>
          <w:p w14:paraId="7B458487" w14:textId="30AEE5C2" w:rsidR="005F5713" w:rsidRPr="004B6AB5" w:rsidRDefault="005F5713" w:rsidP="00355F72">
            <w:pPr>
              <w:rPr>
                <w:lang w:val="fr-FR"/>
              </w:rPr>
            </w:pPr>
            <w:r>
              <w:rPr>
                <w:lang w:val="fr-FR"/>
              </w:rPr>
              <w:t>Jour de l’accident</w:t>
            </w:r>
          </w:p>
        </w:tc>
        <w:tc>
          <w:tcPr>
            <w:tcW w:w="275" w:type="pct"/>
          </w:tcPr>
          <w:p w14:paraId="3986A006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261" w:type="pct"/>
          </w:tcPr>
          <w:p w14:paraId="34FA322B" w14:textId="1D895B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86" w:type="pct"/>
          </w:tcPr>
          <w:p w14:paraId="7D6370A9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65" w:type="pct"/>
          </w:tcPr>
          <w:p w14:paraId="6AE609D0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16136BAC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021669C0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30E38A12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2" w:type="pct"/>
          </w:tcPr>
          <w:p w14:paraId="2434AB89" w14:textId="77777777" w:rsidR="005F5713" w:rsidRPr="004B6AB5" w:rsidRDefault="005F5713" w:rsidP="00355F72">
            <w:pPr>
              <w:rPr>
                <w:lang w:val="fr-FR"/>
              </w:rPr>
            </w:pPr>
          </w:p>
        </w:tc>
      </w:tr>
      <w:tr w:rsidR="00B22E9D" w:rsidRPr="004B6AB5" w14:paraId="0F89A630" w14:textId="77777777" w:rsidTr="00B22E9D">
        <w:trPr>
          <w:trHeight w:val="360"/>
        </w:trPr>
        <w:tc>
          <w:tcPr>
            <w:tcW w:w="524" w:type="pct"/>
          </w:tcPr>
          <w:p w14:paraId="22447D80" w14:textId="418E7BEF" w:rsidR="005F5713" w:rsidRPr="004B6AB5" w:rsidRDefault="005F5713" w:rsidP="00355F72">
            <w:pPr>
              <w:rPr>
                <w:lang w:val="fr-FR"/>
              </w:rPr>
            </w:pPr>
            <w:r>
              <w:rPr>
                <w:lang w:val="fr-FR"/>
              </w:rPr>
              <w:t>mois</w:t>
            </w:r>
          </w:p>
        </w:tc>
        <w:tc>
          <w:tcPr>
            <w:tcW w:w="789" w:type="pct"/>
          </w:tcPr>
          <w:p w14:paraId="388F5594" w14:textId="0656DFC6" w:rsidR="005F5713" w:rsidRPr="004B6AB5" w:rsidRDefault="005F5713" w:rsidP="00355F72">
            <w:pPr>
              <w:rPr>
                <w:lang w:val="fr-FR"/>
              </w:rPr>
            </w:pPr>
            <w:r>
              <w:rPr>
                <w:lang w:val="fr-FR"/>
              </w:rPr>
              <w:t>Mois de l’accident</w:t>
            </w:r>
          </w:p>
        </w:tc>
        <w:tc>
          <w:tcPr>
            <w:tcW w:w="275" w:type="pct"/>
          </w:tcPr>
          <w:p w14:paraId="681534D9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261" w:type="pct"/>
          </w:tcPr>
          <w:p w14:paraId="6DD2E831" w14:textId="7CB5DE11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86" w:type="pct"/>
          </w:tcPr>
          <w:p w14:paraId="4F2284A7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65" w:type="pct"/>
          </w:tcPr>
          <w:p w14:paraId="7A47E763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3384B04F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046C9D8C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55E4A4FA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2" w:type="pct"/>
          </w:tcPr>
          <w:p w14:paraId="3F99EF99" w14:textId="77777777" w:rsidR="005F5713" w:rsidRPr="004B6AB5" w:rsidRDefault="005F5713" w:rsidP="00355F72">
            <w:pPr>
              <w:rPr>
                <w:lang w:val="fr-FR"/>
              </w:rPr>
            </w:pPr>
          </w:p>
        </w:tc>
      </w:tr>
      <w:tr w:rsidR="00B22E9D" w:rsidRPr="004B6AB5" w14:paraId="545FFEF9" w14:textId="77777777" w:rsidTr="00B22E9D">
        <w:trPr>
          <w:trHeight w:val="360"/>
        </w:trPr>
        <w:tc>
          <w:tcPr>
            <w:tcW w:w="524" w:type="pct"/>
          </w:tcPr>
          <w:p w14:paraId="5445C4D5" w14:textId="3FF79286" w:rsidR="005F5713" w:rsidRPr="004B6AB5" w:rsidRDefault="005F5713" w:rsidP="00355F72">
            <w:pPr>
              <w:rPr>
                <w:lang w:val="fr-FR"/>
              </w:rPr>
            </w:pPr>
            <w:r>
              <w:rPr>
                <w:lang w:val="fr-FR"/>
              </w:rPr>
              <w:t>an</w:t>
            </w:r>
          </w:p>
        </w:tc>
        <w:tc>
          <w:tcPr>
            <w:tcW w:w="789" w:type="pct"/>
          </w:tcPr>
          <w:p w14:paraId="139CF4A6" w14:textId="46F82755" w:rsidR="005F5713" w:rsidRPr="004B6AB5" w:rsidRDefault="005F5713" w:rsidP="00355F72">
            <w:pPr>
              <w:rPr>
                <w:lang w:val="fr-FR"/>
              </w:rPr>
            </w:pPr>
            <w:r>
              <w:rPr>
                <w:lang w:val="fr-FR"/>
              </w:rPr>
              <w:t>Année de l’accident</w:t>
            </w:r>
          </w:p>
        </w:tc>
        <w:tc>
          <w:tcPr>
            <w:tcW w:w="275" w:type="pct"/>
          </w:tcPr>
          <w:p w14:paraId="671D5E6C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261" w:type="pct"/>
          </w:tcPr>
          <w:p w14:paraId="076252E9" w14:textId="109960A5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86" w:type="pct"/>
          </w:tcPr>
          <w:p w14:paraId="62135683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65" w:type="pct"/>
          </w:tcPr>
          <w:p w14:paraId="1AEABD54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3A6DFBE9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2865DC8F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66CB154A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2" w:type="pct"/>
          </w:tcPr>
          <w:p w14:paraId="17FCB2B1" w14:textId="77777777" w:rsidR="005F5713" w:rsidRPr="004B6AB5" w:rsidRDefault="005F5713" w:rsidP="00355F72">
            <w:pPr>
              <w:rPr>
                <w:lang w:val="fr-FR"/>
              </w:rPr>
            </w:pPr>
          </w:p>
        </w:tc>
      </w:tr>
      <w:tr w:rsidR="00B22E9D" w:rsidRPr="004B6AB5" w14:paraId="7D4F14E1" w14:textId="77777777" w:rsidTr="00B22E9D">
        <w:trPr>
          <w:trHeight w:val="360"/>
        </w:trPr>
        <w:tc>
          <w:tcPr>
            <w:tcW w:w="524" w:type="pct"/>
          </w:tcPr>
          <w:p w14:paraId="01EAC369" w14:textId="43F13671" w:rsidR="005F5713" w:rsidRPr="004B6AB5" w:rsidRDefault="005F5713" w:rsidP="00355F72">
            <w:pPr>
              <w:rPr>
                <w:lang w:val="fr-FR"/>
              </w:rPr>
            </w:pPr>
            <w:r w:rsidRPr="004B6AB5">
              <w:rPr>
                <w:lang w:val="fr-FR"/>
              </w:rPr>
              <w:t>hrmn</w:t>
            </w:r>
          </w:p>
        </w:tc>
        <w:tc>
          <w:tcPr>
            <w:tcW w:w="789" w:type="pct"/>
          </w:tcPr>
          <w:p w14:paraId="26574DE4" w14:textId="664D70E7" w:rsidR="005F5713" w:rsidRPr="004B6AB5" w:rsidRDefault="005F5713" w:rsidP="00355F72">
            <w:pPr>
              <w:rPr>
                <w:lang w:val="fr-FR"/>
              </w:rPr>
            </w:pPr>
            <w:r w:rsidRPr="004B6AB5">
              <w:rPr>
                <w:lang w:val="fr-FR"/>
              </w:rPr>
              <w:t>Heure et minutes de l'accident</w:t>
            </w:r>
          </w:p>
        </w:tc>
        <w:tc>
          <w:tcPr>
            <w:tcW w:w="275" w:type="pct"/>
          </w:tcPr>
          <w:p w14:paraId="10433A12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261" w:type="pct"/>
          </w:tcPr>
          <w:p w14:paraId="5FEC1518" w14:textId="6CBC562F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86" w:type="pct"/>
          </w:tcPr>
          <w:p w14:paraId="7E53E6E3" w14:textId="6424085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65" w:type="pct"/>
          </w:tcPr>
          <w:p w14:paraId="73CD991C" w14:textId="1233B143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3177B0BF" w14:textId="06A20F5A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57C466AD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24A3EC24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2" w:type="pct"/>
          </w:tcPr>
          <w:p w14:paraId="3FA6ED21" w14:textId="77777777" w:rsidR="005F5713" w:rsidRPr="004B6AB5" w:rsidRDefault="005F5713" w:rsidP="00355F72">
            <w:pPr>
              <w:rPr>
                <w:lang w:val="fr-FR"/>
              </w:rPr>
            </w:pPr>
          </w:p>
        </w:tc>
      </w:tr>
      <w:tr w:rsidR="00B22E9D" w:rsidRPr="004B6AB5" w14:paraId="12949AF4" w14:textId="77777777" w:rsidTr="00B22E9D">
        <w:trPr>
          <w:trHeight w:val="360"/>
        </w:trPr>
        <w:tc>
          <w:tcPr>
            <w:tcW w:w="524" w:type="pct"/>
          </w:tcPr>
          <w:p w14:paraId="1DBEF233" w14:textId="720BCEF8" w:rsidR="005F5713" w:rsidRPr="004B6AB5" w:rsidRDefault="005F5713" w:rsidP="00355F72">
            <w:pPr>
              <w:rPr>
                <w:lang w:val="fr-FR"/>
              </w:rPr>
            </w:pPr>
            <w:r w:rsidRPr="004B6AB5">
              <w:rPr>
                <w:lang w:val="fr-FR"/>
              </w:rPr>
              <w:t>lum</w:t>
            </w:r>
          </w:p>
        </w:tc>
        <w:tc>
          <w:tcPr>
            <w:tcW w:w="789" w:type="pct"/>
          </w:tcPr>
          <w:p w14:paraId="415E59AE" w14:textId="098087F9" w:rsidR="005F5713" w:rsidRPr="004B6AB5" w:rsidRDefault="005F5713" w:rsidP="00355F72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  <w:r w:rsidRPr="004B6AB5">
              <w:rPr>
                <w:lang w:val="fr-FR"/>
              </w:rPr>
              <w:t>onditions d’éclairage dans lesquelles l'accident s'est produit</w:t>
            </w:r>
            <w:r w:rsidR="00520C42">
              <w:rPr>
                <w:lang w:val="fr-FR"/>
              </w:rPr>
              <w:t xml:space="preserve"> (plein jour, aube, nuit…)</w:t>
            </w:r>
          </w:p>
        </w:tc>
        <w:tc>
          <w:tcPr>
            <w:tcW w:w="275" w:type="pct"/>
          </w:tcPr>
          <w:p w14:paraId="64E588D0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261" w:type="pct"/>
          </w:tcPr>
          <w:p w14:paraId="5BA3492B" w14:textId="7E1774B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86" w:type="pct"/>
          </w:tcPr>
          <w:p w14:paraId="223AD21C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65" w:type="pct"/>
          </w:tcPr>
          <w:p w14:paraId="459B4DB2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7200711D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1600625E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27CA7B4E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2" w:type="pct"/>
          </w:tcPr>
          <w:p w14:paraId="1DE919EF" w14:textId="77777777" w:rsidR="005F5713" w:rsidRPr="004B6AB5" w:rsidRDefault="005F5713" w:rsidP="00355F72">
            <w:pPr>
              <w:rPr>
                <w:lang w:val="fr-FR"/>
              </w:rPr>
            </w:pPr>
          </w:p>
        </w:tc>
      </w:tr>
      <w:tr w:rsidR="00B22E9D" w:rsidRPr="004B6AB5" w14:paraId="6BEEEA34" w14:textId="77777777" w:rsidTr="00B22E9D">
        <w:trPr>
          <w:trHeight w:val="360"/>
        </w:trPr>
        <w:tc>
          <w:tcPr>
            <w:tcW w:w="524" w:type="pct"/>
          </w:tcPr>
          <w:p w14:paraId="3C30ED06" w14:textId="3337503B" w:rsidR="005F5713" w:rsidRPr="004B6AB5" w:rsidRDefault="005F5713" w:rsidP="00355F72">
            <w:pPr>
              <w:rPr>
                <w:lang w:val="fr-FR"/>
              </w:rPr>
            </w:pPr>
            <w:r>
              <w:t>dep</w:t>
            </w:r>
          </w:p>
        </w:tc>
        <w:tc>
          <w:tcPr>
            <w:tcW w:w="789" w:type="pct"/>
          </w:tcPr>
          <w:p w14:paraId="3C01CB45" w14:textId="074CD665" w:rsidR="005F5713" w:rsidRPr="004B6AB5" w:rsidRDefault="005F5713" w:rsidP="00355F72">
            <w:pPr>
              <w:rPr>
                <w:lang w:val="fr-FR"/>
              </w:rPr>
            </w:pPr>
            <w:r w:rsidRPr="004B6AB5">
              <w:rPr>
                <w:lang w:val="fr-FR"/>
              </w:rPr>
              <w:t>Code INSEE du d</w:t>
            </w:r>
            <w:r>
              <w:rPr>
                <w:lang w:val="fr-FR"/>
              </w:rPr>
              <w:t>épartement</w:t>
            </w:r>
          </w:p>
        </w:tc>
        <w:tc>
          <w:tcPr>
            <w:tcW w:w="275" w:type="pct"/>
          </w:tcPr>
          <w:p w14:paraId="2C99AA80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261" w:type="pct"/>
          </w:tcPr>
          <w:p w14:paraId="2BDFEE2F" w14:textId="54BE88F9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86" w:type="pct"/>
          </w:tcPr>
          <w:p w14:paraId="48C14BED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65" w:type="pct"/>
          </w:tcPr>
          <w:p w14:paraId="3A8AAE8C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7556F677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243A299F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665B6BF0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2" w:type="pct"/>
          </w:tcPr>
          <w:p w14:paraId="5C48B259" w14:textId="77777777" w:rsidR="005F5713" w:rsidRPr="004B6AB5" w:rsidRDefault="005F5713" w:rsidP="00355F72">
            <w:pPr>
              <w:rPr>
                <w:lang w:val="fr-FR"/>
              </w:rPr>
            </w:pPr>
          </w:p>
        </w:tc>
      </w:tr>
      <w:tr w:rsidR="00B22E9D" w:rsidRPr="004B6AB5" w14:paraId="492A076F" w14:textId="77777777" w:rsidTr="00B22E9D">
        <w:trPr>
          <w:trHeight w:val="360"/>
        </w:trPr>
        <w:tc>
          <w:tcPr>
            <w:tcW w:w="524" w:type="pct"/>
          </w:tcPr>
          <w:p w14:paraId="1F282843" w14:textId="5856C880" w:rsidR="005F5713" w:rsidRPr="004B6AB5" w:rsidRDefault="005F5713" w:rsidP="00355F72">
            <w:pPr>
              <w:rPr>
                <w:lang w:val="fr-FR"/>
              </w:rPr>
            </w:pPr>
            <w:r>
              <w:rPr>
                <w:lang w:val="fr-FR"/>
              </w:rPr>
              <w:t>com</w:t>
            </w:r>
          </w:p>
        </w:tc>
        <w:tc>
          <w:tcPr>
            <w:tcW w:w="789" w:type="pct"/>
          </w:tcPr>
          <w:p w14:paraId="629D6296" w14:textId="1CA50DF3" w:rsidR="005F5713" w:rsidRPr="004B6AB5" w:rsidRDefault="005F5713" w:rsidP="00355F72">
            <w:pPr>
              <w:rPr>
                <w:lang w:val="fr-FR"/>
              </w:rPr>
            </w:pPr>
            <w:r w:rsidRPr="004B6AB5">
              <w:rPr>
                <w:lang w:val="fr-FR"/>
              </w:rPr>
              <w:t xml:space="preserve">Code INSEE </w:t>
            </w:r>
            <w:r>
              <w:rPr>
                <w:lang w:val="fr-FR"/>
              </w:rPr>
              <w:t>de la commune</w:t>
            </w:r>
          </w:p>
        </w:tc>
        <w:tc>
          <w:tcPr>
            <w:tcW w:w="275" w:type="pct"/>
          </w:tcPr>
          <w:p w14:paraId="00F6213C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261" w:type="pct"/>
          </w:tcPr>
          <w:p w14:paraId="4ADC02F0" w14:textId="1E2EB583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86" w:type="pct"/>
          </w:tcPr>
          <w:p w14:paraId="756980FC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65" w:type="pct"/>
          </w:tcPr>
          <w:p w14:paraId="6B862E8B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15B47306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46AD6FA4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06A0C4D7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2" w:type="pct"/>
          </w:tcPr>
          <w:p w14:paraId="60AC32E9" w14:textId="77777777" w:rsidR="005F5713" w:rsidRPr="004B6AB5" w:rsidRDefault="005F5713" w:rsidP="00355F72">
            <w:pPr>
              <w:rPr>
                <w:lang w:val="fr-FR"/>
              </w:rPr>
            </w:pPr>
          </w:p>
        </w:tc>
      </w:tr>
      <w:tr w:rsidR="00B22E9D" w:rsidRPr="004B6AB5" w14:paraId="43E49E83" w14:textId="77777777" w:rsidTr="00B22E9D">
        <w:trPr>
          <w:trHeight w:val="360"/>
        </w:trPr>
        <w:tc>
          <w:tcPr>
            <w:tcW w:w="524" w:type="pct"/>
          </w:tcPr>
          <w:p w14:paraId="276F8BAD" w14:textId="3799DF73" w:rsidR="005F5713" w:rsidRPr="004B6AB5" w:rsidRDefault="005F5713" w:rsidP="00355F72">
            <w:pPr>
              <w:rPr>
                <w:lang w:val="fr-FR"/>
              </w:rPr>
            </w:pPr>
            <w:r w:rsidRPr="004B6AB5">
              <w:rPr>
                <w:lang w:val="fr-FR"/>
              </w:rPr>
              <w:t>agg</w:t>
            </w:r>
          </w:p>
        </w:tc>
        <w:tc>
          <w:tcPr>
            <w:tcW w:w="789" w:type="pct"/>
          </w:tcPr>
          <w:p w14:paraId="7D4E3EF1" w14:textId="1B13796F" w:rsidR="005F5713" w:rsidRPr="004B6AB5" w:rsidRDefault="005F5713" w:rsidP="00355F72">
            <w:pPr>
              <w:rPr>
                <w:lang w:val="fr-FR"/>
              </w:rPr>
            </w:pPr>
            <w:r w:rsidRPr="004B6AB5">
              <w:rPr>
                <w:lang w:val="fr-FR"/>
              </w:rPr>
              <w:t xml:space="preserve">Localisation </w:t>
            </w:r>
            <w:r>
              <w:rPr>
                <w:lang w:val="fr-FR"/>
              </w:rPr>
              <w:t>en a</w:t>
            </w:r>
            <w:r w:rsidRPr="004B6AB5">
              <w:rPr>
                <w:lang w:val="fr-FR"/>
              </w:rPr>
              <w:t xml:space="preserve">gglomération </w:t>
            </w:r>
            <w:r>
              <w:rPr>
                <w:lang w:val="fr-FR"/>
              </w:rPr>
              <w:t>ou hors</w:t>
            </w:r>
            <w:r w:rsidRPr="004B6AB5">
              <w:rPr>
                <w:lang w:val="fr-FR"/>
              </w:rPr>
              <w:t xml:space="preserve"> agglomération</w:t>
            </w:r>
          </w:p>
        </w:tc>
        <w:tc>
          <w:tcPr>
            <w:tcW w:w="275" w:type="pct"/>
          </w:tcPr>
          <w:p w14:paraId="40010EEF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261" w:type="pct"/>
          </w:tcPr>
          <w:p w14:paraId="3DD18E40" w14:textId="7D65A893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86" w:type="pct"/>
          </w:tcPr>
          <w:p w14:paraId="2B4AF9E7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65" w:type="pct"/>
          </w:tcPr>
          <w:p w14:paraId="7661E5C9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24B94C2D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73AC336F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303E2867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2" w:type="pct"/>
          </w:tcPr>
          <w:p w14:paraId="5BA0D3A7" w14:textId="77777777" w:rsidR="005F5713" w:rsidRPr="004B6AB5" w:rsidRDefault="005F5713" w:rsidP="00355F72">
            <w:pPr>
              <w:rPr>
                <w:lang w:val="fr-FR"/>
              </w:rPr>
            </w:pPr>
          </w:p>
        </w:tc>
      </w:tr>
      <w:tr w:rsidR="00B22E9D" w:rsidRPr="004B6AB5" w14:paraId="7D999F2D" w14:textId="77777777" w:rsidTr="00B22E9D">
        <w:trPr>
          <w:trHeight w:val="360"/>
        </w:trPr>
        <w:tc>
          <w:tcPr>
            <w:tcW w:w="524" w:type="pct"/>
          </w:tcPr>
          <w:p w14:paraId="09D716F9" w14:textId="075A2BA4" w:rsidR="005F5713" w:rsidRPr="004B6AB5" w:rsidRDefault="005F5713" w:rsidP="00355F72">
            <w:pPr>
              <w:rPr>
                <w:lang w:val="fr-FR"/>
              </w:rPr>
            </w:pPr>
            <w:r>
              <w:t>int</w:t>
            </w:r>
          </w:p>
        </w:tc>
        <w:tc>
          <w:tcPr>
            <w:tcW w:w="789" w:type="pct"/>
          </w:tcPr>
          <w:p w14:paraId="1B98F293" w14:textId="2D2F36E8" w:rsidR="005F5713" w:rsidRPr="004B6AB5" w:rsidRDefault="005F5713" w:rsidP="00355F72">
            <w:pPr>
              <w:rPr>
                <w:lang w:val="fr-FR"/>
              </w:rPr>
            </w:pPr>
            <w:r>
              <w:t>Intersection</w:t>
            </w:r>
          </w:p>
        </w:tc>
        <w:tc>
          <w:tcPr>
            <w:tcW w:w="275" w:type="pct"/>
          </w:tcPr>
          <w:p w14:paraId="2C152FA4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261" w:type="pct"/>
          </w:tcPr>
          <w:p w14:paraId="559EBA02" w14:textId="03A6ABB0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86" w:type="pct"/>
          </w:tcPr>
          <w:p w14:paraId="4552B8F1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65" w:type="pct"/>
          </w:tcPr>
          <w:p w14:paraId="118DC3B4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0699952E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4CFCAF72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14E388ED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2" w:type="pct"/>
          </w:tcPr>
          <w:p w14:paraId="78089DC6" w14:textId="77777777" w:rsidR="005F5713" w:rsidRPr="004B6AB5" w:rsidRDefault="005F5713" w:rsidP="00355F72">
            <w:pPr>
              <w:rPr>
                <w:lang w:val="fr-FR"/>
              </w:rPr>
            </w:pPr>
          </w:p>
        </w:tc>
      </w:tr>
      <w:tr w:rsidR="00B22E9D" w:rsidRPr="004B6AB5" w14:paraId="220CC5FF" w14:textId="77777777" w:rsidTr="00B22E9D">
        <w:trPr>
          <w:trHeight w:val="360"/>
        </w:trPr>
        <w:tc>
          <w:tcPr>
            <w:tcW w:w="524" w:type="pct"/>
          </w:tcPr>
          <w:p w14:paraId="617001F4" w14:textId="162259E4" w:rsidR="005F5713" w:rsidRPr="004B6AB5" w:rsidRDefault="005F5713" w:rsidP="00355F72">
            <w:pPr>
              <w:rPr>
                <w:lang w:val="fr-FR"/>
              </w:rPr>
            </w:pPr>
            <w:r>
              <w:t>atm</w:t>
            </w:r>
          </w:p>
        </w:tc>
        <w:tc>
          <w:tcPr>
            <w:tcW w:w="789" w:type="pct"/>
          </w:tcPr>
          <w:p w14:paraId="2107DE69" w14:textId="3E3D4CF1" w:rsidR="005F5713" w:rsidRPr="004B6AB5" w:rsidRDefault="005F5713" w:rsidP="00355F72">
            <w:pPr>
              <w:rPr>
                <w:lang w:val="fr-FR"/>
              </w:rPr>
            </w:pPr>
            <w:r w:rsidRPr="00785FBD">
              <w:rPr>
                <w:lang w:val="fr-FR"/>
              </w:rPr>
              <w:t xml:space="preserve">Conditions </w:t>
            </w:r>
            <w:r>
              <w:rPr>
                <w:lang w:val="fr-FR"/>
              </w:rPr>
              <w:t>atmo</w:t>
            </w:r>
            <w:r w:rsidRPr="00785FBD">
              <w:rPr>
                <w:lang w:val="fr-FR"/>
              </w:rPr>
              <w:t>sphériques</w:t>
            </w:r>
            <w:r>
              <w:rPr>
                <w:lang w:val="fr-FR"/>
              </w:rPr>
              <w:t xml:space="preserve"> (vent, brouillard, pluie…)</w:t>
            </w:r>
          </w:p>
        </w:tc>
        <w:tc>
          <w:tcPr>
            <w:tcW w:w="275" w:type="pct"/>
          </w:tcPr>
          <w:p w14:paraId="579A1625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261" w:type="pct"/>
          </w:tcPr>
          <w:p w14:paraId="45EC23C8" w14:textId="43D182F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86" w:type="pct"/>
          </w:tcPr>
          <w:p w14:paraId="0F258DFF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65" w:type="pct"/>
          </w:tcPr>
          <w:p w14:paraId="2EC5170D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5A121607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02E3EF40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7D5E2285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2" w:type="pct"/>
          </w:tcPr>
          <w:p w14:paraId="1F5F31F8" w14:textId="77777777" w:rsidR="005F5713" w:rsidRPr="004B6AB5" w:rsidRDefault="005F5713" w:rsidP="00355F72">
            <w:pPr>
              <w:rPr>
                <w:lang w:val="fr-FR"/>
              </w:rPr>
            </w:pPr>
          </w:p>
        </w:tc>
      </w:tr>
      <w:tr w:rsidR="00B22E9D" w:rsidRPr="004B6AB5" w14:paraId="6ECC7749" w14:textId="77777777" w:rsidTr="00B22E9D">
        <w:trPr>
          <w:trHeight w:val="360"/>
        </w:trPr>
        <w:tc>
          <w:tcPr>
            <w:tcW w:w="524" w:type="pct"/>
          </w:tcPr>
          <w:p w14:paraId="3461B167" w14:textId="72856574" w:rsidR="005F5713" w:rsidRDefault="005F5713" w:rsidP="00355F72">
            <w:r>
              <w:t>col</w:t>
            </w:r>
          </w:p>
        </w:tc>
        <w:tc>
          <w:tcPr>
            <w:tcW w:w="789" w:type="pct"/>
          </w:tcPr>
          <w:p w14:paraId="22DF949C" w14:textId="383FEF73" w:rsidR="005F5713" w:rsidRPr="00AC7228" w:rsidRDefault="005F5713" w:rsidP="00355F72">
            <w:pPr>
              <w:rPr>
                <w:lang w:val="fr-FR"/>
              </w:rPr>
            </w:pPr>
            <w:r w:rsidRPr="00AC7228">
              <w:rPr>
                <w:lang w:val="fr-FR"/>
              </w:rPr>
              <w:t>Type de collision</w:t>
            </w:r>
            <w:r w:rsidRPr="00AC7228">
              <w:rPr>
                <w:lang w:val="fr-FR"/>
              </w:rPr>
              <w:t xml:space="preserve"> (frontale, l</w:t>
            </w:r>
            <w:r>
              <w:rPr>
                <w:lang w:val="fr-FR"/>
              </w:rPr>
              <w:t>atérale…)</w:t>
            </w:r>
          </w:p>
        </w:tc>
        <w:tc>
          <w:tcPr>
            <w:tcW w:w="275" w:type="pct"/>
          </w:tcPr>
          <w:p w14:paraId="21EBFC96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261" w:type="pct"/>
          </w:tcPr>
          <w:p w14:paraId="7654F67E" w14:textId="4D50702B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86" w:type="pct"/>
          </w:tcPr>
          <w:p w14:paraId="3481271A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65" w:type="pct"/>
          </w:tcPr>
          <w:p w14:paraId="59C5D681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15C2E656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710B320D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558C217F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2" w:type="pct"/>
          </w:tcPr>
          <w:p w14:paraId="7BEDD9E1" w14:textId="77777777" w:rsidR="005F5713" w:rsidRPr="004B6AB5" w:rsidRDefault="005F5713" w:rsidP="00355F72">
            <w:pPr>
              <w:rPr>
                <w:lang w:val="fr-FR"/>
              </w:rPr>
            </w:pPr>
          </w:p>
        </w:tc>
      </w:tr>
      <w:tr w:rsidR="00B22E9D" w:rsidRPr="004B6AB5" w14:paraId="3F8ED0E6" w14:textId="77777777" w:rsidTr="00B22E9D">
        <w:trPr>
          <w:trHeight w:val="360"/>
        </w:trPr>
        <w:tc>
          <w:tcPr>
            <w:tcW w:w="524" w:type="pct"/>
          </w:tcPr>
          <w:p w14:paraId="1D2A345C" w14:textId="71041810" w:rsidR="005F5713" w:rsidRDefault="005F5713" w:rsidP="00355F72">
            <w:r>
              <w:t>adr</w:t>
            </w:r>
          </w:p>
        </w:tc>
        <w:tc>
          <w:tcPr>
            <w:tcW w:w="789" w:type="pct"/>
          </w:tcPr>
          <w:p w14:paraId="772780E4" w14:textId="31F3FCDA" w:rsidR="005F5713" w:rsidRPr="00AC7228" w:rsidRDefault="005F5713" w:rsidP="00355F72">
            <w:pPr>
              <w:rPr>
                <w:lang w:val="fr-FR"/>
              </w:rPr>
            </w:pPr>
            <w:r w:rsidRPr="00AC7228">
              <w:rPr>
                <w:lang w:val="fr-FR"/>
              </w:rPr>
              <w:t>Adresse postale</w:t>
            </w:r>
            <w:r w:rsidRPr="00AC7228"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si </w:t>
            </w:r>
            <w:r w:rsidRPr="00AC7228">
              <w:rPr>
                <w:lang w:val="fr-FR"/>
              </w:rPr>
              <w:t>accident survenu en agglomération</w:t>
            </w:r>
          </w:p>
        </w:tc>
        <w:tc>
          <w:tcPr>
            <w:tcW w:w="275" w:type="pct"/>
          </w:tcPr>
          <w:p w14:paraId="11ED4EE3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261" w:type="pct"/>
          </w:tcPr>
          <w:p w14:paraId="41889201" w14:textId="7545CD99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86" w:type="pct"/>
          </w:tcPr>
          <w:p w14:paraId="2F560ED9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65" w:type="pct"/>
          </w:tcPr>
          <w:p w14:paraId="1384768C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5BC498EC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202B7B31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3F21B807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2" w:type="pct"/>
          </w:tcPr>
          <w:p w14:paraId="0B9DCB59" w14:textId="77777777" w:rsidR="005F5713" w:rsidRPr="004B6AB5" w:rsidRDefault="005F5713" w:rsidP="00355F72">
            <w:pPr>
              <w:rPr>
                <w:lang w:val="fr-FR"/>
              </w:rPr>
            </w:pPr>
          </w:p>
        </w:tc>
      </w:tr>
      <w:tr w:rsidR="00B22E9D" w:rsidRPr="004B6AB5" w14:paraId="0C8AA6E4" w14:textId="77777777" w:rsidTr="00B22E9D">
        <w:trPr>
          <w:trHeight w:val="360"/>
        </w:trPr>
        <w:tc>
          <w:tcPr>
            <w:tcW w:w="524" w:type="pct"/>
          </w:tcPr>
          <w:p w14:paraId="0C462A8D" w14:textId="5096AD5F" w:rsidR="005F5713" w:rsidRDefault="005F5713" w:rsidP="00355F72">
            <w:r>
              <w:t>lat</w:t>
            </w:r>
          </w:p>
        </w:tc>
        <w:tc>
          <w:tcPr>
            <w:tcW w:w="789" w:type="pct"/>
          </w:tcPr>
          <w:p w14:paraId="7ADB1905" w14:textId="4752860D" w:rsidR="005F5713" w:rsidRDefault="005F5713" w:rsidP="00355F72">
            <w:r>
              <w:t xml:space="preserve">Latitude </w:t>
            </w:r>
          </w:p>
        </w:tc>
        <w:tc>
          <w:tcPr>
            <w:tcW w:w="275" w:type="pct"/>
          </w:tcPr>
          <w:p w14:paraId="6155B291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261" w:type="pct"/>
          </w:tcPr>
          <w:p w14:paraId="425BBEB1" w14:textId="57F807F2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86" w:type="pct"/>
          </w:tcPr>
          <w:p w14:paraId="54AF591A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65" w:type="pct"/>
          </w:tcPr>
          <w:p w14:paraId="65FA1B40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46F45A2A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2733D706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0ACCCBE3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2" w:type="pct"/>
          </w:tcPr>
          <w:p w14:paraId="6DB67A9C" w14:textId="77777777" w:rsidR="005F5713" w:rsidRPr="004B6AB5" w:rsidRDefault="005F5713" w:rsidP="00355F72">
            <w:pPr>
              <w:rPr>
                <w:lang w:val="fr-FR"/>
              </w:rPr>
            </w:pPr>
          </w:p>
        </w:tc>
      </w:tr>
      <w:tr w:rsidR="00B22E9D" w:rsidRPr="004B6AB5" w14:paraId="7C7EF8DD" w14:textId="77777777" w:rsidTr="00B22E9D">
        <w:trPr>
          <w:trHeight w:val="360"/>
        </w:trPr>
        <w:tc>
          <w:tcPr>
            <w:tcW w:w="524" w:type="pct"/>
          </w:tcPr>
          <w:p w14:paraId="7FF026DF" w14:textId="49B9E13A" w:rsidR="005F5713" w:rsidRDefault="005F5713" w:rsidP="00355F72">
            <w:r>
              <w:t>Long</w:t>
            </w:r>
          </w:p>
        </w:tc>
        <w:tc>
          <w:tcPr>
            <w:tcW w:w="789" w:type="pct"/>
          </w:tcPr>
          <w:p w14:paraId="3B1024C2" w14:textId="12405998" w:rsidR="005F5713" w:rsidRDefault="005F5713" w:rsidP="00355F72">
            <w:r>
              <w:t>Longitude</w:t>
            </w:r>
          </w:p>
        </w:tc>
        <w:tc>
          <w:tcPr>
            <w:tcW w:w="275" w:type="pct"/>
          </w:tcPr>
          <w:p w14:paraId="1AB3B917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261" w:type="pct"/>
          </w:tcPr>
          <w:p w14:paraId="755F081B" w14:textId="2FB054D8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86" w:type="pct"/>
          </w:tcPr>
          <w:p w14:paraId="59C6E7A6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65" w:type="pct"/>
          </w:tcPr>
          <w:p w14:paraId="3EB19E40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3F10DA03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048879FD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02BC8AAC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2" w:type="pct"/>
          </w:tcPr>
          <w:p w14:paraId="16209EF6" w14:textId="77777777" w:rsidR="005F5713" w:rsidRPr="004B6AB5" w:rsidRDefault="005F5713" w:rsidP="00355F72">
            <w:pPr>
              <w:rPr>
                <w:lang w:val="fr-FR"/>
              </w:rPr>
            </w:pPr>
          </w:p>
        </w:tc>
      </w:tr>
      <w:tr w:rsidR="00B22E9D" w:rsidRPr="004B6AB5" w14:paraId="68D465D0" w14:textId="77777777" w:rsidTr="00B22E9D">
        <w:trPr>
          <w:trHeight w:val="360"/>
        </w:trPr>
        <w:tc>
          <w:tcPr>
            <w:tcW w:w="524" w:type="pct"/>
          </w:tcPr>
          <w:p w14:paraId="405CCC66" w14:textId="3CE98550" w:rsidR="005F5713" w:rsidRDefault="005F5713" w:rsidP="00355F72">
            <w:r>
              <w:t>catr</w:t>
            </w:r>
          </w:p>
        </w:tc>
        <w:tc>
          <w:tcPr>
            <w:tcW w:w="789" w:type="pct"/>
          </w:tcPr>
          <w:p w14:paraId="431A305C" w14:textId="2102F820" w:rsidR="005F5713" w:rsidRPr="00AC7228" w:rsidRDefault="005F5713" w:rsidP="00355F72">
            <w:pPr>
              <w:rPr>
                <w:lang w:val="fr-FR"/>
              </w:rPr>
            </w:pPr>
            <w:r w:rsidRPr="00AC7228">
              <w:rPr>
                <w:lang w:val="fr-FR"/>
              </w:rPr>
              <w:t>Catégorie de route</w:t>
            </w:r>
            <w:r w:rsidRPr="00AC7228">
              <w:rPr>
                <w:lang w:val="fr-FR"/>
              </w:rPr>
              <w:t xml:space="preserve"> </w:t>
            </w:r>
            <w:r>
              <w:rPr>
                <w:lang w:val="fr-FR"/>
              </w:rPr>
              <w:t>(a</w:t>
            </w:r>
            <w:r w:rsidRPr="00AC7228">
              <w:rPr>
                <w:lang w:val="fr-FR"/>
              </w:rPr>
              <w:t>utoroute</w:t>
            </w:r>
            <w:r>
              <w:rPr>
                <w:lang w:val="fr-FR"/>
              </w:rPr>
              <w:t>, r</w:t>
            </w:r>
            <w:r w:rsidRPr="00AC7228">
              <w:rPr>
                <w:lang w:val="fr-FR"/>
              </w:rPr>
              <w:t>oute nationale</w:t>
            </w:r>
            <w:r>
              <w:rPr>
                <w:lang w:val="fr-FR"/>
              </w:rPr>
              <w:t>…)</w:t>
            </w:r>
          </w:p>
        </w:tc>
        <w:tc>
          <w:tcPr>
            <w:tcW w:w="275" w:type="pct"/>
          </w:tcPr>
          <w:p w14:paraId="0316F09B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261" w:type="pct"/>
          </w:tcPr>
          <w:p w14:paraId="5EBE01F3" w14:textId="7BD059EE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86" w:type="pct"/>
          </w:tcPr>
          <w:p w14:paraId="3A5DC0E3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65" w:type="pct"/>
          </w:tcPr>
          <w:p w14:paraId="39BD96BD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394C9512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49FFA729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6FBC9EA4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2" w:type="pct"/>
          </w:tcPr>
          <w:p w14:paraId="321EF61C" w14:textId="77777777" w:rsidR="005F5713" w:rsidRPr="004B6AB5" w:rsidRDefault="005F5713" w:rsidP="00355F72">
            <w:pPr>
              <w:rPr>
                <w:lang w:val="fr-FR"/>
              </w:rPr>
            </w:pPr>
          </w:p>
        </w:tc>
      </w:tr>
      <w:tr w:rsidR="00B22E9D" w:rsidRPr="004B6AB5" w14:paraId="39E632F8" w14:textId="77777777" w:rsidTr="00B22E9D">
        <w:trPr>
          <w:trHeight w:val="360"/>
        </w:trPr>
        <w:tc>
          <w:tcPr>
            <w:tcW w:w="524" w:type="pct"/>
          </w:tcPr>
          <w:p w14:paraId="27C54A21" w14:textId="231B9689" w:rsidR="005F5713" w:rsidRDefault="005F5713" w:rsidP="00355F72">
            <w:r w:rsidRPr="00AE3379">
              <w:rPr>
                <w:lang w:val="fr-FR"/>
              </w:rPr>
              <w:t>voie</w:t>
            </w:r>
          </w:p>
        </w:tc>
        <w:tc>
          <w:tcPr>
            <w:tcW w:w="789" w:type="pct"/>
          </w:tcPr>
          <w:p w14:paraId="56B9A655" w14:textId="3D167F3A" w:rsidR="005F5713" w:rsidRPr="00AE3379" w:rsidRDefault="005F5713" w:rsidP="00355F72">
            <w:pPr>
              <w:rPr>
                <w:lang w:val="fr-FR"/>
              </w:rPr>
            </w:pPr>
            <w:r w:rsidRPr="00AE3379">
              <w:rPr>
                <w:lang w:val="fr-FR"/>
              </w:rPr>
              <w:t>Numéro de la route</w:t>
            </w:r>
          </w:p>
        </w:tc>
        <w:tc>
          <w:tcPr>
            <w:tcW w:w="275" w:type="pct"/>
          </w:tcPr>
          <w:p w14:paraId="3A366712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261" w:type="pct"/>
          </w:tcPr>
          <w:p w14:paraId="2B2EFC9F" w14:textId="22192893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86" w:type="pct"/>
          </w:tcPr>
          <w:p w14:paraId="449E2F43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65" w:type="pct"/>
          </w:tcPr>
          <w:p w14:paraId="0387EC78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108763E1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350F6FA1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2C3A3281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2" w:type="pct"/>
          </w:tcPr>
          <w:p w14:paraId="4FB04F7C" w14:textId="77777777" w:rsidR="005F5713" w:rsidRPr="004B6AB5" w:rsidRDefault="005F5713" w:rsidP="00355F72">
            <w:pPr>
              <w:rPr>
                <w:lang w:val="fr-FR"/>
              </w:rPr>
            </w:pPr>
          </w:p>
        </w:tc>
      </w:tr>
      <w:tr w:rsidR="00B22E9D" w:rsidRPr="004B6AB5" w14:paraId="29F14636" w14:textId="77777777" w:rsidTr="00B22E9D">
        <w:trPr>
          <w:trHeight w:val="360"/>
        </w:trPr>
        <w:tc>
          <w:tcPr>
            <w:tcW w:w="524" w:type="pct"/>
          </w:tcPr>
          <w:p w14:paraId="6E31CC03" w14:textId="6801B485" w:rsidR="005F5713" w:rsidRPr="00AE3379" w:rsidRDefault="005F5713" w:rsidP="00355F72">
            <w:pPr>
              <w:rPr>
                <w:lang w:val="fr-FR"/>
              </w:rPr>
            </w:pPr>
            <w:r w:rsidRPr="00AE3379">
              <w:rPr>
                <w:lang w:val="fr-FR"/>
              </w:rPr>
              <w:t>V1</w:t>
            </w:r>
          </w:p>
        </w:tc>
        <w:tc>
          <w:tcPr>
            <w:tcW w:w="789" w:type="pct"/>
          </w:tcPr>
          <w:p w14:paraId="076C7719" w14:textId="1B533C5C" w:rsidR="005F5713" w:rsidRPr="00AE3379" w:rsidRDefault="005F5713" w:rsidP="00355F72">
            <w:pPr>
              <w:rPr>
                <w:lang w:val="fr-FR"/>
              </w:rPr>
            </w:pPr>
            <w:r w:rsidRPr="00AE3379">
              <w:rPr>
                <w:lang w:val="fr-FR"/>
              </w:rPr>
              <w:t>Indice numérique du numéro de route (exemple : 2 bis, 3 ter etc.)</w:t>
            </w:r>
          </w:p>
        </w:tc>
        <w:tc>
          <w:tcPr>
            <w:tcW w:w="275" w:type="pct"/>
          </w:tcPr>
          <w:p w14:paraId="76FA6E05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261" w:type="pct"/>
          </w:tcPr>
          <w:p w14:paraId="6721A2C4" w14:textId="541CFBF3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86" w:type="pct"/>
          </w:tcPr>
          <w:p w14:paraId="106E2B3F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65" w:type="pct"/>
          </w:tcPr>
          <w:p w14:paraId="6D7DD4E5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0F5D3A33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068E6450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1FAB03DE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2" w:type="pct"/>
          </w:tcPr>
          <w:p w14:paraId="7EC014F7" w14:textId="77777777" w:rsidR="005F5713" w:rsidRPr="004B6AB5" w:rsidRDefault="005F5713" w:rsidP="00355F72">
            <w:pPr>
              <w:rPr>
                <w:lang w:val="fr-FR"/>
              </w:rPr>
            </w:pPr>
          </w:p>
        </w:tc>
      </w:tr>
      <w:tr w:rsidR="00B22E9D" w:rsidRPr="004B6AB5" w14:paraId="64CDFAC5" w14:textId="77777777" w:rsidTr="00B22E9D">
        <w:trPr>
          <w:trHeight w:val="360"/>
        </w:trPr>
        <w:tc>
          <w:tcPr>
            <w:tcW w:w="524" w:type="pct"/>
          </w:tcPr>
          <w:p w14:paraId="6C785163" w14:textId="662C69AD" w:rsidR="005F5713" w:rsidRPr="00AE3379" w:rsidRDefault="005F5713" w:rsidP="00355F72">
            <w:pPr>
              <w:rPr>
                <w:lang w:val="fr-FR"/>
              </w:rPr>
            </w:pPr>
            <w:r w:rsidRPr="00AE3379">
              <w:rPr>
                <w:lang w:val="fr-FR"/>
              </w:rPr>
              <w:t>V2</w:t>
            </w:r>
          </w:p>
        </w:tc>
        <w:tc>
          <w:tcPr>
            <w:tcW w:w="789" w:type="pct"/>
          </w:tcPr>
          <w:p w14:paraId="5ED72605" w14:textId="2C4ECD72" w:rsidR="005F5713" w:rsidRPr="00AE3379" w:rsidRDefault="005F5713" w:rsidP="00355F72">
            <w:pPr>
              <w:rPr>
                <w:lang w:val="fr-FR"/>
              </w:rPr>
            </w:pPr>
            <w:r w:rsidRPr="00AE3379">
              <w:rPr>
                <w:lang w:val="fr-FR"/>
              </w:rPr>
              <w:t>Lettre indice alphanumérique de la route</w:t>
            </w:r>
          </w:p>
        </w:tc>
        <w:tc>
          <w:tcPr>
            <w:tcW w:w="275" w:type="pct"/>
          </w:tcPr>
          <w:p w14:paraId="5623F503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261" w:type="pct"/>
          </w:tcPr>
          <w:p w14:paraId="7EDA6CBF" w14:textId="005BA05E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86" w:type="pct"/>
          </w:tcPr>
          <w:p w14:paraId="1C8AE0E9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65" w:type="pct"/>
          </w:tcPr>
          <w:p w14:paraId="16E3187F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212F8F6A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389D8FBA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0F9FB195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2" w:type="pct"/>
          </w:tcPr>
          <w:p w14:paraId="7C6C60E4" w14:textId="77777777" w:rsidR="005F5713" w:rsidRPr="004B6AB5" w:rsidRDefault="005F5713" w:rsidP="00355F72">
            <w:pPr>
              <w:rPr>
                <w:lang w:val="fr-FR"/>
              </w:rPr>
            </w:pPr>
          </w:p>
        </w:tc>
      </w:tr>
      <w:tr w:rsidR="00B22E9D" w:rsidRPr="004B6AB5" w14:paraId="2C5699ED" w14:textId="77777777" w:rsidTr="00B22E9D">
        <w:trPr>
          <w:trHeight w:val="360"/>
        </w:trPr>
        <w:tc>
          <w:tcPr>
            <w:tcW w:w="524" w:type="pct"/>
          </w:tcPr>
          <w:p w14:paraId="335D6C57" w14:textId="63D1FE44" w:rsidR="005F5713" w:rsidRPr="00AE3379" w:rsidRDefault="005F5713" w:rsidP="00355F72">
            <w:pPr>
              <w:rPr>
                <w:lang w:val="fr-FR"/>
              </w:rPr>
            </w:pPr>
            <w:r>
              <w:t>circ</w:t>
            </w:r>
          </w:p>
        </w:tc>
        <w:tc>
          <w:tcPr>
            <w:tcW w:w="789" w:type="pct"/>
          </w:tcPr>
          <w:p w14:paraId="221203B9" w14:textId="455681CB" w:rsidR="005F5713" w:rsidRPr="006F66A5" w:rsidRDefault="005F5713" w:rsidP="00355F72">
            <w:pPr>
              <w:rPr>
                <w:lang w:val="fr-FR"/>
              </w:rPr>
            </w:pPr>
            <w:r w:rsidRPr="006F66A5">
              <w:rPr>
                <w:lang w:val="fr-FR"/>
              </w:rPr>
              <w:t>Régime de circulation</w:t>
            </w:r>
            <w:r w:rsidRPr="006F66A5">
              <w:rPr>
                <w:lang w:val="fr-FR"/>
              </w:rPr>
              <w:t xml:space="preserve"> </w:t>
            </w:r>
            <w:r>
              <w:rPr>
                <w:lang w:val="fr-FR"/>
              </w:rPr>
              <w:t>(à</w:t>
            </w:r>
            <w:r w:rsidRPr="006F66A5">
              <w:rPr>
                <w:lang w:val="fr-FR"/>
              </w:rPr>
              <w:t xml:space="preserve"> sens unique</w:t>
            </w:r>
            <w:r>
              <w:rPr>
                <w:lang w:val="fr-FR"/>
              </w:rPr>
              <w:t>, b</w:t>
            </w:r>
            <w:r w:rsidRPr="006F66A5">
              <w:rPr>
                <w:lang w:val="fr-FR"/>
              </w:rPr>
              <w:t>idirectionnelle</w:t>
            </w:r>
            <w:r>
              <w:rPr>
                <w:lang w:val="fr-FR"/>
              </w:rPr>
              <w:t>, à</w:t>
            </w:r>
            <w:r w:rsidRPr="006F66A5">
              <w:rPr>
                <w:lang w:val="fr-FR"/>
              </w:rPr>
              <w:t xml:space="preserve"> chaussées séparées</w:t>
            </w:r>
            <w:r>
              <w:rPr>
                <w:lang w:val="fr-FR"/>
              </w:rPr>
              <w:t>…)</w:t>
            </w:r>
          </w:p>
        </w:tc>
        <w:tc>
          <w:tcPr>
            <w:tcW w:w="275" w:type="pct"/>
          </w:tcPr>
          <w:p w14:paraId="63B10944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261" w:type="pct"/>
          </w:tcPr>
          <w:p w14:paraId="282599F0" w14:textId="3C7B5D24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86" w:type="pct"/>
          </w:tcPr>
          <w:p w14:paraId="458F5BD6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65" w:type="pct"/>
          </w:tcPr>
          <w:p w14:paraId="27C2FDCE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7E8F923C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64EA1629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0361013C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2" w:type="pct"/>
          </w:tcPr>
          <w:p w14:paraId="3B790236" w14:textId="77777777" w:rsidR="005F5713" w:rsidRPr="004B6AB5" w:rsidRDefault="005F5713" w:rsidP="00355F72">
            <w:pPr>
              <w:rPr>
                <w:lang w:val="fr-FR"/>
              </w:rPr>
            </w:pPr>
          </w:p>
        </w:tc>
      </w:tr>
      <w:tr w:rsidR="00B22E9D" w:rsidRPr="004B6AB5" w14:paraId="26BC73A2" w14:textId="77777777" w:rsidTr="00B22E9D">
        <w:trPr>
          <w:trHeight w:val="360"/>
        </w:trPr>
        <w:tc>
          <w:tcPr>
            <w:tcW w:w="524" w:type="pct"/>
          </w:tcPr>
          <w:p w14:paraId="5247DEEE" w14:textId="722B5A8F" w:rsidR="005F5713" w:rsidRDefault="005F5713" w:rsidP="00355F72">
            <w:r w:rsidRPr="00AE3379">
              <w:rPr>
                <w:lang w:val="fr-FR"/>
              </w:rPr>
              <w:t>nbv</w:t>
            </w:r>
          </w:p>
        </w:tc>
        <w:tc>
          <w:tcPr>
            <w:tcW w:w="789" w:type="pct"/>
          </w:tcPr>
          <w:p w14:paraId="2A404008" w14:textId="6C50C891" w:rsidR="005F5713" w:rsidRPr="00AE3379" w:rsidRDefault="005F5713" w:rsidP="00355F72">
            <w:pPr>
              <w:rPr>
                <w:lang w:val="fr-FR"/>
              </w:rPr>
            </w:pPr>
            <w:r w:rsidRPr="00AE3379">
              <w:rPr>
                <w:lang w:val="fr-FR"/>
              </w:rPr>
              <w:t>Nombre total de voies de circulation</w:t>
            </w:r>
          </w:p>
        </w:tc>
        <w:tc>
          <w:tcPr>
            <w:tcW w:w="275" w:type="pct"/>
          </w:tcPr>
          <w:p w14:paraId="0EF4B56C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261" w:type="pct"/>
          </w:tcPr>
          <w:p w14:paraId="7DE53823" w14:textId="19BD51B8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86" w:type="pct"/>
          </w:tcPr>
          <w:p w14:paraId="5DA7909F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65" w:type="pct"/>
          </w:tcPr>
          <w:p w14:paraId="006411FC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1A12AB71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5947DF0C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3544C521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2" w:type="pct"/>
          </w:tcPr>
          <w:p w14:paraId="2A4B5303" w14:textId="77777777" w:rsidR="005F5713" w:rsidRPr="004B6AB5" w:rsidRDefault="005F5713" w:rsidP="00355F72">
            <w:pPr>
              <w:rPr>
                <w:lang w:val="fr-FR"/>
              </w:rPr>
            </w:pPr>
          </w:p>
        </w:tc>
      </w:tr>
      <w:tr w:rsidR="00B22E9D" w:rsidRPr="004B6AB5" w14:paraId="7D81C1A8" w14:textId="77777777" w:rsidTr="00B22E9D">
        <w:trPr>
          <w:trHeight w:val="360"/>
        </w:trPr>
        <w:tc>
          <w:tcPr>
            <w:tcW w:w="524" w:type="pct"/>
          </w:tcPr>
          <w:p w14:paraId="58237774" w14:textId="4DD7DBB3" w:rsidR="005F5713" w:rsidRPr="00AE3379" w:rsidRDefault="005F5713" w:rsidP="00355F72">
            <w:pPr>
              <w:rPr>
                <w:lang w:val="fr-FR"/>
              </w:rPr>
            </w:pPr>
            <w:r w:rsidRPr="00AE3379">
              <w:rPr>
                <w:lang w:val="fr-FR"/>
              </w:rPr>
              <w:t>vosp</w:t>
            </w:r>
          </w:p>
        </w:tc>
        <w:tc>
          <w:tcPr>
            <w:tcW w:w="789" w:type="pct"/>
          </w:tcPr>
          <w:p w14:paraId="63AA70E9" w14:textId="4F0C0CF7" w:rsidR="005F5713" w:rsidRPr="00AE3379" w:rsidRDefault="00520C42" w:rsidP="00355F72">
            <w:pPr>
              <w:rPr>
                <w:lang w:val="fr-FR"/>
              </w:rPr>
            </w:pPr>
            <w:r>
              <w:rPr>
                <w:lang w:val="fr-FR"/>
              </w:rPr>
              <w:t>E</w:t>
            </w:r>
            <w:r w:rsidR="005F5713" w:rsidRPr="00AE3379">
              <w:rPr>
                <w:lang w:val="fr-FR"/>
              </w:rPr>
              <w:t>xistence d’une voie réservée</w:t>
            </w:r>
            <w:r w:rsidR="005F5713">
              <w:rPr>
                <w:lang w:val="fr-FR"/>
              </w:rPr>
              <w:t xml:space="preserve"> aux cycles</w:t>
            </w:r>
            <w:r w:rsidR="005F5713" w:rsidRPr="00AE3379">
              <w:rPr>
                <w:lang w:val="fr-FR"/>
              </w:rPr>
              <w:t>, indépendamment du fait que l’accident ait lieu ou non sur cette voi</w:t>
            </w:r>
            <w:r w:rsidR="005F5713">
              <w:rPr>
                <w:lang w:val="fr-FR"/>
              </w:rPr>
              <w:t>e</w:t>
            </w:r>
          </w:p>
        </w:tc>
        <w:tc>
          <w:tcPr>
            <w:tcW w:w="275" w:type="pct"/>
          </w:tcPr>
          <w:p w14:paraId="303A7732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261" w:type="pct"/>
          </w:tcPr>
          <w:p w14:paraId="1CBA7755" w14:textId="5CE09ED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86" w:type="pct"/>
          </w:tcPr>
          <w:p w14:paraId="3880C5CE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65" w:type="pct"/>
          </w:tcPr>
          <w:p w14:paraId="3F314614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605A49BA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02CB43F5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4AFACA3F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2" w:type="pct"/>
          </w:tcPr>
          <w:p w14:paraId="122DAE3B" w14:textId="77777777" w:rsidR="005F5713" w:rsidRPr="004B6AB5" w:rsidRDefault="005F5713" w:rsidP="00355F72">
            <w:pPr>
              <w:rPr>
                <w:lang w:val="fr-FR"/>
              </w:rPr>
            </w:pPr>
          </w:p>
        </w:tc>
      </w:tr>
      <w:tr w:rsidR="00B22E9D" w:rsidRPr="004B6AB5" w14:paraId="72E0B265" w14:textId="77777777" w:rsidTr="00B22E9D">
        <w:trPr>
          <w:trHeight w:val="360"/>
        </w:trPr>
        <w:tc>
          <w:tcPr>
            <w:tcW w:w="524" w:type="pct"/>
          </w:tcPr>
          <w:p w14:paraId="619C5B14" w14:textId="00BB60A4" w:rsidR="005F5713" w:rsidRPr="00AE3379" w:rsidRDefault="005F5713" w:rsidP="00355F72">
            <w:pPr>
              <w:rPr>
                <w:lang w:val="fr-FR"/>
              </w:rPr>
            </w:pPr>
            <w:r w:rsidRPr="00AE3379">
              <w:rPr>
                <w:lang w:val="fr-FR"/>
              </w:rPr>
              <w:t>prof</w:t>
            </w:r>
          </w:p>
        </w:tc>
        <w:tc>
          <w:tcPr>
            <w:tcW w:w="789" w:type="pct"/>
          </w:tcPr>
          <w:p w14:paraId="465EF8D0" w14:textId="0998CB73" w:rsidR="005F5713" w:rsidRPr="00AE3379" w:rsidRDefault="005F5713" w:rsidP="00355F72">
            <w:pPr>
              <w:rPr>
                <w:lang w:val="fr-FR"/>
              </w:rPr>
            </w:pPr>
            <w:r>
              <w:rPr>
                <w:lang w:val="fr-FR"/>
              </w:rPr>
              <w:t>D</w:t>
            </w:r>
            <w:r w:rsidRPr="00AE3379">
              <w:rPr>
                <w:lang w:val="fr-FR"/>
              </w:rPr>
              <w:t>éclivité de la route à l'endroit de l'accident</w:t>
            </w:r>
          </w:p>
        </w:tc>
        <w:tc>
          <w:tcPr>
            <w:tcW w:w="275" w:type="pct"/>
          </w:tcPr>
          <w:p w14:paraId="471840FA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261" w:type="pct"/>
          </w:tcPr>
          <w:p w14:paraId="447C28A4" w14:textId="4DFB91E1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86" w:type="pct"/>
          </w:tcPr>
          <w:p w14:paraId="6A2FF6B0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65" w:type="pct"/>
          </w:tcPr>
          <w:p w14:paraId="4D17B958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222E4507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641AF223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78C80553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2" w:type="pct"/>
          </w:tcPr>
          <w:p w14:paraId="2C812E79" w14:textId="77777777" w:rsidR="005F5713" w:rsidRPr="004B6AB5" w:rsidRDefault="005F5713" w:rsidP="00355F72">
            <w:pPr>
              <w:rPr>
                <w:lang w:val="fr-FR"/>
              </w:rPr>
            </w:pPr>
          </w:p>
        </w:tc>
      </w:tr>
      <w:tr w:rsidR="00B22E9D" w:rsidRPr="004B6AB5" w14:paraId="1D96A369" w14:textId="77777777" w:rsidTr="00B22E9D">
        <w:trPr>
          <w:trHeight w:val="360"/>
        </w:trPr>
        <w:tc>
          <w:tcPr>
            <w:tcW w:w="524" w:type="pct"/>
          </w:tcPr>
          <w:p w14:paraId="65D38736" w14:textId="36ABA5DE" w:rsidR="005F5713" w:rsidRPr="00AE3379" w:rsidRDefault="005F5713" w:rsidP="00355F72">
            <w:pPr>
              <w:rPr>
                <w:lang w:val="fr-FR"/>
              </w:rPr>
            </w:pPr>
            <w:r w:rsidRPr="00AE3379">
              <w:rPr>
                <w:lang w:val="fr-FR"/>
              </w:rPr>
              <w:t>pr</w:t>
            </w:r>
          </w:p>
        </w:tc>
        <w:tc>
          <w:tcPr>
            <w:tcW w:w="789" w:type="pct"/>
          </w:tcPr>
          <w:p w14:paraId="7EF708AA" w14:textId="5E06C108" w:rsidR="005F5713" w:rsidRPr="00AE3379" w:rsidRDefault="005F5713" w:rsidP="00355F72">
            <w:pPr>
              <w:rPr>
                <w:lang w:val="fr-FR"/>
              </w:rPr>
            </w:pPr>
            <w:r w:rsidRPr="00AE3379">
              <w:rPr>
                <w:lang w:val="fr-FR"/>
              </w:rPr>
              <w:t xml:space="preserve">Numéro du </w:t>
            </w:r>
            <w:r>
              <w:rPr>
                <w:lang w:val="fr-FR"/>
              </w:rPr>
              <w:t>point de repère de</w:t>
            </w:r>
            <w:r w:rsidRPr="00AE3379">
              <w:rPr>
                <w:lang w:val="fr-FR"/>
              </w:rPr>
              <w:t xml:space="preserve"> rattachement (numéro de la borne amont)</w:t>
            </w:r>
          </w:p>
        </w:tc>
        <w:tc>
          <w:tcPr>
            <w:tcW w:w="275" w:type="pct"/>
          </w:tcPr>
          <w:p w14:paraId="6B4A2F93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261" w:type="pct"/>
          </w:tcPr>
          <w:p w14:paraId="66147118" w14:textId="0881814E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86" w:type="pct"/>
          </w:tcPr>
          <w:p w14:paraId="394391FE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65" w:type="pct"/>
          </w:tcPr>
          <w:p w14:paraId="704482CE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0F5B0842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3258835A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08B3D017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2" w:type="pct"/>
          </w:tcPr>
          <w:p w14:paraId="7542C543" w14:textId="77777777" w:rsidR="005F5713" w:rsidRPr="004B6AB5" w:rsidRDefault="005F5713" w:rsidP="00355F72">
            <w:pPr>
              <w:rPr>
                <w:lang w:val="fr-FR"/>
              </w:rPr>
            </w:pPr>
          </w:p>
        </w:tc>
      </w:tr>
      <w:tr w:rsidR="00B22E9D" w:rsidRPr="004B6AB5" w14:paraId="087FAC33" w14:textId="77777777" w:rsidTr="00B22E9D">
        <w:trPr>
          <w:trHeight w:val="360"/>
        </w:trPr>
        <w:tc>
          <w:tcPr>
            <w:tcW w:w="524" w:type="pct"/>
          </w:tcPr>
          <w:p w14:paraId="6765C9FC" w14:textId="411C7769" w:rsidR="005F5713" w:rsidRPr="00AE3379" w:rsidRDefault="005F5713" w:rsidP="00355F72">
            <w:pPr>
              <w:rPr>
                <w:lang w:val="fr-FR"/>
              </w:rPr>
            </w:pPr>
            <w:r w:rsidRPr="00AE3379">
              <w:rPr>
                <w:lang w:val="fr-FR"/>
              </w:rPr>
              <w:t>pr1</w:t>
            </w:r>
          </w:p>
        </w:tc>
        <w:tc>
          <w:tcPr>
            <w:tcW w:w="789" w:type="pct"/>
          </w:tcPr>
          <w:p w14:paraId="4702C53A" w14:textId="0BB5F99D" w:rsidR="005F5713" w:rsidRPr="00AE3379" w:rsidRDefault="005F5713" w:rsidP="00355F72">
            <w:pPr>
              <w:rPr>
                <w:lang w:val="fr-FR"/>
              </w:rPr>
            </w:pPr>
            <w:r w:rsidRPr="00AE3379">
              <w:rPr>
                <w:lang w:val="fr-FR"/>
              </w:rPr>
              <w:t xml:space="preserve">Distance en mètres à la borne amont). </w:t>
            </w:r>
          </w:p>
        </w:tc>
        <w:tc>
          <w:tcPr>
            <w:tcW w:w="275" w:type="pct"/>
          </w:tcPr>
          <w:p w14:paraId="3CE7DD56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261" w:type="pct"/>
          </w:tcPr>
          <w:p w14:paraId="50552580" w14:textId="18101AFB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86" w:type="pct"/>
          </w:tcPr>
          <w:p w14:paraId="6D8C7AC3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65" w:type="pct"/>
          </w:tcPr>
          <w:p w14:paraId="414E6DD2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78D7E92D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0E196607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7F6BC5A0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2" w:type="pct"/>
          </w:tcPr>
          <w:p w14:paraId="648975F9" w14:textId="77777777" w:rsidR="005F5713" w:rsidRPr="004B6AB5" w:rsidRDefault="005F5713" w:rsidP="00355F72">
            <w:pPr>
              <w:rPr>
                <w:lang w:val="fr-FR"/>
              </w:rPr>
            </w:pPr>
          </w:p>
        </w:tc>
      </w:tr>
      <w:tr w:rsidR="00B22E9D" w:rsidRPr="004B6AB5" w14:paraId="65BC2D8F" w14:textId="77777777" w:rsidTr="00B22E9D">
        <w:trPr>
          <w:trHeight w:val="360"/>
        </w:trPr>
        <w:tc>
          <w:tcPr>
            <w:tcW w:w="524" w:type="pct"/>
          </w:tcPr>
          <w:p w14:paraId="28EBAD6C" w14:textId="6DC9D4BC" w:rsidR="005F5713" w:rsidRPr="00AE3379" w:rsidRDefault="005F5713" w:rsidP="00355F72">
            <w:pPr>
              <w:rPr>
                <w:lang w:val="fr-FR"/>
              </w:rPr>
            </w:pPr>
            <w:r w:rsidRPr="006F66A5">
              <w:rPr>
                <w:lang w:val="fr-FR"/>
              </w:rPr>
              <w:t>lartpc</w:t>
            </w:r>
          </w:p>
        </w:tc>
        <w:tc>
          <w:tcPr>
            <w:tcW w:w="789" w:type="pct"/>
          </w:tcPr>
          <w:p w14:paraId="7468C765" w14:textId="1DACAED0" w:rsidR="005F5713" w:rsidRPr="006F66A5" w:rsidRDefault="005F5713" w:rsidP="00355F72">
            <w:pPr>
              <w:rPr>
                <w:lang w:val="fr-FR"/>
              </w:rPr>
            </w:pPr>
            <w:r w:rsidRPr="006F66A5">
              <w:rPr>
                <w:lang w:val="fr-FR"/>
              </w:rPr>
              <w:t xml:space="preserve">Largeur du terre-plein </w:t>
            </w:r>
            <w:r w:rsidRPr="006F66A5">
              <w:rPr>
                <w:lang w:val="fr-FR"/>
              </w:rPr>
              <w:t>central s’il</w:t>
            </w:r>
            <w:r w:rsidRPr="006F66A5">
              <w:rPr>
                <w:lang w:val="fr-FR"/>
              </w:rPr>
              <w:t xml:space="preserve"> existe (en m</w:t>
            </w:r>
            <w:r>
              <w:rPr>
                <w:lang w:val="fr-FR"/>
              </w:rPr>
              <w:t>)</w:t>
            </w:r>
          </w:p>
        </w:tc>
        <w:tc>
          <w:tcPr>
            <w:tcW w:w="275" w:type="pct"/>
          </w:tcPr>
          <w:p w14:paraId="258569A5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261" w:type="pct"/>
          </w:tcPr>
          <w:p w14:paraId="72B6729D" w14:textId="2622F10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86" w:type="pct"/>
          </w:tcPr>
          <w:p w14:paraId="5C57D3DD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65" w:type="pct"/>
          </w:tcPr>
          <w:p w14:paraId="3067B59B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15AEB981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6B0F3432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4152540E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2" w:type="pct"/>
          </w:tcPr>
          <w:p w14:paraId="0E6F7A86" w14:textId="77777777" w:rsidR="005F5713" w:rsidRPr="004B6AB5" w:rsidRDefault="005F5713" w:rsidP="00355F72">
            <w:pPr>
              <w:rPr>
                <w:lang w:val="fr-FR"/>
              </w:rPr>
            </w:pPr>
          </w:p>
        </w:tc>
      </w:tr>
      <w:tr w:rsidR="00B22E9D" w:rsidRPr="004B6AB5" w14:paraId="1095D916" w14:textId="77777777" w:rsidTr="00B22E9D">
        <w:trPr>
          <w:trHeight w:val="360"/>
        </w:trPr>
        <w:tc>
          <w:tcPr>
            <w:tcW w:w="524" w:type="pct"/>
          </w:tcPr>
          <w:p w14:paraId="55D6B43B" w14:textId="763F9173" w:rsidR="005F5713" w:rsidRPr="006F66A5" w:rsidRDefault="005F5713" w:rsidP="00355F72">
            <w:pPr>
              <w:rPr>
                <w:lang w:val="fr-FR"/>
              </w:rPr>
            </w:pPr>
            <w:r w:rsidRPr="006F66A5">
              <w:rPr>
                <w:lang w:val="fr-FR"/>
              </w:rPr>
              <w:t xml:space="preserve">larrout </w:t>
            </w:r>
          </w:p>
        </w:tc>
        <w:tc>
          <w:tcPr>
            <w:tcW w:w="789" w:type="pct"/>
          </w:tcPr>
          <w:p w14:paraId="28CD1D97" w14:textId="7FBBE694" w:rsidR="005F5713" w:rsidRPr="006F66A5" w:rsidRDefault="005F5713" w:rsidP="00355F72">
            <w:pPr>
              <w:rPr>
                <w:lang w:val="fr-FR"/>
              </w:rPr>
            </w:pPr>
            <w:r w:rsidRPr="006F66A5">
              <w:rPr>
                <w:lang w:val="fr-FR"/>
              </w:rPr>
              <w:t>Largeur de la chaussée</w:t>
            </w:r>
          </w:p>
        </w:tc>
        <w:tc>
          <w:tcPr>
            <w:tcW w:w="275" w:type="pct"/>
          </w:tcPr>
          <w:p w14:paraId="5227B908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261" w:type="pct"/>
          </w:tcPr>
          <w:p w14:paraId="5FF501BF" w14:textId="0A32991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86" w:type="pct"/>
          </w:tcPr>
          <w:p w14:paraId="5550D8B3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65" w:type="pct"/>
          </w:tcPr>
          <w:p w14:paraId="19961C7A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2ECF38CE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5EC3116C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7C804D39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2" w:type="pct"/>
          </w:tcPr>
          <w:p w14:paraId="611F809C" w14:textId="77777777" w:rsidR="005F5713" w:rsidRPr="004B6AB5" w:rsidRDefault="005F5713" w:rsidP="00355F72">
            <w:pPr>
              <w:rPr>
                <w:lang w:val="fr-FR"/>
              </w:rPr>
            </w:pPr>
          </w:p>
        </w:tc>
      </w:tr>
      <w:tr w:rsidR="00B22E9D" w:rsidRPr="004B6AB5" w14:paraId="2C586CA3" w14:textId="77777777" w:rsidTr="00B22E9D">
        <w:trPr>
          <w:trHeight w:val="360"/>
        </w:trPr>
        <w:tc>
          <w:tcPr>
            <w:tcW w:w="524" w:type="pct"/>
          </w:tcPr>
          <w:p w14:paraId="355910D0" w14:textId="7C6A4820" w:rsidR="005F5713" w:rsidRPr="006F66A5" w:rsidRDefault="005F5713" w:rsidP="00355F72">
            <w:pPr>
              <w:rPr>
                <w:lang w:val="fr-FR"/>
              </w:rPr>
            </w:pPr>
            <w:r w:rsidRPr="006F66A5">
              <w:rPr>
                <w:lang w:val="fr-FR"/>
              </w:rPr>
              <w:t>surf</w:t>
            </w:r>
          </w:p>
        </w:tc>
        <w:tc>
          <w:tcPr>
            <w:tcW w:w="789" w:type="pct"/>
          </w:tcPr>
          <w:p w14:paraId="34E6DB52" w14:textId="1325FFD7" w:rsidR="005F5713" w:rsidRPr="006F66A5" w:rsidRDefault="005F5713" w:rsidP="00355F72">
            <w:pPr>
              <w:rPr>
                <w:lang w:val="fr-FR"/>
              </w:rPr>
            </w:pPr>
            <w:r w:rsidRPr="006F66A5">
              <w:rPr>
                <w:lang w:val="fr-FR"/>
              </w:rPr>
              <w:t>Etat de la surface</w:t>
            </w:r>
            <w:r>
              <w:rPr>
                <w:lang w:val="fr-FR"/>
              </w:rPr>
              <w:t xml:space="preserve"> (flaque, neige…)</w:t>
            </w:r>
          </w:p>
        </w:tc>
        <w:tc>
          <w:tcPr>
            <w:tcW w:w="275" w:type="pct"/>
          </w:tcPr>
          <w:p w14:paraId="634691BC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261" w:type="pct"/>
          </w:tcPr>
          <w:p w14:paraId="1778B7E0" w14:textId="58F2522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86" w:type="pct"/>
          </w:tcPr>
          <w:p w14:paraId="0D32D31C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65" w:type="pct"/>
          </w:tcPr>
          <w:p w14:paraId="71D99EA1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44A76EF0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6657CF1E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51B19B3F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2" w:type="pct"/>
          </w:tcPr>
          <w:p w14:paraId="259DA890" w14:textId="77777777" w:rsidR="005F5713" w:rsidRPr="004B6AB5" w:rsidRDefault="005F5713" w:rsidP="00355F72">
            <w:pPr>
              <w:rPr>
                <w:lang w:val="fr-FR"/>
              </w:rPr>
            </w:pPr>
          </w:p>
        </w:tc>
      </w:tr>
      <w:tr w:rsidR="00B22E9D" w:rsidRPr="004B6AB5" w14:paraId="5D36B13F" w14:textId="77777777" w:rsidTr="00B22E9D">
        <w:trPr>
          <w:trHeight w:val="360"/>
        </w:trPr>
        <w:tc>
          <w:tcPr>
            <w:tcW w:w="524" w:type="pct"/>
          </w:tcPr>
          <w:p w14:paraId="73D0CF14" w14:textId="2F284025" w:rsidR="005F5713" w:rsidRPr="00AE3379" w:rsidRDefault="005F5713" w:rsidP="00355F72">
            <w:pPr>
              <w:rPr>
                <w:lang w:val="fr-FR"/>
              </w:rPr>
            </w:pPr>
            <w:r w:rsidRPr="006F66A5">
              <w:rPr>
                <w:lang w:val="fr-FR"/>
              </w:rPr>
              <w:t>infra</w:t>
            </w:r>
          </w:p>
        </w:tc>
        <w:tc>
          <w:tcPr>
            <w:tcW w:w="789" w:type="pct"/>
          </w:tcPr>
          <w:p w14:paraId="2CA51D1D" w14:textId="36F76813" w:rsidR="005F5713" w:rsidRPr="006F66A5" w:rsidRDefault="005F5713" w:rsidP="00355F72">
            <w:pPr>
              <w:rPr>
                <w:lang w:val="fr-FR"/>
              </w:rPr>
            </w:pPr>
            <w:r w:rsidRPr="006F66A5">
              <w:rPr>
                <w:lang w:val="fr-FR"/>
              </w:rPr>
              <w:t>Infrastructure</w:t>
            </w:r>
            <w:r w:rsidRPr="006F66A5">
              <w:rPr>
                <w:lang w:val="fr-FR"/>
              </w:rPr>
              <w:t xml:space="preserve"> éventuelle (pont, v</w:t>
            </w:r>
            <w:r>
              <w:rPr>
                <w:lang w:val="fr-FR"/>
              </w:rPr>
              <w:t>oie ferrée…)</w:t>
            </w:r>
          </w:p>
        </w:tc>
        <w:tc>
          <w:tcPr>
            <w:tcW w:w="275" w:type="pct"/>
          </w:tcPr>
          <w:p w14:paraId="4CFB58BC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261" w:type="pct"/>
          </w:tcPr>
          <w:p w14:paraId="555ABC46" w14:textId="2551C4E5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86" w:type="pct"/>
          </w:tcPr>
          <w:p w14:paraId="14F5A1FF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65" w:type="pct"/>
          </w:tcPr>
          <w:p w14:paraId="2E5481F0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7B09A6E8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3C550080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24010FD5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2" w:type="pct"/>
          </w:tcPr>
          <w:p w14:paraId="57C93658" w14:textId="77777777" w:rsidR="005F5713" w:rsidRPr="004B6AB5" w:rsidRDefault="005F5713" w:rsidP="00355F72">
            <w:pPr>
              <w:rPr>
                <w:lang w:val="fr-FR"/>
              </w:rPr>
            </w:pPr>
          </w:p>
        </w:tc>
      </w:tr>
      <w:tr w:rsidR="00B22E9D" w:rsidRPr="004B6AB5" w14:paraId="76204031" w14:textId="77777777" w:rsidTr="00B22E9D">
        <w:trPr>
          <w:trHeight w:val="360"/>
        </w:trPr>
        <w:tc>
          <w:tcPr>
            <w:tcW w:w="524" w:type="pct"/>
          </w:tcPr>
          <w:p w14:paraId="6F373032" w14:textId="633EBDDE" w:rsidR="005F5713" w:rsidRPr="00AE3379" w:rsidRDefault="005F5713" w:rsidP="00355F72">
            <w:pPr>
              <w:rPr>
                <w:lang w:val="fr-FR"/>
              </w:rPr>
            </w:pPr>
            <w:r>
              <w:t>situ</w:t>
            </w:r>
          </w:p>
        </w:tc>
        <w:tc>
          <w:tcPr>
            <w:tcW w:w="789" w:type="pct"/>
          </w:tcPr>
          <w:p w14:paraId="3340CE39" w14:textId="67D7F77F" w:rsidR="005F5713" w:rsidRPr="00AE3379" w:rsidRDefault="005F5713" w:rsidP="00355F72">
            <w:pPr>
              <w:rPr>
                <w:lang w:val="fr-FR"/>
              </w:rPr>
            </w:pPr>
            <w:r>
              <w:t>Situation de l’accident</w:t>
            </w:r>
          </w:p>
        </w:tc>
        <w:tc>
          <w:tcPr>
            <w:tcW w:w="275" w:type="pct"/>
          </w:tcPr>
          <w:p w14:paraId="3C385357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261" w:type="pct"/>
          </w:tcPr>
          <w:p w14:paraId="58343573" w14:textId="61881271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86" w:type="pct"/>
          </w:tcPr>
          <w:p w14:paraId="65F36753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65" w:type="pct"/>
          </w:tcPr>
          <w:p w14:paraId="45CFC03B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4E0E728C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1B4D39E8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7CB332F9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2" w:type="pct"/>
          </w:tcPr>
          <w:p w14:paraId="01B7756B" w14:textId="77777777" w:rsidR="005F5713" w:rsidRPr="004B6AB5" w:rsidRDefault="005F5713" w:rsidP="00355F72">
            <w:pPr>
              <w:rPr>
                <w:lang w:val="fr-FR"/>
              </w:rPr>
            </w:pPr>
          </w:p>
        </w:tc>
      </w:tr>
      <w:tr w:rsidR="00B22E9D" w:rsidRPr="004B6AB5" w14:paraId="7AA3D3B8" w14:textId="77777777" w:rsidTr="00B22E9D">
        <w:trPr>
          <w:trHeight w:val="360"/>
        </w:trPr>
        <w:tc>
          <w:tcPr>
            <w:tcW w:w="524" w:type="pct"/>
          </w:tcPr>
          <w:p w14:paraId="2ED9D435" w14:textId="3292068E" w:rsidR="005F5713" w:rsidRPr="00AE3379" w:rsidRDefault="005F5713" w:rsidP="00355F72">
            <w:pPr>
              <w:rPr>
                <w:lang w:val="fr-FR"/>
              </w:rPr>
            </w:pPr>
            <w:r w:rsidRPr="006F66A5">
              <w:rPr>
                <w:lang w:val="fr-FR"/>
              </w:rPr>
              <w:t>vma</w:t>
            </w:r>
          </w:p>
        </w:tc>
        <w:tc>
          <w:tcPr>
            <w:tcW w:w="789" w:type="pct"/>
          </w:tcPr>
          <w:p w14:paraId="75AEBA69" w14:textId="59A1E318" w:rsidR="005F5713" w:rsidRPr="006F66A5" w:rsidRDefault="005F5713" w:rsidP="00355F72">
            <w:pPr>
              <w:rPr>
                <w:lang w:val="fr-FR"/>
              </w:rPr>
            </w:pPr>
            <w:r w:rsidRPr="006F66A5">
              <w:rPr>
                <w:lang w:val="fr-FR"/>
              </w:rPr>
              <w:t>Vitesse maximale autorisée sur le lieu et au moment de l’accident</w:t>
            </w:r>
          </w:p>
        </w:tc>
        <w:tc>
          <w:tcPr>
            <w:tcW w:w="275" w:type="pct"/>
          </w:tcPr>
          <w:p w14:paraId="1502713D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261" w:type="pct"/>
          </w:tcPr>
          <w:p w14:paraId="4B324116" w14:textId="57E205B9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86" w:type="pct"/>
          </w:tcPr>
          <w:p w14:paraId="61F7B50B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65" w:type="pct"/>
          </w:tcPr>
          <w:p w14:paraId="76E94ED8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6F82AB3A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02EFCC88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448625A5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2" w:type="pct"/>
          </w:tcPr>
          <w:p w14:paraId="695EF32C" w14:textId="77777777" w:rsidR="005F5713" w:rsidRPr="004B6AB5" w:rsidRDefault="005F5713" w:rsidP="00355F72">
            <w:pPr>
              <w:rPr>
                <w:lang w:val="fr-FR"/>
              </w:rPr>
            </w:pPr>
          </w:p>
        </w:tc>
      </w:tr>
      <w:tr w:rsidR="00B22E9D" w:rsidRPr="004B6AB5" w14:paraId="3F2BEB89" w14:textId="77777777" w:rsidTr="00B22E9D">
        <w:trPr>
          <w:trHeight w:val="360"/>
        </w:trPr>
        <w:tc>
          <w:tcPr>
            <w:tcW w:w="524" w:type="pct"/>
          </w:tcPr>
          <w:p w14:paraId="4A313F1B" w14:textId="77777777" w:rsidR="005F5713" w:rsidRPr="00AE3379" w:rsidRDefault="005F5713" w:rsidP="00355F72">
            <w:pPr>
              <w:rPr>
                <w:lang w:val="fr-FR"/>
              </w:rPr>
            </w:pPr>
          </w:p>
        </w:tc>
        <w:tc>
          <w:tcPr>
            <w:tcW w:w="789" w:type="pct"/>
          </w:tcPr>
          <w:p w14:paraId="5E4EDA1B" w14:textId="77777777" w:rsidR="005F5713" w:rsidRPr="00AE3379" w:rsidRDefault="005F5713" w:rsidP="00355F72">
            <w:pPr>
              <w:rPr>
                <w:lang w:val="fr-FR"/>
              </w:rPr>
            </w:pPr>
          </w:p>
        </w:tc>
        <w:tc>
          <w:tcPr>
            <w:tcW w:w="275" w:type="pct"/>
          </w:tcPr>
          <w:p w14:paraId="49EEC30D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261" w:type="pct"/>
          </w:tcPr>
          <w:p w14:paraId="12121BD9" w14:textId="19BEDB46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86" w:type="pct"/>
          </w:tcPr>
          <w:p w14:paraId="5BC305BC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65" w:type="pct"/>
          </w:tcPr>
          <w:p w14:paraId="63BFD616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5184ED32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738C83E2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70AC6471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2" w:type="pct"/>
          </w:tcPr>
          <w:p w14:paraId="20964042" w14:textId="77777777" w:rsidR="005F5713" w:rsidRPr="004B6AB5" w:rsidRDefault="005F5713" w:rsidP="00355F72">
            <w:pPr>
              <w:rPr>
                <w:lang w:val="fr-FR"/>
              </w:rPr>
            </w:pPr>
          </w:p>
        </w:tc>
      </w:tr>
      <w:tr w:rsidR="00B22E9D" w:rsidRPr="004B6AB5" w14:paraId="45A7FADC" w14:textId="77777777" w:rsidTr="00B22E9D">
        <w:trPr>
          <w:trHeight w:val="360"/>
        </w:trPr>
        <w:tc>
          <w:tcPr>
            <w:tcW w:w="524" w:type="pct"/>
          </w:tcPr>
          <w:p w14:paraId="7128F220" w14:textId="77777777" w:rsidR="005F5713" w:rsidRPr="00AE3379" w:rsidRDefault="005F5713" w:rsidP="00355F72">
            <w:pPr>
              <w:rPr>
                <w:lang w:val="fr-FR"/>
              </w:rPr>
            </w:pPr>
          </w:p>
        </w:tc>
        <w:tc>
          <w:tcPr>
            <w:tcW w:w="789" w:type="pct"/>
          </w:tcPr>
          <w:p w14:paraId="4ADD9815" w14:textId="77777777" w:rsidR="005F5713" w:rsidRPr="00AE3379" w:rsidRDefault="005F5713" w:rsidP="00355F72">
            <w:pPr>
              <w:rPr>
                <w:lang w:val="fr-FR"/>
              </w:rPr>
            </w:pPr>
          </w:p>
        </w:tc>
        <w:tc>
          <w:tcPr>
            <w:tcW w:w="275" w:type="pct"/>
          </w:tcPr>
          <w:p w14:paraId="739CE16F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261" w:type="pct"/>
          </w:tcPr>
          <w:p w14:paraId="32202B2E" w14:textId="67BDB385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86" w:type="pct"/>
          </w:tcPr>
          <w:p w14:paraId="17255D7A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65" w:type="pct"/>
          </w:tcPr>
          <w:p w14:paraId="0F7FDC07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3728AFB1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2EE8E727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37F89271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2" w:type="pct"/>
          </w:tcPr>
          <w:p w14:paraId="5616D9A2" w14:textId="77777777" w:rsidR="005F5713" w:rsidRPr="004B6AB5" w:rsidRDefault="005F5713" w:rsidP="00355F72">
            <w:pPr>
              <w:rPr>
                <w:lang w:val="fr-FR"/>
              </w:rPr>
            </w:pPr>
          </w:p>
        </w:tc>
      </w:tr>
      <w:tr w:rsidR="00B22E9D" w:rsidRPr="004B6AB5" w14:paraId="1BF1C320" w14:textId="77777777" w:rsidTr="00B22E9D">
        <w:trPr>
          <w:trHeight w:val="360"/>
        </w:trPr>
        <w:tc>
          <w:tcPr>
            <w:tcW w:w="524" w:type="pct"/>
          </w:tcPr>
          <w:p w14:paraId="1EE5B689" w14:textId="77777777" w:rsidR="005F5713" w:rsidRPr="00AE3379" w:rsidRDefault="005F5713" w:rsidP="00355F72">
            <w:pPr>
              <w:rPr>
                <w:lang w:val="fr-FR"/>
              </w:rPr>
            </w:pPr>
          </w:p>
        </w:tc>
        <w:tc>
          <w:tcPr>
            <w:tcW w:w="789" w:type="pct"/>
          </w:tcPr>
          <w:p w14:paraId="6D98792A" w14:textId="77777777" w:rsidR="005F5713" w:rsidRPr="00AE3379" w:rsidRDefault="005F5713" w:rsidP="00355F72">
            <w:pPr>
              <w:rPr>
                <w:lang w:val="fr-FR"/>
              </w:rPr>
            </w:pPr>
          </w:p>
        </w:tc>
        <w:tc>
          <w:tcPr>
            <w:tcW w:w="275" w:type="pct"/>
          </w:tcPr>
          <w:p w14:paraId="52D8A8C0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261" w:type="pct"/>
          </w:tcPr>
          <w:p w14:paraId="0D6D2078" w14:textId="648163A5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86" w:type="pct"/>
          </w:tcPr>
          <w:p w14:paraId="2E8357C3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65" w:type="pct"/>
          </w:tcPr>
          <w:p w14:paraId="7FCAA835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1CA3E753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56EE2E8C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0A7C9112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2" w:type="pct"/>
          </w:tcPr>
          <w:p w14:paraId="67D61BB4" w14:textId="77777777" w:rsidR="005F5713" w:rsidRPr="004B6AB5" w:rsidRDefault="005F5713" w:rsidP="00355F72">
            <w:pPr>
              <w:rPr>
                <w:lang w:val="fr-FR"/>
              </w:rPr>
            </w:pPr>
          </w:p>
        </w:tc>
      </w:tr>
      <w:tr w:rsidR="00B22E9D" w:rsidRPr="004B6AB5" w14:paraId="7C302724" w14:textId="77777777" w:rsidTr="00B22E9D">
        <w:trPr>
          <w:trHeight w:val="360"/>
        </w:trPr>
        <w:tc>
          <w:tcPr>
            <w:tcW w:w="524" w:type="pct"/>
          </w:tcPr>
          <w:p w14:paraId="6690FCF5" w14:textId="77777777" w:rsidR="005F5713" w:rsidRPr="00AE3379" w:rsidRDefault="005F5713" w:rsidP="00355F72">
            <w:pPr>
              <w:rPr>
                <w:lang w:val="fr-FR"/>
              </w:rPr>
            </w:pPr>
          </w:p>
        </w:tc>
        <w:tc>
          <w:tcPr>
            <w:tcW w:w="789" w:type="pct"/>
          </w:tcPr>
          <w:p w14:paraId="63452BAD" w14:textId="77777777" w:rsidR="005F5713" w:rsidRPr="00AE3379" w:rsidRDefault="005F5713" w:rsidP="00355F72">
            <w:pPr>
              <w:rPr>
                <w:lang w:val="fr-FR"/>
              </w:rPr>
            </w:pPr>
          </w:p>
        </w:tc>
        <w:tc>
          <w:tcPr>
            <w:tcW w:w="275" w:type="pct"/>
          </w:tcPr>
          <w:p w14:paraId="018CA02D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261" w:type="pct"/>
          </w:tcPr>
          <w:p w14:paraId="6FA98288" w14:textId="5CCEB899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86" w:type="pct"/>
          </w:tcPr>
          <w:p w14:paraId="550190D1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65" w:type="pct"/>
          </w:tcPr>
          <w:p w14:paraId="381D940B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61C535F9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65B47256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56934820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2" w:type="pct"/>
          </w:tcPr>
          <w:p w14:paraId="6B42C944" w14:textId="77777777" w:rsidR="005F5713" w:rsidRPr="004B6AB5" w:rsidRDefault="005F5713" w:rsidP="00355F72">
            <w:pPr>
              <w:rPr>
                <w:lang w:val="fr-FR"/>
              </w:rPr>
            </w:pPr>
          </w:p>
        </w:tc>
      </w:tr>
      <w:tr w:rsidR="00B22E9D" w:rsidRPr="004B6AB5" w14:paraId="3730F767" w14:textId="77777777" w:rsidTr="00B22E9D">
        <w:trPr>
          <w:trHeight w:val="360"/>
        </w:trPr>
        <w:tc>
          <w:tcPr>
            <w:tcW w:w="524" w:type="pct"/>
          </w:tcPr>
          <w:p w14:paraId="119A9A79" w14:textId="77777777" w:rsidR="005F5713" w:rsidRPr="00AE3379" w:rsidRDefault="005F5713" w:rsidP="00355F72">
            <w:pPr>
              <w:rPr>
                <w:lang w:val="fr-FR"/>
              </w:rPr>
            </w:pPr>
          </w:p>
        </w:tc>
        <w:tc>
          <w:tcPr>
            <w:tcW w:w="789" w:type="pct"/>
          </w:tcPr>
          <w:p w14:paraId="7324DA03" w14:textId="77777777" w:rsidR="005F5713" w:rsidRPr="00AE3379" w:rsidRDefault="005F5713" w:rsidP="00355F72">
            <w:pPr>
              <w:rPr>
                <w:lang w:val="fr-FR"/>
              </w:rPr>
            </w:pPr>
          </w:p>
        </w:tc>
        <w:tc>
          <w:tcPr>
            <w:tcW w:w="275" w:type="pct"/>
          </w:tcPr>
          <w:p w14:paraId="3B449794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261" w:type="pct"/>
          </w:tcPr>
          <w:p w14:paraId="67CC9EEC" w14:textId="0AE9829E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86" w:type="pct"/>
          </w:tcPr>
          <w:p w14:paraId="2FF9AB10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465" w:type="pct"/>
          </w:tcPr>
          <w:p w14:paraId="18244ACC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4356409C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5EF98BF8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6" w:type="pct"/>
          </w:tcPr>
          <w:p w14:paraId="267B8721" w14:textId="77777777" w:rsidR="005F5713" w:rsidRPr="004B6AB5" w:rsidRDefault="005F5713" w:rsidP="00355F72">
            <w:pPr>
              <w:rPr>
                <w:lang w:val="fr-FR"/>
              </w:rPr>
            </w:pPr>
          </w:p>
        </w:tc>
        <w:tc>
          <w:tcPr>
            <w:tcW w:w="522" w:type="pct"/>
          </w:tcPr>
          <w:p w14:paraId="6BFBD540" w14:textId="77777777" w:rsidR="005F5713" w:rsidRPr="004B6AB5" w:rsidRDefault="005F5713" w:rsidP="00355F72">
            <w:pPr>
              <w:rPr>
                <w:lang w:val="fr-FR"/>
              </w:rPr>
            </w:pPr>
          </w:p>
        </w:tc>
      </w:tr>
    </w:tbl>
    <w:p w14:paraId="2BC5E4EF" w14:textId="05F3BDD6" w:rsidR="009D5220" w:rsidRPr="009D5220" w:rsidRDefault="009D5220" w:rsidP="009D5220">
      <w:pPr>
        <w:rPr>
          <w:lang w:val="fr-FR"/>
        </w:rPr>
      </w:pPr>
    </w:p>
    <w:p w14:paraId="7AA92F09" w14:textId="754C65D9" w:rsidR="009D5220" w:rsidRPr="009D5220" w:rsidRDefault="009D5220" w:rsidP="009D5220">
      <w:pPr>
        <w:rPr>
          <w:lang w:val="fr-FR"/>
        </w:rPr>
      </w:pPr>
    </w:p>
    <w:p w14:paraId="664CC970" w14:textId="77777777" w:rsidR="009D5220" w:rsidRPr="009D5220" w:rsidRDefault="009D5220" w:rsidP="009D5220">
      <w:pPr>
        <w:rPr>
          <w:lang w:val="fr-FR"/>
        </w:rPr>
      </w:pPr>
    </w:p>
    <w:sectPr w:rsidR="009D5220" w:rsidRPr="009D5220" w:rsidSect="00691133">
      <w:pgSz w:w="15840" w:h="12240" w:orient="landscape"/>
      <w:pgMar w:top="1440" w:right="936" w:bottom="1440" w:left="936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FA46C" w14:textId="77777777" w:rsidR="000F6AF7" w:rsidRDefault="000F6AF7" w:rsidP="000C4167">
      <w:r>
        <w:separator/>
      </w:r>
    </w:p>
  </w:endnote>
  <w:endnote w:type="continuationSeparator" w:id="0">
    <w:p w14:paraId="47B36D2A" w14:textId="77777777" w:rsidR="000F6AF7" w:rsidRDefault="000F6AF7" w:rsidP="000C4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BEFF5" w14:textId="77777777" w:rsidR="000F6AF7" w:rsidRDefault="000F6AF7" w:rsidP="000C4167">
      <w:r>
        <w:separator/>
      </w:r>
    </w:p>
  </w:footnote>
  <w:footnote w:type="continuationSeparator" w:id="0">
    <w:p w14:paraId="738704FF" w14:textId="77777777" w:rsidR="000F6AF7" w:rsidRDefault="000F6AF7" w:rsidP="000C41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182A98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6E0DB2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A863EF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32EC3E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6364BE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60BE9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8E95C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4F2F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F12A0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3E200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21D016A"/>
    <w:multiLevelType w:val="hybridMultilevel"/>
    <w:tmpl w:val="5DECA39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3"/>
  <w:displayBackgroundShape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220"/>
    <w:rsid w:val="00001AAF"/>
    <w:rsid w:val="00002AFF"/>
    <w:rsid w:val="00004797"/>
    <w:rsid w:val="0001424F"/>
    <w:rsid w:val="00020B54"/>
    <w:rsid w:val="0002515D"/>
    <w:rsid w:val="00025FF7"/>
    <w:rsid w:val="00027C98"/>
    <w:rsid w:val="00027E39"/>
    <w:rsid w:val="000306B6"/>
    <w:rsid w:val="00030C11"/>
    <w:rsid w:val="000355F7"/>
    <w:rsid w:val="00036F94"/>
    <w:rsid w:val="00040B2D"/>
    <w:rsid w:val="00044263"/>
    <w:rsid w:val="000502F1"/>
    <w:rsid w:val="00053CE1"/>
    <w:rsid w:val="00055FB5"/>
    <w:rsid w:val="00056919"/>
    <w:rsid w:val="00057510"/>
    <w:rsid w:val="000619E3"/>
    <w:rsid w:val="00061F3F"/>
    <w:rsid w:val="00062AB1"/>
    <w:rsid w:val="0006367C"/>
    <w:rsid w:val="00064088"/>
    <w:rsid w:val="00064D61"/>
    <w:rsid w:val="00067760"/>
    <w:rsid w:val="00072F55"/>
    <w:rsid w:val="00073469"/>
    <w:rsid w:val="00076D30"/>
    <w:rsid w:val="00077043"/>
    <w:rsid w:val="000845CA"/>
    <w:rsid w:val="0008639B"/>
    <w:rsid w:val="00086D04"/>
    <w:rsid w:val="00090F92"/>
    <w:rsid w:val="00094A41"/>
    <w:rsid w:val="00094E4C"/>
    <w:rsid w:val="000978D3"/>
    <w:rsid w:val="000A0AD3"/>
    <w:rsid w:val="000A209A"/>
    <w:rsid w:val="000A2F39"/>
    <w:rsid w:val="000A3587"/>
    <w:rsid w:val="000A49A6"/>
    <w:rsid w:val="000A661C"/>
    <w:rsid w:val="000A7382"/>
    <w:rsid w:val="000B12D9"/>
    <w:rsid w:val="000B215A"/>
    <w:rsid w:val="000B35C3"/>
    <w:rsid w:val="000B6E44"/>
    <w:rsid w:val="000C3407"/>
    <w:rsid w:val="000C34B1"/>
    <w:rsid w:val="000C4167"/>
    <w:rsid w:val="000C41FD"/>
    <w:rsid w:val="000D102F"/>
    <w:rsid w:val="000D4DFC"/>
    <w:rsid w:val="000D57D2"/>
    <w:rsid w:val="000E0472"/>
    <w:rsid w:val="000E4A44"/>
    <w:rsid w:val="000E5FA2"/>
    <w:rsid w:val="000F0C20"/>
    <w:rsid w:val="000F3761"/>
    <w:rsid w:val="000F6AF7"/>
    <w:rsid w:val="000F7401"/>
    <w:rsid w:val="001022A3"/>
    <w:rsid w:val="0010282E"/>
    <w:rsid w:val="00104F8A"/>
    <w:rsid w:val="00107CA6"/>
    <w:rsid w:val="00110047"/>
    <w:rsid w:val="0011169B"/>
    <w:rsid w:val="00111A8A"/>
    <w:rsid w:val="00112A4A"/>
    <w:rsid w:val="0011666A"/>
    <w:rsid w:val="0012344A"/>
    <w:rsid w:val="00125CFC"/>
    <w:rsid w:val="001260D4"/>
    <w:rsid w:val="00132142"/>
    <w:rsid w:val="00133257"/>
    <w:rsid w:val="00133EEF"/>
    <w:rsid w:val="00134C25"/>
    <w:rsid w:val="0013543D"/>
    <w:rsid w:val="00136DF6"/>
    <w:rsid w:val="00137BC7"/>
    <w:rsid w:val="00141C30"/>
    <w:rsid w:val="00144468"/>
    <w:rsid w:val="001451CE"/>
    <w:rsid w:val="0014551F"/>
    <w:rsid w:val="00145DFC"/>
    <w:rsid w:val="00146596"/>
    <w:rsid w:val="00147FEF"/>
    <w:rsid w:val="00154121"/>
    <w:rsid w:val="001549D6"/>
    <w:rsid w:val="00156B76"/>
    <w:rsid w:val="00160F1F"/>
    <w:rsid w:val="00163689"/>
    <w:rsid w:val="00172D5F"/>
    <w:rsid w:val="001818A7"/>
    <w:rsid w:val="00182A89"/>
    <w:rsid w:val="001865ED"/>
    <w:rsid w:val="00187A75"/>
    <w:rsid w:val="0019217C"/>
    <w:rsid w:val="00192944"/>
    <w:rsid w:val="0019510C"/>
    <w:rsid w:val="00195ACE"/>
    <w:rsid w:val="0019645B"/>
    <w:rsid w:val="001A1100"/>
    <w:rsid w:val="001A1686"/>
    <w:rsid w:val="001A1AEE"/>
    <w:rsid w:val="001A1BA6"/>
    <w:rsid w:val="001A2DE6"/>
    <w:rsid w:val="001A3A02"/>
    <w:rsid w:val="001A3C05"/>
    <w:rsid w:val="001A4C9D"/>
    <w:rsid w:val="001A72E4"/>
    <w:rsid w:val="001B0B55"/>
    <w:rsid w:val="001B13CC"/>
    <w:rsid w:val="001B4A95"/>
    <w:rsid w:val="001B733A"/>
    <w:rsid w:val="001B7F87"/>
    <w:rsid w:val="001C301A"/>
    <w:rsid w:val="001D0164"/>
    <w:rsid w:val="001D21D7"/>
    <w:rsid w:val="001D234C"/>
    <w:rsid w:val="001D5D44"/>
    <w:rsid w:val="001E133A"/>
    <w:rsid w:val="001E519B"/>
    <w:rsid w:val="001E5D5B"/>
    <w:rsid w:val="001E6809"/>
    <w:rsid w:val="002037EA"/>
    <w:rsid w:val="00211742"/>
    <w:rsid w:val="00212E32"/>
    <w:rsid w:val="00213AD5"/>
    <w:rsid w:val="00215E45"/>
    <w:rsid w:val="00217A9F"/>
    <w:rsid w:val="002207FD"/>
    <w:rsid w:val="00222C52"/>
    <w:rsid w:val="00223F24"/>
    <w:rsid w:val="002242E3"/>
    <w:rsid w:val="00225F46"/>
    <w:rsid w:val="00230516"/>
    <w:rsid w:val="00231377"/>
    <w:rsid w:val="00236434"/>
    <w:rsid w:val="00237A65"/>
    <w:rsid w:val="00240EED"/>
    <w:rsid w:val="00245394"/>
    <w:rsid w:val="00250A08"/>
    <w:rsid w:val="00252BBE"/>
    <w:rsid w:val="00252F34"/>
    <w:rsid w:val="00254654"/>
    <w:rsid w:val="00257E2D"/>
    <w:rsid w:val="002637E8"/>
    <w:rsid w:val="00263858"/>
    <w:rsid w:val="00265607"/>
    <w:rsid w:val="00266201"/>
    <w:rsid w:val="00267E7F"/>
    <w:rsid w:val="0027171C"/>
    <w:rsid w:val="0027535C"/>
    <w:rsid w:val="00285C7B"/>
    <w:rsid w:val="002870FE"/>
    <w:rsid w:val="00291427"/>
    <w:rsid w:val="002966A5"/>
    <w:rsid w:val="002A1F4E"/>
    <w:rsid w:val="002A2C04"/>
    <w:rsid w:val="002A31AB"/>
    <w:rsid w:val="002A49BD"/>
    <w:rsid w:val="002B02AA"/>
    <w:rsid w:val="002B1DBC"/>
    <w:rsid w:val="002C11E3"/>
    <w:rsid w:val="002C32CC"/>
    <w:rsid w:val="002C4683"/>
    <w:rsid w:val="002C472C"/>
    <w:rsid w:val="002C5CE8"/>
    <w:rsid w:val="002C64CC"/>
    <w:rsid w:val="002C73AF"/>
    <w:rsid w:val="002D070E"/>
    <w:rsid w:val="002E0D00"/>
    <w:rsid w:val="002E248F"/>
    <w:rsid w:val="002E6280"/>
    <w:rsid w:val="002E65D3"/>
    <w:rsid w:val="002F0CD8"/>
    <w:rsid w:val="002F2A00"/>
    <w:rsid w:val="002F31A4"/>
    <w:rsid w:val="002F693E"/>
    <w:rsid w:val="00301312"/>
    <w:rsid w:val="00302E67"/>
    <w:rsid w:val="00305F28"/>
    <w:rsid w:val="0030633A"/>
    <w:rsid w:val="003117E0"/>
    <w:rsid w:val="0031285B"/>
    <w:rsid w:val="003134A2"/>
    <w:rsid w:val="003166EA"/>
    <w:rsid w:val="003167A7"/>
    <w:rsid w:val="00320072"/>
    <w:rsid w:val="003205E7"/>
    <w:rsid w:val="00320BA7"/>
    <w:rsid w:val="00323806"/>
    <w:rsid w:val="00327313"/>
    <w:rsid w:val="00327A86"/>
    <w:rsid w:val="00334DA2"/>
    <w:rsid w:val="00340495"/>
    <w:rsid w:val="00340F57"/>
    <w:rsid w:val="003446CA"/>
    <w:rsid w:val="00352D9B"/>
    <w:rsid w:val="00355386"/>
    <w:rsid w:val="00355F72"/>
    <w:rsid w:val="0035683D"/>
    <w:rsid w:val="0035778C"/>
    <w:rsid w:val="00357C24"/>
    <w:rsid w:val="00365D82"/>
    <w:rsid w:val="00372AA3"/>
    <w:rsid w:val="00375831"/>
    <w:rsid w:val="0038111B"/>
    <w:rsid w:val="003819C0"/>
    <w:rsid w:val="00383497"/>
    <w:rsid w:val="00392424"/>
    <w:rsid w:val="00392B68"/>
    <w:rsid w:val="00396660"/>
    <w:rsid w:val="00396891"/>
    <w:rsid w:val="00396965"/>
    <w:rsid w:val="003A1D48"/>
    <w:rsid w:val="003A6369"/>
    <w:rsid w:val="003A7E6D"/>
    <w:rsid w:val="003B117F"/>
    <w:rsid w:val="003B1233"/>
    <w:rsid w:val="003B506C"/>
    <w:rsid w:val="003B5502"/>
    <w:rsid w:val="003B64C4"/>
    <w:rsid w:val="003B78F0"/>
    <w:rsid w:val="003C2FEC"/>
    <w:rsid w:val="003C4B03"/>
    <w:rsid w:val="003D07B6"/>
    <w:rsid w:val="003D138C"/>
    <w:rsid w:val="003D4705"/>
    <w:rsid w:val="003E0F27"/>
    <w:rsid w:val="003E7801"/>
    <w:rsid w:val="003F022F"/>
    <w:rsid w:val="003F2B30"/>
    <w:rsid w:val="003F5A56"/>
    <w:rsid w:val="003F62EB"/>
    <w:rsid w:val="004053B4"/>
    <w:rsid w:val="00407896"/>
    <w:rsid w:val="00413E08"/>
    <w:rsid w:val="00415B43"/>
    <w:rsid w:val="00415D07"/>
    <w:rsid w:val="004163B5"/>
    <w:rsid w:val="00424C98"/>
    <w:rsid w:val="0042566B"/>
    <w:rsid w:val="00425898"/>
    <w:rsid w:val="004262BB"/>
    <w:rsid w:val="00436FAF"/>
    <w:rsid w:val="0043762D"/>
    <w:rsid w:val="00437747"/>
    <w:rsid w:val="004415EB"/>
    <w:rsid w:val="004453B0"/>
    <w:rsid w:val="00451237"/>
    <w:rsid w:val="004531F0"/>
    <w:rsid w:val="00455DC0"/>
    <w:rsid w:val="004675C2"/>
    <w:rsid w:val="00473D2D"/>
    <w:rsid w:val="00475340"/>
    <w:rsid w:val="00477C25"/>
    <w:rsid w:val="004824CB"/>
    <w:rsid w:val="00483935"/>
    <w:rsid w:val="00485605"/>
    <w:rsid w:val="004857BD"/>
    <w:rsid w:val="0049253C"/>
    <w:rsid w:val="00494553"/>
    <w:rsid w:val="0049721E"/>
    <w:rsid w:val="004A1E63"/>
    <w:rsid w:val="004A71D7"/>
    <w:rsid w:val="004B470E"/>
    <w:rsid w:val="004B60D8"/>
    <w:rsid w:val="004B6929"/>
    <w:rsid w:val="004B6AB5"/>
    <w:rsid w:val="004B6D32"/>
    <w:rsid w:val="004B77D0"/>
    <w:rsid w:val="004C12DC"/>
    <w:rsid w:val="004C2012"/>
    <w:rsid w:val="004C2BEF"/>
    <w:rsid w:val="004C5806"/>
    <w:rsid w:val="004D29AC"/>
    <w:rsid w:val="004D2FD5"/>
    <w:rsid w:val="004D7955"/>
    <w:rsid w:val="004E0B57"/>
    <w:rsid w:val="004E0F88"/>
    <w:rsid w:val="004E1EC8"/>
    <w:rsid w:val="004E1F76"/>
    <w:rsid w:val="004E2B77"/>
    <w:rsid w:val="004E3C5A"/>
    <w:rsid w:val="004E7E4A"/>
    <w:rsid w:val="004F0746"/>
    <w:rsid w:val="004F1478"/>
    <w:rsid w:val="004F44BE"/>
    <w:rsid w:val="004F6B8B"/>
    <w:rsid w:val="00503291"/>
    <w:rsid w:val="00503421"/>
    <w:rsid w:val="00503E0E"/>
    <w:rsid w:val="0050466C"/>
    <w:rsid w:val="005054ED"/>
    <w:rsid w:val="005115C7"/>
    <w:rsid w:val="00512E2D"/>
    <w:rsid w:val="00517DBA"/>
    <w:rsid w:val="00520C42"/>
    <w:rsid w:val="00521BAE"/>
    <w:rsid w:val="005220FA"/>
    <w:rsid w:val="00522D0A"/>
    <w:rsid w:val="005231B9"/>
    <w:rsid w:val="00523BBC"/>
    <w:rsid w:val="0052407B"/>
    <w:rsid w:val="005248B3"/>
    <w:rsid w:val="00524C0C"/>
    <w:rsid w:val="005317A3"/>
    <w:rsid w:val="005351F5"/>
    <w:rsid w:val="00535719"/>
    <w:rsid w:val="00536359"/>
    <w:rsid w:val="005402C5"/>
    <w:rsid w:val="00540D67"/>
    <w:rsid w:val="00540E42"/>
    <w:rsid w:val="00544C8A"/>
    <w:rsid w:val="0055102F"/>
    <w:rsid w:val="0055137E"/>
    <w:rsid w:val="00552BC1"/>
    <w:rsid w:val="005557D5"/>
    <w:rsid w:val="00560E96"/>
    <w:rsid w:val="005642B5"/>
    <w:rsid w:val="00571871"/>
    <w:rsid w:val="00572EEA"/>
    <w:rsid w:val="005758B5"/>
    <w:rsid w:val="005765EE"/>
    <w:rsid w:val="005821E1"/>
    <w:rsid w:val="00584A57"/>
    <w:rsid w:val="00587119"/>
    <w:rsid w:val="00587B95"/>
    <w:rsid w:val="00590C7D"/>
    <w:rsid w:val="00591756"/>
    <w:rsid w:val="00593203"/>
    <w:rsid w:val="005936E4"/>
    <w:rsid w:val="00595F38"/>
    <w:rsid w:val="005A0266"/>
    <w:rsid w:val="005A175A"/>
    <w:rsid w:val="005A1BAD"/>
    <w:rsid w:val="005A2027"/>
    <w:rsid w:val="005A6175"/>
    <w:rsid w:val="005A69EB"/>
    <w:rsid w:val="005A7670"/>
    <w:rsid w:val="005B4A22"/>
    <w:rsid w:val="005B7242"/>
    <w:rsid w:val="005B7A58"/>
    <w:rsid w:val="005C44E4"/>
    <w:rsid w:val="005D2C40"/>
    <w:rsid w:val="005D3E5E"/>
    <w:rsid w:val="005E7DDF"/>
    <w:rsid w:val="005F17DE"/>
    <w:rsid w:val="005F19A4"/>
    <w:rsid w:val="005F37ED"/>
    <w:rsid w:val="005F3865"/>
    <w:rsid w:val="005F4EDD"/>
    <w:rsid w:val="005F5713"/>
    <w:rsid w:val="005F7207"/>
    <w:rsid w:val="005F7D71"/>
    <w:rsid w:val="00602972"/>
    <w:rsid w:val="00604D11"/>
    <w:rsid w:val="006065C8"/>
    <w:rsid w:val="00607786"/>
    <w:rsid w:val="00614DC9"/>
    <w:rsid w:val="00614FD0"/>
    <w:rsid w:val="006151BD"/>
    <w:rsid w:val="006162AE"/>
    <w:rsid w:val="006178AF"/>
    <w:rsid w:val="00617955"/>
    <w:rsid w:val="00621761"/>
    <w:rsid w:val="00635009"/>
    <w:rsid w:val="00635673"/>
    <w:rsid w:val="0064271A"/>
    <w:rsid w:val="00644DF2"/>
    <w:rsid w:val="00652936"/>
    <w:rsid w:val="00653D37"/>
    <w:rsid w:val="00655A5F"/>
    <w:rsid w:val="0065602F"/>
    <w:rsid w:val="00660AA7"/>
    <w:rsid w:val="00662626"/>
    <w:rsid w:val="00663099"/>
    <w:rsid w:val="00663403"/>
    <w:rsid w:val="00663DD6"/>
    <w:rsid w:val="0067306D"/>
    <w:rsid w:val="00673617"/>
    <w:rsid w:val="0067768A"/>
    <w:rsid w:val="00682BCC"/>
    <w:rsid w:val="006855BE"/>
    <w:rsid w:val="006868F1"/>
    <w:rsid w:val="00691133"/>
    <w:rsid w:val="006953C1"/>
    <w:rsid w:val="006A06CF"/>
    <w:rsid w:val="006A0E5E"/>
    <w:rsid w:val="006A0E99"/>
    <w:rsid w:val="006A183A"/>
    <w:rsid w:val="006A7C12"/>
    <w:rsid w:val="006B2D90"/>
    <w:rsid w:val="006B51C6"/>
    <w:rsid w:val="006C3D54"/>
    <w:rsid w:val="006C5B8D"/>
    <w:rsid w:val="006C6F63"/>
    <w:rsid w:val="006C73E3"/>
    <w:rsid w:val="006D004D"/>
    <w:rsid w:val="006D49DC"/>
    <w:rsid w:val="006D7A7D"/>
    <w:rsid w:val="006E1B44"/>
    <w:rsid w:val="006E3F45"/>
    <w:rsid w:val="006E54E7"/>
    <w:rsid w:val="006E6083"/>
    <w:rsid w:val="006E687A"/>
    <w:rsid w:val="006F04FA"/>
    <w:rsid w:val="006F1F8F"/>
    <w:rsid w:val="006F27F7"/>
    <w:rsid w:val="006F66A5"/>
    <w:rsid w:val="0070052A"/>
    <w:rsid w:val="00704927"/>
    <w:rsid w:val="00707D91"/>
    <w:rsid w:val="00712B47"/>
    <w:rsid w:val="007161D8"/>
    <w:rsid w:val="0071631D"/>
    <w:rsid w:val="00716ACA"/>
    <w:rsid w:val="00716C50"/>
    <w:rsid w:val="007176B9"/>
    <w:rsid w:val="00724376"/>
    <w:rsid w:val="00725CB1"/>
    <w:rsid w:val="007304CC"/>
    <w:rsid w:val="0073588B"/>
    <w:rsid w:val="00735C4C"/>
    <w:rsid w:val="0074215E"/>
    <w:rsid w:val="00746412"/>
    <w:rsid w:val="007470C9"/>
    <w:rsid w:val="007542AE"/>
    <w:rsid w:val="00755C56"/>
    <w:rsid w:val="0075613D"/>
    <w:rsid w:val="007607C5"/>
    <w:rsid w:val="00761641"/>
    <w:rsid w:val="00764298"/>
    <w:rsid w:val="007653A1"/>
    <w:rsid w:val="00766BD4"/>
    <w:rsid w:val="00770D07"/>
    <w:rsid w:val="007727EB"/>
    <w:rsid w:val="00781E16"/>
    <w:rsid w:val="00785FBD"/>
    <w:rsid w:val="00790BF9"/>
    <w:rsid w:val="0079527F"/>
    <w:rsid w:val="00795F6E"/>
    <w:rsid w:val="007A2381"/>
    <w:rsid w:val="007A2590"/>
    <w:rsid w:val="007A44C4"/>
    <w:rsid w:val="007A44E7"/>
    <w:rsid w:val="007A51E4"/>
    <w:rsid w:val="007B0FA1"/>
    <w:rsid w:val="007B34A1"/>
    <w:rsid w:val="007B533C"/>
    <w:rsid w:val="007B6EE9"/>
    <w:rsid w:val="007C06F6"/>
    <w:rsid w:val="007C0800"/>
    <w:rsid w:val="007C425E"/>
    <w:rsid w:val="007C5BF2"/>
    <w:rsid w:val="007C7BB0"/>
    <w:rsid w:val="007D04F7"/>
    <w:rsid w:val="007E14EC"/>
    <w:rsid w:val="007E1B88"/>
    <w:rsid w:val="007E3802"/>
    <w:rsid w:val="007E5CEE"/>
    <w:rsid w:val="007E6B55"/>
    <w:rsid w:val="007F1F9F"/>
    <w:rsid w:val="007F3460"/>
    <w:rsid w:val="007F3715"/>
    <w:rsid w:val="0080530B"/>
    <w:rsid w:val="0080660A"/>
    <w:rsid w:val="00813FF9"/>
    <w:rsid w:val="00814A0B"/>
    <w:rsid w:val="008222F3"/>
    <w:rsid w:val="008249F5"/>
    <w:rsid w:val="008261C7"/>
    <w:rsid w:val="00827D12"/>
    <w:rsid w:val="00830FC4"/>
    <w:rsid w:val="008353C0"/>
    <w:rsid w:val="0083671A"/>
    <w:rsid w:val="00840C35"/>
    <w:rsid w:val="00842834"/>
    <w:rsid w:val="00844476"/>
    <w:rsid w:val="00850953"/>
    <w:rsid w:val="00853212"/>
    <w:rsid w:val="00853587"/>
    <w:rsid w:val="00854D09"/>
    <w:rsid w:val="00854F14"/>
    <w:rsid w:val="0085632F"/>
    <w:rsid w:val="00857760"/>
    <w:rsid w:val="00861CFA"/>
    <w:rsid w:val="00861E51"/>
    <w:rsid w:val="00864D60"/>
    <w:rsid w:val="008656E9"/>
    <w:rsid w:val="00865FF4"/>
    <w:rsid w:val="00870B98"/>
    <w:rsid w:val="0087129E"/>
    <w:rsid w:val="008857EE"/>
    <w:rsid w:val="00895049"/>
    <w:rsid w:val="00895257"/>
    <w:rsid w:val="00895682"/>
    <w:rsid w:val="008972C9"/>
    <w:rsid w:val="008A4732"/>
    <w:rsid w:val="008B5E62"/>
    <w:rsid w:val="008C0247"/>
    <w:rsid w:val="008C1B6A"/>
    <w:rsid w:val="008D0F17"/>
    <w:rsid w:val="008D285D"/>
    <w:rsid w:val="008D5953"/>
    <w:rsid w:val="008E0981"/>
    <w:rsid w:val="008E243D"/>
    <w:rsid w:val="008E5193"/>
    <w:rsid w:val="008E5332"/>
    <w:rsid w:val="008E7F63"/>
    <w:rsid w:val="008F629D"/>
    <w:rsid w:val="00900750"/>
    <w:rsid w:val="009008FA"/>
    <w:rsid w:val="009107C4"/>
    <w:rsid w:val="00910F32"/>
    <w:rsid w:val="00911024"/>
    <w:rsid w:val="009126E3"/>
    <w:rsid w:val="009166AF"/>
    <w:rsid w:val="009204FB"/>
    <w:rsid w:val="00921508"/>
    <w:rsid w:val="009226A0"/>
    <w:rsid w:val="00923234"/>
    <w:rsid w:val="009263BF"/>
    <w:rsid w:val="009318C0"/>
    <w:rsid w:val="009330D8"/>
    <w:rsid w:val="00937747"/>
    <w:rsid w:val="00940730"/>
    <w:rsid w:val="00942FA0"/>
    <w:rsid w:val="00944F16"/>
    <w:rsid w:val="00947200"/>
    <w:rsid w:val="009474F2"/>
    <w:rsid w:val="00950A24"/>
    <w:rsid w:val="0095217E"/>
    <w:rsid w:val="00953D72"/>
    <w:rsid w:val="00955746"/>
    <w:rsid w:val="00963216"/>
    <w:rsid w:val="0096379D"/>
    <w:rsid w:val="009641CE"/>
    <w:rsid w:val="00971963"/>
    <w:rsid w:val="009724CD"/>
    <w:rsid w:val="00975D07"/>
    <w:rsid w:val="00980DBB"/>
    <w:rsid w:val="00981418"/>
    <w:rsid w:val="009840DA"/>
    <w:rsid w:val="00984558"/>
    <w:rsid w:val="00992DC4"/>
    <w:rsid w:val="009938A9"/>
    <w:rsid w:val="009952CA"/>
    <w:rsid w:val="009975F4"/>
    <w:rsid w:val="009A124D"/>
    <w:rsid w:val="009A35A5"/>
    <w:rsid w:val="009A40CE"/>
    <w:rsid w:val="009A40DA"/>
    <w:rsid w:val="009A5FA3"/>
    <w:rsid w:val="009B1872"/>
    <w:rsid w:val="009B463D"/>
    <w:rsid w:val="009B48F4"/>
    <w:rsid w:val="009B4A32"/>
    <w:rsid w:val="009C2E3B"/>
    <w:rsid w:val="009D00A5"/>
    <w:rsid w:val="009D42F0"/>
    <w:rsid w:val="009D4467"/>
    <w:rsid w:val="009D5220"/>
    <w:rsid w:val="009E279D"/>
    <w:rsid w:val="009E3B74"/>
    <w:rsid w:val="009E485A"/>
    <w:rsid w:val="009E51B9"/>
    <w:rsid w:val="009F0262"/>
    <w:rsid w:val="009F32F0"/>
    <w:rsid w:val="00A00EB4"/>
    <w:rsid w:val="00A04548"/>
    <w:rsid w:val="00A04CB8"/>
    <w:rsid w:val="00A06D82"/>
    <w:rsid w:val="00A10C43"/>
    <w:rsid w:val="00A11F3F"/>
    <w:rsid w:val="00A12811"/>
    <w:rsid w:val="00A12AE4"/>
    <w:rsid w:val="00A12CD7"/>
    <w:rsid w:val="00A15261"/>
    <w:rsid w:val="00A17602"/>
    <w:rsid w:val="00A17715"/>
    <w:rsid w:val="00A209C0"/>
    <w:rsid w:val="00A22C8A"/>
    <w:rsid w:val="00A23E04"/>
    <w:rsid w:val="00A2503F"/>
    <w:rsid w:val="00A331A1"/>
    <w:rsid w:val="00A34864"/>
    <w:rsid w:val="00A35436"/>
    <w:rsid w:val="00A35D81"/>
    <w:rsid w:val="00A511F0"/>
    <w:rsid w:val="00A51389"/>
    <w:rsid w:val="00A51D34"/>
    <w:rsid w:val="00A53E32"/>
    <w:rsid w:val="00A54820"/>
    <w:rsid w:val="00A60C2A"/>
    <w:rsid w:val="00A60E66"/>
    <w:rsid w:val="00A62A08"/>
    <w:rsid w:val="00A665F0"/>
    <w:rsid w:val="00A669F2"/>
    <w:rsid w:val="00A67D09"/>
    <w:rsid w:val="00A73BF7"/>
    <w:rsid w:val="00A7431E"/>
    <w:rsid w:val="00A76153"/>
    <w:rsid w:val="00A76215"/>
    <w:rsid w:val="00A77296"/>
    <w:rsid w:val="00A8059F"/>
    <w:rsid w:val="00A82B7F"/>
    <w:rsid w:val="00A83A16"/>
    <w:rsid w:val="00A8586A"/>
    <w:rsid w:val="00A91A25"/>
    <w:rsid w:val="00A93220"/>
    <w:rsid w:val="00A93D02"/>
    <w:rsid w:val="00AA0A17"/>
    <w:rsid w:val="00AA119E"/>
    <w:rsid w:val="00AA1886"/>
    <w:rsid w:val="00AA3354"/>
    <w:rsid w:val="00AA4B44"/>
    <w:rsid w:val="00AB294D"/>
    <w:rsid w:val="00AB5833"/>
    <w:rsid w:val="00AB61C9"/>
    <w:rsid w:val="00AC0041"/>
    <w:rsid w:val="00AC7228"/>
    <w:rsid w:val="00AC73EC"/>
    <w:rsid w:val="00AC7775"/>
    <w:rsid w:val="00AD0A37"/>
    <w:rsid w:val="00AD31F7"/>
    <w:rsid w:val="00AD4DF6"/>
    <w:rsid w:val="00AD510A"/>
    <w:rsid w:val="00AD60F4"/>
    <w:rsid w:val="00AE04D9"/>
    <w:rsid w:val="00AE12B7"/>
    <w:rsid w:val="00AE287F"/>
    <w:rsid w:val="00AE3096"/>
    <w:rsid w:val="00AE3379"/>
    <w:rsid w:val="00AE3ED5"/>
    <w:rsid w:val="00AE44E0"/>
    <w:rsid w:val="00AE683C"/>
    <w:rsid w:val="00AE75CD"/>
    <w:rsid w:val="00AE7F0C"/>
    <w:rsid w:val="00AF4879"/>
    <w:rsid w:val="00AF4900"/>
    <w:rsid w:val="00AF5ABE"/>
    <w:rsid w:val="00AF5D62"/>
    <w:rsid w:val="00AF662E"/>
    <w:rsid w:val="00B01C73"/>
    <w:rsid w:val="00B0472D"/>
    <w:rsid w:val="00B07350"/>
    <w:rsid w:val="00B11D78"/>
    <w:rsid w:val="00B12CB8"/>
    <w:rsid w:val="00B12D1B"/>
    <w:rsid w:val="00B225CD"/>
    <w:rsid w:val="00B22E9D"/>
    <w:rsid w:val="00B236EA"/>
    <w:rsid w:val="00B27297"/>
    <w:rsid w:val="00B27DAA"/>
    <w:rsid w:val="00B36F11"/>
    <w:rsid w:val="00B41A93"/>
    <w:rsid w:val="00B427A5"/>
    <w:rsid w:val="00B5000B"/>
    <w:rsid w:val="00B51921"/>
    <w:rsid w:val="00B5295A"/>
    <w:rsid w:val="00B54D74"/>
    <w:rsid w:val="00B60CCF"/>
    <w:rsid w:val="00B630B3"/>
    <w:rsid w:val="00B6580F"/>
    <w:rsid w:val="00B665C6"/>
    <w:rsid w:val="00B668BD"/>
    <w:rsid w:val="00B7046D"/>
    <w:rsid w:val="00B718C6"/>
    <w:rsid w:val="00B72296"/>
    <w:rsid w:val="00B752C4"/>
    <w:rsid w:val="00B81B46"/>
    <w:rsid w:val="00B82248"/>
    <w:rsid w:val="00B8478B"/>
    <w:rsid w:val="00B877B5"/>
    <w:rsid w:val="00B951DC"/>
    <w:rsid w:val="00B97C45"/>
    <w:rsid w:val="00BA1BFD"/>
    <w:rsid w:val="00BA3146"/>
    <w:rsid w:val="00BA4D11"/>
    <w:rsid w:val="00BA4DD2"/>
    <w:rsid w:val="00BB4BA4"/>
    <w:rsid w:val="00BB610A"/>
    <w:rsid w:val="00BB6D47"/>
    <w:rsid w:val="00BB7CF9"/>
    <w:rsid w:val="00BC009F"/>
    <w:rsid w:val="00BC243A"/>
    <w:rsid w:val="00BC610D"/>
    <w:rsid w:val="00BD15A3"/>
    <w:rsid w:val="00BD3D7D"/>
    <w:rsid w:val="00BD5007"/>
    <w:rsid w:val="00BD75E6"/>
    <w:rsid w:val="00BE27AF"/>
    <w:rsid w:val="00BE72D2"/>
    <w:rsid w:val="00BF3872"/>
    <w:rsid w:val="00BF5D8D"/>
    <w:rsid w:val="00C007F7"/>
    <w:rsid w:val="00C013F5"/>
    <w:rsid w:val="00C0314A"/>
    <w:rsid w:val="00C0505C"/>
    <w:rsid w:val="00C073CA"/>
    <w:rsid w:val="00C11BD0"/>
    <w:rsid w:val="00C12706"/>
    <w:rsid w:val="00C1316F"/>
    <w:rsid w:val="00C20215"/>
    <w:rsid w:val="00C23547"/>
    <w:rsid w:val="00C25826"/>
    <w:rsid w:val="00C355F3"/>
    <w:rsid w:val="00C3657A"/>
    <w:rsid w:val="00C426FD"/>
    <w:rsid w:val="00C436CE"/>
    <w:rsid w:val="00C43CE4"/>
    <w:rsid w:val="00C4456B"/>
    <w:rsid w:val="00C461A6"/>
    <w:rsid w:val="00C47AED"/>
    <w:rsid w:val="00C51750"/>
    <w:rsid w:val="00C55521"/>
    <w:rsid w:val="00C665F4"/>
    <w:rsid w:val="00C6716C"/>
    <w:rsid w:val="00C67283"/>
    <w:rsid w:val="00C718B0"/>
    <w:rsid w:val="00C80C2F"/>
    <w:rsid w:val="00C82325"/>
    <w:rsid w:val="00C86113"/>
    <w:rsid w:val="00C91D7A"/>
    <w:rsid w:val="00C9605C"/>
    <w:rsid w:val="00CA0E66"/>
    <w:rsid w:val="00CA3430"/>
    <w:rsid w:val="00CA3C3E"/>
    <w:rsid w:val="00CA496A"/>
    <w:rsid w:val="00CA50A2"/>
    <w:rsid w:val="00CA7C37"/>
    <w:rsid w:val="00CB6AA6"/>
    <w:rsid w:val="00CB72C7"/>
    <w:rsid w:val="00CB748D"/>
    <w:rsid w:val="00CC09A5"/>
    <w:rsid w:val="00CC1B79"/>
    <w:rsid w:val="00CC54A0"/>
    <w:rsid w:val="00CC66E4"/>
    <w:rsid w:val="00CC6FEA"/>
    <w:rsid w:val="00CC7076"/>
    <w:rsid w:val="00CC7151"/>
    <w:rsid w:val="00CD2871"/>
    <w:rsid w:val="00CD2933"/>
    <w:rsid w:val="00CD7341"/>
    <w:rsid w:val="00CE336C"/>
    <w:rsid w:val="00CE5FC3"/>
    <w:rsid w:val="00CE6698"/>
    <w:rsid w:val="00CE7C73"/>
    <w:rsid w:val="00CF0B91"/>
    <w:rsid w:val="00CF1BE3"/>
    <w:rsid w:val="00D01F60"/>
    <w:rsid w:val="00D02C4A"/>
    <w:rsid w:val="00D04646"/>
    <w:rsid w:val="00D10D31"/>
    <w:rsid w:val="00D115D6"/>
    <w:rsid w:val="00D1355A"/>
    <w:rsid w:val="00D17FBC"/>
    <w:rsid w:val="00D208A3"/>
    <w:rsid w:val="00D252B2"/>
    <w:rsid w:val="00D27E5D"/>
    <w:rsid w:val="00D30B5E"/>
    <w:rsid w:val="00D31FE8"/>
    <w:rsid w:val="00D33A66"/>
    <w:rsid w:val="00D3507A"/>
    <w:rsid w:val="00D36952"/>
    <w:rsid w:val="00D4110C"/>
    <w:rsid w:val="00D413C9"/>
    <w:rsid w:val="00D45E3D"/>
    <w:rsid w:val="00D538CE"/>
    <w:rsid w:val="00D56DEA"/>
    <w:rsid w:val="00D63EFF"/>
    <w:rsid w:val="00D65570"/>
    <w:rsid w:val="00D65D19"/>
    <w:rsid w:val="00D67327"/>
    <w:rsid w:val="00D70E11"/>
    <w:rsid w:val="00D74CE3"/>
    <w:rsid w:val="00D7543F"/>
    <w:rsid w:val="00D76F9F"/>
    <w:rsid w:val="00D77A09"/>
    <w:rsid w:val="00D77DE6"/>
    <w:rsid w:val="00D81DB0"/>
    <w:rsid w:val="00D844DF"/>
    <w:rsid w:val="00D84D01"/>
    <w:rsid w:val="00D91DA4"/>
    <w:rsid w:val="00D94C09"/>
    <w:rsid w:val="00D9639B"/>
    <w:rsid w:val="00DA10A4"/>
    <w:rsid w:val="00DA6924"/>
    <w:rsid w:val="00DA77F0"/>
    <w:rsid w:val="00DB21DF"/>
    <w:rsid w:val="00DB3BBC"/>
    <w:rsid w:val="00DC0D24"/>
    <w:rsid w:val="00DC1ECF"/>
    <w:rsid w:val="00DC4FDC"/>
    <w:rsid w:val="00DD0882"/>
    <w:rsid w:val="00DD2360"/>
    <w:rsid w:val="00DD296B"/>
    <w:rsid w:val="00DD63BB"/>
    <w:rsid w:val="00DE1608"/>
    <w:rsid w:val="00DE71EA"/>
    <w:rsid w:val="00DF08B6"/>
    <w:rsid w:val="00DF11AB"/>
    <w:rsid w:val="00E0198E"/>
    <w:rsid w:val="00E0228D"/>
    <w:rsid w:val="00E03621"/>
    <w:rsid w:val="00E06F0F"/>
    <w:rsid w:val="00E10BAF"/>
    <w:rsid w:val="00E11693"/>
    <w:rsid w:val="00E154F5"/>
    <w:rsid w:val="00E20E71"/>
    <w:rsid w:val="00E2235E"/>
    <w:rsid w:val="00E25E77"/>
    <w:rsid w:val="00E3355A"/>
    <w:rsid w:val="00E40507"/>
    <w:rsid w:val="00E40DAC"/>
    <w:rsid w:val="00E45705"/>
    <w:rsid w:val="00E46AA3"/>
    <w:rsid w:val="00E47437"/>
    <w:rsid w:val="00E5013E"/>
    <w:rsid w:val="00E51944"/>
    <w:rsid w:val="00E52539"/>
    <w:rsid w:val="00E54D65"/>
    <w:rsid w:val="00E60498"/>
    <w:rsid w:val="00E67179"/>
    <w:rsid w:val="00E67764"/>
    <w:rsid w:val="00E77874"/>
    <w:rsid w:val="00E812EF"/>
    <w:rsid w:val="00E81442"/>
    <w:rsid w:val="00E8205E"/>
    <w:rsid w:val="00E85FA1"/>
    <w:rsid w:val="00E930B3"/>
    <w:rsid w:val="00E94473"/>
    <w:rsid w:val="00E9507E"/>
    <w:rsid w:val="00E95DBE"/>
    <w:rsid w:val="00EA338A"/>
    <w:rsid w:val="00EA4150"/>
    <w:rsid w:val="00EA5AA4"/>
    <w:rsid w:val="00EB0503"/>
    <w:rsid w:val="00EB1E03"/>
    <w:rsid w:val="00EC10C4"/>
    <w:rsid w:val="00EC2BA0"/>
    <w:rsid w:val="00EC7F36"/>
    <w:rsid w:val="00ED1076"/>
    <w:rsid w:val="00ED368B"/>
    <w:rsid w:val="00ED5331"/>
    <w:rsid w:val="00ED5E8D"/>
    <w:rsid w:val="00ED6CBC"/>
    <w:rsid w:val="00ED6DC5"/>
    <w:rsid w:val="00ED6EF6"/>
    <w:rsid w:val="00EE3097"/>
    <w:rsid w:val="00EE50DC"/>
    <w:rsid w:val="00EE685F"/>
    <w:rsid w:val="00EF6A7C"/>
    <w:rsid w:val="00F00550"/>
    <w:rsid w:val="00F02B3B"/>
    <w:rsid w:val="00F059EE"/>
    <w:rsid w:val="00F1261E"/>
    <w:rsid w:val="00F13228"/>
    <w:rsid w:val="00F15B21"/>
    <w:rsid w:val="00F15B58"/>
    <w:rsid w:val="00F17CBC"/>
    <w:rsid w:val="00F222AE"/>
    <w:rsid w:val="00F2363D"/>
    <w:rsid w:val="00F3008A"/>
    <w:rsid w:val="00F308DD"/>
    <w:rsid w:val="00F33427"/>
    <w:rsid w:val="00F3628B"/>
    <w:rsid w:val="00F40B2B"/>
    <w:rsid w:val="00F43250"/>
    <w:rsid w:val="00F503A4"/>
    <w:rsid w:val="00F50E97"/>
    <w:rsid w:val="00F52663"/>
    <w:rsid w:val="00F56311"/>
    <w:rsid w:val="00F613A6"/>
    <w:rsid w:val="00F62C5A"/>
    <w:rsid w:val="00F64295"/>
    <w:rsid w:val="00F660B6"/>
    <w:rsid w:val="00F70672"/>
    <w:rsid w:val="00F7554E"/>
    <w:rsid w:val="00F77957"/>
    <w:rsid w:val="00F80073"/>
    <w:rsid w:val="00F8136B"/>
    <w:rsid w:val="00F837AA"/>
    <w:rsid w:val="00F86156"/>
    <w:rsid w:val="00F866DD"/>
    <w:rsid w:val="00F90E47"/>
    <w:rsid w:val="00F9108F"/>
    <w:rsid w:val="00F9407A"/>
    <w:rsid w:val="00F96268"/>
    <w:rsid w:val="00FA3148"/>
    <w:rsid w:val="00FA632E"/>
    <w:rsid w:val="00FA75EB"/>
    <w:rsid w:val="00FA7745"/>
    <w:rsid w:val="00FB076C"/>
    <w:rsid w:val="00FB17DA"/>
    <w:rsid w:val="00FB4B83"/>
    <w:rsid w:val="00FB5D18"/>
    <w:rsid w:val="00FC008D"/>
    <w:rsid w:val="00FC4592"/>
    <w:rsid w:val="00FC48F4"/>
    <w:rsid w:val="00FC721A"/>
    <w:rsid w:val="00FC78ED"/>
    <w:rsid w:val="00FD372F"/>
    <w:rsid w:val="00FD37CA"/>
    <w:rsid w:val="00FD5664"/>
    <w:rsid w:val="00FD612E"/>
    <w:rsid w:val="00FE18C5"/>
    <w:rsid w:val="00FE3098"/>
    <w:rsid w:val="00FE68A8"/>
    <w:rsid w:val="00FE6A78"/>
    <w:rsid w:val="00FE6D9C"/>
    <w:rsid w:val="00FF1E29"/>
    <w:rsid w:val="00FF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20ED9D5"/>
  <w15:docId w15:val="{07FC5C5B-BB38-4CA5-BFF8-69F6B27FE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639B"/>
  </w:style>
  <w:style w:type="paragraph" w:styleId="Heading1">
    <w:name w:val="heading 1"/>
    <w:basedOn w:val="Normal"/>
    <w:next w:val="Normal"/>
    <w:uiPriority w:val="1"/>
    <w:qFormat/>
    <w:rsid w:val="005A6175"/>
    <w:pPr>
      <w:spacing w:after="240"/>
      <w:outlineLvl w:val="0"/>
    </w:pPr>
    <w:rPr>
      <w:rFonts w:asciiTheme="majorHAnsi" w:hAnsiTheme="majorHAnsi"/>
      <w:sz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5776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577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5776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5776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5776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5776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5776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5776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E4A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unhideWhenUsed/>
    <w:rsid w:val="009D00A5"/>
    <w:rPr>
      <w:rFonts w:ascii="Tahoma" w:hAnsi="Tahoma" w:cs="Tahoma"/>
      <w:szCs w:val="16"/>
    </w:rPr>
  </w:style>
  <w:style w:type="paragraph" w:customStyle="1" w:styleId="Amount">
    <w:name w:val="Amount"/>
    <w:basedOn w:val="Normal"/>
    <w:uiPriority w:val="1"/>
    <w:unhideWhenUsed/>
    <w:rsid w:val="00AE04D9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857760"/>
  </w:style>
  <w:style w:type="paragraph" w:styleId="BlockText">
    <w:name w:val="Block Text"/>
    <w:basedOn w:val="Normal"/>
    <w:semiHidden/>
    <w:unhideWhenUsed/>
    <w:rsid w:val="00C47AE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857760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857760"/>
  </w:style>
  <w:style w:type="paragraph" w:styleId="BodyText2">
    <w:name w:val="Body Text 2"/>
    <w:basedOn w:val="Normal"/>
    <w:link w:val="BodyText2Char"/>
    <w:semiHidden/>
    <w:unhideWhenUsed/>
    <w:rsid w:val="0085776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857760"/>
  </w:style>
  <w:style w:type="paragraph" w:styleId="BodyText3">
    <w:name w:val="Body Text 3"/>
    <w:basedOn w:val="Normal"/>
    <w:link w:val="BodyText3Char"/>
    <w:semiHidden/>
    <w:unhideWhenUsed/>
    <w:rsid w:val="0085776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57760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57760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57760"/>
  </w:style>
  <w:style w:type="paragraph" w:styleId="BodyTextIndent">
    <w:name w:val="Body Text Indent"/>
    <w:basedOn w:val="Normal"/>
    <w:link w:val="BodyTextIndentChar"/>
    <w:semiHidden/>
    <w:unhideWhenUsed/>
    <w:rsid w:val="0085776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857760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857760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857760"/>
  </w:style>
  <w:style w:type="paragraph" w:styleId="BodyTextIndent2">
    <w:name w:val="Body Text Indent 2"/>
    <w:basedOn w:val="Normal"/>
    <w:link w:val="BodyTextIndent2Char"/>
    <w:semiHidden/>
    <w:unhideWhenUsed/>
    <w:rsid w:val="00857760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57760"/>
  </w:style>
  <w:style w:type="paragraph" w:styleId="BodyTextIndent3">
    <w:name w:val="Body Text Indent 3"/>
    <w:basedOn w:val="Normal"/>
    <w:link w:val="BodyTextIndent3Char"/>
    <w:semiHidden/>
    <w:unhideWhenUsed/>
    <w:rsid w:val="00857760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57760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57760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857760"/>
    <w:pPr>
      <w:spacing w:after="200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857760"/>
    <w:pPr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857760"/>
  </w:style>
  <w:style w:type="table" w:styleId="ColorfulGrid">
    <w:name w:val="Colorful Grid"/>
    <w:basedOn w:val="TableNormal"/>
    <w:uiPriority w:val="73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5776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5776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5776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5776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5776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5776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5776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857760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857760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5776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577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57760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5776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5776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5776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5776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5776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5776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5776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857760"/>
  </w:style>
  <w:style w:type="character" w:customStyle="1" w:styleId="DateChar">
    <w:name w:val="Date Char"/>
    <w:basedOn w:val="DefaultParagraphFont"/>
    <w:link w:val="Date"/>
    <w:semiHidden/>
    <w:rsid w:val="00857760"/>
  </w:style>
  <w:style w:type="paragraph" w:styleId="DocumentMap">
    <w:name w:val="Document Map"/>
    <w:basedOn w:val="Normal"/>
    <w:link w:val="DocumentMapChar"/>
    <w:semiHidden/>
    <w:unhideWhenUsed/>
    <w:rsid w:val="0085776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57760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57760"/>
  </w:style>
  <w:style w:type="character" w:customStyle="1" w:styleId="E-mailSignatureChar">
    <w:name w:val="E-mail Signature Char"/>
    <w:basedOn w:val="DefaultParagraphFont"/>
    <w:link w:val="E-mailSignature"/>
    <w:semiHidden/>
    <w:rsid w:val="00857760"/>
  </w:style>
  <w:style w:type="character" w:styleId="Emphasis">
    <w:name w:val="Emphasis"/>
    <w:basedOn w:val="DefaultParagraphFont"/>
    <w:semiHidden/>
    <w:unhideWhenUsed/>
    <w:qFormat/>
    <w:rsid w:val="00857760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857760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857760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57760"/>
    <w:rPr>
      <w:szCs w:val="20"/>
    </w:rPr>
  </w:style>
  <w:style w:type="paragraph" w:styleId="EnvelopeAddress">
    <w:name w:val="envelope address"/>
    <w:basedOn w:val="Normal"/>
    <w:semiHidden/>
    <w:unhideWhenUsed/>
    <w:rsid w:val="00857760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57760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857760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2"/>
    <w:unhideWhenUsed/>
    <w:rsid w:val="008577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2"/>
    <w:rsid w:val="00CC7076"/>
  </w:style>
  <w:style w:type="character" w:styleId="FootnoteReference">
    <w:name w:val="footnote reference"/>
    <w:basedOn w:val="DefaultParagraphFont"/>
    <w:semiHidden/>
    <w:unhideWhenUsed/>
    <w:rsid w:val="00857760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857760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57760"/>
    <w:rPr>
      <w:szCs w:val="20"/>
    </w:rPr>
  </w:style>
  <w:style w:type="table" w:styleId="GridTable1Light">
    <w:name w:val="Grid Table 1 Light"/>
    <w:basedOn w:val="TableNormal"/>
    <w:uiPriority w:val="46"/>
    <w:rsid w:val="0085776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57760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57760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57760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57760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57760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5776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5776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57760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57760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57760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57760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57760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57760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85776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5776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577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5776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5776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5776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5776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5776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5776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577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5776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5776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5776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5776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5776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5776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5776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5776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5776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5776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5776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5776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5776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5776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5776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5776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5776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5776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5776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5776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5776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5776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5776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5776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5776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857760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2"/>
    <w:unhideWhenUsed/>
    <w:rsid w:val="008577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2"/>
    <w:rsid w:val="00CC7076"/>
  </w:style>
  <w:style w:type="character" w:customStyle="1" w:styleId="Heading2Char">
    <w:name w:val="Heading 2 Char"/>
    <w:basedOn w:val="DefaultParagraphFont"/>
    <w:link w:val="Heading2"/>
    <w:semiHidden/>
    <w:rsid w:val="0085776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85776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85776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857760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85776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85776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85776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85776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857760"/>
  </w:style>
  <w:style w:type="paragraph" w:styleId="HTMLAddress">
    <w:name w:val="HTML Address"/>
    <w:basedOn w:val="Normal"/>
    <w:link w:val="HTMLAddressChar"/>
    <w:semiHidden/>
    <w:unhideWhenUsed/>
    <w:rsid w:val="00857760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57760"/>
    <w:rPr>
      <w:i/>
      <w:iCs/>
    </w:rPr>
  </w:style>
  <w:style w:type="character" w:styleId="HTMLCite">
    <w:name w:val="HTML Cite"/>
    <w:basedOn w:val="DefaultParagraphFont"/>
    <w:semiHidden/>
    <w:unhideWhenUsed/>
    <w:rsid w:val="00857760"/>
    <w:rPr>
      <w:i/>
      <w:iCs/>
    </w:rPr>
  </w:style>
  <w:style w:type="character" w:styleId="HTMLCode">
    <w:name w:val="HTML Code"/>
    <w:basedOn w:val="DefaultParagraphFont"/>
    <w:semiHidden/>
    <w:unhideWhenUsed/>
    <w:rsid w:val="0085776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857760"/>
    <w:rPr>
      <w:i/>
      <w:iCs/>
    </w:rPr>
  </w:style>
  <w:style w:type="character" w:styleId="HTMLKeyboard">
    <w:name w:val="HTML Keyboard"/>
    <w:basedOn w:val="DefaultParagraphFont"/>
    <w:semiHidden/>
    <w:unhideWhenUsed/>
    <w:rsid w:val="0085776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5776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57760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85776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85776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857760"/>
    <w:rPr>
      <w:i/>
      <w:iCs/>
    </w:rPr>
  </w:style>
  <w:style w:type="character" w:styleId="Hyperlink">
    <w:name w:val="Hyperlink"/>
    <w:basedOn w:val="DefaultParagraphFont"/>
    <w:unhideWhenUsed/>
    <w:rsid w:val="00857760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857760"/>
    <w:pPr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857760"/>
    <w:pPr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857760"/>
    <w:pPr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857760"/>
    <w:pPr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857760"/>
    <w:pPr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857760"/>
    <w:pPr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857760"/>
    <w:pPr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857760"/>
    <w:pPr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857760"/>
    <w:pPr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857760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A665F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A665F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665F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665F0"/>
    <w:rPr>
      <w:b/>
      <w:bCs/>
      <w:caps w:val="0"/>
      <w:smallCaps/>
      <w:color w:val="365F91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85776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5776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5776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5776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5776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5776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5776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5776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5776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5776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5776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5776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5776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5776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5776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5776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5776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5776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5776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5776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5776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857760"/>
  </w:style>
  <w:style w:type="paragraph" w:styleId="List">
    <w:name w:val="List"/>
    <w:basedOn w:val="Normal"/>
    <w:semiHidden/>
    <w:unhideWhenUsed/>
    <w:rsid w:val="00857760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857760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857760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857760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857760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857760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857760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57760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57760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57760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57760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857760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857760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857760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857760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857760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57760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57760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57760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5776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85776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577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577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577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577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577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577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577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857760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57760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57760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57760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57760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57760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57760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857760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57760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57760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57760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57760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57760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57760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5776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5776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577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5776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5776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5776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5776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57760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57760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57760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57760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57760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57760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57760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57760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5776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5776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5776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5776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5776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5776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57760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57760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57760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57760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57760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57760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57760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85776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5776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5776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5776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5776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5776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5776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5776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5776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577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577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577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577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577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577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577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5776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5776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5776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5776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5776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5776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5776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577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577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577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577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577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577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577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5776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5776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5776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5776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5776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5776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5776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5776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5776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5776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5776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5776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5776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5776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85776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85776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5776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857760"/>
  </w:style>
  <w:style w:type="paragraph" w:styleId="NormalWeb">
    <w:name w:val="Normal (Web)"/>
    <w:basedOn w:val="Normal"/>
    <w:semiHidden/>
    <w:unhideWhenUsed/>
    <w:rsid w:val="00857760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57760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57760"/>
  </w:style>
  <w:style w:type="character" w:customStyle="1" w:styleId="NoteHeadingChar">
    <w:name w:val="Note Heading Char"/>
    <w:basedOn w:val="DefaultParagraphFont"/>
    <w:link w:val="NoteHeading"/>
    <w:semiHidden/>
    <w:rsid w:val="00857760"/>
  </w:style>
  <w:style w:type="character" w:styleId="PageNumber">
    <w:name w:val="page number"/>
    <w:basedOn w:val="DefaultParagraphFont"/>
    <w:semiHidden/>
    <w:unhideWhenUsed/>
    <w:rsid w:val="00857760"/>
  </w:style>
  <w:style w:type="character" w:styleId="PlaceholderText">
    <w:name w:val="Placeholder Text"/>
    <w:basedOn w:val="DefaultParagraphFont"/>
    <w:uiPriority w:val="99"/>
    <w:semiHidden/>
    <w:rsid w:val="00A665F0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85776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5776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5776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5776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5776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85776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57760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5776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57760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57760"/>
  </w:style>
  <w:style w:type="character" w:customStyle="1" w:styleId="SalutationChar">
    <w:name w:val="Salutation Char"/>
    <w:basedOn w:val="DefaultParagraphFont"/>
    <w:link w:val="Salutation"/>
    <w:semiHidden/>
    <w:rsid w:val="00857760"/>
  </w:style>
  <w:style w:type="paragraph" w:styleId="Signature">
    <w:name w:val="Signature"/>
    <w:basedOn w:val="Normal"/>
    <w:link w:val="SignatureChar"/>
    <w:semiHidden/>
    <w:unhideWhenUsed/>
    <w:rsid w:val="00857760"/>
    <w:pPr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857760"/>
  </w:style>
  <w:style w:type="character" w:styleId="SmartHyperlink">
    <w:name w:val="Smart Hyperlink"/>
    <w:basedOn w:val="DefaultParagraphFont"/>
    <w:uiPriority w:val="99"/>
    <w:semiHidden/>
    <w:unhideWhenUsed/>
    <w:rsid w:val="00857760"/>
    <w:rPr>
      <w:u w:val="dotted"/>
    </w:rPr>
  </w:style>
  <w:style w:type="character" w:styleId="Strong">
    <w:name w:val="Strong"/>
    <w:basedOn w:val="DefaultParagraphFont"/>
    <w:semiHidden/>
    <w:unhideWhenUsed/>
    <w:qFormat/>
    <w:rsid w:val="00857760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857760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857760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5776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57760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85776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85776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8577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85776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85776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85776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85776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85776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85776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85776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85776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85776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85776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85776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85776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85776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85776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85776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85776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85776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85776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85776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85776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85776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85776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5776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85776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85776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85776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85776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85776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85776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85776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85776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857760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857760"/>
  </w:style>
  <w:style w:type="table" w:styleId="TableProfessional">
    <w:name w:val="Table Professional"/>
    <w:basedOn w:val="TableNormal"/>
    <w:semiHidden/>
    <w:unhideWhenUsed/>
    <w:rsid w:val="0085776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85776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85776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85776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85776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85776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8577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85776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85776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85776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85776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8577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85776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57760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57760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857760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857760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857760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857760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857760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857760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857760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7760"/>
    <w:pPr>
      <w:keepNext/>
      <w:keepLines/>
      <w:spacing w:before="240" w:after="0"/>
      <w:outlineLvl w:val="9"/>
    </w:pPr>
    <w:rPr>
      <w:rFonts w:eastAsiaTheme="majorEastAsia" w:cstheme="majorBidi"/>
      <w:color w:val="365F91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A665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ata.gouv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ilb\AppData\Roaming\Microsoft\Templates\Physical%20inventory%20count%20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nventory Sheet">
      <a:majorFont>
        <a:latin typeface="Arial Narrow"/>
        <a:ea typeface=""/>
        <a:cs typeface=""/>
      </a:majorFont>
      <a:minorFont>
        <a:latin typeface="Arial Narro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Physical inventory count sheet.dotx</Template>
  <TotalTime>271</TotalTime>
  <Pages>1</Pages>
  <Words>963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Hélène H</dc:creator>
  <cp:lastModifiedBy>H H</cp:lastModifiedBy>
  <cp:revision>15</cp:revision>
  <dcterms:created xsi:type="dcterms:W3CDTF">2021-07-19T09:55:00Z</dcterms:created>
  <dcterms:modified xsi:type="dcterms:W3CDTF">2021-07-19T14:29:00Z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