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numPr>
          <w:ilvl w:val="0"/>
          <w:numId w:val="1"/>
        </w:numPr>
        <w:ind w:firstLineChars="0"/>
      </w:pPr>
      <w:r>
        <w:rPr>
          <w:rFonts w:hint="eastAsia"/>
        </w:rPr>
        <w:t>正则</w:t>
      </w:r>
      <w:r>
        <w:t>表达式</w:t>
      </w:r>
    </w:p>
    <w:p>
      <w:pPr>
        <w:pStyle w:val="14"/>
        <w:numPr>
          <w:ilvl w:val="1"/>
          <w:numId w:val="1"/>
        </w:numPr>
        <w:ind w:firstLineChars="0"/>
      </w:pPr>
      <w:r>
        <w:rPr>
          <w:rFonts w:hint="eastAsia"/>
        </w:rPr>
        <w:t>作用</w:t>
      </w:r>
      <w:r>
        <w:t>：</w:t>
      </w:r>
      <w:r>
        <w:rPr>
          <w:rFonts w:hint="eastAsia"/>
        </w:rPr>
        <w:t>做</w:t>
      </w:r>
      <w:r>
        <w:t>字符串的匹配或者替换</w:t>
      </w:r>
      <w:r>
        <w:rPr>
          <w:rFonts w:hint="eastAsia"/>
        </w:rPr>
        <w:t>，</w:t>
      </w:r>
      <w:r>
        <w:t>是字符串函数的补充</w:t>
      </w:r>
    </w:p>
    <w:p>
      <w:pPr>
        <w:pStyle w:val="14"/>
        <w:numPr>
          <w:ilvl w:val="1"/>
          <w:numId w:val="1"/>
        </w:numPr>
        <w:ind w:firstLineChars="0"/>
      </w:pPr>
      <w:r>
        <w:rPr>
          <w:rFonts w:hint="eastAsia"/>
        </w:rPr>
        <w:t>总体</w:t>
      </w:r>
      <w:r>
        <w:t>要求：如果是简单的字符串操作，能用字符串函数的，就用字符串函数，不行的再用正则</w:t>
      </w:r>
    </w:p>
    <w:p>
      <w:pPr>
        <w:pStyle w:val="14"/>
        <w:numPr>
          <w:ilvl w:val="0"/>
          <w:numId w:val="1"/>
        </w:numPr>
        <w:ind w:firstLineChars="0"/>
      </w:pPr>
      <w:r>
        <w:rPr>
          <w:rFonts w:hint="eastAsia"/>
        </w:rPr>
        <w:t>组成</w:t>
      </w:r>
      <w:r>
        <w:t>：</w:t>
      </w:r>
    </w:p>
    <w:p>
      <w:pPr>
        <w:pStyle w:val="14"/>
        <w:numPr>
          <w:ilvl w:val="1"/>
          <w:numId w:val="1"/>
        </w:numPr>
        <w:ind w:firstLineChars="0"/>
      </w:pPr>
      <w:r>
        <w:rPr>
          <w:rFonts w:hint="eastAsia"/>
        </w:rPr>
        <w:t>定界符</w:t>
      </w:r>
    </w:p>
    <w:p>
      <w:pPr>
        <w:pStyle w:val="14"/>
        <w:numPr>
          <w:ilvl w:val="2"/>
          <w:numId w:val="1"/>
        </w:numPr>
        <w:ind w:firstLineChars="0"/>
      </w:pPr>
      <w:r>
        <w:rPr>
          <w:rFonts w:hint="eastAsia"/>
        </w:rPr>
        <w:t>作用</w:t>
      </w:r>
      <w:r>
        <w:t>：</w:t>
      </w:r>
      <w:r>
        <w:rPr>
          <w:rFonts w:hint="eastAsia"/>
        </w:rPr>
        <w:t>限定</w:t>
      </w:r>
      <w:r>
        <w:t>正则边界的</w:t>
      </w:r>
    </w:p>
    <w:p>
      <w:pPr>
        <w:pStyle w:val="14"/>
        <w:numPr>
          <w:ilvl w:val="2"/>
          <w:numId w:val="1"/>
        </w:numPr>
        <w:ind w:firstLineChars="0"/>
      </w:pPr>
      <w:r>
        <w:rPr>
          <w:rFonts w:hint="eastAsia"/>
        </w:rPr>
        <w:t>可用</w:t>
      </w:r>
      <w:r>
        <w:t>符号：好多，</w:t>
      </w:r>
      <w:r>
        <w:rPr>
          <w:rFonts w:hint="eastAsia"/>
        </w:rPr>
        <w:t>不能</w:t>
      </w:r>
      <w:r>
        <w:t>用的有：</w:t>
      </w:r>
      <w:r>
        <w:rPr>
          <w:rFonts w:hint="eastAsia"/>
        </w:rPr>
        <w:t>字母</w:t>
      </w:r>
      <w:r>
        <w:t>，</w:t>
      </w:r>
      <w:r>
        <w:rPr>
          <w:rFonts w:hint="eastAsia"/>
        </w:rPr>
        <w:t>数字</w:t>
      </w:r>
      <w:r>
        <w:t>，反斜线</w:t>
      </w:r>
      <w:r>
        <w:rPr>
          <w:rFonts w:hint="eastAsia"/>
        </w:rPr>
        <w:t>\</w:t>
      </w:r>
    </w:p>
    <w:p>
      <w:pPr>
        <w:pStyle w:val="14"/>
        <w:numPr>
          <w:ilvl w:val="2"/>
          <w:numId w:val="1"/>
        </w:numPr>
        <w:ind w:firstLineChars="0"/>
      </w:pPr>
      <w:r>
        <w:rPr>
          <w:rFonts w:hint="eastAsia"/>
        </w:rPr>
        <w:t>常用</w:t>
      </w:r>
      <w:r>
        <w:t>的符号：</w:t>
      </w:r>
      <w:r>
        <w:rPr>
          <w:rFonts w:hint="eastAsia"/>
        </w:rPr>
        <w:t>/</w:t>
      </w:r>
    </w:p>
    <w:p>
      <w:pPr>
        <w:pStyle w:val="14"/>
        <w:numPr>
          <w:ilvl w:val="2"/>
          <w:numId w:val="1"/>
        </w:numPr>
        <w:ind w:firstLineChars="0"/>
      </w:pPr>
      <w:r>
        <w:rPr>
          <w:rFonts w:hint="eastAsia"/>
        </w:rPr>
        <w:t>注意</w:t>
      </w:r>
      <w:r>
        <w:t>：</w:t>
      </w:r>
    </w:p>
    <w:p>
      <w:pPr>
        <w:pStyle w:val="14"/>
        <w:numPr>
          <w:ilvl w:val="3"/>
          <w:numId w:val="1"/>
        </w:numPr>
        <w:ind w:firstLineChars="0"/>
      </w:pPr>
      <w:r>
        <w:rPr>
          <w:rFonts w:hint="eastAsia"/>
        </w:rPr>
        <w:t>1，定界符</w:t>
      </w:r>
      <w:r>
        <w:t>是成对出现的</w:t>
      </w:r>
    </w:p>
    <w:p>
      <w:pPr>
        <w:pStyle w:val="14"/>
        <w:numPr>
          <w:ilvl w:val="3"/>
          <w:numId w:val="1"/>
        </w:numPr>
        <w:ind w:firstLineChars="0"/>
      </w:pPr>
      <w:r>
        <w:rPr>
          <w:rFonts w:hint="eastAsia"/>
        </w:rPr>
        <w:t>2，定界符</w:t>
      </w:r>
      <w:r>
        <w:t>要一致</w:t>
      </w:r>
    </w:p>
    <w:p>
      <w:pPr>
        <w:pStyle w:val="14"/>
        <w:numPr>
          <w:ilvl w:val="1"/>
          <w:numId w:val="1"/>
        </w:numPr>
        <w:ind w:firstLineChars="0"/>
      </w:pPr>
      <w:r>
        <w:rPr>
          <w:rFonts w:hint="eastAsia"/>
        </w:rPr>
        <w:t>原子</w:t>
      </w:r>
    </w:p>
    <w:p>
      <w:pPr>
        <w:pStyle w:val="14"/>
        <w:numPr>
          <w:ilvl w:val="2"/>
          <w:numId w:val="1"/>
        </w:numPr>
        <w:ind w:firstLineChars="0"/>
      </w:pPr>
      <w:r>
        <w:rPr>
          <w:rFonts w:hint="eastAsia"/>
        </w:rPr>
        <w:t>作用</w:t>
      </w:r>
      <w:r>
        <w:t>：</w:t>
      </w:r>
      <w:r>
        <w:rPr>
          <w:rFonts w:hint="eastAsia"/>
        </w:rPr>
        <w:t>就</w:t>
      </w:r>
      <w:r>
        <w:t>是正则的核心，也</w:t>
      </w:r>
      <w:r>
        <w:rPr>
          <w:rFonts w:hint="eastAsia"/>
        </w:rPr>
        <w:t>就</w:t>
      </w:r>
      <w:r>
        <w:t>是表达式</w:t>
      </w:r>
    </w:p>
    <w:p>
      <w:pPr>
        <w:pStyle w:val="14"/>
        <w:numPr>
          <w:ilvl w:val="2"/>
          <w:numId w:val="1"/>
        </w:numPr>
        <w:ind w:firstLineChars="0"/>
      </w:pPr>
      <w:r>
        <w:rPr>
          <w:rFonts w:hint="eastAsia"/>
        </w:rPr>
        <w:t>分类</w:t>
      </w:r>
      <w:r>
        <w:t>：</w:t>
      </w:r>
    </w:p>
    <w:p>
      <w:pPr>
        <w:pStyle w:val="14"/>
        <w:numPr>
          <w:ilvl w:val="3"/>
          <w:numId w:val="1"/>
        </w:numPr>
        <w:ind w:firstLineChars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普通</w:t>
      </w:r>
      <w:r>
        <w:t>字符，a-z A-Z 0-9</w:t>
      </w:r>
    </w:p>
    <w:p>
      <w:pPr>
        <w:pStyle w:val="14"/>
        <w:numPr>
          <w:ilvl w:val="3"/>
          <w:numId w:val="1"/>
        </w:numPr>
        <w:ind w:firstLineChars="0"/>
      </w:pPr>
      <w:r>
        <w:t>2,</w:t>
      </w:r>
      <w:r>
        <w:rPr>
          <w:rFonts w:hint="eastAsia"/>
        </w:rPr>
        <w:t>特殊</w:t>
      </w:r>
      <w:r>
        <w:t>的转义符号</w:t>
      </w:r>
    </w:p>
    <w:p>
      <w:pPr>
        <w:pStyle w:val="14"/>
        <w:numPr>
          <w:ilvl w:val="4"/>
          <w:numId w:val="1"/>
        </w:numPr>
        <w:ind w:firstLineChars="0"/>
      </w:pPr>
      <w:r>
        <w:rPr>
          <w:rFonts w:hint="eastAsia"/>
        </w:rPr>
        <w:t>注意</w:t>
      </w:r>
      <w:r>
        <w:t>：和php中的转义字符不一样，而是正则当中的特定符号的转义，比如说：” ‘ ? + . *</w:t>
      </w:r>
    </w:p>
    <w:p>
      <w:pPr>
        <w:pStyle w:val="14"/>
        <w:numPr>
          <w:ilvl w:val="3"/>
          <w:numId w:val="1"/>
        </w:numPr>
        <w:ind w:firstLineChars="0"/>
      </w:pPr>
      <w:r>
        <w:t>3.</w:t>
      </w:r>
      <w:r>
        <w:rPr>
          <w:rFonts w:hint="eastAsia"/>
        </w:rPr>
        <w:t>非</w:t>
      </w:r>
      <w:r>
        <w:t>打印字符，常规意义上的转义字符</w:t>
      </w:r>
    </w:p>
    <w:p>
      <w:pPr>
        <w:pStyle w:val="14"/>
        <w:numPr>
          <w:ilvl w:val="4"/>
          <w:numId w:val="1"/>
        </w:numPr>
        <w:ind w:firstLineChars="0"/>
      </w:pPr>
      <w:r>
        <w:rPr>
          <w:rFonts w:hint="eastAsia"/>
        </w:rPr>
        <w:t>\n \r \f \t \cx</w:t>
      </w:r>
    </w:p>
    <w:p>
      <w:pPr>
        <w:pStyle w:val="14"/>
        <w:numPr>
          <w:ilvl w:val="3"/>
          <w:numId w:val="1"/>
        </w:numPr>
        <w:ind w:firstLineChars="0"/>
      </w:pPr>
      <w:r>
        <w:t>4.</w:t>
      </w:r>
      <w:r>
        <w:rPr>
          <w:rFonts w:hint="eastAsia"/>
        </w:rPr>
        <w:t>通用</w:t>
      </w:r>
      <w:r>
        <w:t>原子</w:t>
      </w:r>
    </w:p>
    <w:p>
      <w:pPr>
        <w:pStyle w:val="14"/>
        <w:numPr>
          <w:ilvl w:val="4"/>
          <w:numId w:val="1"/>
        </w:numPr>
        <w:ind w:firstLineChars="0"/>
        <w:rPr>
          <w:rFonts w:hint="eastAsia"/>
        </w:rPr>
      </w:pPr>
      <w:r>
        <w:rPr>
          <w:rFonts w:hint="eastAsia"/>
        </w:rPr>
        <w:t>\d</w:t>
      </w:r>
      <w:r>
        <w:t>:</w:t>
      </w:r>
      <w:r>
        <w:rPr>
          <w:rFonts w:hint="eastAsia"/>
        </w:rPr>
        <w:t>匹配</w:t>
      </w:r>
      <w:r>
        <w:t>数字</w:t>
      </w:r>
    </w:p>
    <w:p>
      <w:pPr>
        <w:pStyle w:val="14"/>
        <w:numPr>
          <w:ilvl w:val="4"/>
          <w:numId w:val="1"/>
        </w:numPr>
        <w:ind w:firstLineChars="0"/>
      </w:pPr>
      <w:r>
        <w:t>\D</w:t>
      </w:r>
      <w:r>
        <w:rPr>
          <w:rFonts w:hint="eastAsia"/>
        </w:rPr>
        <w:t>：</w:t>
      </w:r>
      <w:r>
        <w:t>匹配非数字</w:t>
      </w:r>
    </w:p>
    <w:p>
      <w:pPr>
        <w:pStyle w:val="14"/>
        <w:numPr>
          <w:ilvl w:val="4"/>
          <w:numId w:val="1"/>
        </w:numPr>
        <w:ind w:firstLineChars="0"/>
        <w:rPr>
          <w:rFonts w:hint="eastAsia"/>
        </w:rPr>
      </w:pPr>
      <w:r>
        <w:t>\s</w:t>
      </w:r>
      <w:r>
        <w:rPr>
          <w:rFonts w:hint="eastAsia"/>
        </w:rPr>
        <w:t>：匹配</w:t>
      </w:r>
      <w:r>
        <w:t>空白字符，</w:t>
      </w:r>
      <w:r>
        <w:rPr>
          <w:rFonts w:hint="eastAsia"/>
        </w:rPr>
        <w:t>\n \r \f \t ..</w:t>
      </w:r>
    </w:p>
    <w:p>
      <w:pPr>
        <w:pStyle w:val="14"/>
        <w:numPr>
          <w:ilvl w:val="4"/>
          <w:numId w:val="1"/>
        </w:numPr>
        <w:ind w:firstLineChars="0"/>
      </w:pPr>
      <w:r>
        <w:t>\S:</w:t>
      </w:r>
      <w:r>
        <w:rPr>
          <w:rFonts w:hint="eastAsia"/>
        </w:rPr>
        <w:t>匹配</w:t>
      </w:r>
      <w:r>
        <w:t>非空白字符</w:t>
      </w:r>
    </w:p>
    <w:p>
      <w:pPr>
        <w:pStyle w:val="14"/>
        <w:numPr>
          <w:ilvl w:val="4"/>
          <w:numId w:val="1"/>
        </w:numPr>
        <w:ind w:firstLineChars="0"/>
      </w:pPr>
      <w:r>
        <w:t>\w</w:t>
      </w:r>
      <w:r>
        <w:rPr>
          <w:rFonts w:hint="eastAsia"/>
        </w:rPr>
        <w:t>：</w:t>
      </w:r>
      <w:r>
        <w:t>匹配字母，数字，下划线</w:t>
      </w:r>
    </w:p>
    <w:p>
      <w:pPr>
        <w:pStyle w:val="14"/>
        <w:numPr>
          <w:ilvl w:val="4"/>
          <w:numId w:val="1"/>
        </w:numPr>
        <w:ind w:firstLineChars="0"/>
      </w:pPr>
      <w:r>
        <w:t>\W</w:t>
      </w:r>
      <w:r>
        <w:rPr>
          <w:rFonts w:hint="eastAsia"/>
        </w:rPr>
        <w:t>：</w:t>
      </w:r>
      <w:r>
        <w:t>匹配非字母，数字，下划线</w:t>
      </w:r>
    </w:p>
    <w:p>
      <w:pPr>
        <w:pStyle w:val="14"/>
        <w:numPr>
          <w:ilvl w:val="3"/>
          <w:numId w:val="1"/>
        </w:numPr>
        <w:ind w:firstLineChars="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自定义</w:t>
      </w:r>
      <w:r>
        <w:t>原子</w:t>
      </w:r>
    </w:p>
    <w:p>
      <w:pPr>
        <w:pStyle w:val="14"/>
        <w:numPr>
          <w:ilvl w:val="4"/>
          <w:numId w:val="1"/>
        </w:numPr>
        <w:ind w:firstLineChars="0"/>
      </w:pPr>
      <w:r>
        <w:rPr>
          <w:rFonts w:hint="eastAsia"/>
        </w:rPr>
        <w:t>特点</w:t>
      </w:r>
      <w:r>
        <w:t>：</w:t>
      </w:r>
    </w:p>
    <w:p>
      <w:pPr>
        <w:pStyle w:val="14"/>
        <w:numPr>
          <w:ilvl w:val="5"/>
          <w:numId w:val="1"/>
        </w:numPr>
        <w:ind w:firstLineChars="0"/>
      </w:pPr>
      <w:r>
        <w:rPr>
          <w:rFonts w:hint="eastAsia"/>
        </w:rPr>
        <w:t>[]：</w:t>
      </w:r>
      <w:r>
        <w:t>匹配</w:t>
      </w:r>
      <w:r>
        <w:rPr>
          <w:rFonts w:hint="eastAsia"/>
        </w:rPr>
        <w:t>[]内</w:t>
      </w:r>
      <w:r>
        <w:t>的任一字符</w:t>
      </w:r>
    </w:p>
    <w:p>
      <w:pPr>
        <w:pStyle w:val="14"/>
        <w:numPr>
          <w:ilvl w:val="5"/>
          <w:numId w:val="1"/>
        </w:numPr>
        <w:ind w:firstLineChars="0"/>
      </w:pPr>
      <w:r>
        <w:rPr>
          <w:rFonts w:hint="eastAsia"/>
        </w:rPr>
        <w:t>[</w:t>
      </w:r>
      <w:r>
        <w:t>^</w:t>
      </w:r>
      <w:r>
        <w:rPr>
          <w:rFonts w:hint="eastAsia"/>
        </w:rPr>
        <w:t>]</w:t>
      </w:r>
      <w:r>
        <w:t>:</w:t>
      </w:r>
      <w:r>
        <w:rPr>
          <w:rFonts w:hint="eastAsia"/>
        </w:rPr>
        <w:t>匹配</w:t>
      </w:r>
      <w:r>
        <w:t>除</w:t>
      </w:r>
      <w:r>
        <w:rPr>
          <w:rFonts w:hint="eastAsia"/>
        </w:rPr>
        <w:t>[]内</w:t>
      </w:r>
      <w:r>
        <w:t>的任一字符</w:t>
      </w:r>
    </w:p>
    <w:p>
      <w:pPr>
        <w:pStyle w:val="14"/>
        <w:numPr>
          <w:ilvl w:val="1"/>
          <w:numId w:val="1"/>
        </w:numPr>
        <w:ind w:firstLineChars="0"/>
      </w:pPr>
      <w:r>
        <w:rPr>
          <w:rFonts w:hint="eastAsia"/>
        </w:rPr>
        <w:t>元字符</w:t>
      </w:r>
    </w:p>
    <w:p>
      <w:pPr>
        <w:pStyle w:val="14"/>
        <w:numPr>
          <w:ilvl w:val="2"/>
          <w:numId w:val="1"/>
        </w:numPr>
        <w:ind w:firstLineChars="0"/>
      </w:pPr>
      <w:r>
        <w:rPr>
          <w:rFonts w:hint="eastAsia"/>
        </w:rPr>
        <w:t>作用</w:t>
      </w:r>
      <w:r>
        <w:t>：</w:t>
      </w:r>
      <w:r>
        <w:rPr>
          <w:rFonts w:hint="eastAsia"/>
        </w:rPr>
        <w:t>修饰</w:t>
      </w:r>
      <w:r>
        <w:t>原子，</w:t>
      </w:r>
      <w:r>
        <w:rPr>
          <w:rFonts w:hint="eastAsia"/>
        </w:rPr>
        <w:t>增强</w:t>
      </w:r>
      <w:r>
        <w:t>原子功能</w:t>
      </w:r>
    </w:p>
    <w:p>
      <w:pPr>
        <w:pStyle w:val="14"/>
        <w:numPr>
          <w:ilvl w:val="2"/>
          <w:numId w:val="1"/>
        </w:numPr>
        <w:ind w:firstLineChars="0"/>
      </w:pPr>
      <w:r>
        <w:rPr>
          <w:rFonts w:hint="eastAsia"/>
        </w:rPr>
        <w:t>？</w:t>
      </w:r>
      <w:r>
        <w:t>：</w:t>
      </w:r>
      <w:r>
        <w:rPr>
          <w:rFonts w:hint="eastAsia"/>
        </w:rPr>
        <w:t>匹配0，1</w:t>
      </w:r>
    </w:p>
    <w:p>
      <w:pPr>
        <w:pStyle w:val="14"/>
        <w:numPr>
          <w:ilvl w:val="2"/>
          <w:numId w:val="1"/>
        </w:numPr>
        <w:ind w:firstLineChars="0"/>
      </w:pPr>
      <w:r>
        <w:rPr>
          <w:rFonts w:hint="eastAsia"/>
        </w:rPr>
        <w:t>+</w:t>
      </w:r>
      <w:r>
        <w:t>：</w:t>
      </w:r>
      <w:r>
        <w:rPr>
          <w:rFonts w:hint="eastAsia"/>
        </w:rPr>
        <w:t>匹配1，</w:t>
      </w:r>
      <w:r>
        <w:t>多次</w:t>
      </w:r>
    </w:p>
    <w:p>
      <w:pPr>
        <w:pStyle w:val="14"/>
        <w:numPr>
          <w:ilvl w:val="2"/>
          <w:numId w:val="1"/>
        </w:numPr>
        <w:ind w:firstLineChars="0"/>
      </w:pPr>
      <w:r>
        <w:rPr>
          <w:rFonts w:hint="eastAsia"/>
        </w:rPr>
        <w:t>*</w:t>
      </w:r>
      <w:r>
        <w:t>：</w:t>
      </w:r>
      <w:r>
        <w:rPr>
          <w:rFonts w:hint="eastAsia"/>
        </w:rPr>
        <w:t>匹配0，1，多次</w:t>
      </w:r>
    </w:p>
    <w:p>
      <w:pPr>
        <w:pStyle w:val="14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.:匹配</w:t>
      </w:r>
      <w:r>
        <w:t>除</w:t>
      </w:r>
      <w:r>
        <w:rPr>
          <w:rFonts w:hint="eastAsia"/>
        </w:rPr>
        <w:t>\</w:t>
      </w:r>
      <w:r>
        <w:t>n之外</w:t>
      </w:r>
      <w:r>
        <w:rPr>
          <w:rFonts w:hint="eastAsia"/>
        </w:rPr>
        <w:t>所有</w:t>
      </w:r>
      <w:r>
        <w:t>字符</w:t>
      </w:r>
    </w:p>
    <w:p>
      <w:pPr>
        <w:pStyle w:val="14"/>
        <w:numPr>
          <w:ilvl w:val="2"/>
          <w:numId w:val="1"/>
        </w:numPr>
        <w:ind w:firstLineChars="0"/>
      </w:pPr>
      <w:r>
        <w:t>|:</w:t>
      </w:r>
      <w:r>
        <w:rPr>
          <w:rFonts w:hint="eastAsia"/>
        </w:rPr>
        <w:t>分支中</w:t>
      </w:r>
      <w:r>
        <w:t>挑一个</w:t>
      </w:r>
    </w:p>
    <w:p>
      <w:pPr>
        <w:pStyle w:val="14"/>
        <w:numPr>
          <w:ilvl w:val="2"/>
          <w:numId w:val="1"/>
        </w:numPr>
        <w:ind w:firstLineChars="0"/>
      </w:pPr>
      <w:r>
        <w:t>{n}</w:t>
      </w:r>
      <w:r>
        <w:rPr>
          <w:rFonts w:hint="eastAsia"/>
        </w:rPr>
        <w:t>：原子</w:t>
      </w:r>
      <w:r>
        <w:t>正好</w:t>
      </w:r>
      <w:r>
        <w:rPr>
          <w:rFonts w:hint="eastAsia"/>
        </w:rPr>
        <w:t>N个</w:t>
      </w:r>
    </w:p>
    <w:p>
      <w:pPr>
        <w:pStyle w:val="14"/>
        <w:numPr>
          <w:ilvl w:val="2"/>
          <w:numId w:val="1"/>
        </w:numPr>
        <w:ind w:firstLineChars="0"/>
      </w:pPr>
      <w:r>
        <w:t>{n,}</w:t>
      </w:r>
      <w:r>
        <w:rPr>
          <w:rFonts w:hint="eastAsia"/>
        </w:rPr>
        <w:t>：最少N个</w:t>
      </w:r>
    </w:p>
    <w:p>
      <w:pPr>
        <w:pStyle w:val="14"/>
        <w:numPr>
          <w:ilvl w:val="2"/>
          <w:numId w:val="1"/>
        </w:numPr>
        <w:ind w:firstLineChars="0"/>
      </w:pPr>
      <w:r>
        <w:t>{n,m}</w:t>
      </w:r>
      <w:r>
        <w:rPr>
          <w:rFonts w:hint="eastAsia"/>
        </w:rPr>
        <w:t>：最少N个</w:t>
      </w:r>
      <w:r>
        <w:t>，最多</w:t>
      </w:r>
      <w:r>
        <w:rPr>
          <w:rFonts w:hint="eastAsia"/>
        </w:rPr>
        <w:t>M个</w:t>
      </w:r>
    </w:p>
    <w:p>
      <w:pPr>
        <w:pStyle w:val="14"/>
        <w:numPr>
          <w:ilvl w:val="1"/>
          <w:numId w:val="1"/>
        </w:numPr>
        <w:ind w:firstLineChars="0"/>
      </w:pPr>
      <w:r>
        <w:rPr>
          <w:rFonts w:hint="eastAsia"/>
        </w:rPr>
        <w:t>模式修饰符</w:t>
      </w:r>
    </w:p>
    <w:p>
      <w:pPr>
        <w:pStyle w:val="2"/>
        <w:rPr>
          <w:rFonts w:hint="eastAsia"/>
        </w:rPr>
      </w:pPr>
      <w:bookmarkStart w:id="0" w:name="_Toc487538590"/>
      <w:r>
        <w:rPr>
          <w:rFonts w:hint="eastAsia"/>
        </w:rPr>
        <w:t>正则表达式</w:t>
      </w:r>
      <w:bookmarkEnd w:id="0"/>
    </w:p>
    <w:p>
      <w:pPr>
        <w:pStyle w:val="3"/>
      </w:pPr>
      <w:bookmarkStart w:id="1" w:name="_Toc487538591"/>
      <w:r>
        <w:rPr>
          <w:rFonts w:hint="eastAsia"/>
        </w:rPr>
        <w:t>元字符</w:t>
      </w:r>
      <w:bookmarkEnd w:id="1"/>
    </w:p>
    <w:p>
      <w:pPr>
        <w:pStyle w:val="4"/>
      </w:pPr>
      <w:bookmarkStart w:id="2" w:name="_Toc487538592"/>
      <w:r>
        <w:rPr>
          <w:rFonts w:hint="eastAsia"/>
        </w:rPr>
        <w:t>｛n</w:t>
      </w:r>
      <w:r>
        <w:t>｝</w:t>
      </w:r>
      <w:r>
        <w:rPr>
          <w:rFonts w:hint="eastAsia"/>
        </w:rPr>
        <w:t>:匹配</w:t>
      </w:r>
      <w:r>
        <w:t>前面的原子正好</w:t>
      </w:r>
      <w:r>
        <w:rPr>
          <w:rFonts w:hint="eastAsia"/>
        </w:rPr>
        <w:t>N个</w:t>
      </w:r>
      <w:bookmarkEnd w:id="2"/>
    </w:p>
    <w:p>
      <w:pPr>
        <w:rPr>
          <w:rFonts w:hint="eastAsia"/>
        </w:rPr>
      </w:pPr>
      <w:r>
        <w:drawing>
          <wp:inline distT="0" distB="0" distL="0" distR="0">
            <wp:extent cx="5274310" cy="4485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" w:name="_Toc487538593"/>
      <w:r>
        <w:rPr>
          <w:rFonts w:hint="eastAsia"/>
        </w:rPr>
        <w:t>{</w:t>
      </w:r>
      <w:r>
        <w:t>n,</w:t>
      </w:r>
      <w:r>
        <w:rPr>
          <w:rFonts w:hint="eastAsia"/>
        </w:rPr>
        <w:t>}：</w:t>
      </w:r>
      <w:r>
        <w:t>匹配前面的原子</w:t>
      </w:r>
      <w:r>
        <w:rPr>
          <w:rFonts w:hint="eastAsia"/>
        </w:rPr>
        <w:t>最少</w:t>
      </w:r>
      <w:r>
        <w:t>N</w:t>
      </w:r>
      <w:r>
        <w:rPr>
          <w:rFonts w:hint="eastAsia"/>
        </w:rPr>
        <w:t>个</w:t>
      </w:r>
      <w:bookmarkEnd w:id="3"/>
    </w:p>
    <w:p>
      <w:pPr>
        <w:rPr>
          <w:rFonts w:hint="eastAsia"/>
        </w:rPr>
      </w:pPr>
      <w:r>
        <w:drawing>
          <wp:inline distT="0" distB="0" distL="0" distR="0">
            <wp:extent cx="5274310" cy="2387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4" w:name="_Toc487538594"/>
      <w:r>
        <w:t>{n,m}</w:t>
      </w:r>
      <w:r>
        <w:rPr>
          <w:rFonts w:hint="eastAsia"/>
        </w:rPr>
        <w:t>：</w:t>
      </w:r>
      <w:r>
        <w:t>匹配前面的原子最少</w:t>
      </w:r>
      <w:r>
        <w:rPr>
          <w:rFonts w:hint="eastAsia"/>
        </w:rPr>
        <w:t>N个</w:t>
      </w:r>
      <w:r>
        <w:t>，最</w:t>
      </w:r>
      <w:r>
        <w:rPr>
          <w:rFonts w:hint="eastAsia"/>
        </w:rPr>
        <w:t>多M个</w:t>
      </w:r>
      <w:bookmarkEnd w:id="4"/>
    </w:p>
    <w:p>
      <w:r>
        <w:drawing>
          <wp:inline distT="0" distB="0" distL="0" distR="0">
            <wp:extent cx="5274310" cy="27578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" w:name="_Toc487538595"/>
      <w:r>
        <w:t>^</w:t>
      </w:r>
      <w:r>
        <w:rPr>
          <w:rFonts w:hint="eastAsia"/>
        </w:rPr>
        <w:t>：限定</w:t>
      </w:r>
      <w:r>
        <w:t>开头</w:t>
      </w:r>
      <w:bookmarkEnd w:id="5"/>
    </w:p>
    <w:p>
      <w:pPr>
        <w:pStyle w:val="14"/>
        <w:numPr>
          <w:ilvl w:val="0"/>
          <w:numId w:val="2"/>
        </w:numPr>
        <w:ind w:firstLineChars="0"/>
        <w:rPr>
          <w:rFonts w:hint="eastAsia"/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注意</w:t>
      </w:r>
      <w:r>
        <w:rPr>
          <w:b/>
          <w:color w:val="FF0000"/>
          <w:sz w:val="32"/>
          <w:szCs w:val="32"/>
        </w:rPr>
        <w:t>：如果想要限定某个原子开头，必须把</w:t>
      </w:r>
      <w:r>
        <w:rPr>
          <w:rFonts w:hint="eastAsia"/>
          <w:b/>
          <w:color w:val="FF0000"/>
          <w:sz w:val="32"/>
          <w:szCs w:val="32"/>
        </w:rPr>
        <w:t>^放在</w:t>
      </w:r>
      <w:r>
        <w:rPr>
          <w:b/>
          <w:color w:val="FF0000"/>
          <w:sz w:val="32"/>
          <w:szCs w:val="32"/>
        </w:rPr>
        <w:t>原子的前面</w:t>
      </w:r>
    </w:p>
    <w:p>
      <w:pPr>
        <w:rPr>
          <w:rFonts w:hint="eastAsia"/>
        </w:rPr>
      </w:pPr>
      <w:r>
        <w:drawing>
          <wp:inline distT="0" distB="0" distL="0" distR="0">
            <wp:extent cx="5274310" cy="17526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" w:name="_Toc487538596"/>
      <w:r>
        <w:rPr>
          <w:rFonts w:hint="eastAsia"/>
        </w:rPr>
        <w:t>$:</w:t>
      </w:r>
      <w:r>
        <w:t>限定</w:t>
      </w:r>
      <w:r>
        <w:rPr>
          <w:rFonts w:hint="eastAsia"/>
        </w:rPr>
        <w:t>结尾</w:t>
      </w:r>
      <w:bookmarkEnd w:id="6"/>
    </w:p>
    <w:p>
      <w:pPr>
        <w:rPr>
          <w:rFonts w:hint="eastAsia"/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注意</w:t>
      </w:r>
      <w:r>
        <w:rPr>
          <w:b/>
          <w:color w:val="FF0000"/>
          <w:sz w:val="32"/>
          <w:szCs w:val="32"/>
        </w:rPr>
        <w:t>：</w:t>
      </w:r>
      <w:r>
        <w:rPr>
          <w:rFonts w:hint="eastAsia"/>
          <w:b/>
          <w:color w:val="FF0000"/>
          <w:sz w:val="32"/>
          <w:szCs w:val="32"/>
        </w:rPr>
        <w:t>如果想要</w:t>
      </w:r>
      <w:r>
        <w:rPr>
          <w:b/>
          <w:color w:val="FF0000"/>
          <w:sz w:val="32"/>
          <w:szCs w:val="32"/>
        </w:rPr>
        <w:t>限定原子，必须把</w:t>
      </w:r>
      <w:r>
        <w:rPr>
          <w:rFonts w:hint="eastAsia"/>
          <w:b/>
          <w:color w:val="FF0000"/>
          <w:sz w:val="32"/>
          <w:szCs w:val="32"/>
        </w:rPr>
        <w:t>$放在</w:t>
      </w:r>
      <w:r>
        <w:rPr>
          <w:b/>
          <w:color w:val="FF0000"/>
          <w:sz w:val="32"/>
          <w:szCs w:val="32"/>
        </w:rPr>
        <w:t>原子后面</w:t>
      </w:r>
    </w:p>
    <w:p>
      <w:r>
        <w:drawing>
          <wp:inline distT="0" distB="0" distL="0" distR="0">
            <wp:extent cx="5274310" cy="20859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t>Q</w:t>
      </w:r>
      <w:r>
        <w:rPr>
          <w:rFonts w:hint="eastAsia"/>
        </w:rPr>
        <w:t>q号</w:t>
      </w:r>
      <w:r>
        <w:t>的正则：</w:t>
      </w:r>
    </w:p>
    <w:p>
      <w:r>
        <w:drawing>
          <wp:inline distT="0" distB="0" distL="0" distR="0">
            <wp:extent cx="5274310" cy="21164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7" w:name="_Toc487538597"/>
      <w:r>
        <w:rPr>
          <w:rFonts w:hint="eastAsia"/>
        </w:rPr>
        <w:t>\b：匹配</w:t>
      </w:r>
      <w:r>
        <w:t>单词边界</w:t>
      </w:r>
      <w:bookmarkEnd w:id="7"/>
    </w:p>
    <w:p>
      <w:pPr>
        <w:pStyle w:val="1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可以</w:t>
      </w:r>
      <w:r>
        <w:t>放在原子的前面或者后面</w:t>
      </w:r>
    </w:p>
    <w:p>
      <w:pPr>
        <w:pStyle w:val="4"/>
      </w:pPr>
      <w:bookmarkStart w:id="8" w:name="_Toc487538598"/>
      <w:r>
        <w:rPr>
          <w:rFonts w:hint="eastAsia"/>
        </w:rPr>
        <w:t>\B：匹配</w:t>
      </w:r>
      <w:r>
        <w:t>非单词边界</w:t>
      </w:r>
      <w:bookmarkEnd w:id="8"/>
    </w:p>
    <w:p>
      <w:pPr>
        <w:pStyle w:val="1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也</w:t>
      </w:r>
      <w:r>
        <w:t>可以放在原子的前面或</w:t>
      </w:r>
      <w:r>
        <w:rPr>
          <w:rFonts w:hint="eastAsia"/>
        </w:rPr>
        <w:t>着</w:t>
      </w:r>
      <w:r>
        <w:t>后面</w:t>
      </w:r>
    </w:p>
    <w:p>
      <w:r>
        <w:drawing>
          <wp:inline distT="0" distB="0" distL="0" distR="0">
            <wp:extent cx="5274310" cy="25311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9" w:name="_Toc487538599"/>
      <w:r>
        <w:rPr>
          <w:rFonts w:hint="eastAsia"/>
        </w:rPr>
        <w:t>模式</w:t>
      </w:r>
      <w:r>
        <w:t>修饰符</w:t>
      </w:r>
      <w:bookmarkEnd w:id="9"/>
    </w:p>
    <w:p>
      <w:pPr>
        <w:pStyle w:val="14"/>
        <w:numPr>
          <w:ilvl w:val="0"/>
          <w:numId w:val="2"/>
        </w:numPr>
        <w:ind w:firstLineChars="0"/>
      </w:pPr>
      <w:r>
        <w:rPr>
          <w:rFonts w:hint="eastAsia"/>
        </w:rPr>
        <w:t>位置</w:t>
      </w:r>
      <w:r>
        <w:t>：</w:t>
      </w:r>
    </w:p>
    <w:p>
      <w:pPr>
        <w:pStyle w:val="14"/>
        <w:numPr>
          <w:ilvl w:val="1"/>
          <w:numId w:val="2"/>
        </w:numPr>
        <w:ind w:firstLineChars="0"/>
      </w:pPr>
      <w:r>
        <w:rPr>
          <w:rFonts w:hint="eastAsia"/>
        </w:rPr>
        <w:t>在</w:t>
      </w:r>
      <w:r>
        <w:t>结束定界符外</w:t>
      </w:r>
      <w:r>
        <w:rPr>
          <w:rFonts w:hint="eastAsia"/>
        </w:rPr>
        <w:t>，</w:t>
      </w:r>
    </w:p>
    <w:p>
      <w:pPr>
        <w:pStyle w:val="14"/>
        <w:numPr>
          <w:ilvl w:val="0"/>
          <w:numId w:val="2"/>
        </w:numPr>
        <w:ind w:firstLineChars="0"/>
      </w:pPr>
      <w:r>
        <w:rPr>
          <w:rFonts w:hint="eastAsia"/>
        </w:rPr>
        <w:t>作用</w:t>
      </w:r>
      <w:r>
        <w:t>：</w:t>
      </w:r>
    </w:p>
    <w:p>
      <w:pPr>
        <w:pStyle w:val="14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修饰</w:t>
      </w:r>
      <w:r>
        <w:t>整条</w:t>
      </w:r>
      <w:r>
        <w:rPr>
          <w:rFonts w:hint="eastAsia"/>
        </w:rPr>
        <w:t>正则</w:t>
      </w:r>
      <w:r>
        <w:t>表达式</w:t>
      </w:r>
    </w:p>
    <w:p>
      <w:pPr>
        <w:pStyle w:val="4"/>
      </w:pPr>
      <w:bookmarkStart w:id="10" w:name="_Toc487538600"/>
      <w:r>
        <w:rPr>
          <w:rFonts w:hint="eastAsia"/>
        </w:rPr>
        <w:t>S: 将.变为</w:t>
      </w:r>
      <w:r>
        <w:t>可以匹配所有的</w:t>
      </w:r>
      <w:r>
        <w:rPr>
          <w:rFonts w:hint="eastAsia"/>
        </w:rPr>
        <w:t>单个</w:t>
      </w:r>
      <w:r>
        <w:t>字符</w:t>
      </w:r>
      <w:bookmarkEnd w:id="10"/>
    </w:p>
    <w:p>
      <w:pPr>
        <w:pStyle w:val="1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包括\n在</w:t>
      </w:r>
      <w:r>
        <w:t>内</w:t>
      </w:r>
    </w:p>
    <w:p>
      <w:pPr>
        <w:rPr>
          <w:rFonts w:hint="eastAsia"/>
        </w:rPr>
      </w:pPr>
      <w:r>
        <w:drawing>
          <wp:inline distT="0" distB="0" distL="0" distR="0">
            <wp:extent cx="5048250" cy="4933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1" w:name="_Toc487538601"/>
      <w:r>
        <w:rPr>
          <w:rFonts w:hint="eastAsia"/>
        </w:rPr>
        <w:t>I:不</w:t>
      </w:r>
      <w:r>
        <w:t>匹配大小写</w:t>
      </w:r>
      <w:bookmarkEnd w:id="11"/>
    </w:p>
    <w:p>
      <w:pPr>
        <w:rPr>
          <w:rFonts w:hint="eastAsia"/>
        </w:rPr>
      </w:pPr>
      <w:r>
        <w:drawing>
          <wp:inline distT="0" distB="0" distL="0" distR="0">
            <wp:extent cx="5274310" cy="15671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2" w:name="_Toc487538602"/>
      <w:r>
        <w:t>M:</w:t>
      </w:r>
      <w:r>
        <w:rPr>
          <w:rFonts w:hint="eastAsia"/>
        </w:rPr>
        <w:t xml:space="preserve"> 将</w:t>
      </w:r>
      <w:r>
        <w:t>单行字符串视为多行</w:t>
      </w:r>
      <w:bookmarkEnd w:id="12"/>
    </w:p>
    <w:p>
      <w:pPr>
        <w:pStyle w:val="3"/>
      </w:pPr>
      <w:bookmarkStart w:id="13" w:name="_Toc487538603"/>
      <w:r>
        <w:rPr>
          <w:rFonts w:hint="eastAsia"/>
        </w:rPr>
        <w:t>函数</w:t>
      </w:r>
      <w:r>
        <w:t>：</w:t>
      </w:r>
      <w:bookmarkEnd w:id="13"/>
    </w:p>
    <w:p>
      <w:pPr>
        <w:pStyle w:val="4"/>
      </w:pPr>
      <w:bookmarkStart w:id="14" w:name="_Toc487538604"/>
      <w:r>
        <w:t>P</w:t>
      </w:r>
      <w:r>
        <w:rPr>
          <w:rFonts w:hint="eastAsia"/>
        </w:rPr>
        <w:t>reg</w:t>
      </w:r>
      <w:r>
        <w:t>_match(</w:t>
      </w:r>
      <w:r>
        <w:rPr>
          <w:rFonts w:hint="eastAsia"/>
        </w:rPr>
        <w:t>正则</w:t>
      </w:r>
      <w:r>
        <w:t>，字符串</w:t>
      </w:r>
      <w:r>
        <w:rPr>
          <w:rFonts w:hint="eastAsia"/>
        </w:rPr>
        <w:t>[</w:t>
      </w:r>
      <w:r>
        <w:t>,$match</w:t>
      </w:r>
      <w:r>
        <w:rPr>
          <w:rFonts w:hint="eastAsia"/>
        </w:rPr>
        <w:t>]</w:t>
      </w:r>
      <w:r>
        <w:t>)</w:t>
      </w:r>
      <w:bookmarkEnd w:id="14"/>
    </w:p>
    <w:p>
      <w:pPr>
        <w:pStyle w:val="14"/>
        <w:numPr>
          <w:ilvl w:val="0"/>
          <w:numId w:val="3"/>
        </w:numPr>
        <w:ind w:firstLineChars="0"/>
      </w:pPr>
      <w:r>
        <w:rPr>
          <w:rFonts w:hint="eastAsia"/>
        </w:rPr>
        <w:t>返回0，1</w:t>
      </w:r>
    </w:p>
    <w:p>
      <w:pPr>
        <w:pStyle w:val="14"/>
        <w:numPr>
          <w:ilvl w:val="0"/>
          <w:numId w:val="3"/>
        </w:numPr>
        <w:ind w:firstLineChars="0"/>
      </w:pPr>
      <w:r>
        <w:rPr>
          <w:rFonts w:hint="eastAsia"/>
        </w:rPr>
        <w:t>匹配</w:t>
      </w:r>
      <w:r>
        <w:t>到了</w:t>
      </w:r>
      <w:r>
        <w:rPr>
          <w:rFonts w:hint="eastAsia"/>
        </w:rPr>
        <w:t>返回1，</w:t>
      </w:r>
      <w:r>
        <w:t>匹配不到返回</w:t>
      </w:r>
      <w:r>
        <w:rPr>
          <w:rFonts w:hint="eastAsia"/>
        </w:rPr>
        <w:t>0</w:t>
      </w:r>
    </w:p>
    <w:p>
      <w:pPr>
        <w:pStyle w:val="1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只要</w:t>
      </w:r>
      <w:r>
        <w:t>匹配到</w:t>
      </w:r>
      <w:r>
        <w:rPr>
          <w:rFonts w:hint="eastAsia"/>
        </w:rPr>
        <w:t>1个</w:t>
      </w:r>
      <w:r>
        <w:t>就结束了</w:t>
      </w:r>
    </w:p>
    <w:p>
      <w:pPr>
        <w:pStyle w:val="4"/>
      </w:pPr>
      <w:bookmarkStart w:id="15" w:name="_Toc487538605"/>
      <w:r>
        <w:t>P</w:t>
      </w:r>
      <w:r>
        <w:rPr>
          <w:rFonts w:hint="eastAsia"/>
        </w:rPr>
        <w:t>reg_</w:t>
      </w:r>
      <w:r>
        <w:t>match_all(</w:t>
      </w:r>
      <w:r>
        <w:rPr>
          <w:rFonts w:hint="eastAsia"/>
        </w:rPr>
        <w:t>正则</w:t>
      </w:r>
      <w:r>
        <w:t>，字符串</w:t>
      </w:r>
      <w:r>
        <w:rPr>
          <w:rFonts w:hint="eastAsia"/>
        </w:rPr>
        <w:t>[</w:t>
      </w:r>
      <w:r>
        <w:t>,$match</w:t>
      </w:r>
      <w:r>
        <w:rPr>
          <w:rFonts w:hint="eastAsia"/>
        </w:rPr>
        <w:t>]</w:t>
      </w:r>
      <w:r>
        <w:t>)</w:t>
      </w:r>
      <w:bookmarkEnd w:id="15"/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返回</w:t>
      </w:r>
      <w:r>
        <w:t>匹配到的数目</w:t>
      </w:r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会</w:t>
      </w:r>
      <w:r>
        <w:t xml:space="preserve">尽可能 </w:t>
      </w:r>
      <w:r>
        <w:rPr>
          <w:rFonts w:hint="eastAsia"/>
        </w:rPr>
        <w:t>的</w:t>
      </w:r>
      <w:r>
        <w:t>匹配</w:t>
      </w:r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可以</w:t>
      </w:r>
      <w:r>
        <w:t>使用</w:t>
      </w:r>
      <w:r>
        <w:rPr>
          <w:rFonts w:hint="eastAsia"/>
        </w:rPr>
        <w:t>第三个</w:t>
      </w:r>
      <w:r>
        <w:t>参数来捕获</w:t>
      </w:r>
      <w:r>
        <w:rPr>
          <w:rFonts w:hint="eastAsia"/>
        </w:rPr>
        <w:t>匹配</w:t>
      </w:r>
      <w:r>
        <w:t>到的结果</w:t>
      </w:r>
    </w:p>
    <w:p/>
    <w:p>
      <w:pPr>
        <w:pStyle w:val="3"/>
      </w:pPr>
      <w:bookmarkStart w:id="16" w:name="_Toc487538606"/>
      <w:r>
        <w:rPr>
          <w:rFonts w:hint="eastAsia"/>
        </w:rPr>
        <w:t>正则</w:t>
      </w:r>
      <w:r>
        <w:t>的要求：</w:t>
      </w:r>
      <w:bookmarkEnd w:id="16"/>
    </w:p>
    <w:p>
      <w:pPr>
        <w:pStyle w:val="14"/>
        <w:numPr>
          <w:ilvl w:val="0"/>
          <w:numId w:val="5"/>
        </w:numPr>
        <w:ind w:firstLineChars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能</w:t>
      </w:r>
      <w:r>
        <w:t>写出常见的正则表达式</w:t>
      </w:r>
    </w:p>
    <w:p>
      <w:pPr>
        <w:pStyle w:val="14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2，可以</w:t>
      </w:r>
      <w:r>
        <w:t>拆解所有的正则</w:t>
      </w:r>
      <w:r>
        <w:rPr>
          <w:rFonts w:hint="eastAsia"/>
        </w:rPr>
        <w:t>表达式</w:t>
      </w:r>
    </w:p>
    <w:p>
      <w:pPr>
        <w:pStyle w:val="2"/>
      </w:pPr>
      <w:bookmarkStart w:id="17" w:name="_Toc487538607"/>
      <w:r>
        <w:rPr>
          <w:rFonts w:hint="eastAsia"/>
        </w:rPr>
        <w:t>PHP错误</w:t>
      </w:r>
      <w:r>
        <w:t>处理</w:t>
      </w:r>
      <w:bookmarkEnd w:id="17"/>
    </w:p>
    <w:p>
      <w:pPr>
        <w:pStyle w:val="3"/>
      </w:pPr>
      <w:bookmarkStart w:id="18" w:name="_Toc487538608"/>
      <w:r>
        <w:rPr>
          <w:rFonts w:hint="eastAsia"/>
        </w:rPr>
        <w:t>手册</w:t>
      </w:r>
      <w:r>
        <w:t>位置：</w:t>
      </w:r>
      <w:bookmarkEnd w:id="18"/>
    </w:p>
    <w:p>
      <w:r>
        <w:drawing>
          <wp:inline distT="0" distB="0" distL="0" distR="0">
            <wp:extent cx="3943350" cy="4972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19" w:name="_Toc487538609"/>
      <w:r>
        <w:rPr>
          <w:rFonts w:hint="eastAsia"/>
        </w:rPr>
        <w:t>错误</w:t>
      </w:r>
      <w:r>
        <w:t>的级别</w:t>
      </w:r>
      <w:bookmarkEnd w:id="19"/>
    </w:p>
    <w:p>
      <w:pPr>
        <w:pStyle w:val="14"/>
        <w:numPr>
          <w:ilvl w:val="0"/>
          <w:numId w:val="6"/>
        </w:numPr>
        <w:ind w:firstLineChars="0"/>
      </w:pPr>
      <w:r>
        <w:rPr>
          <w:rFonts w:hint="eastAsia"/>
        </w:rPr>
        <w:t>错误</w:t>
      </w:r>
      <w:r>
        <w:t>有级别，最常见的：</w:t>
      </w:r>
      <w:r>
        <w:rPr>
          <w:rFonts w:hint="eastAsia"/>
        </w:rPr>
        <w:t>notice</w:t>
      </w:r>
      <w:r>
        <w:t>,warning,error</w:t>
      </w:r>
    </w:p>
    <w:p>
      <w:pPr>
        <w:pStyle w:val="14"/>
        <w:numPr>
          <w:ilvl w:val="0"/>
          <w:numId w:val="6"/>
        </w:numPr>
        <w:ind w:firstLineChars="0"/>
      </w:pPr>
      <w:r>
        <w:rPr>
          <w:rFonts w:hint="eastAsia"/>
        </w:rPr>
        <w:t>每个</w:t>
      </w:r>
      <w:r>
        <w:t>级别都是常量，</w:t>
      </w:r>
      <w:r>
        <w:rPr>
          <w:rFonts w:hint="eastAsia"/>
        </w:rPr>
        <w:t>错误级别</w:t>
      </w:r>
      <w:r>
        <w:t>常量对应的值是唯一的</w:t>
      </w:r>
      <w:r>
        <w:rPr>
          <w:rFonts w:hint="eastAsia"/>
        </w:rPr>
        <w:t>，</w:t>
      </w:r>
      <w:r>
        <w:t>值可以</w:t>
      </w:r>
      <w:r>
        <w:rPr>
          <w:rFonts w:hint="eastAsia"/>
        </w:rPr>
        <w:t>代表</w:t>
      </w:r>
      <w:r>
        <w:t>级别</w:t>
      </w:r>
    </w:p>
    <w:p>
      <w:pPr>
        <w:pStyle w:val="14"/>
        <w:numPr>
          <w:ilvl w:val="0"/>
          <w:numId w:val="6"/>
        </w:numPr>
        <w:ind w:firstLineChars="0"/>
      </w:pPr>
      <w:r>
        <w:rPr>
          <w:rFonts w:hint="eastAsia"/>
        </w:rPr>
        <w:t>注意;错误</w:t>
      </w:r>
      <w:r>
        <w:t>级别对应的值是：</w:t>
      </w:r>
    </w:p>
    <w:p>
      <w:pPr>
        <w:pStyle w:val="14"/>
        <w:numPr>
          <w:ilvl w:val="1"/>
          <w:numId w:val="6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2^</w:t>
      </w:r>
      <w:r>
        <w:rPr>
          <w:b/>
          <w:color w:val="FF0000"/>
          <w:sz w:val="32"/>
          <w:szCs w:val="32"/>
        </w:rPr>
        <w:t>(</w:t>
      </w:r>
      <w:r>
        <w:rPr>
          <w:rFonts w:hint="eastAsia"/>
          <w:b/>
          <w:color w:val="FF0000"/>
          <w:sz w:val="32"/>
          <w:szCs w:val="32"/>
        </w:rPr>
        <w:t>n-1</w:t>
      </w:r>
      <w:r>
        <w:rPr>
          <w:b/>
          <w:color w:val="FF0000"/>
          <w:sz w:val="32"/>
          <w:szCs w:val="32"/>
        </w:rPr>
        <w:t>)</w:t>
      </w:r>
      <w:r>
        <w:rPr>
          <w:rFonts w:hint="eastAsia"/>
          <w:b/>
          <w:color w:val="FF0000"/>
          <w:sz w:val="32"/>
          <w:szCs w:val="32"/>
        </w:rPr>
        <w:t>？为</w:t>
      </w:r>
      <w:r>
        <w:rPr>
          <w:b/>
          <w:color w:val="FF0000"/>
          <w:sz w:val="32"/>
          <w:szCs w:val="32"/>
        </w:rPr>
        <w:t>什么这么做？</w:t>
      </w:r>
    </w:p>
    <w:p>
      <w:pPr>
        <w:pStyle w:val="14"/>
        <w:numPr>
          <w:ilvl w:val="1"/>
          <w:numId w:val="6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保证</w:t>
      </w:r>
      <w:r>
        <w:rPr>
          <w:b/>
          <w:color w:val="FF0000"/>
          <w:sz w:val="32"/>
          <w:szCs w:val="32"/>
        </w:rPr>
        <w:t>任意一个值的结果都是唯一的</w:t>
      </w:r>
    </w:p>
    <w:p>
      <w:pPr>
        <w:pStyle w:val="14"/>
        <w:numPr>
          <w:ilvl w:val="1"/>
          <w:numId w:val="6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比如</w:t>
      </w:r>
      <w:r>
        <w:rPr>
          <w:b/>
          <w:color w:val="FF0000"/>
          <w:sz w:val="32"/>
          <w:szCs w:val="32"/>
        </w:rPr>
        <w:t>说：</w:t>
      </w:r>
      <w:r>
        <w:rPr>
          <w:rFonts w:hint="eastAsia"/>
          <w:b/>
          <w:color w:val="FF0000"/>
          <w:sz w:val="32"/>
          <w:szCs w:val="32"/>
        </w:rPr>
        <w:t>10，肯定</w:t>
      </w:r>
      <w:r>
        <w:rPr>
          <w:b/>
          <w:color w:val="FF0000"/>
          <w:sz w:val="32"/>
          <w:szCs w:val="32"/>
        </w:rPr>
        <w:t>是</w:t>
      </w:r>
      <w:r>
        <w:rPr>
          <w:rFonts w:hint="eastAsia"/>
          <w:b/>
          <w:color w:val="FF0000"/>
          <w:sz w:val="32"/>
          <w:szCs w:val="32"/>
        </w:rPr>
        <w:t>2</w:t>
      </w:r>
      <w:r>
        <w:rPr>
          <w:b/>
          <w:color w:val="FF0000"/>
          <w:sz w:val="32"/>
          <w:szCs w:val="32"/>
        </w:rPr>
        <w:t>+8</w:t>
      </w:r>
    </w:p>
    <w:p>
      <w:pPr>
        <w:pStyle w:val="14"/>
        <w:numPr>
          <w:ilvl w:val="1"/>
          <w:numId w:val="6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比如</w:t>
      </w:r>
      <w:r>
        <w:rPr>
          <w:b/>
          <w:color w:val="FF0000"/>
          <w:sz w:val="32"/>
          <w:szCs w:val="32"/>
        </w:rPr>
        <w:t>说：</w:t>
      </w:r>
      <w:r>
        <w:rPr>
          <w:rFonts w:hint="eastAsia"/>
          <w:b/>
          <w:color w:val="FF0000"/>
          <w:sz w:val="32"/>
          <w:szCs w:val="32"/>
        </w:rPr>
        <w:t>7，</w:t>
      </w:r>
      <w:r>
        <w:rPr>
          <w:b/>
          <w:color w:val="FF0000"/>
          <w:sz w:val="32"/>
          <w:szCs w:val="32"/>
        </w:rPr>
        <w:t>肯定是</w:t>
      </w:r>
      <w:r>
        <w:rPr>
          <w:rFonts w:hint="eastAsia"/>
          <w:b/>
          <w:color w:val="FF0000"/>
          <w:sz w:val="32"/>
          <w:szCs w:val="32"/>
        </w:rPr>
        <w:t>1</w:t>
      </w:r>
      <w:r>
        <w:rPr>
          <w:b/>
          <w:color w:val="FF0000"/>
          <w:sz w:val="32"/>
          <w:szCs w:val="32"/>
        </w:rPr>
        <w:t>+2+4</w:t>
      </w:r>
    </w:p>
    <w:p>
      <w:r>
        <w:drawing>
          <wp:inline distT="0" distB="0" distL="0" distR="0">
            <wp:extent cx="5274310" cy="39052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4594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0" w:name="_Toc487538610"/>
      <w:r>
        <w:rPr>
          <w:rFonts w:hint="eastAsia"/>
        </w:rPr>
        <w:t>错误</w:t>
      </w:r>
      <w:r>
        <w:t>的配置</w:t>
      </w:r>
      <w:bookmarkEnd w:id="20"/>
    </w:p>
    <w:p>
      <w:pPr>
        <w:pStyle w:val="14"/>
        <w:numPr>
          <w:ilvl w:val="0"/>
          <w:numId w:val="7"/>
        </w:numPr>
        <w:ind w:firstLineChars="0"/>
      </w:pPr>
      <w:r>
        <w:t>Php.ini</w:t>
      </w:r>
      <w:r>
        <w:rPr>
          <w:rFonts w:hint="eastAsia"/>
        </w:rPr>
        <w:t>中</w:t>
      </w:r>
      <w:r>
        <w:t>的配置</w:t>
      </w:r>
    </w:p>
    <w:p>
      <w:pPr>
        <w:pStyle w:val="14"/>
        <w:numPr>
          <w:ilvl w:val="1"/>
          <w:numId w:val="7"/>
        </w:numPr>
        <w:ind w:firstLineChars="0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 error_reporting=E_ALL &amp; ~E_DEPRECATED &amp; ~E_STRICT</w:t>
      </w:r>
    </w:p>
    <w:p>
      <w:pPr>
        <w:pStyle w:val="14"/>
        <w:numPr>
          <w:ilvl w:val="2"/>
          <w:numId w:val="7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错误</w:t>
      </w:r>
      <w:r>
        <w:rPr>
          <w:b/>
          <w:color w:val="FF0000"/>
          <w:sz w:val="32"/>
          <w:szCs w:val="32"/>
        </w:rPr>
        <w:t>级别</w:t>
      </w:r>
      <w:r>
        <w:rPr>
          <w:rFonts w:hint="eastAsia"/>
          <w:b/>
          <w:color w:val="FF0000"/>
          <w:sz w:val="32"/>
          <w:szCs w:val="32"/>
        </w:rPr>
        <w:t>配置</w:t>
      </w:r>
    </w:p>
    <w:p>
      <w:pPr>
        <w:ind w:left="420"/>
      </w:pPr>
      <w:r>
        <w:drawing>
          <wp:inline distT="0" distB="0" distL="0" distR="0">
            <wp:extent cx="5274310" cy="6889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4"/>
        <w:numPr>
          <w:ilvl w:val="0"/>
          <w:numId w:val="7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display_errors=on</w:t>
      </w:r>
    </w:p>
    <w:p>
      <w:r>
        <w:drawing>
          <wp:inline distT="0" distB="0" distL="0" distR="0">
            <wp:extent cx="4343400" cy="990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默认</w:t>
      </w:r>
      <w:r>
        <w:t>开启</w:t>
      </w:r>
      <w:r>
        <w:rPr>
          <w:rFonts w:hint="eastAsia"/>
        </w:rPr>
        <w:t>，</w:t>
      </w:r>
      <w:r>
        <w:t>可以关闭。关闭之后不再有错误提示</w:t>
      </w:r>
    </w:p>
    <w:p>
      <w:r>
        <w:drawing>
          <wp:inline distT="0" distB="0" distL="0" distR="0">
            <wp:extent cx="5274310" cy="32042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color w:val="FF0000"/>
          <w:sz w:val="32"/>
          <w:szCs w:val="32"/>
        </w:rPr>
      </w:pPr>
    </w:p>
    <w:p>
      <w:pPr>
        <w:pStyle w:val="14"/>
        <w:numPr>
          <w:ilvl w:val="0"/>
          <w:numId w:val="7"/>
        </w:numPr>
        <w:ind w:firstLineChars="0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log_errors=On</w:t>
      </w:r>
    </w:p>
    <w:p>
      <w:pPr>
        <w:pStyle w:val="14"/>
        <w:numPr>
          <w:ilvl w:val="1"/>
          <w:numId w:val="7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是否</w:t>
      </w:r>
      <w:r>
        <w:rPr>
          <w:b/>
          <w:color w:val="FF0000"/>
          <w:sz w:val="32"/>
          <w:szCs w:val="32"/>
        </w:rPr>
        <w:t>开启错误日志功能，是</w:t>
      </w:r>
    </w:p>
    <w:p>
      <w:pPr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2828925" cy="8667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7"/>
        </w:numPr>
        <w:ind w:firstLineChars="0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error_log = php_errors.log</w:t>
      </w:r>
    </w:p>
    <w:p>
      <w:pPr>
        <w:pStyle w:val="14"/>
        <w:numPr>
          <w:ilvl w:val="1"/>
          <w:numId w:val="7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错误</w:t>
      </w:r>
      <w:r>
        <w:rPr>
          <w:b/>
          <w:color w:val="FF0000"/>
          <w:sz w:val="32"/>
          <w:szCs w:val="32"/>
        </w:rPr>
        <w:t>日志的名称</w:t>
      </w:r>
    </w:p>
    <w:p>
      <w:pPr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4067175" cy="9239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z w:val="32"/>
          <w:szCs w:val="32"/>
        </w:rPr>
      </w:pPr>
    </w:p>
    <w:p>
      <w:pPr>
        <w:pStyle w:val="3"/>
      </w:pPr>
      <w:bookmarkStart w:id="21" w:name="_Toc487538611"/>
      <w:r>
        <w:rPr>
          <w:rFonts w:hint="eastAsia"/>
        </w:rPr>
        <w:t>错误</w:t>
      </w:r>
      <w:r>
        <w:t>配置的函数</w:t>
      </w:r>
      <w:bookmarkEnd w:id="21"/>
    </w:p>
    <w:p>
      <w:pPr>
        <w:pStyle w:val="4"/>
        <w:rPr>
          <w:rFonts w:hint="eastAsia"/>
        </w:rPr>
      </w:pPr>
      <w:bookmarkStart w:id="22" w:name="_Toc487538612"/>
      <w:r>
        <w:t>E</w:t>
      </w:r>
      <w:r>
        <w:rPr>
          <w:rFonts w:hint="eastAsia"/>
        </w:rPr>
        <w:t>rror</w:t>
      </w:r>
      <w:r>
        <w:t>_reporting()</w:t>
      </w:r>
      <w:bookmarkEnd w:id="22"/>
    </w:p>
    <w:p>
      <w:r>
        <w:drawing>
          <wp:inline distT="0" distB="0" distL="0" distR="0">
            <wp:extent cx="5274310" cy="29057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7"/>
        </w:numPr>
        <w:ind w:firstLineChars="0"/>
        <w:rPr>
          <w:rStyle w:val="11"/>
          <w:rFonts w:asciiTheme="minorHAnsi" w:hAnsiTheme="minorHAnsi" w:eastAsiaTheme="minorEastAsia" w:cstheme="minorBidi"/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注意：php7中，E_ALL包含</w:t>
      </w:r>
      <w:r>
        <w:rPr>
          <w:b/>
          <w:color w:val="FF0000"/>
          <w:sz w:val="32"/>
          <w:szCs w:val="32"/>
        </w:rPr>
        <w:t>了</w:t>
      </w:r>
      <w:r>
        <w:rPr>
          <w:rStyle w:val="11"/>
          <w:b/>
          <w:bCs/>
          <w:color w:val="FF0000"/>
          <w:sz w:val="32"/>
          <w:szCs w:val="32"/>
        </w:rPr>
        <w:t>E_STRICT</w:t>
      </w:r>
      <w:r>
        <w:rPr>
          <w:rStyle w:val="11"/>
          <w:rFonts w:hint="eastAsia"/>
          <w:b/>
          <w:bCs/>
          <w:color w:val="FF0000"/>
          <w:sz w:val="32"/>
          <w:szCs w:val="32"/>
        </w:rPr>
        <w:t>这个</w:t>
      </w:r>
      <w:r>
        <w:rPr>
          <w:rStyle w:val="11"/>
          <w:b/>
          <w:bCs/>
          <w:color w:val="FF0000"/>
          <w:sz w:val="32"/>
          <w:szCs w:val="32"/>
        </w:rPr>
        <w:t>错误级别，</w:t>
      </w:r>
      <w:r>
        <w:rPr>
          <w:rStyle w:val="11"/>
          <w:rFonts w:hint="eastAsia"/>
          <w:b/>
          <w:bCs/>
          <w:color w:val="FF0000"/>
          <w:sz w:val="32"/>
          <w:szCs w:val="32"/>
        </w:rPr>
        <w:t>所以</w:t>
      </w:r>
      <w:r>
        <w:rPr>
          <w:rStyle w:val="11"/>
          <w:b/>
          <w:bCs/>
          <w:color w:val="FF0000"/>
          <w:sz w:val="32"/>
          <w:szCs w:val="32"/>
        </w:rPr>
        <w:t>，</w:t>
      </w:r>
      <w:r>
        <w:rPr>
          <w:rStyle w:val="11"/>
          <w:rFonts w:hint="eastAsia"/>
          <w:b/>
          <w:bCs/>
          <w:color w:val="FF0000"/>
          <w:sz w:val="32"/>
          <w:szCs w:val="32"/>
        </w:rPr>
        <w:t>E_ALL对应</w:t>
      </w:r>
      <w:r>
        <w:rPr>
          <w:rStyle w:val="11"/>
          <w:b/>
          <w:bCs/>
          <w:color w:val="FF0000"/>
          <w:sz w:val="32"/>
          <w:szCs w:val="32"/>
        </w:rPr>
        <w:t>的值是</w:t>
      </w:r>
      <w:r>
        <w:rPr>
          <w:rStyle w:val="11"/>
          <w:rFonts w:hint="eastAsia"/>
          <w:b/>
          <w:bCs/>
          <w:color w:val="FF0000"/>
          <w:sz w:val="32"/>
          <w:szCs w:val="32"/>
        </w:rPr>
        <w:t>32767</w:t>
      </w:r>
    </w:p>
    <w:p>
      <w:pPr>
        <w:rPr>
          <w:rStyle w:val="11"/>
          <w:rFonts w:hint="eastAsia" w:asciiTheme="minorHAnsi" w:hAnsiTheme="minorHAnsi" w:eastAsiaTheme="minorEastAsia" w:cstheme="minorBidi"/>
          <w:sz w:val="21"/>
          <w:szCs w:val="22"/>
        </w:rPr>
      </w:pPr>
      <w:r>
        <w:drawing>
          <wp:inline distT="0" distB="0" distL="0" distR="0">
            <wp:extent cx="5274310" cy="27527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示例</w:t>
      </w:r>
      <w:r>
        <w:t>：</w:t>
      </w:r>
    </w:p>
    <w:p>
      <w:r>
        <w:drawing>
          <wp:inline distT="0" distB="0" distL="0" distR="0">
            <wp:extent cx="5274310" cy="32912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23" w:name="_Toc487538613"/>
      <w:r>
        <w:rPr>
          <w:rFonts w:hint="eastAsia"/>
        </w:rPr>
        <w:t>扩展</w:t>
      </w:r>
      <w:r>
        <w:t>-phpini配置的临时修改</w:t>
      </w:r>
      <w:bookmarkEnd w:id="23"/>
    </w:p>
    <w:p>
      <w:pPr>
        <w:pStyle w:val="4"/>
      </w:pPr>
      <w:bookmarkStart w:id="24" w:name="_Toc487538614"/>
      <w:r>
        <w:t>I</w:t>
      </w:r>
      <w:r>
        <w:rPr>
          <w:rFonts w:hint="eastAsia"/>
        </w:rPr>
        <w:t>ni</w:t>
      </w:r>
      <w:r>
        <w:t>_get(‘</w:t>
      </w:r>
      <w:r>
        <w:rPr>
          <w:rFonts w:hint="eastAsia"/>
        </w:rPr>
        <w:t>配置项</w:t>
      </w:r>
      <w:r>
        <w:t>名’)</w:t>
      </w:r>
      <w:bookmarkEnd w:id="24"/>
    </w:p>
    <w:p>
      <w:r>
        <w:drawing>
          <wp:inline distT="0" distB="0" distL="0" distR="0">
            <wp:extent cx="4467225" cy="46291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示例</w:t>
      </w:r>
      <w:r>
        <w:t>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24447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5" w:name="_Toc487538615"/>
      <w:r>
        <w:t>I</w:t>
      </w:r>
      <w:r>
        <w:rPr>
          <w:rFonts w:hint="eastAsia"/>
        </w:rPr>
        <w:t>ni</w:t>
      </w:r>
      <w:r>
        <w:t>_set(‘</w:t>
      </w:r>
      <w:r>
        <w:rPr>
          <w:rFonts w:hint="eastAsia"/>
        </w:rPr>
        <w:t>配置</w:t>
      </w:r>
      <w:r>
        <w:t>名’, ‘</w:t>
      </w:r>
      <w:r>
        <w:rPr>
          <w:rFonts w:hint="eastAsia"/>
        </w:rPr>
        <w:t>配置</w:t>
      </w:r>
      <w:r>
        <w:t>值’)</w:t>
      </w:r>
      <w:bookmarkEnd w:id="25"/>
    </w:p>
    <w:p>
      <w:r>
        <w:drawing>
          <wp:inline distT="0" distB="0" distL="0" distR="0">
            <wp:extent cx="5274310" cy="33642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示例</w:t>
      </w:r>
      <w:r>
        <w:t>：</w:t>
      </w:r>
    </w:p>
    <w:p>
      <w:r>
        <w:drawing>
          <wp:inline distT="0" distB="0" distL="0" distR="0">
            <wp:extent cx="5274310" cy="10617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26" w:name="_Toc487538616"/>
      <w:r>
        <w:t>E</w:t>
      </w:r>
      <w:r>
        <w:rPr>
          <w:rFonts w:hint="eastAsia"/>
        </w:rPr>
        <w:t>rror</w:t>
      </w:r>
      <w:r>
        <w:t>_log()</w:t>
      </w:r>
      <w:bookmarkEnd w:id="26"/>
    </w:p>
    <w:p>
      <w:r>
        <w:drawing>
          <wp:inline distT="0" distB="0" distL="0" distR="0">
            <wp:extent cx="5274310" cy="26955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示例</w:t>
      </w:r>
      <w:r>
        <w:t>：</w:t>
      </w:r>
    </w:p>
    <w:p>
      <w:r>
        <w:drawing>
          <wp:inline distT="0" distB="0" distL="0" distR="0">
            <wp:extent cx="5274310" cy="29838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27" w:name="_Toc487538617"/>
      <w:r>
        <w:rPr>
          <w:rFonts w:hint="eastAsia"/>
        </w:rPr>
        <w:t>注意</w:t>
      </w:r>
      <w:r>
        <w:t>：</w:t>
      </w:r>
      <w:r>
        <w:rPr>
          <w:rFonts w:hint="eastAsia"/>
        </w:rPr>
        <w:t>如果</w:t>
      </w:r>
      <w:r>
        <w:t>想要日志发送成功，必须满足</w:t>
      </w:r>
      <w:r>
        <w:rPr>
          <w:rFonts w:hint="eastAsia"/>
        </w:rPr>
        <w:t>：</w:t>
      </w:r>
      <w:bookmarkEnd w:id="27"/>
    </w:p>
    <w:p>
      <w:pPr>
        <w:pStyle w:val="14"/>
        <w:numPr>
          <w:ilvl w:val="0"/>
          <w:numId w:val="7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1</w:t>
      </w:r>
      <w:r>
        <w:rPr>
          <w:b/>
          <w:color w:val="FF0000"/>
          <w:sz w:val="30"/>
          <w:szCs w:val="30"/>
        </w:rPr>
        <w:t>.</w:t>
      </w:r>
      <w:r>
        <w:rPr>
          <w:rFonts w:hint="eastAsia"/>
          <w:b/>
          <w:color w:val="FF0000"/>
          <w:sz w:val="30"/>
          <w:szCs w:val="30"/>
        </w:rPr>
        <w:t>php</w:t>
      </w:r>
      <w:r>
        <w:rPr>
          <w:b/>
          <w:color w:val="FF0000"/>
          <w:sz w:val="30"/>
          <w:szCs w:val="30"/>
        </w:rPr>
        <w:t>.ini</w:t>
      </w:r>
      <w:r>
        <w:rPr>
          <w:rFonts w:hint="eastAsia"/>
          <w:b/>
          <w:color w:val="FF0000"/>
          <w:sz w:val="30"/>
          <w:szCs w:val="30"/>
        </w:rPr>
        <w:t>中的</w:t>
      </w:r>
      <w:r>
        <w:rPr>
          <w:b/>
          <w:color w:val="FF0000"/>
          <w:sz w:val="30"/>
          <w:szCs w:val="30"/>
        </w:rPr>
        <w:t>配置log_errors</w:t>
      </w:r>
      <w:r>
        <w:rPr>
          <w:rFonts w:hint="eastAsia"/>
          <w:b/>
          <w:color w:val="FF0000"/>
          <w:sz w:val="30"/>
          <w:szCs w:val="30"/>
        </w:rPr>
        <w:t>必须</w:t>
      </w:r>
      <w:r>
        <w:rPr>
          <w:b/>
          <w:color w:val="FF0000"/>
          <w:sz w:val="30"/>
          <w:szCs w:val="30"/>
        </w:rPr>
        <w:t>开启</w:t>
      </w:r>
      <w:r>
        <w:rPr>
          <w:rFonts w:hint="eastAsia"/>
          <w:b/>
          <w:color w:val="FF0000"/>
          <w:sz w:val="30"/>
          <w:szCs w:val="30"/>
        </w:rPr>
        <w:t>，</w:t>
      </w:r>
      <w:r>
        <w:rPr>
          <w:b/>
          <w:color w:val="FF0000"/>
          <w:sz w:val="30"/>
          <w:szCs w:val="30"/>
        </w:rPr>
        <w:t>默认开启</w:t>
      </w:r>
    </w:p>
    <w:p>
      <w:r>
        <w:drawing>
          <wp:inline distT="0" distB="0" distL="0" distR="0">
            <wp:extent cx="5274310" cy="18770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2.错误</w:t>
      </w:r>
      <w:r>
        <w:t>日志文件</w:t>
      </w:r>
      <w:r>
        <w:rPr>
          <w:rFonts w:hint="eastAsia"/>
        </w:rPr>
        <w:t>必须</w:t>
      </w:r>
      <w:r>
        <w:t>和</w:t>
      </w:r>
      <w:r>
        <w:rPr>
          <w:rFonts w:hint="eastAsia"/>
        </w:rPr>
        <w:t>对应</w:t>
      </w:r>
      <w:r>
        <w:t>目录下的文件名一致</w:t>
      </w:r>
      <w:r>
        <w:rPr>
          <w:rFonts w:hint="eastAsia"/>
        </w:rPr>
        <w:t>。</w:t>
      </w:r>
      <w:r>
        <w:t>注意：没有后缀名</w:t>
      </w:r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3.注意</w:t>
      </w:r>
      <w:r>
        <w:t>：</w:t>
      </w:r>
      <w:r>
        <w:rPr>
          <w:rFonts w:hint="eastAsia"/>
        </w:rPr>
        <w:t>默认好像</w:t>
      </w:r>
      <w:r>
        <w:t>你的环境下面没有这个文件和目录</w:t>
      </w:r>
    </w:p>
    <w:p>
      <w:r>
        <w:drawing>
          <wp:inline distT="0" distB="0" distL="0" distR="0">
            <wp:extent cx="5274310" cy="17633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rFonts w:hint="eastAsia"/>
        </w:rPr>
      </w:pPr>
      <w:bookmarkStart w:id="28" w:name="_Toc487538618"/>
      <w:r>
        <w:rPr>
          <w:rFonts w:hint="eastAsia"/>
        </w:rPr>
        <w:t>日期</w:t>
      </w:r>
      <w:r>
        <w:t>&amp;时间</w:t>
      </w:r>
      <w:bookmarkEnd w:id="28"/>
    </w:p>
    <w:p>
      <w:pPr>
        <w:pStyle w:val="3"/>
      </w:pPr>
      <w:bookmarkStart w:id="29" w:name="_Toc487538619"/>
      <w:r>
        <w:rPr>
          <w:rFonts w:hint="eastAsia"/>
        </w:rPr>
        <w:t>时区</w:t>
      </w:r>
      <w:bookmarkEnd w:id="29"/>
    </w:p>
    <w:p>
      <w:pPr>
        <w:pStyle w:val="14"/>
        <w:numPr>
          <w:ilvl w:val="0"/>
          <w:numId w:val="8"/>
        </w:numPr>
        <w:ind w:firstLineChars="0"/>
      </w:pPr>
      <w:r>
        <w:rPr>
          <w:rFonts w:hint="eastAsia"/>
        </w:rPr>
        <w:t>拿到</w:t>
      </w:r>
      <w:r>
        <w:t>php</w:t>
      </w:r>
      <w:r>
        <w:rPr>
          <w:rFonts w:hint="eastAsia"/>
        </w:rPr>
        <w:t>环境</w:t>
      </w:r>
      <w:r>
        <w:t>的那一刻，第一件事情，就是修改时区</w:t>
      </w:r>
      <w:r>
        <w:rPr>
          <w:rFonts w:hint="eastAsia"/>
        </w:rPr>
        <w:t>。</w:t>
      </w:r>
    </w:p>
    <w:p>
      <w:pPr>
        <w:pStyle w:val="14"/>
        <w:numPr>
          <w:ilvl w:val="0"/>
          <w:numId w:val="8"/>
        </w:numPr>
        <w:ind w:firstLineChars="0"/>
      </w:pPr>
      <w:r>
        <w:rPr>
          <w:rFonts w:hint="eastAsia"/>
        </w:rPr>
        <w:t>如何</w:t>
      </w:r>
      <w:r>
        <w:t>修改</w:t>
      </w:r>
      <w:r>
        <w:rPr>
          <w:rFonts w:hint="eastAsia"/>
        </w:rPr>
        <w:t>？</w:t>
      </w:r>
      <w:r>
        <w:t>可以修改配置文件中的：</w:t>
      </w:r>
    </w:p>
    <w:p>
      <w:pPr>
        <w:pStyle w:val="14"/>
        <w:numPr>
          <w:ilvl w:val="1"/>
          <w:numId w:val="8"/>
        </w:numPr>
        <w:ind w:firstLineChars="0"/>
      </w:pPr>
      <w:r>
        <w:rPr>
          <w:rFonts w:hint="eastAsia"/>
        </w:rPr>
        <w:t>date.timezone=</w:t>
      </w:r>
    </w:p>
    <w:p>
      <w:pPr>
        <w:pStyle w:val="14"/>
        <w:numPr>
          <w:ilvl w:val="1"/>
          <w:numId w:val="8"/>
        </w:numPr>
        <w:ind w:firstLineChars="0"/>
      </w:pPr>
      <w:r>
        <w:rPr>
          <w:rFonts w:hint="eastAsia"/>
        </w:rPr>
        <w:t>方式</w:t>
      </w:r>
      <w:r>
        <w:t>有两种：</w:t>
      </w:r>
    </w:p>
    <w:p>
      <w:pPr>
        <w:pStyle w:val="14"/>
        <w:numPr>
          <w:ilvl w:val="2"/>
          <w:numId w:val="8"/>
        </w:numPr>
        <w:ind w:firstLineChars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洲/地区</w:t>
      </w:r>
    </w:p>
    <w:p>
      <w:pPr>
        <w:ind w:left="840"/>
      </w:pPr>
      <w:r>
        <w:drawing>
          <wp:inline distT="0" distB="0" distL="0" distR="0">
            <wp:extent cx="5274310" cy="38366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9"/>
        </w:numPr>
        <w:ind w:firstLineChars="0"/>
      </w:pPr>
      <w:r>
        <w:rPr>
          <w:rFonts w:hint="eastAsia"/>
        </w:rPr>
        <w:t>支持</w:t>
      </w:r>
      <w:r>
        <w:t>的时区列表：</w:t>
      </w:r>
    </w:p>
    <w:p>
      <w:pPr>
        <w:ind w:left="840"/>
        <w:rPr>
          <w:rFonts w:hint="eastAsia"/>
        </w:rPr>
      </w:pPr>
      <w:r>
        <w:drawing>
          <wp:inline distT="0" distB="0" distL="0" distR="0">
            <wp:extent cx="3724275" cy="44767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2"/>
          <w:numId w:val="8"/>
        </w:numPr>
        <w:ind w:firstLineChars="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国</w:t>
      </w:r>
      <w:r>
        <w:t>的缩写—</w:t>
      </w:r>
      <w:r>
        <w:rPr>
          <w:rFonts w:hint="eastAsia"/>
        </w:rPr>
        <w:t>推荐</w:t>
      </w:r>
    </w:p>
    <w:p>
      <w:pPr>
        <w:rPr>
          <w:rFonts w:hint="eastAsia"/>
        </w:rPr>
      </w:pPr>
      <w:r>
        <w:drawing>
          <wp:inline distT="0" distB="0" distL="0" distR="0">
            <wp:extent cx="5274310" cy="14230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972050" cy="971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0" w:name="_Toc487538620"/>
      <w:r>
        <w:rPr>
          <w:rFonts w:hint="eastAsia"/>
        </w:rPr>
        <w:t>常用</w:t>
      </w:r>
      <w:r>
        <w:t>函数</w:t>
      </w:r>
      <w:bookmarkEnd w:id="30"/>
    </w:p>
    <w:p>
      <w:pPr>
        <w:pStyle w:val="4"/>
      </w:pPr>
      <w:bookmarkStart w:id="31" w:name="_Toc487538621"/>
      <w:r>
        <w:t>D</w:t>
      </w:r>
      <w:r>
        <w:rPr>
          <w:rFonts w:hint="eastAsia"/>
        </w:rPr>
        <w:t>ate</w:t>
      </w:r>
      <w:r>
        <w:t>(</w:t>
      </w:r>
      <w:r>
        <w:rPr>
          <w:rFonts w:hint="eastAsia"/>
        </w:rPr>
        <w:t>格式</w:t>
      </w:r>
      <w:r>
        <w:t>，</w:t>
      </w:r>
      <w:r>
        <w:rPr>
          <w:rFonts w:hint="eastAsia"/>
        </w:rPr>
        <w:t>[可选</w:t>
      </w:r>
      <w:r>
        <w:t>时间戳</w:t>
      </w:r>
      <w:r>
        <w:rPr>
          <w:rFonts w:hint="eastAsia"/>
        </w:rPr>
        <w:t>]</w:t>
      </w:r>
      <w:r>
        <w:t>)</w:t>
      </w:r>
      <w:bookmarkEnd w:id="31"/>
    </w:p>
    <w:p>
      <w:r>
        <w:drawing>
          <wp:inline distT="0" distB="0" distL="0" distR="0">
            <wp:extent cx="5274310" cy="32270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常用</w:t>
      </w:r>
      <w:r>
        <w:t>的format</w:t>
      </w:r>
      <w:r>
        <w:rPr>
          <w:rFonts w:hint="eastAsia"/>
        </w:rPr>
        <w:t>格式</w:t>
      </w:r>
      <w:r>
        <w:t>：</w:t>
      </w:r>
    </w:p>
    <w:p>
      <w:pPr>
        <w:pStyle w:val="14"/>
        <w:numPr>
          <w:ilvl w:val="0"/>
          <w:numId w:val="9"/>
        </w:numPr>
        <w:ind w:firstLineChars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Y:</w:t>
      </w:r>
      <w:r>
        <w:rPr>
          <w:b/>
          <w:sz w:val="32"/>
          <w:szCs w:val="32"/>
        </w:rPr>
        <w:t>4</w:t>
      </w:r>
      <w:r>
        <w:rPr>
          <w:rFonts w:hint="eastAsia"/>
          <w:b/>
          <w:sz w:val="32"/>
          <w:szCs w:val="32"/>
        </w:rPr>
        <w:t>位</w:t>
      </w:r>
      <w:r>
        <w:rPr>
          <w:b/>
          <w:sz w:val="32"/>
          <w:szCs w:val="32"/>
        </w:rPr>
        <w:t>年</w:t>
      </w:r>
    </w:p>
    <w:p>
      <w:pPr>
        <w:pStyle w:val="14"/>
        <w:numPr>
          <w:ilvl w:val="0"/>
          <w:numId w:val="9"/>
        </w:numPr>
        <w:ind w:firstLineChars="0"/>
        <w:rPr>
          <w:b/>
          <w:sz w:val="32"/>
          <w:szCs w:val="32"/>
        </w:rPr>
      </w:pPr>
      <w:r>
        <w:rPr>
          <w:b/>
          <w:sz w:val="32"/>
          <w:szCs w:val="32"/>
        </w:rPr>
        <w:t>‘m:2</w:t>
      </w:r>
      <w:r>
        <w:rPr>
          <w:rFonts w:hint="eastAsia"/>
          <w:b/>
          <w:sz w:val="32"/>
          <w:szCs w:val="32"/>
        </w:rPr>
        <w:t>位月</w:t>
      </w:r>
    </w:p>
    <w:p>
      <w:pPr>
        <w:pStyle w:val="14"/>
        <w:numPr>
          <w:ilvl w:val="0"/>
          <w:numId w:val="9"/>
        </w:numPr>
        <w:ind w:firstLineChars="0"/>
        <w:rPr>
          <w:b/>
          <w:sz w:val="32"/>
          <w:szCs w:val="32"/>
        </w:rPr>
      </w:pPr>
      <w:r>
        <w:rPr>
          <w:b/>
          <w:sz w:val="32"/>
          <w:szCs w:val="32"/>
        </w:rPr>
        <w:t>‘d:2</w:t>
      </w:r>
      <w:r>
        <w:rPr>
          <w:rFonts w:hint="eastAsia"/>
          <w:b/>
          <w:sz w:val="32"/>
          <w:szCs w:val="32"/>
        </w:rPr>
        <w:t>位</w:t>
      </w:r>
      <w:r>
        <w:rPr>
          <w:b/>
          <w:sz w:val="32"/>
          <w:szCs w:val="32"/>
        </w:rPr>
        <w:t>日</w:t>
      </w:r>
    </w:p>
    <w:p>
      <w:pPr>
        <w:pStyle w:val="14"/>
        <w:numPr>
          <w:ilvl w:val="0"/>
          <w:numId w:val="9"/>
        </w:numPr>
        <w:ind w:firstLineChars="0"/>
        <w:rPr>
          <w:b/>
          <w:sz w:val="32"/>
          <w:szCs w:val="32"/>
        </w:rPr>
      </w:pPr>
      <w:r>
        <w:rPr>
          <w:b/>
          <w:sz w:val="32"/>
          <w:szCs w:val="32"/>
        </w:rPr>
        <w:t>H:2</w:t>
      </w:r>
      <w:r>
        <w:rPr>
          <w:rFonts w:hint="eastAsia"/>
          <w:b/>
          <w:sz w:val="32"/>
          <w:szCs w:val="32"/>
        </w:rPr>
        <w:t>位</w:t>
      </w:r>
      <w:r>
        <w:rPr>
          <w:b/>
          <w:sz w:val="32"/>
          <w:szCs w:val="32"/>
        </w:rPr>
        <w:t>时，</w:t>
      </w:r>
      <w:r>
        <w:rPr>
          <w:rFonts w:hint="eastAsia"/>
          <w:b/>
          <w:sz w:val="32"/>
          <w:szCs w:val="32"/>
        </w:rPr>
        <w:t>24小时</w:t>
      </w:r>
    </w:p>
    <w:p>
      <w:pPr>
        <w:pStyle w:val="14"/>
        <w:numPr>
          <w:ilvl w:val="0"/>
          <w:numId w:val="9"/>
        </w:numPr>
        <w:ind w:firstLineChars="0"/>
        <w:rPr>
          <w:b/>
          <w:sz w:val="32"/>
          <w:szCs w:val="32"/>
        </w:rPr>
      </w:pPr>
      <w:r>
        <w:rPr>
          <w:b/>
          <w:sz w:val="32"/>
          <w:szCs w:val="32"/>
        </w:rPr>
        <w:t>‘i:2</w:t>
      </w:r>
      <w:r>
        <w:rPr>
          <w:rFonts w:hint="eastAsia"/>
          <w:b/>
          <w:sz w:val="32"/>
          <w:szCs w:val="32"/>
        </w:rPr>
        <w:t>位</w:t>
      </w:r>
      <w:r>
        <w:rPr>
          <w:b/>
          <w:sz w:val="32"/>
          <w:szCs w:val="32"/>
        </w:rPr>
        <w:t>分</w:t>
      </w:r>
    </w:p>
    <w:p>
      <w:pPr>
        <w:pStyle w:val="14"/>
        <w:numPr>
          <w:ilvl w:val="0"/>
          <w:numId w:val="9"/>
        </w:numPr>
        <w:ind w:firstLineChars="0"/>
        <w:rPr>
          <w:b/>
          <w:sz w:val="32"/>
          <w:szCs w:val="32"/>
        </w:rPr>
      </w:pPr>
      <w:r>
        <w:rPr>
          <w:b/>
          <w:sz w:val="32"/>
          <w:szCs w:val="32"/>
        </w:rPr>
        <w:t>‘s:2</w:t>
      </w:r>
      <w:r>
        <w:rPr>
          <w:rFonts w:hint="eastAsia"/>
          <w:b/>
          <w:sz w:val="32"/>
          <w:szCs w:val="32"/>
        </w:rPr>
        <w:t>位</w:t>
      </w:r>
      <w:r>
        <w:rPr>
          <w:b/>
          <w:sz w:val="32"/>
          <w:szCs w:val="32"/>
        </w:rPr>
        <w:t>秒</w:t>
      </w:r>
    </w:p>
    <w:p>
      <w:pPr>
        <w:rPr>
          <w:rFonts w:hint="eastAsia"/>
          <w:b/>
          <w:sz w:val="32"/>
          <w:szCs w:val="32"/>
        </w:rPr>
      </w:pPr>
      <w:r>
        <w:drawing>
          <wp:inline distT="0" distB="0" distL="0" distR="0">
            <wp:extent cx="5274310" cy="14535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2" w:name="_Toc487538622"/>
      <w:r>
        <w:t>T</w:t>
      </w:r>
      <w:r>
        <w:rPr>
          <w:rFonts w:hint="eastAsia"/>
        </w:rPr>
        <w:t>ime(</w:t>
      </w:r>
      <w:r>
        <w:t>)</w:t>
      </w:r>
      <w:bookmarkEnd w:id="32"/>
    </w:p>
    <w:p>
      <w:r>
        <w:drawing>
          <wp:inline distT="0" distB="0" distL="0" distR="0">
            <wp:extent cx="5274310" cy="31972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时间戳</w:t>
      </w:r>
      <w:r>
        <w:rPr>
          <w:b/>
          <w:color w:val="FF0000"/>
          <w:sz w:val="32"/>
          <w:szCs w:val="32"/>
        </w:rPr>
        <w:t>：</w:t>
      </w:r>
      <w:r>
        <w:rPr>
          <w:rFonts w:hint="eastAsia"/>
          <w:b/>
          <w:color w:val="FF0000"/>
          <w:sz w:val="32"/>
          <w:szCs w:val="32"/>
        </w:rPr>
        <w:t>就</w:t>
      </w:r>
      <w:r>
        <w:rPr>
          <w:b/>
          <w:color w:val="FF0000"/>
          <w:sz w:val="32"/>
          <w:szCs w:val="32"/>
        </w:rPr>
        <w:t>是从时间元年</w:t>
      </w:r>
      <w:r>
        <w:rPr>
          <w:rFonts w:hint="eastAsia"/>
          <w:b/>
          <w:color w:val="FF0000"/>
          <w:sz w:val="32"/>
          <w:szCs w:val="32"/>
        </w:rPr>
        <w:t>(</w:t>
      </w:r>
      <w:r>
        <w:rPr>
          <w:b/>
          <w:color w:val="FF0000"/>
          <w:sz w:val="32"/>
          <w:szCs w:val="32"/>
        </w:rPr>
        <w:t>1970.1.1.00</w:t>
      </w:r>
      <w:r>
        <w:rPr>
          <w:rFonts w:hint="eastAsia"/>
          <w:b/>
          <w:color w:val="FF0000"/>
          <w:sz w:val="32"/>
          <w:szCs w:val="32"/>
        </w:rPr>
        <w:t>：00：00)</w:t>
      </w:r>
      <w:r>
        <w:rPr>
          <w:b/>
          <w:color w:val="FF0000"/>
          <w:sz w:val="32"/>
          <w:szCs w:val="32"/>
        </w:rPr>
        <w:t>到现在的</w:t>
      </w:r>
      <w:r>
        <w:rPr>
          <w:rFonts w:hint="eastAsia"/>
          <w:b/>
          <w:color w:val="FF0000"/>
          <w:sz w:val="32"/>
          <w:szCs w:val="32"/>
        </w:rPr>
        <w:t>秒数</w:t>
      </w:r>
      <w:r>
        <w:rPr>
          <w:b/>
          <w:color w:val="FF0000"/>
          <w:sz w:val="32"/>
          <w:szCs w:val="32"/>
        </w:rPr>
        <w:t>，</w:t>
      </w:r>
      <w:r>
        <w:rPr>
          <w:rFonts w:hint="eastAsia"/>
          <w:b/>
          <w:color w:val="FF0000"/>
          <w:sz w:val="32"/>
          <w:szCs w:val="32"/>
        </w:rPr>
        <w:t>就</w:t>
      </w:r>
      <w:r>
        <w:rPr>
          <w:b/>
          <w:color w:val="FF0000"/>
          <w:sz w:val="32"/>
          <w:szCs w:val="32"/>
        </w:rPr>
        <w:t>是时间戳</w:t>
      </w:r>
    </w:p>
    <w:p>
      <w:pPr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25679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0"/>
        </w:numPr>
        <w:ind w:firstLineChars="0"/>
        <w:rPr>
          <w:rFonts w:hint="eastAsia"/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对于</w:t>
      </w:r>
      <w:r>
        <w:rPr>
          <w:b/>
          <w:color w:val="FF0000"/>
          <w:sz w:val="32"/>
          <w:szCs w:val="32"/>
        </w:rPr>
        <w:t>时间的存储，更多的时候用时间戳，然后取出的时候进行格式化</w:t>
      </w:r>
    </w:p>
    <w:p>
      <w:pPr>
        <w:pStyle w:val="4"/>
        <w:rPr>
          <w:bCs w:val="0"/>
          <w:color w:val="FF0000"/>
        </w:rPr>
      </w:pPr>
      <w:bookmarkStart w:id="33" w:name="_Toc487538623"/>
      <w:r>
        <w:rPr>
          <w:rFonts w:hint="eastAsia"/>
          <w:bCs w:val="0"/>
          <w:color w:val="FF0000"/>
        </w:rPr>
        <w:t>下来</w:t>
      </w:r>
      <w:r>
        <w:rPr>
          <w:bCs w:val="0"/>
          <w:color w:val="FF0000"/>
        </w:rPr>
        <w:t>自己找的函数？</w:t>
      </w:r>
      <w:r>
        <w:rPr>
          <w:rFonts w:hint="eastAsia"/>
          <w:bCs w:val="0"/>
          <w:color w:val="FF0000"/>
        </w:rPr>
        <w:t>给</w:t>
      </w:r>
      <w:r>
        <w:rPr>
          <w:bCs w:val="0"/>
          <w:color w:val="FF0000"/>
        </w:rPr>
        <w:t>一个时间，求出昨天，前</w:t>
      </w:r>
      <w:r>
        <w:rPr>
          <w:rFonts w:hint="eastAsia"/>
          <w:bCs w:val="0"/>
          <w:color w:val="FF0000"/>
        </w:rPr>
        <w:t>天</w:t>
      </w:r>
      <w:r>
        <w:rPr>
          <w:bCs w:val="0"/>
          <w:color w:val="FF0000"/>
        </w:rPr>
        <w:t>，上周，去年某一天的时间</w:t>
      </w:r>
      <w:r>
        <w:rPr>
          <w:rFonts w:hint="eastAsia"/>
          <w:bCs w:val="0"/>
          <w:color w:val="FF0000"/>
        </w:rPr>
        <w:t>。</w:t>
      </w:r>
      <w:bookmarkEnd w:id="33"/>
    </w:p>
    <w:p>
      <w:pPr>
        <w:pStyle w:val="3"/>
      </w:pPr>
      <w:bookmarkStart w:id="34" w:name="_Toc487538624"/>
      <w:r>
        <w:rPr>
          <w:rFonts w:hint="eastAsia"/>
        </w:rPr>
        <w:t>小</w:t>
      </w:r>
      <w:r>
        <w:t>例子：</w:t>
      </w:r>
      <w:r>
        <w:rPr>
          <w:rFonts w:hint="eastAsia"/>
        </w:rPr>
        <w:t>日历</w:t>
      </w:r>
      <w:bookmarkEnd w:id="34"/>
    </w:p>
    <w:p>
      <w:r>
        <w:drawing>
          <wp:inline distT="0" distB="0" distL="0" distR="0">
            <wp:extent cx="3238500" cy="20097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5" w:name="_Toc487538625"/>
      <w:r>
        <w:rPr>
          <w:rFonts w:hint="eastAsia"/>
        </w:rPr>
        <w:t>思路</w:t>
      </w:r>
      <w:r>
        <w:t>：</w:t>
      </w:r>
      <w:bookmarkEnd w:id="35"/>
    </w:p>
    <w:p>
      <w:pPr>
        <w:pStyle w:val="14"/>
        <w:numPr>
          <w:ilvl w:val="0"/>
          <w:numId w:val="11"/>
        </w:numPr>
        <w:ind w:firstLineChars="0"/>
      </w:pPr>
      <w:r>
        <w:rPr>
          <w:rFonts w:hint="eastAsia"/>
        </w:rPr>
        <w:t>对应</w:t>
      </w:r>
      <w:r>
        <w:t>的月</w:t>
      </w:r>
      <w:r>
        <w:rPr>
          <w:rFonts w:hint="eastAsia"/>
        </w:rPr>
        <w:t>有</w:t>
      </w:r>
      <w:r>
        <w:t>多少天</w:t>
      </w:r>
    </w:p>
    <w:p>
      <w:pPr>
        <w:pStyle w:val="14"/>
        <w:numPr>
          <w:ilvl w:val="0"/>
          <w:numId w:val="11"/>
        </w:numPr>
        <w:ind w:firstLineChars="0"/>
      </w:pPr>
      <w:r>
        <w:rPr>
          <w:rFonts w:hint="eastAsia"/>
        </w:rPr>
        <w:t>对应</w:t>
      </w:r>
      <w:r>
        <w:t>的月有多少</w:t>
      </w:r>
      <w:r>
        <w:rPr>
          <w:rFonts w:hint="eastAsia"/>
        </w:rPr>
        <w:t>周</w:t>
      </w:r>
    </w:p>
    <w:p>
      <w:pPr>
        <w:pStyle w:val="14"/>
        <w:numPr>
          <w:ilvl w:val="0"/>
          <w:numId w:val="11"/>
        </w:numPr>
        <w:ind w:firstLineChars="0"/>
      </w:pPr>
      <w:r>
        <w:rPr>
          <w:rFonts w:hint="eastAsia"/>
        </w:rPr>
        <w:t>这个月</w:t>
      </w:r>
      <w:r>
        <w:t>第一天是星期几</w:t>
      </w:r>
      <w:bookmarkStart w:id="36" w:name="_GoBack"/>
      <w:bookmarkEnd w:id="36"/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B7877"/>
    <w:multiLevelType w:val="multilevel"/>
    <w:tmpl w:val="02BB787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1C375C"/>
    <w:multiLevelType w:val="multilevel"/>
    <w:tmpl w:val="091C375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0C990929"/>
    <w:multiLevelType w:val="multilevel"/>
    <w:tmpl w:val="0C99092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4F8B3E8E"/>
    <w:multiLevelType w:val="multilevel"/>
    <w:tmpl w:val="4F8B3E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58156050"/>
    <w:multiLevelType w:val="multilevel"/>
    <w:tmpl w:val="5815605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651F23F3"/>
    <w:multiLevelType w:val="multilevel"/>
    <w:tmpl w:val="651F23F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69D5699C"/>
    <w:multiLevelType w:val="multilevel"/>
    <w:tmpl w:val="69D5699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70985037"/>
    <w:multiLevelType w:val="multilevel"/>
    <w:tmpl w:val="7098503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7A265B54"/>
    <w:multiLevelType w:val="multilevel"/>
    <w:tmpl w:val="7A265B5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7B05343F"/>
    <w:multiLevelType w:val="multilevel"/>
    <w:tmpl w:val="7B05343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10">
    <w:nsid w:val="7F8279EE"/>
    <w:multiLevelType w:val="multilevel"/>
    <w:tmpl w:val="7F8279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6"/>
  </w:num>
  <w:num w:numId="5">
    <w:abstractNumId w:val="3"/>
  </w:num>
  <w:num w:numId="6">
    <w:abstractNumId w:val="10"/>
  </w:num>
  <w:num w:numId="7">
    <w:abstractNumId w:val="1"/>
  </w:num>
  <w:num w:numId="8">
    <w:abstractNumId w:val="4"/>
  </w:num>
  <w:num w:numId="9">
    <w:abstractNumId w:val="9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65C"/>
    <w:rsid w:val="000030D6"/>
    <w:rsid w:val="00012A26"/>
    <w:rsid w:val="00013D10"/>
    <w:rsid w:val="00015C9E"/>
    <w:rsid w:val="00034637"/>
    <w:rsid w:val="00037B18"/>
    <w:rsid w:val="000432F1"/>
    <w:rsid w:val="00061418"/>
    <w:rsid w:val="0006793E"/>
    <w:rsid w:val="0007590A"/>
    <w:rsid w:val="00075D69"/>
    <w:rsid w:val="000772C4"/>
    <w:rsid w:val="00084CE7"/>
    <w:rsid w:val="00090983"/>
    <w:rsid w:val="0009322B"/>
    <w:rsid w:val="00096891"/>
    <w:rsid w:val="000A390C"/>
    <w:rsid w:val="000A73C0"/>
    <w:rsid w:val="000D0ED2"/>
    <w:rsid w:val="000D2BEA"/>
    <w:rsid w:val="000D6CF2"/>
    <w:rsid w:val="000F0BEE"/>
    <w:rsid w:val="000F650E"/>
    <w:rsid w:val="00105BD3"/>
    <w:rsid w:val="00111FE6"/>
    <w:rsid w:val="00127C7A"/>
    <w:rsid w:val="001300B8"/>
    <w:rsid w:val="00133C79"/>
    <w:rsid w:val="001374F0"/>
    <w:rsid w:val="001619FA"/>
    <w:rsid w:val="00172124"/>
    <w:rsid w:val="001771FF"/>
    <w:rsid w:val="00182E28"/>
    <w:rsid w:val="001A433F"/>
    <w:rsid w:val="001A7062"/>
    <w:rsid w:val="001B2363"/>
    <w:rsid w:val="001B4646"/>
    <w:rsid w:val="001C0440"/>
    <w:rsid w:val="001C74DC"/>
    <w:rsid w:val="001D665C"/>
    <w:rsid w:val="001E30EB"/>
    <w:rsid w:val="001F3864"/>
    <w:rsid w:val="001F51F2"/>
    <w:rsid w:val="001F700E"/>
    <w:rsid w:val="00201007"/>
    <w:rsid w:val="00212430"/>
    <w:rsid w:val="00213D2C"/>
    <w:rsid w:val="0021658D"/>
    <w:rsid w:val="002225C3"/>
    <w:rsid w:val="002228F8"/>
    <w:rsid w:val="00223E0B"/>
    <w:rsid w:val="002245AA"/>
    <w:rsid w:val="00227421"/>
    <w:rsid w:val="002617FE"/>
    <w:rsid w:val="00262E39"/>
    <w:rsid w:val="00270F51"/>
    <w:rsid w:val="00271902"/>
    <w:rsid w:val="00283D85"/>
    <w:rsid w:val="0028536C"/>
    <w:rsid w:val="0029075E"/>
    <w:rsid w:val="00292092"/>
    <w:rsid w:val="002949B8"/>
    <w:rsid w:val="002A5223"/>
    <w:rsid w:val="002A5433"/>
    <w:rsid w:val="002B0CD9"/>
    <w:rsid w:val="002B5724"/>
    <w:rsid w:val="002B6A5E"/>
    <w:rsid w:val="002C0D5B"/>
    <w:rsid w:val="002C15DA"/>
    <w:rsid w:val="002C36C2"/>
    <w:rsid w:val="002D2372"/>
    <w:rsid w:val="00314AC4"/>
    <w:rsid w:val="00314E75"/>
    <w:rsid w:val="003310DB"/>
    <w:rsid w:val="0033158C"/>
    <w:rsid w:val="00340AF7"/>
    <w:rsid w:val="00361404"/>
    <w:rsid w:val="003635E8"/>
    <w:rsid w:val="003675EC"/>
    <w:rsid w:val="003713CD"/>
    <w:rsid w:val="0038126C"/>
    <w:rsid w:val="00382428"/>
    <w:rsid w:val="00382754"/>
    <w:rsid w:val="003849EA"/>
    <w:rsid w:val="003A4A58"/>
    <w:rsid w:val="003A7EF2"/>
    <w:rsid w:val="003B1891"/>
    <w:rsid w:val="003B7578"/>
    <w:rsid w:val="003C722E"/>
    <w:rsid w:val="003C7609"/>
    <w:rsid w:val="003D103C"/>
    <w:rsid w:val="003E75AB"/>
    <w:rsid w:val="00401668"/>
    <w:rsid w:val="004037ED"/>
    <w:rsid w:val="00407386"/>
    <w:rsid w:val="00412414"/>
    <w:rsid w:val="00420EDB"/>
    <w:rsid w:val="004453A2"/>
    <w:rsid w:val="00464654"/>
    <w:rsid w:val="00467016"/>
    <w:rsid w:val="0047102E"/>
    <w:rsid w:val="00482B1A"/>
    <w:rsid w:val="00493F26"/>
    <w:rsid w:val="004A292B"/>
    <w:rsid w:val="004A6621"/>
    <w:rsid w:val="004A6BB6"/>
    <w:rsid w:val="004A6E88"/>
    <w:rsid w:val="004B31C3"/>
    <w:rsid w:val="004B6F3C"/>
    <w:rsid w:val="004C0982"/>
    <w:rsid w:val="004C448D"/>
    <w:rsid w:val="004C4CA6"/>
    <w:rsid w:val="004C6F75"/>
    <w:rsid w:val="004D7532"/>
    <w:rsid w:val="004D7D8F"/>
    <w:rsid w:val="004E6C16"/>
    <w:rsid w:val="005064F0"/>
    <w:rsid w:val="00531A68"/>
    <w:rsid w:val="00535623"/>
    <w:rsid w:val="005450DF"/>
    <w:rsid w:val="00546BD9"/>
    <w:rsid w:val="00546E78"/>
    <w:rsid w:val="005500CA"/>
    <w:rsid w:val="00551F32"/>
    <w:rsid w:val="00553865"/>
    <w:rsid w:val="00553DCA"/>
    <w:rsid w:val="00555D74"/>
    <w:rsid w:val="00557651"/>
    <w:rsid w:val="00593B27"/>
    <w:rsid w:val="005A62E6"/>
    <w:rsid w:val="005A7EBF"/>
    <w:rsid w:val="005C178A"/>
    <w:rsid w:val="005C271C"/>
    <w:rsid w:val="005C4619"/>
    <w:rsid w:val="005C49CA"/>
    <w:rsid w:val="005D2825"/>
    <w:rsid w:val="005E62BE"/>
    <w:rsid w:val="005F3D2B"/>
    <w:rsid w:val="005F488D"/>
    <w:rsid w:val="00606972"/>
    <w:rsid w:val="00612815"/>
    <w:rsid w:val="00644C49"/>
    <w:rsid w:val="0064677C"/>
    <w:rsid w:val="00651FD0"/>
    <w:rsid w:val="0065409D"/>
    <w:rsid w:val="006550FE"/>
    <w:rsid w:val="006628BF"/>
    <w:rsid w:val="00670F4D"/>
    <w:rsid w:val="0067131D"/>
    <w:rsid w:val="00674234"/>
    <w:rsid w:val="006746B3"/>
    <w:rsid w:val="0069045F"/>
    <w:rsid w:val="006A547C"/>
    <w:rsid w:val="006B102F"/>
    <w:rsid w:val="006B1C48"/>
    <w:rsid w:val="006B3366"/>
    <w:rsid w:val="006B554A"/>
    <w:rsid w:val="006C4CF5"/>
    <w:rsid w:val="006C6C78"/>
    <w:rsid w:val="006C6D56"/>
    <w:rsid w:val="006D0B8D"/>
    <w:rsid w:val="006D36AA"/>
    <w:rsid w:val="006E1E84"/>
    <w:rsid w:val="006E49DE"/>
    <w:rsid w:val="006E5D12"/>
    <w:rsid w:val="007009C2"/>
    <w:rsid w:val="007069CC"/>
    <w:rsid w:val="00723F4F"/>
    <w:rsid w:val="00734B2D"/>
    <w:rsid w:val="007371A0"/>
    <w:rsid w:val="00737AAA"/>
    <w:rsid w:val="0074399C"/>
    <w:rsid w:val="00746471"/>
    <w:rsid w:val="0074655A"/>
    <w:rsid w:val="00747BEB"/>
    <w:rsid w:val="007514F7"/>
    <w:rsid w:val="00757BA6"/>
    <w:rsid w:val="00763473"/>
    <w:rsid w:val="007645E2"/>
    <w:rsid w:val="00764E28"/>
    <w:rsid w:val="00780343"/>
    <w:rsid w:val="00797C80"/>
    <w:rsid w:val="007A0B70"/>
    <w:rsid w:val="007A3CB0"/>
    <w:rsid w:val="007A5A7D"/>
    <w:rsid w:val="007B7E91"/>
    <w:rsid w:val="007C17D2"/>
    <w:rsid w:val="007C1F4D"/>
    <w:rsid w:val="007E3F8A"/>
    <w:rsid w:val="007E548A"/>
    <w:rsid w:val="007E642B"/>
    <w:rsid w:val="007E651D"/>
    <w:rsid w:val="00800FCA"/>
    <w:rsid w:val="00811B79"/>
    <w:rsid w:val="0081519B"/>
    <w:rsid w:val="00842AC3"/>
    <w:rsid w:val="008505DA"/>
    <w:rsid w:val="00852852"/>
    <w:rsid w:val="00857A24"/>
    <w:rsid w:val="008670B5"/>
    <w:rsid w:val="00893A0A"/>
    <w:rsid w:val="008A251D"/>
    <w:rsid w:val="008B0133"/>
    <w:rsid w:val="008B5C1E"/>
    <w:rsid w:val="008B6B99"/>
    <w:rsid w:val="008C2E36"/>
    <w:rsid w:val="008C53EA"/>
    <w:rsid w:val="008C587F"/>
    <w:rsid w:val="008C7712"/>
    <w:rsid w:val="008D6B97"/>
    <w:rsid w:val="008D7AFC"/>
    <w:rsid w:val="008E6B3C"/>
    <w:rsid w:val="008F7A2E"/>
    <w:rsid w:val="00902E50"/>
    <w:rsid w:val="00911BAF"/>
    <w:rsid w:val="00912365"/>
    <w:rsid w:val="00922EF0"/>
    <w:rsid w:val="00925345"/>
    <w:rsid w:val="00931BAE"/>
    <w:rsid w:val="009334E6"/>
    <w:rsid w:val="009349E1"/>
    <w:rsid w:val="009369CE"/>
    <w:rsid w:val="009371E2"/>
    <w:rsid w:val="009632BF"/>
    <w:rsid w:val="00963AE2"/>
    <w:rsid w:val="00967482"/>
    <w:rsid w:val="009825BD"/>
    <w:rsid w:val="00982FF7"/>
    <w:rsid w:val="00986179"/>
    <w:rsid w:val="009A21A6"/>
    <w:rsid w:val="009C48CD"/>
    <w:rsid w:val="009E2E11"/>
    <w:rsid w:val="009E4BA3"/>
    <w:rsid w:val="009F3D1D"/>
    <w:rsid w:val="00A11910"/>
    <w:rsid w:val="00A21EAC"/>
    <w:rsid w:val="00A33942"/>
    <w:rsid w:val="00A37134"/>
    <w:rsid w:val="00A4005C"/>
    <w:rsid w:val="00A40FA6"/>
    <w:rsid w:val="00A52589"/>
    <w:rsid w:val="00A60599"/>
    <w:rsid w:val="00A63F0E"/>
    <w:rsid w:val="00A82E50"/>
    <w:rsid w:val="00AA63E0"/>
    <w:rsid w:val="00AB1B10"/>
    <w:rsid w:val="00AD098A"/>
    <w:rsid w:val="00AD2EB7"/>
    <w:rsid w:val="00AE3C23"/>
    <w:rsid w:val="00B03E24"/>
    <w:rsid w:val="00B04628"/>
    <w:rsid w:val="00B04BD9"/>
    <w:rsid w:val="00B11563"/>
    <w:rsid w:val="00B1395D"/>
    <w:rsid w:val="00B222B1"/>
    <w:rsid w:val="00B27DE7"/>
    <w:rsid w:val="00B37437"/>
    <w:rsid w:val="00B43E18"/>
    <w:rsid w:val="00B472C5"/>
    <w:rsid w:val="00B519EE"/>
    <w:rsid w:val="00B52F21"/>
    <w:rsid w:val="00B66330"/>
    <w:rsid w:val="00B82A7B"/>
    <w:rsid w:val="00B8357A"/>
    <w:rsid w:val="00B91F86"/>
    <w:rsid w:val="00B92C45"/>
    <w:rsid w:val="00BA769B"/>
    <w:rsid w:val="00BB7C79"/>
    <w:rsid w:val="00BC1206"/>
    <w:rsid w:val="00BE1B05"/>
    <w:rsid w:val="00BE3FDA"/>
    <w:rsid w:val="00BF277C"/>
    <w:rsid w:val="00BF2C8A"/>
    <w:rsid w:val="00C059AD"/>
    <w:rsid w:val="00C15CE9"/>
    <w:rsid w:val="00C27481"/>
    <w:rsid w:val="00C30FD2"/>
    <w:rsid w:val="00C3176E"/>
    <w:rsid w:val="00C34113"/>
    <w:rsid w:val="00C46E4F"/>
    <w:rsid w:val="00C53A08"/>
    <w:rsid w:val="00C6190F"/>
    <w:rsid w:val="00C64E42"/>
    <w:rsid w:val="00C74773"/>
    <w:rsid w:val="00C80D4B"/>
    <w:rsid w:val="00C81AF8"/>
    <w:rsid w:val="00C840D5"/>
    <w:rsid w:val="00CA0CCE"/>
    <w:rsid w:val="00CA50B8"/>
    <w:rsid w:val="00CA5D65"/>
    <w:rsid w:val="00CB669D"/>
    <w:rsid w:val="00CE33AA"/>
    <w:rsid w:val="00CE42F2"/>
    <w:rsid w:val="00CF665D"/>
    <w:rsid w:val="00D0197C"/>
    <w:rsid w:val="00D12776"/>
    <w:rsid w:val="00D13AA1"/>
    <w:rsid w:val="00D1785D"/>
    <w:rsid w:val="00D178CC"/>
    <w:rsid w:val="00D211A4"/>
    <w:rsid w:val="00D248C9"/>
    <w:rsid w:val="00D25735"/>
    <w:rsid w:val="00D311CB"/>
    <w:rsid w:val="00D3421A"/>
    <w:rsid w:val="00D51A97"/>
    <w:rsid w:val="00D66A6F"/>
    <w:rsid w:val="00D7004E"/>
    <w:rsid w:val="00D72E66"/>
    <w:rsid w:val="00D73CAE"/>
    <w:rsid w:val="00D91BFB"/>
    <w:rsid w:val="00D93ED4"/>
    <w:rsid w:val="00DA6EF7"/>
    <w:rsid w:val="00DC1CB5"/>
    <w:rsid w:val="00DC7CEB"/>
    <w:rsid w:val="00DD2C95"/>
    <w:rsid w:val="00DE0403"/>
    <w:rsid w:val="00DE54CB"/>
    <w:rsid w:val="00DF0FC6"/>
    <w:rsid w:val="00DF339D"/>
    <w:rsid w:val="00DF640A"/>
    <w:rsid w:val="00E069C7"/>
    <w:rsid w:val="00E06DF5"/>
    <w:rsid w:val="00E22B35"/>
    <w:rsid w:val="00E41F1A"/>
    <w:rsid w:val="00E60DD3"/>
    <w:rsid w:val="00E6297F"/>
    <w:rsid w:val="00E64A9D"/>
    <w:rsid w:val="00E72511"/>
    <w:rsid w:val="00E82215"/>
    <w:rsid w:val="00E82D42"/>
    <w:rsid w:val="00E845E9"/>
    <w:rsid w:val="00E9019B"/>
    <w:rsid w:val="00E9589C"/>
    <w:rsid w:val="00EA0C9C"/>
    <w:rsid w:val="00EB580E"/>
    <w:rsid w:val="00EC15AB"/>
    <w:rsid w:val="00EC228F"/>
    <w:rsid w:val="00EC4774"/>
    <w:rsid w:val="00EC7CC5"/>
    <w:rsid w:val="00ED39CD"/>
    <w:rsid w:val="00ED52B9"/>
    <w:rsid w:val="00ED6B45"/>
    <w:rsid w:val="00EF1677"/>
    <w:rsid w:val="00EF307D"/>
    <w:rsid w:val="00EF665C"/>
    <w:rsid w:val="00EF7060"/>
    <w:rsid w:val="00F01333"/>
    <w:rsid w:val="00F03F4F"/>
    <w:rsid w:val="00F2507C"/>
    <w:rsid w:val="00F3275C"/>
    <w:rsid w:val="00F3583D"/>
    <w:rsid w:val="00F35E2B"/>
    <w:rsid w:val="00F47FEC"/>
    <w:rsid w:val="00F54CBA"/>
    <w:rsid w:val="00F62EE1"/>
    <w:rsid w:val="00F70A7C"/>
    <w:rsid w:val="00F70F1F"/>
    <w:rsid w:val="00F71F14"/>
    <w:rsid w:val="00F725D9"/>
    <w:rsid w:val="00F72F65"/>
    <w:rsid w:val="00F85747"/>
    <w:rsid w:val="00F87958"/>
    <w:rsid w:val="00F967BE"/>
    <w:rsid w:val="00FA7735"/>
    <w:rsid w:val="00FB7EE6"/>
    <w:rsid w:val="00FC6A72"/>
    <w:rsid w:val="00FD4AAE"/>
    <w:rsid w:val="00FE1C8C"/>
    <w:rsid w:val="00FF552A"/>
    <w:rsid w:val="1A5D614F"/>
    <w:rsid w:val="1B050AAB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unhideWhenUsed/>
    <w:qFormat/>
    <w:uiPriority w:val="1"/>
  </w:style>
  <w:style w:type="table" w:default="1" w:styleId="12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7">
    <w:name w:val="toc 1"/>
    <w:basedOn w:val="1"/>
    <w:next w:val="1"/>
    <w:unhideWhenUsed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8">
    <w:name w:val="toc 2"/>
    <w:basedOn w:val="1"/>
    <w:next w:val="1"/>
    <w:unhideWhenUsed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character" w:styleId="10">
    <w:name w:val="Hyperlink"/>
    <w:basedOn w:val="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1">
    <w:name w:val="HTML Code"/>
    <w:basedOn w:val="9"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3">
    <w:name w:val="标题 1 Char"/>
    <w:basedOn w:val="9"/>
    <w:link w:val="2"/>
    <w:uiPriority w:val="9"/>
    <w:rPr>
      <w:b/>
      <w:bCs/>
      <w:kern w:val="44"/>
      <w:sz w:val="44"/>
      <w:szCs w:val="44"/>
    </w:r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2 Char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标题 3 Char"/>
    <w:basedOn w:val="9"/>
    <w:link w:val="4"/>
    <w:uiPriority w:val="9"/>
    <w:rPr>
      <w:b/>
      <w:bCs/>
      <w:sz w:val="32"/>
      <w:szCs w:val="32"/>
    </w:rPr>
  </w:style>
  <w:style w:type="character" w:customStyle="1" w:styleId="17">
    <w:name w:val="标题 4 Char"/>
    <w:basedOn w:val="9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1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customXml" Target="../customXml/item2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A5F75B0-7CD8-42DA-89FA-3EBB72FBAF4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23</Pages>
  <Words>764</Words>
  <Characters>4360</Characters>
  <Lines>36</Lines>
  <Paragraphs>10</Paragraphs>
  <TotalTime>0</TotalTime>
  <ScaleCrop>false</ScaleCrop>
  <LinksUpToDate>false</LinksUpToDate>
  <CharactersWithSpaces>5114</CharactersWithSpaces>
  <Application>WPS Office_10.1.0.5864_F1E327BC-269C-435d-A152-05C5408002CA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2017-07-11T00:41:00Z</dcterms:created>
  <dc:creator>PC</dc:creator>
  <cp:lastModifiedBy>Administrator</cp:lastModifiedBy>
  <dcterms:modified xsi:type="dcterms:W3CDTF">2017-07-11T13:32:45Z</dcterms:modified>
  <cp:revision>1363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2052-10.1.0.5864</vt:lpwstr>
  </property>
</Properties>
</file>