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3"/>
        <w:numPr>
          <w:ilvl w:val="0"/>
          <w:numId w:val="1"/>
        </w:numPr>
        <w:ind w:firstLineChars="0"/>
      </w:pPr>
      <w:r>
        <w:rPr>
          <w:rFonts w:hint="eastAsia"/>
        </w:rPr>
        <w:t>正则</w:t>
      </w:r>
      <w:r>
        <w:t>表达式</w:t>
      </w:r>
    </w:p>
    <w:p>
      <w:pPr>
        <w:pStyle w:val="13"/>
        <w:numPr>
          <w:ilvl w:val="1"/>
          <w:numId w:val="1"/>
        </w:numPr>
        <w:ind w:firstLineChars="0"/>
      </w:pPr>
      <w:r>
        <w:rPr>
          <w:rFonts w:hint="eastAsia"/>
        </w:rPr>
        <w:t>元字符</w:t>
      </w:r>
    </w:p>
    <w:p>
      <w:pPr>
        <w:pStyle w:val="13"/>
        <w:numPr>
          <w:ilvl w:val="2"/>
          <w:numId w:val="1"/>
        </w:numPr>
        <w:ind w:firstLineChars="0"/>
      </w:pPr>
      <w:r>
        <w:rPr>
          <w:rFonts w:hint="eastAsia"/>
        </w:rPr>
        <w:t>{</w:t>
      </w:r>
      <w:r>
        <w:t>n</w:t>
      </w:r>
      <w:r>
        <w:rPr>
          <w:rFonts w:hint="eastAsia"/>
        </w:rPr>
        <w:t>}</w:t>
      </w:r>
      <w:r>
        <w:t>:</w:t>
      </w:r>
      <w:r>
        <w:rPr>
          <w:rFonts w:hint="eastAsia"/>
        </w:rPr>
        <w:t>正好N个</w:t>
      </w:r>
    </w:p>
    <w:p>
      <w:pPr>
        <w:pStyle w:val="13"/>
        <w:numPr>
          <w:ilvl w:val="2"/>
          <w:numId w:val="1"/>
        </w:numPr>
        <w:ind w:firstLineChars="0"/>
      </w:pPr>
      <w:r>
        <w:t>{n,}</w:t>
      </w:r>
      <w:r>
        <w:rPr>
          <w:rFonts w:hint="eastAsia"/>
        </w:rPr>
        <w:t>：</w:t>
      </w:r>
      <w:r>
        <w:t>最少</w:t>
      </w:r>
      <w:r>
        <w:rPr>
          <w:rFonts w:hint="eastAsia"/>
        </w:rPr>
        <w:t>N个</w:t>
      </w:r>
    </w:p>
    <w:p>
      <w:pPr>
        <w:pStyle w:val="13"/>
        <w:numPr>
          <w:ilvl w:val="2"/>
          <w:numId w:val="1"/>
        </w:numPr>
        <w:ind w:firstLineChars="0"/>
      </w:pPr>
      <w:r>
        <w:t>{n,m}</w:t>
      </w:r>
      <w:r>
        <w:rPr>
          <w:rFonts w:hint="eastAsia"/>
        </w:rPr>
        <w:t>：</w:t>
      </w:r>
      <w:r>
        <w:t>最少</w:t>
      </w:r>
      <w:r>
        <w:rPr>
          <w:rFonts w:hint="eastAsia"/>
        </w:rPr>
        <w:t>N个</w:t>
      </w:r>
      <w:r>
        <w:t>，最多</w:t>
      </w:r>
      <w:r>
        <w:rPr>
          <w:rFonts w:hint="eastAsia"/>
        </w:rPr>
        <w:t>M个</w:t>
      </w:r>
    </w:p>
    <w:p>
      <w:pPr>
        <w:pStyle w:val="13"/>
        <w:numPr>
          <w:ilvl w:val="2"/>
          <w:numId w:val="1"/>
        </w:numPr>
        <w:ind w:firstLineChars="0"/>
      </w:pPr>
      <w:r>
        <w:t>\B</w:t>
      </w:r>
      <w:r>
        <w:rPr>
          <w:rFonts w:hint="eastAsia"/>
        </w:rPr>
        <w:t>：匹配</w:t>
      </w:r>
      <w:r>
        <w:t>非单词边界</w:t>
      </w:r>
    </w:p>
    <w:p>
      <w:pPr>
        <w:pStyle w:val="13"/>
        <w:numPr>
          <w:ilvl w:val="2"/>
          <w:numId w:val="1"/>
        </w:numPr>
        <w:ind w:firstLineChars="0"/>
      </w:pPr>
      <w:r>
        <w:t>\b</w:t>
      </w:r>
      <w:r>
        <w:rPr>
          <w:rFonts w:hint="eastAsia"/>
        </w:rPr>
        <w:t>：</w:t>
      </w:r>
      <w:r>
        <w:t>匹配单词</w:t>
      </w:r>
      <w:r>
        <w:rPr>
          <w:rFonts w:hint="eastAsia"/>
        </w:rPr>
        <w:t>边界</w:t>
      </w:r>
    </w:p>
    <w:p>
      <w:pPr>
        <w:pStyle w:val="1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^</w:t>
      </w:r>
      <w:r>
        <w:t>:</w:t>
      </w:r>
      <w:r>
        <w:rPr>
          <w:rFonts w:hint="eastAsia"/>
        </w:rPr>
        <w:t>限制</w:t>
      </w:r>
      <w:r>
        <w:t>开头</w:t>
      </w:r>
    </w:p>
    <w:p>
      <w:pPr>
        <w:pStyle w:val="13"/>
        <w:numPr>
          <w:ilvl w:val="2"/>
          <w:numId w:val="1"/>
        </w:numPr>
        <w:ind w:firstLineChars="0"/>
      </w:pPr>
      <w:r>
        <w:t>$:</w:t>
      </w:r>
      <w:r>
        <w:rPr>
          <w:rFonts w:hint="eastAsia"/>
        </w:rPr>
        <w:t>限制</w:t>
      </w:r>
      <w:r>
        <w:t>结尾</w:t>
      </w:r>
    </w:p>
    <w:p>
      <w:pPr>
        <w:pStyle w:val="13"/>
        <w:numPr>
          <w:ilvl w:val="1"/>
          <w:numId w:val="1"/>
        </w:numPr>
        <w:ind w:firstLineChars="0"/>
      </w:pPr>
      <w:r>
        <w:rPr>
          <w:rFonts w:hint="eastAsia"/>
        </w:rPr>
        <w:t>模式</w:t>
      </w:r>
      <w:r>
        <w:t>修饰符</w:t>
      </w:r>
    </w:p>
    <w:p>
      <w:pPr>
        <w:pStyle w:val="13"/>
        <w:numPr>
          <w:ilvl w:val="2"/>
          <w:numId w:val="1"/>
        </w:numPr>
        <w:ind w:firstLineChars="0"/>
      </w:pPr>
      <w:r>
        <w:rPr>
          <w:rFonts w:hint="eastAsia"/>
        </w:rPr>
        <w:t>位置</w:t>
      </w:r>
      <w:r>
        <w:t>：</w:t>
      </w:r>
      <w:r>
        <w:rPr>
          <w:rFonts w:hint="eastAsia"/>
        </w:rPr>
        <w:t>结束</w:t>
      </w:r>
      <w:r>
        <w:t>定界符外</w:t>
      </w:r>
    </w:p>
    <w:p>
      <w:pPr>
        <w:pStyle w:val="13"/>
        <w:numPr>
          <w:ilvl w:val="2"/>
          <w:numId w:val="1"/>
        </w:numPr>
        <w:ind w:firstLineChars="0"/>
      </w:pPr>
      <w:r>
        <w:t>S:</w:t>
      </w:r>
      <w:r>
        <w:rPr>
          <w:rFonts w:hint="eastAsia"/>
        </w:rPr>
        <w:t>将</w:t>
      </w:r>
      <w:r>
        <w:t>.</w:t>
      </w:r>
      <w:r>
        <w:rPr>
          <w:rFonts w:hint="eastAsia"/>
        </w:rPr>
        <w:t>变为</w:t>
      </w:r>
      <w:r>
        <w:t>匹配</w:t>
      </w:r>
      <w:r>
        <w:rPr>
          <w:rFonts w:hint="eastAsia"/>
        </w:rPr>
        <w:t>所有</w:t>
      </w:r>
      <w:r>
        <w:t>字符，包括</w:t>
      </w:r>
      <w:r>
        <w:rPr>
          <w:rFonts w:hint="eastAsia"/>
        </w:rPr>
        <w:t>\n</w:t>
      </w:r>
    </w:p>
    <w:p>
      <w:pPr>
        <w:pStyle w:val="13"/>
        <w:numPr>
          <w:ilvl w:val="2"/>
          <w:numId w:val="1"/>
        </w:numPr>
        <w:ind w:firstLineChars="0"/>
      </w:pPr>
      <w:r>
        <w:t>I:</w:t>
      </w:r>
      <w:r>
        <w:rPr>
          <w:rFonts w:hint="eastAsia"/>
        </w:rPr>
        <w:t>不</w:t>
      </w:r>
      <w:r>
        <w:t>区分大小写</w:t>
      </w:r>
    </w:p>
    <w:p>
      <w:pPr>
        <w:pStyle w:val="13"/>
        <w:numPr>
          <w:ilvl w:val="2"/>
          <w:numId w:val="1"/>
        </w:numPr>
        <w:ind w:firstLineChars="0"/>
      </w:pPr>
      <w:r>
        <w:t>M:</w:t>
      </w:r>
      <w:r>
        <w:rPr>
          <w:rFonts w:hint="eastAsia"/>
        </w:rPr>
        <w:t>将</w:t>
      </w:r>
      <w:r>
        <w:t>单行字符串视为多行</w:t>
      </w:r>
    </w:p>
    <w:p>
      <w:pPr>
        <w:pStyle w:val="13"/>
        <w:numPr>
          <w:ilvl w:val="0"/>
          <w:numId w:val="1"/>
        </w:numPr>
        <w:ind w:firstLineChars="0"/>
      </w:pPr>
      <w:r>
        <w:rPr>
          <w:rFonts w:hint="eastAsia"/>
        </w:rPr>
        <w:t>错误</w:t>
      </w:r>
      <w:r>
        <w:t>处理</w:t>
      </w:r>
    </w:p>
    <w:p>
      <w:pPr>
        <w:pStyle w:val="13"/>
        <w:numPr>
          <w:ilvl w:val="2"/>
          <w:numId w:val="1"/>
        </w:numPr>
        <w:ind w:firstLineChars="0"/>
      </w:pPr>
      <w:r>
        <w:rPr>
          <w:rFonts w:hint="eastAsia"/>
        </w:rPr>
        <w:t>错误</w:t>
      </w:r>
      <w:r>
        <w:t>级别：</w:t>
      </w:r>
    </w:p>
    <w:p>
      <w:pPr>
        <w:pStyle w:val="13"/>
        <w:numPr>
          <w:ilvl w:val="3"/>
          <w:numId w:val="1"/>
        </w:numPr>
        <w:ind w:firstLineChars="0"/>
      </w:pPr>
      <w:r>
        <w:rPr>
          <w:rFonts w:hint="eastAsia"/>
        </w:rPr>
        <w:t>常量</w:t>
      </w:r>
      <w:r>
        <w:t>，</w:t>
      </w:r>
      <w:r>
        <w:rPr>
          <w:rFonts w:hint="eastAsia"/>
        </w:rPr>
        <w:t>对应</w:t>
      </w:r>
      <w:r>
        <w:t>有值</w:t>
      </w:r>
    </w:p>
    <w:p>
      <w:pPr>
        <w:pStyle w:val="13"/>
        <w:numPr>
          <w:ilvl w:val="3"/>
          <w:numId w:val="1"/>
        </w:numPr>
        <w:ind w:firstLineChars="0"/>
      </w:pPr>
      <w:r>
        <w:rPr>
          <w:rFonts w:hint="eastAsia"/>
        </w:rPr>
        <w:t>值</w:t>
      </w:r>
      <w:r>
        <w:t>的规律</w:t>
      </w:r>
      <w:r>
        <w:rPr>
          <w:rFonts w:hint="eastAsia"/>
        </w:rPr>
        <w:t>2^</w:t>
      </w:r>
      <w:r>
        <w:t>(</w:t>
      </w:r>
      <w:r>
        <w:rPr>
          <w:rFonts w:hint="eastAsia"/>
        </w:rPr>
        <w:t>n-1</w:t>
      </w:r>
      <w:r>
        <w:t>),</w:t>
      </w:r>
      <w:r>
        <w:rPr>
          <w:rFonts w:hint="eastAsia"/>
        </w:rPr>
        <w:t>因为</w:t>
      </w:r>
      <w:r>
        <w:t>不重复</w:t>
      </w:r>
    </w:p>
    <w:p>
      <w:pPr>
        <w:pStyle w:val="13"/>
        <w:numPr>
          <w:ilvl w:val="2"/>
          <w:numId w:val="1"/>
        </w:numPr>
        <w:ind w:firstLineChars="0"/>
      </w:pPr>
      <w:r>
        <w:rPr>
          <w:rFonts w:hint="eastAsia"/>
        </w:rPr>
        <w:t>错误</w:t>
      </w:r>
      <w:r>
        <w:t>配置</w:t>
      </w:r>
      <w:r>
        <w:rPr>
          <w:rFonts w:hint="eastAsia"/>
        </w:rPr>
        <w:t>：</w:t>
      </w:r>
    </w:p>
    <w:p>
      <w:pPr>
        <w:pStyle w:val="13"/>
        <w:numPr>
          <w:ilvl w:val="3"/>
          <w:numId w:val="1"/>
        </w:numPr>
        <w:ind w:firstLineChars="0"/>
      </w:pPr>
      <w:r>
        <w:rPr>
          <w:rFonts w:hint="eastAsia"/>
        </w:rPr>
        <w:t>错误</w:t>
      </w:r>
      <w:r>
        <w:t>的级别</w:t>
      </w:r>
      <w:r>
        <w:rPr>
          <w:rFonts w:hint="eastAsia"/>
        </w:rPr>
        <w:t>:</w:t>
      </w:r>
    </w:p>
    <w:p>
      <w:pPr>
        <w:pStyle w:val="13"/>
        <w:numPr>
          <w:ilvl w:val="4"/>
          <w:numId w:val="1"/>
        </w:numPr>
        <w:ind w:firstLineChars="0"/>
      </w:pPr>
      <w:r>
        <w:t>Ini</w:t>
      </w:r>
      <w:r>
        <w:rPr>
          <w:rFonts w:hint="eastAsia"/>
        </w:rPr>
        <w:t>配置</w:t>
      </w:r>
      <w:r>
        <w:t>文件：</w:t>
      </w:r>
      <w:r>
        <w:rPr>
          <w:rFonts w:hint="eastAsia"/>
        </w:rPr>
        <w:t>error</w:t>
      </w:r>
      <w:r>
        <w:t>_reporting=XXX—永久修改</w:t>
      </w:r>
    </w:p>
    <w:p>
      <w:pPr>
        <w:pStyle w:val="13"/>
        <w:numPr>
          <w:ilvl w:val="4"/>
          <w:numId w:val="1"/>
        </w:numPr>
        <w:ind w:firstLineChars="0"/>
      </w:pPr>
      <w:r>
        <w:rPr>
          <w:rFonts w:hint="eastAsia"/>
        </w:rPr>
        <w:t>函数</w:t>
      </w:r>
      <w:r>
        <w:t>：</w:t>
      </w:r>
      <w:r>
        <w:rPr>
          <w:rFonts w:hint="eastAsia"/>
        </w:rPr>
        <w:t>error</w:t>
      </w:r>
      <w:r>
        <w:t>_reporting([</w:t>
      </w:r>
      <w:r>
        <w:rPr>
          <w:rFonts w:hint="eastAsia"/>
        </w:rPr>
        <w:t>错误</w:t>
      </w:r>
      <w:r>
        <w:t>级别])—临时修改</w:t>
      </w:r>
    </w:p>
    <w:p>
      <w:pPr>
        <w:pStyle w:val="13"/>
        <w:numPr>
          <w:ilvl w:val="3"/>
          <w:numId w:val="1"/>
        </w:numPr>
        <w:ind w:firstLineChars="0"/>
      </w:pPr>
      <w:r>
        <w:rPr>
          <w:rFonts w:hint="eastAsia"/>
        </w:rPr>
        <w:t>错误</w:t>
      </w:r>
      <w:r>
        <w:t>是否显示：</w:t>
      </w:r>
    </w:p>
    <w:p>
      <w:pPr>
        <w:pStyle w:val="13"/>
        <w:numPr>
          <w:ilvl w:val="4"/>
          <w:numId w:val="1"/>
        </w:numPr>
        <w:ind w:firstLineChars="0"/>
      </w:pPr>
      <w:r>
        <w:t>I</w:t>
      </w:r>
      <w:r>
        <w:rPr>
          <w:rFonts w:hint="eastAsia"/>
        </w:rPr>
        <w:t>ni配置</w:t>
      </w:r>
      <w:r>
        <w:t>文件：</w:t>
      </w:r>
      <w:r>
        <w:rPr>
          <w:rFonts w:hint="eastAsia"/>
        </w:rPr>
        <w:t>display</w:t>
      </w:r>
      <w:r>
        <w:t>_errors = on</w:t>
      </w:r>
    </w:p>
    <w:p>
      <w:pPr>
        <w:pStyle w:val="13"/>
        <w:numPr>
          <w:ilvl w:val="4"/>
          <w:numId w:val="1"/>
        </w:numPr>
        <w:ind w:firstLineChars="0"/>
      </w:pPr>
      <w:r>
        <w:rPr>
          <w:rFonts w:hint="eastAsia"/>
        </w:rPr>
        <w:t>函数</w:t>
      </w:r>
      <w:r>
        <w:t>：</w:t>
      </w:r>
      <w:r>
        <w:rPr>
          <w:rFonts w:hint="eastAsia"/>
        </w:rPr>
        <w:t>ini</w:t>
      </w:r>
      <w:r>
        <w:t>_set()—</w:t>
      </w:r>
      <w:r>
        <w:rPr>
          <w:rFonts w:hint="eastAsia"/>
        </w:rPr>
        <w:t>临时</w:t>
      </w:r>
      <w:r>
        <w:t>修改</w:t>
      </w:r>
    </w:p>
    <w:p>
      <w:pPr>
        <w:pStyle w:val="13"/>
        <w:numPr>
          <w:ilvl w:val="2"/>
          <w:numId w:val="1"/>
        </w:numPr>
        <w:ind w:firstLineChars="0"/>
      </w:pPr>
      <w:r>
        <w:rPr>
          <w:rFonts w:hint="eastAsia"/>
        </w:rPr>
        <w:t>错误</w:t>
      </w:r>
      <w:r>
        <w:t>函数：</w:t>
      </w:r>
    </w:p>
    <w:p>
      <w:pPr>
        <w:pStyle w:val="13"/>
        <w:numPr>
          <w:ilvl w:val="3"/>
          <w:numId w:val="1"/>
        </w:numPr>
        <w:ind w:firstLineChars="0"/>
      </w:pPr>
      <w:r>
        <w:rPr>
          <w:rFonts w:hint="eastAsia"/>
        </w:rPr>
        <w:t>日志</w:t>
      </w:r>
      <w:r>
        <w:t>函数：</w:t>
      </w:r>
    </w:p>
    <w:p>
      <w:pPr>
        <w:pStyle w:val="13"/>
        <w:numPr>
          <w:ilvl w:val="4"/>
          <w:numId w:val="1"/>
        </w:numPr>
        <w:ind w:firstLineChars="0"/>
      </w:pPr>
      <w:r>
        <w:t>E</w:t>
      </w:r>
      <w:r>
        <w:rPr>
          <w:rFonts w:hint="eastAsia"/>
        </w:rPr>
        <w:t>rror</w:t>
      </w:r>
      <w:r>
        <w:t>_log()</w:t>
      </w:r>
    </w:p>
    <w:p>
      <w:pPr>
        <w:pStyle w:val="13"/>
        <w:numPr>
          <w:ilvl w:val="0"/>
          <w:numId w:val="1"/>
        </w:numPr>
        <w:ind w:firstLineChars="0"/>
      </w:pPr>
      <w:r>
        <w:rPr>
          <w:rFonts w:hint="eastAsia"/>
        </w:rPr>
        <w:t>时间</w:t>
      </w:r>
      <w:r>
        <w:t>日期处理</w:t>
      </w:r>
    </w:p>
    <w:p>
      <w:pPr>
        <w:pStyle w:val="13"/>
        <w:numPr>
          <w:ilvl w:val="1"/>
          <w:numId w:val="1"/>
        </w:numPr>
        <w:ind w:firstLineChars="0"/>
      </w:pPr>
      <w:r>
        <w:rPr>
          <w:rFonts w:hint="eastAsia"/>
        </w:rPr>
        <w:t>时区</w:t>
      </w:r>
      <w:r>
        <w:t>：</w:t>
      </w:r>
    </w:p>
    <w:p>
      <w:pPr>
        <w:pStyle w:val="13"/>
        <w:numPr>
          <w:ilvl w:val="2"/>
          <w:numId w:val="1"/>
        </w:numPr>
        <w:ind w:firstLineChars="0"/>
      </w:pPr>
      <w:r>
        <w:rPr>
          <w:rFonts w:hint="eastAsia"/>
        </w:rPr>
        <w:t>配置</w:t>
      </w:r>
      <w:r>
        <w:t>：</w:t>
      </w:r>
    </w:p>
    <w:p>
      <w:pPr>
        <w:pStyle w:val="13"/>
        <w:numPr>
          <w:ilvl w:val="3"/>
          <w:numId w:val="1"/>
        </w:numPr>
        <w:ind w:firstLineChars="0"/>
      </w:pPr>
      <w:r>
        <w:t>I</w:t>
      </w:r>
      <w:r>
        <w:rPr>
          <w:rFonts w:hint="eastAsia"/>
        </w:rPr>
        <w:t>ni</w:t>
      </w:r>
      <w:r>
        <w:t>配置文件中：</w:t>
      </w:r>
      <w:r>
        <w:rPr>
          <w:rFonts w:hint="eastAsia"/>
        </w:rPr>
        <w:t>date</w:t>
      </w:r>
      <w:r>
        <w:t>.timezone=PRC</w:t>
      </w:r>
    </w:p>
    <w:p>
      <w:pPr>
        <w:pStyle w:val="13"/>
        <w:numPr>
          <w:ilvl w:val="2"/>
          <w:numId w:val="1"/>
        </w:numPr>
        <w:ind w:firstLineChars="0"/>
      </w:pPr>
      <w:r>
        <w:rPr>
          <w:rFonts w:hint="eastAsia"/>
        </w:rPr>
        <w:t>时区</w:t>
      </w:r>
      <w:r>
        <w:t>的配置有两种方法：</w:t>
      </w:r>
    </w:p>
    <w:p>
      <w:pPr>
        <w:pStyle w:val="13"/>
        <w:numPr>
          <w:ilvl w:val="3"/>
          <w:numId w:val="1"/>
        </w:numPr>
        <w:ind w:firstLineChars="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洲/地区</w:t>
      </w:r>
    </w:p>
    <w:p>
      <w:pPr>
        <w:pStyle w:val="13"/>
        <w:numPr>
          <w:ilvl w:val="3"/>
          <w:numId w:val="1"/>
        </w:numPr>
        <w:ind w:firstLineChars="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国名缩写</w:t>
      </w:r>
      <w:r>
        <w:t>—推荐的</w:t>
      </w:r>
    </w:p>
    <w:p>
      <w:pPr>
        <w:pStyle w:val="13"/>
        <w:numPr>
          <w:ilvl w:val="1"/>
          <w:numId w:val="1"/>
        </w:numPr>
        <w:ind w:firstLineChars="0"/>
      </w:pPr>
      <w:r>
        <w:rPr>
          <w:rFonts w:hint="eastAsia"/>
        </w:rPr>
        <w:t>函数</w:t>
      </w:r>
      <w:r>
        <w:t>：</w:t>
      </w:r>
    </w:p>
    <w:p>
      <w:pPr>
        <w:pStyle w:val="13"/>
        <w:numPr>
          <w:ilvl w:val="2"/>
          <w:numId w:val="1"/>
        </w:numPr>
        <w:ind w:firstLineChars="0"/>
      </w:pPr>
      <w:r>
        <w:t>D</w:t>
      </w:r>
      <w:r>
        <w:rPr>
          <w:rFonts w:hint="eastAsia"/>
        </w:rPr>
        <w:t>ate</w:t>
      </w:r>
      <w:r>
        <w:t>(</w:t>
      </w:r>
      <w:r>
        <w:rPr>
          <w:rFonts w:hint="eastAsia"/>
        </w:rPr>
        <w:t>格式</w:t>
      </w:r>
      <w:r>
        <w:t>,[</w:t>
      </w:r>
      <w:r>
        <w:rPr>
          <w:rFonts w:hint="eastAsia"/>
        </w:rPr>
        <w:t>可选</w:t>
      </w:r>
      <w:r>
        <w:t>的时间戳])</w:t>
      </w:r>
    </w:p>
    <w:p>
      <w:pPr>
        <w:pStyle w:val="13"/>
        <w:numPr>
          <w:ilvl w:val="3"/>
          <w:numId w:val="1"/>
        </w:numPr>
        <w:ind w:firstLineChars="0"/>
      </w:pPr>
      <w:r>
        <w:rPr>
          <w:rFonts w:hint="eastAsia"/>
        </w:rPr>
        <w:t>常用</w:t>
      </w:r>
      <w:r>
        <w:t>的格式：</w:t>
      </w:r>
    </w:p>
    <w:p>
      <w:pPr>
        <w:pStyle w:val="13"/>
        <w:numPr>
          <w:ilvl w:val="4"/>
          <w:numId w:val="1"/>
        </w:numPr>
        <w:ind w:firstLineChars="0"/>
        <w:rPr>
          <w:rFonts w:hint="eastAsia"/>
        </w:rPr>
      </w:pPr>
      <w:r>
        <w:rPr>
          <w:rFonts w:hint="eastAsia"/>
        </w:rPr>
        <w:t>Y:</w:t>
      </w:r>
    </w:p>
    <w:p>
      <w:pPr>
        <w:pStyle w:val="13"/>
        <w:numPr>
          <w:ilvl w:val="4"/>
          <w:numId w:val="1"/>
        </w:numPr>
        <w:ind w:firstLineChars="0"/>
      </w:pPr>
      <w:r>
        <w:t>‘m:</w:t>
      </w:r>
    </w:p>
    <w:p>
      <w:pPr>
        <w:pStyle w:val="13"/>
        <w:numPr>
          <w:ilvl w:val="4"/>
          <w:numId w:val="1"/>
        </w:numPr>
        <w:ind w:firstLineChars="0"/>
      </w:pPr>
      <w:r>
        <w:t>‘d:</w:t>
      </w:r>
    </w:p>
    <w:p>
      <w:pPr>
        <w:pStyle w:val="13"/>
        <w:numPr>
          <w:ilvl w:val="4"/>
          <w:numId w:val="1"/>
        </w:numPr>
        <w:ind w:firstLineChars="0"/>
      </w:pPr>
      <w:r>
        <w:t>H:</w:t>
      </w:r>
    </w:p>
    <w:p>
      <w:pPr>
        <w:pStyle w:val="13"/>
        <w:numPr>
          <w:ilvl w:val="4"/>
          <w:numId w:val="1"/>
        </w:numPr>
        <w:ind w:firstLineChars="0"/>
      </w:pPr>
      <w:r>
        <w:t>‘i:</w:t>
      </w:r>
    </w:p>
    <w:p>
      <w:pPr>
        <w:pStyle w:val="13"/>
        <w:numPr>
          <w:ilvl w:val="4"/>
          <w:numId w:val="1"/>
        </w:numPr>
        <w:ind w:firstLineChars="0"/>
      </w:pPr>
      <w:r>
        <w:t>‘s:</w:t>
      </w:r>
    </w:p>
    <w:p>
      <w:pPr>
        <w:pStyle w:val="13"/>
        <w:numPr>
          <w:ilvl w:val="2"/>
          <w:numId w:val="1"/>
        </w:numPr>
        <w:ind w:firstLineChars="0"/>
      </w:pPr>
      <w:r>
        <w:t>Time()</w:t>
      </w:r>
    </w:p>
    <w:p>
      <w:pPr>
        <w:pStyle w:val="13"/>
        <w:numPr>
          <w:ilvl w:val="3"/>
          <w:numId w:val="1"/>
        </w:numPr>
        <w:ind w:firstLineChars="0"/>
      </w:pPr>
      <w:r>
        <w:rPr>
          <w:rFonts w:hint="eastAsia"/>
        </w:rPr>
        <w:t>返回</w:t>
      </w:r>
      <w:r>
        <w:t>时间戳</w:t>
      </w:r>
    </w:p>
    <w:p>
      <w:pPr>
        <w:pStyle w:val="13"/>
        <w:numPr>
          <w:ilvl w:val="2"/>
          <w:numId w:val="1"/>
        </w:numPr>
        <w:ind w:firstLineChars="0"/>
      </w:pPr>
      <w:r>
        <w:rPr>
          <w:rFonts w:hint="eastAsia"/>
        </w:rPr>
        <w:t>通常</w:t>
      </w:r>
      <w:r>
        <w:t>情况下，对时间的存储用的就是时间戳，因为读取方便</w:t>
      </w:r>
    </w:p>
    <w:p>
      <w:pPr>
        <w:pStyle w:val="13"/>
        <w:numPr>
          <w:ilvl w:val="2"/>
          <w:numId w:val="1"/>
        </w:numPr>
        <w:ind w:firstLineChars="0"/>
      </w:pPr>
      <w:r>
        <w:t>S</w:t>
      </w:r>
      <w:r>
        <w:rPr>
          <w:rFonts w:hint="eastAsia"/>
        </w:rPr>
        <w:t>tr</w:t>
      </w:r>
      <w:r>
        <w:t>totime()</w:t>
      </w:r>
    </w:p>
    <w:p>
      <w:pPr>
        <w:ind w:left="840"/>
      </w:pPr>
      <w:r>
        <w:drawing>
          <wp:inline distT="0" distB="0" distL="0" distR="0">
            <wp:extent cx="5274310" cy="33826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</w:pPr>
      <w:bookmarkStart w:id="0" w:name="_Toc487624114"/>
      <w:r>
        <w:rPr>
          <w:rFonts w:hint="eastAsia"/>
        </w:rPr>
        <w:t>日期</w:t>
      </w:r>
      <w:r>
        <w:t>时间处理</w:t>
      </w:r>
      <w:bookmarkEnd w:id="0"/>
    </w:p>
    <w:p>
      <w:pPr>
        <w:pStyle w:val="3"/>
      </w:pPr>
      <w:bookmarkStart w:id="1" w:name="_Toc487624115"/>
      <w:r>
        <w:rPr>
          <w:rFonts w:hint="eastAsia"/>
        </w:rPr>
        <w:t>扩展</w:t>
      </w:r>
      <w:r>
        <w:t>-日历</w:t>
      </w:r>
      <w:bookmarkEnd w:id="1"/>
    </w:p>
    <w:p>
      <w:pPr>
        <w:pStyle w:val="2"/>
      </w:pPr>
      <w:bookmarkStart w:id="2" w:name="_Toc487624116"/>
      <w:r>
        <w:rPr>
          <w:rFonts w:hint="eastAsia"/>
        </w:rPr>
        <w:t>文件</w:t>
      </w:r>
      <w:r>
        <w:t>系统</w:t>
      </w:r>
      <w:bookmarkEnd w:id="2"/>
    </w:p>
    <w:p>
      <w:pPr>
        <w:pStyle w:val="3"/>
      </w:pPr>
      <w:bookmarkStart w:id="3" w:name="_Toc487624117"/>
      <w:r>
        <w:rPr>
          <w:rFonts w:hint="eastAsia"/>
        </w:rPr>
        <w:t>文件</w:t>
      </w:r>
      <w:r>
        <w:t>类型</w:t>
      </w:r>
      <w:bookmarkEnd w:id="3"/>
    </w:p>
    <w:p>
      <w:pPr>
        <w:pStyle w:val="4"/>
      </w:pPr>
      <w:bookmarkStart w:id="4" w:name="_Toc487624118"/>
      <w:r>
        <w:t>W</w:t>
      </w:r>
      <w:r>
        <w:rPr>
          <w:rFonts w:hint="eastAsia"/>
        </w:rPr>
        <w:t>indows</w:t>
      </w:r>
      <w:r>
        <w:t>:</w:t>
      </w:r>
      <w:bookmarkEnd w:id="4"/>
    </w:p>
    <w:p>
      <w:pPr>
        <w:pStyle w:val="13"/>
        <w:numPr>
          <w:ilvl w:val="0"/>
          <w:numId w:val="2"/>
        </w:numPr>
        <w:ind w:firstLineChars="0"/>
      </w:pPr>
      <w:r>
        <w:rPr>
          <w:rFonts w:hint="eastAsia"/>
        </w:rPr>
        <w:t>目录</w:t>
      </w:r>
      <w:r>
        <w:t>|</w:t>
      </w:r>
      <w:r>
        <w:rPr>
          <w:rFonts w:hint="eastAsia"/>
        </w:rPr>
        <w:t>文件夹</w:t>
      </w:r>
    </w:p>
    <w:p>
      <w:pPr>
        <w:pStyle w:val="1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文件</w:t>
      </w:r>
    </w:p>
    <w:p>
      <w:pPr>
        <w:pStyle w:val="13"/>
        <w:numPr>
          <w:ilvl w:val="1"/>
          <w:numId w:val="2"/>
        </w:numPr>
        <w:ind w:firstLineChars="0"/>
      </w:pPr>
      <w:r>
        <w:rPr>
          <w:rFonts w:hint="eastAsia"/>
        </w:rPr>
        <w:t>有</w:t>
      </w:r>
      <w:r>
        <w:t>后缀名，并且</w:t>
      </w:r>
      <w:r>
        <w:rPr>
          <w:rFonts w:hint="eastAsia"/>
        </w:rPr>
        <w:t>知道</w:t>
      </w:r>
      <w:r>
        <w:t>用什么软件打开</w:t>
      </w:r>
    </w:p>
    <w:p>
      <w:pPr>
        <w:pStyle w:val="13"/>
        <w:numPr>
          <w:ilvl w:val="0"/>
          <w:numId w:val="2"/>
        </w:numPr>
        <w:ind w:firstLineChars="0"/>
      </w:pPr>
      <w:r>
        <w:t>U</w:t>
      </w:r>
      <w:r>
        <w:rPr>
          <w:rFonts w:hint="eastAsia"/>
        </w:rPr>
        <w:t>nknow</w:t>
      </w:r>
      <w:r>
        <w:t>n:</w:t>
      </w:r>
    </w:p>
    <w:p>
      <w:pPr>
        <w:pStyle w:val="1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未知</w:t>
      </w:r>
      <w:r>
        <w:t>或者没有后缀名</w:t>
      </w:r>
    </w:p>
    <w:p>
      <w:pPr>
        <w:pStyle w:val="4"/>
      </w:pPr>
      <w:bookmarkStart w:id="5" w:name="_Toc487624119"/>
      <w:r>
        <w:t>Unix|linux:</w:t>
      </w:r>
      <w:bookmarkEnd w:id="5"/>
    </w:p>
    <w:p>
      <w:pPr>
        <w:pStyle w:val="13"/>
        <w:numPr>
          <w:ilvl w:val="0"/>
          <w:numId w:val="3"/>
        </w:numPr>
        <w:ind w:firstLineChars="0"/>
      </w:pPr>
      <w:r>
        <w:rPr>
          <w:rFonts w:hint="eastAsia"/>
        </w:rPr>
        <w:t>7种</w:t>
      </w:r>
    </w:p>
    <w:p>
      <w:pPr>
        <w:pStyle w:val="13"/>
        <w:numPr>
          <w:ilvl w:val="0"/>
          <w:numId w:val="3"/>
        </w:numPr>
        <w:ind w:firstLineChars="0"/>
      </w:pPr>
      <w:r>
        <w:rPr>
          <w:rFonts w:hint="eastAsia"/>
        </w:rPr>
        <w:t>目录</w:t>
      </w:r>
      <w:r>
        <w:t>：</w:t>
      </w:r>
    </w:p>
    <w:p>
      <w:pPr>
        <w:pStyle w:val="13"/>
        <w:numPr>
          <w:ilvl w:val="0"/>
          <w:numId w:val="3"/>
        </w:numPr>
        <w:ind w:firstLineChars="0"/>
      </w:pPr>
      <w:r>
        <w:rPr>
          <w:rFonts w:hint="eastAsia"/>
        </w:rPr>
        <w:t>文件</w:t>
      </w:r>
      <w:r>
        <w:t>：</w:t>
      </w:r>
    </w:p>
    <w:p>
      <w:pPr>
        <w:pStyle w:val="13"/>
        <w:numPr>
          <w:ilvl w:val="0"/>
          <w:numId w:val="3"/>
        </w:numPr>
        <w:ind w:firstLineChars="0"/>
      </w:pPr>
      <w:r>
        <w:t>U</w:t>
      </w:r>
      <w:r>
        <w:rPr>
          <w:rFonts w:hint="eastAsia"/>
        </w:rPr>
        <w:t>nknown</w:t>
      </w:r>
      <w:r>
        <w:t>:</w:t>
      </w:r>
    </w:p>
    <w:p>
      <w:r>
        <w:drawing>
          <wp:inline distT="0" distB="0" distL="0" distR="0">
            <wp:extent cx="5274310" cy="323786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4"/>
      </w:pPr>
      <w:bookmarkStart w:id="6" w:name="_Toc487624120"/>
      <w:r>
        <w:rPr>
          <w:rFonts w:hint="eastAsia"/>
        </w:rPr>
        <w:t>文件</w:t>
      </w:r>
      <w:r>
        <w:t>类型的检测</w:t>
      </w:r>
      <w:bookmarkEnd w:id="6"/>
    </w:p>
    <w:p>
      <w:pPr>
        <w:pStyle w:val="13"/>
        <w:numPr>
          <w:ilvl w:val="0"/>
          <w:numId w:val="4"/>
        </w:numPr>
        <w:ind w:firstLineChars="0"/>
      </w:pPr>
      <w:r>
        <w:t>I</w:t>
      </w:r>
      <w:r>
        <w:rPr>
          <w:rFonts w:hint="eastAsia"/>
        </w:rPr>
        <w:t>s</w:t>
      </w:r>
      <w:r>
        <w:t>_dir()</w:t>
      </w:r>
      <w:r>
        <w:rPr>
          <w:rFonts w:hint="eastAsia"/>
        </w:rPr>
        <w:t>：</w:t>
      </w:r>
      <w:r>
        <w:t>是否目录</w:t>
      </w:r>
    </w:p>
    <w:p>
      <w:pPr>
        <w:pStyle w:val="13"/>
        <w:numPr>
          <w:ilvl w:val="0"/>
          <w:numId w:val="4"/>
        </w:numPr>
        <w:ind w:firstLineChars="0"/>
      </w:pPr>
      <w:r>
        <w:t>Is_file()</w:t>
      </w:r>
      <w:r>
        <w:rPr>
          <w:rFonts w:hint="eastAsia"/>
        </w:rPr>
        <w:t>：</w:t>
      </w:r>
      <w:r>
        <w:t>是否文件</w:t>
      </w:r>
    </w:p>
    <w:p>
      <w:pPr>
        <w:pStyle w:val="13"/>
        <w:numPr>
          <w:ilvl w:val="0"/>
          <w:numId w:val="4"/>
        </w:numPr>
        <w:ind w:firstLineChars="0"/>
      </w:pPr>
      <w:r>
        <w:t>Is_writable():</w:t>
      </w:r>
      <w:r>
        <w:rPr>
          <w:rFonts w:hint="eastAsia"/>
        </w:rPr>
        <w:t>是否</w:t>
      </w:r>
      <w:r>
        <w:t>可写</w:t>
      </w:r>
    </w:p>
    <w:p>
      <w:pPr>
        <w:pStyle w:val="13"/>
        <w:numPr>
          <w:ilvl w:val="0"/>
          <w:numId w:val="4"/>
        </w:numPr>
        <w:ind w:firstLineChars="0"/>
        <w:rPr>
          <w:rFonts w:hint="eastAsia"/>
        </w:rPr>
      </w:pPr>
      <w:r>
        <w:t>Is_readable()</w:t>
      </w:r>
      <w:r>
        <w:rPr>
          <w:rFonts w:hint="eastAsia"/>
        </w:rPr>
        <w:t>：</w:t>
      </w:r>
      <w:r>
        <w:t>是否可读</w:t>
      </w:r>
    </w:p>
    <w:p>
      <w:pPr>
        <w:pStyle w:val="3"/>
      </w:pPr>
      <w:bookmarkStart w:id="7" w:name="_Toc487624121"/>
      <w:r>
        <w:rPr>
          <w:rFonts w:hint="eastAsia"/>
        </w:rPr>
        <w:t>路径</w:t>
      </w:r>
      <w:bookmarkEnd w:id="7"/>
    </w:p>
    <w:p>
      <w:pPr>
        <w:pStyle w:val="4"/>
      </w:pPr>
      <w:bookmarkStart w:id="8" w:name="_Toc487624122"/>
      <w:r>
        <w:rPr>
          <w:rFonts w:hint="eastAsia"/>
        </w:rPr>
        <w:t>相对</w:t>
      </w:r>
      <w:r>
        <w:t>路径</w:t>
      </w:r>
      <w:bookmarkEnd w:id="8"/>
    </w:p>
    <w:p>
      <w:pPr>
        <w:pStyle w:val="1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./</w:t>
      </w:r>
      <w:r>
        <w:t>:</w:t>
      </w:r>
      <w:r>
        <w:rPr>
          <w:rFonts w:hint="eastAsia"/>
        </w:rPr>
        <w:t>当前</w:t>
      </w:r>
      <w:r>
        <w:t>目录</w:t>
      </w:r>
      <w:r>
        <w:rPr>
          <w:rFonts w:hint="eastAsia"/>
        </w:rPr>
        <w:t>，</w:t>
      </w:r>
      <w:r>
        <w:t>不能</w:t>
      </w:r>
      <w:r>
        <w:rPr>
          <w:rFonts w:hint="eastAsia"/>
        </w:rPr>
        <w:t>嵌套</w:t>
      </w:r>
    </w:p>
    <w:p>
      <w:pPr>
        <w:pStyle w:val="13"/>
        <w:numPr>
          <w:ilvl w:val="0"/>
          <w:numId w:val="5"/>
        </w:numPr>
        <w:ind w:firstLineChars="0"/>
        <w:rPr>
          <w:rFonts w:hint="eastAsia"/>
        </w:rPr>
      </w:pPr>
      <w:r>
        <w:t>../</w:t>
      </w:r>
      <w:r>
        <w:rPr>
          <w:rFonts w:hint="eastAsia"/>
        </w:rPr>
        <w:t>：</w:t>
      </w:r>
      <w:r>
        <w:t>上级目录</w:t>
      </w:r>
    </w:p>
    <w:p>
      <w:pPr>
        <w:pStyle w:val="13"/>
        <w:numPr>
          <w:ilvl w:val="1"/>
          <w:numId w:val="5"/>
        </w:numPr>
        <w:ind w:firstLineChars="0"/>
        <w:rPr>
          <w:rFonts w:hint="eastAsia"/>
        </w:rPr>
      </w:pPr>
      <w:r>
        <w:rPr>
          <w:rFonts w:hint="eastAsia"/>
        </w:rPr>
        <w:t>上级</w:t>
      </w:r>
      <w:r>
        <w:t>目录可以嵌套</w:t>
      </w:r>
    </w:p>
    <w:p>
      <w:pPr>
        <w:pStyle w:val="4"/>
      </w:pPr>
      <w:bookmarkStart w:id="9" w:name="_Toc487624123"/>
      <w:r>
        <w:rPr>
          <w:rFonts w:hint="eastAsia"/>
        </w:rPr>
        <w:t>绝对</w:t>
      </w:r>
      <w:r>
        <w:t>路径</w:t>
      </w:r>
      <w:bookmarkEnd w:id="9"/>
    </w:p>
    <w:p>
      <w:pPr>
        <w:pStyle w:val="5"/>
      </w:pPr>
      <w:r>
        <w:rPr>
          <w:rFonts w:hint="eastAsia"/>
        </w:rPr>
        <w:t>网络</w:t>
      </w:r>
      <w:r>
        <w:t>绝对路径</w:t>
      </w:r>
    </w:p>
    <w:p>
      <w:pPr>
        <w:pStyle w:val="13"/>
        <w:numPr>
          <w:ilvl w:val="0"/>
          <w:numId w:val="6"/>
        </w:numPr>
        <w:ind w:firstLineChars="0"/>
      </w:pPr>
      <w:r>
        <w:rPr>
          <w:rFonts w:hint="eastAsia"/>
        </w:rPr>
        <w:t>URL</w:t>
      </w:r>
    </w:p>
    <w:p>
      <w:pPr>
        <w:pStyle w:val="13"/>
        <w:numPr>
          <w:ilvl w:val="0"/>
          <w:numId w:val="6"/>
        </w:numPr>
        <w:ind w:firstLineChars="0"/>
        <w:rPr>
          <w:rFonts w:hint="eastAsia"/>
        </w:rPr>
      </w:pPr>
      <w:r>
        <w:t>https://www.baidu.com/a/b/c/d.html</w:t>
      </w:r>
    </w:p>
    <w:p>
      <w:pPr>
        <w:pStyle w:val="5"/>
      </w:pPr>
      <w:r>
        <w:rPr>
          <w:rFonts w:hint="eastAsia"/>
        </w:rPr>
        <w:t>本地</w:t>
      </w:r>
      <w:r>
        <w:t>绝对路径</w:t>
      </w:r>
    </w:p>
    <w:p>
      <w:pPr>
        <w:pStyle w:val="13"/>
        <w:numPr>
          <w:ilvl w:val="0"/>
          <w:numId w:val="7"/>
        </w:numPr>
        <w:ind w:firstLineChars="0"/>
      </w:pPr>
      <w:r>
        <w:rPr>
          <w:rFonts w:hint="eastAsia" w:ascii="微软雅黑" w:hAnsi="微软雅黑" w:eastAsia="微软雅黑"/>
          <w:color w:val="000000"/>
          <w:sz w:val="27"/>
          <w:szCs w:val="27"/>
        </w:rPr>
        <w:t>E:\xampp\htdocs\php\lesson</w:t>
      </w:r>
    </w:p>
    <w:p>
      <w:pPr>
        <w:pStyle w:val="13"/>
        <w:numPr>
          <w:ilvl w:val="0"/>
          <w:numId w:val="7"/>
        </w:numPr>
        <w:ind w:firstLineChars="0"/>
      </w:pPr>
      <w:r>
        <w:rPr>
          <w:rFonts w:hint="eastAsia" w:ascii="微软雅黑" w:hAnsi="微软雅黑" w:eastAsia="微软雅黑"/>
          <w:color w:val="000000"/>
          <w:sz w:val="27"/>
          <w:szCs w:val="27"/>
        </w:rPr>
        <w:t>如果</w:t>
      </w:r>
      <w:r>
        <w:rPr>
          <w:rFonts w:ascii="微软雅黑" w:hAnsi="微软雅黑" w:eastAsia="微软雅黑"/>
          <w:color w:val="000000"/>
          <w:sz w:val="27"/>
          <w:szCs w:val="27"/>
        </w:rPr>
        <w:t>本地和网络的绝对都可用，推荐用本地的</w:t>
      </w:r>
    </w:p>
    <w:p>
      <w:pPr>
        <w:pStyle w:val="4"/>
      </w:pPr>
      <w:bookmarkStart w:id="10" w:name="_Toc487624124"/>
      <w:r>
        <w:rPr>
          <w:rFonts w:hint="eastAsia"/>
        </w:rPr>
        <w:t>路径</w:t>
      </w:r>
      <w:r>
        <w:t>相关函数</w:t>
      </w:r>
      <w:bookmarkEnd w:id="10"/>
    </w:p>
    <w:p>
      <w:pPr>
        <w:pStyle w:val="5"/>
      </w:pPr>
      <w:r>
        <w:t>B</w:t>
      </w:r>
      <w:r>
        <w:rPr>
          <w:rFonts w:hint="eastAsia"/>
        </w:rPr>
        <w:t>ase</w:t>
      </w:r>
      <w:r>
        <w:t>name()</w:t>
      </w:r>
    </w:p>
    <w:p>
      <w:pPr>
        <w:pStyle w:val="13"/>
        <w:numPr>
          <w:ilvl w:val="0"/>
          <w:numId w:val="8"/>
        </w:numPr>
        <w:ind w:firstLineChars="0"/>
      </w:pPr>
      <w:r>
        <w:rPr>
          <w:rFonts w:hint="eastAsia"/>
        </w:rPr>
        <w:t>返回</w:t>
      </w:r>
      <w:r>
        <w:t>文件或者目录的名称</w:t>
      </w:r>
    </w:p>
    <w:p>
      <w:pPr>
        <w:pStyle w:val="1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通常</w:t>
      </w:r>
      <w:r>
        <w:t>用在文件上</w:t>
      </w:r>
    </w:p>
    <w:p>
      <w:pPr>
        <w:rPr>
          <w:rFonts w:hint="eastAsia"/>
        </w:rPr>
      </w:pPr>
    </w:p>
    <w:p>
      <w:pPr>
        <w:pStyle w:val="5"/>
      </w:pPr>
      <w:r>
        <w:t>D</w:t>
      </w:r>
      <w:r>
        <w:rPr>
          <w:rFonts w:hint="eastAsia"/>
        </w:rPr>
        <w:t>irname(</w:t>
      </w:r>
      <w:r>
        <w:t>)</w:t>
      </w:r>
    </w:p>
    <w:p>
      <w:pPr>
        <w:rPr>
          <w:rFonts w:hint="eastAsia"/>
        </w:rPr>
      </w:pPr>
      <w:r>
        <w:drawing>
          <wp:inline distT="0" distB="0" distL="0" distR="0">
            <wp:extent cx="5274310" cy="298005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</w:pPr>
      <w:r>
        <w:t>P</w:t>
      </w:r>
      <w:r>
        <w:rPr>
          <w:rFonts w:hint="eastAsia"/>
        </w:rPr>
        <w:t>athinfo(</w:t>
      </w:r>
      <w:r>
        <w:t>)</w:t>
      </w:r>
    </w:p>
    <w:p>
      <w:r>
        <w:drawing>
          <wp:inline distT="0" distB="0" distL="0" distR="0">
            <wp:extent cx="5274310" cy="2473325"/>
            <wp:effectExtent l="0" t="0" r="2540" b="317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示例</w:t>
      </w:r>
      <w:r>
        <w:t>：</w:t>
      </w:r>
    </w:p>
    <w:p>
      <w:r>
        <w:drawing>
          <wp:inline distT="0" distB="0" distL="0" distR="0">
            <wp:extent cx="5274310" cy="128270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color w:val="FF0000"/>
          <w:sz w:val="32"/>
          <w:szCs w:val="32"/>
        </w:rPr>
      </w:pPr>
      <w:r>
        <w:rPr>
          <w:rFonts w:hint="eastAsia"/>
          <w:b/>
          <w:color w:val="FF0000"/>
          <w:sz w:val="32"/>
          <w:szCs w:val="32"/>
        </w:rPr>
        <w:t>注意</w:t>
      </w:r>
      <w:r>
        <w:rPr>
          <w:b/>
          <w:color w:val="FF0000"/>
          <w:sz w:val="32"/>
          <w:szCs w:val="32"/>
        </w:rPr>
        <w:t>：可通过</w:t>
      </w:r>
      <w:r>
        <w:rPr>
          <w:rFonts w:hint="eastAsia"/>
          <w:b/>
          <w:color w:val="FF0000"/>
          <w:sz w:val="32"/>
          <w:szCs w:val="32"/>
        </w:rPr>
        <w:t>path</w:t>
      </w:r>
      <w:r>
        <w:rPr>
          <w:b/>
          <w:color w:val="FF0000"/>
          <w:sz w:val="32"/>
          <w:szCs w:val="32"/>
        </w:rPr>
        <w:t>info()</w:t>
      </w:r>
      <w:r>
        <w:rPr>
          <w:rFonts w:hint="eastAsia"/>
          <w:b/>
          <w:color w:val="FF0000"/>
          <w:sz w:val="32"/>
          <w:szCs w:val="32"/>
        </w:rPr>
        <w:t>来</w:t>
      </w:r>
      <w:r>
        <w:rPr>
          <w:b/>
          <w:color w:val="FF0000"/>
          <w:sz w:val="32"/>
          <w:szCs w:val="32"/>
        </w:rPr>
        <w:t>获取文件后缀名</w:t>
      </w:r>
    </w:p>
    <w:p>
      <w:pPr>
        <w:pStyle w:val="3"/>
      </w:pPr>
      <w:bookmarkStart w:id="11" w:name="_Toc487624125"/>
      <w:r>
        <w:rPr>
          <w:rFonts w:hint="eastAsia"/>
        </w:rPr>
        <w:t>目录</w:t>
      </w:r>
      <w:bookmarkEnd w:id="11"/>
    </w:p>
    <w:p>
      <w:pPr>
        <w:pStyle w:val="4"/>
      </w:pPr>
      <w:bookmarkStart w:id="12" w:name="_Toc487624126"/>
      <w:r>
        <w:rPr>
          <w:rFonts w:hint="eastAsia"/>
        </w:rPr>
        <w:t>手册</w:t>
      </w:r>
      <w:r>
        <w:t>位置</w:t>
      </w:r>
      <w:bookmarkEnd w:id="12"/>
    </w:p>
    <w:p>
      <w:r>
        <w:drawing>
          <wp:inline distT="0" distB="0" distL="0" distR="0">
            <wp:extent cx="4219575" cy="60198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601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</w:pPr>
      <w:bookmarkStart w:id="13" w:name="_Toc487624127"/>
      <w:r>
        <w:rPr>
          <w:rFonts w:hint="eastAsia"/>
        </w:rPr>
        <w:t>目录</w:t>
      </w:r>
      <w:r>
        <w:t>信息获取</w:t>
      </w:r>
      <w:bookmarkEnd w:id="13"/>
    </w:p>
    <w:p>
      <w:pPr>
        <w:pStyle w:val="5"/>
        <w:rPr>
          <w:rFonts w:hint="eastAsia"/>
        </w:rPr>
      </w:pPr>
      <w:r>
        <w:t>G</w:t>
      </w:r>
      <w:r>
        <w:rPr>
          <w:rFonts w:hint="eastAsia"/>
        </w:rPr>
        <w:t>etcwd(</w:t>
      </w:r>
      <w:r>
        <w:t>)</w:t>
      </w:r>
    </w:p>
    <w:p>
      <w:r>
        <w:drawing>
          <wp:inline distT="0" distB="0" distL="0" distR="0">
            <wp:extent cx="3028950" cy="43053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示例</w:t>
      </w:r>
      <w:r>
        <w:t>：</w:t>
      </w:r>
    </w:p>
    <w:p/>
    <w:p>
      <w:pPr>
        <w:pStyle w:val="5"/>
        <w:rPr>
          <w:rFonts w:hint="eastAsia"/>
        </w:rPr>
      </w:pPr>
      <w:r>
        <w:t>S</w:t>
      </w:r>
      <w:r>
        <w:rPr>
          <w:rFonts w:hint="eastAsia"/>
        </w:rPr>
        <w:t>candir</w:t>
      </w:r>
      <w:r>
        <w:t>()</w:t>
      </w:r>
    </w:p>
    <w:p>
      <w:r>
        <w:drawing>
          <wp:inline distT="0" distB="0" distL="0" distR="0">
            <wp:extent cx="5274310" cy="3065780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示例：</w:t>
      </w:r>
    </w:p>
    <w:p>
      <w:pPr>
        <w:rPr>
          <w:rFonts w:hint="eastAsia"/>
          <w:b/>
          <w:color w:val="FF0000"/>
          <w:sz w:val="32"/>
          <w:szCs w:val="32"/>
        </w:rPr>
      </w:pPr>
      <w:r>
        <w:rPr>
          <w:rFonts w:hint="eastAsia"/>
          <w:b/>
          <w:color w:val="FF0000"/>
          <w:sz w:val="32"/>
          <w:szCs w:val="32"/>
        </w:rPr>
        <w:t>注意</w:t>
      </w:r>
      <w:r>
        <w:rPr>
          <w:b/>
          <w:color w:val="FF0000"/>
          <w:sz w:val="32"/>
          <w:szCs w:val="32"/>
        </w:rPr>
        <w:t>：</w:t>
      </w:r>
      <w:r>
        <w:rPr>
          <w:rFonts w:hint="eastAsia"/>
          <w:b/>
          <w:color w:val="FF0000"/>
          <w:sz w:val="32"/>
          <w:szCs w:val="32"/>
        </w:rPr>
        <w:t>事实上</w:t>
      </w:r>
      <w:r>
        <w:rPr>
          <w:b/>
          <w:color w:val="FF0000"/>
          <w:sz w:val="32"/>
          <w:szCs w:val="32"/>
        </w:rPr>
        <w:t>，每个目录下面都有</w:t>
      </w:r>
      <w:r>
        <w:rPr>
          <w:rFonts w:hint="eastAsia"/>
          <w:b/>
          <w:color w:val="FF0000"/>
          <w:sz w:val="32"/>
          <w:szCs w:val="32"/>
        </w:rPr>
        <w:t>.和..。其中.表示</w:t>
      </w:r>
      <w:r>
        <w:rPr>
          <w:b/>
          <w:color w:val="FF0000"/>
          <w:sz w:val="32"/>
          <w:szCs w:val="32"/>
        </w:rPr>
        <w:t>当前目录，</w:t>
      </w:r>
      <w:r>
        <w:rPr>
          <w:rFonts w:hint="eastAsia"/>
          <w:b/>
          <w:color w:val="FF0000"/>
          <w:sz w:val="32"/>
          <w:szCs w:val="32"/>
        </w:rPr>
        <w:t>..表示</w:t>
      </w:r>
      <w:r>
        <w:rPr>
          <w:b/>
          <w:color w:val="FF0000"/>
          <w:sz w:val="32"/>
          <w:szCs w:val="32"/>
        </w:rPr>
        <w:t>上级目录</w:t>
      </w:r>
    </w:p>
    <w:p>
      <w:r>
        <w:drawing>
          <wp:inline distT="0" distB="0" distL="0" distR="0">
            <wp:extent cx="5274310" cy="3347720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4"/>
      </w:pPr>
      <w:bookmarkStart w:id="14" w:name="_Toc487624128"/>
      <w:r>
        <w:rPr>
          <w:rFonts w:hint="eastAsia"/>
        </w:rPr>
        <w:t>目录</w:t>
      </w:r>
      <w:r>
        <w:t>句柄操作相关函数</w:t>
      </w:r>
      <w:bookmarkEnd w:id="14"/>
    </w:p>
    <w:p>
      <w:pPr>
        <w:pStyle w:val="13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句柄</w:t>
      </w:r>
      <w:r>
        <w:t>：</w:t>
      </w:r>
      <w:r>
        <w:rPr>
          <w:rFonts w:hint="eastAsia"/>
        </w:rPr>
        <w:t>手柄</w:t>
      </w:r>
      <w:r>
        <w:t>，</w:t>
      </w:r>
      <w:r>
        <w:rPr>
          <w:rFonts w:hint="eastAsia"/>
        </w:rPr>
        <w:t>把柄，</w:t>
      </w:r>
      <w:r>
        <w:t>勺子柄，刀柄</w:t>
      </w:r>
      <w:r>
        <w:rPr>
          <w:rFonts w:hint="eastAsia"/>
        </w:rPr>
        <w:t>。柄</w:t>
      </w:r>
      <w:r>
        <w:t>就是操作的媒介</w:t>
      </w:r>
    </w:p>
    <w:p>
      <w:pPr>
        <w:pStyle w:val="5"/>
      </w:pPr>
      <w:r>
        <w:t>O</w:t>
      </w:r>
      <w:r>
        <w:rPr>
          <w:rFonts w:hint="eastAsia"/>
        </w:rPr>
        <w:t>pend</w:t>
      </w:r>
      <w:r>
        <w:t>ir()</w:t>
      </w:r>
    </w:p>
    <w:p>
      <w:r>
        <w:drawing>
          <wp:inline distT="0" distB="0" distL="0" distR="0">
            <wp:extent cx="4914900" cy="36385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5"/>
      </w:pPr>
      <w:r>
        <w:t>R</w:t>
      </w:r>
      <w:r>
        <w:rPr>
          <w:rFonts w:hint="eastAsia"/>
        </w:rPr>
        <w:t>eaddir([可选</w:t>
      </w:r>
      <w:r>
        <w:t>的目录资源</w:t>
      </w:r>
      <w:r>
        <w:rPr>
          <w:rFonts w:hint="eastAsia"/>
        </w:rPr>
        <w:t>]</w:t>
      </w:r>
      <w:r>
        <w:t>)</w:t>
      </w:r>
    </w:p>
    <w:p>
      <w:pPr>
        <w:pStyle w:val="13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读取</w:t>
      </w:r>
      <w:r>
        <w:t>指针</w:t>
      </w:r>
      <w:r>
        <w:rPr>
          <w:rFonts w:hint="eastAsia"/>
        </w:rPr>
        <w:t>目录</w:t>
      </w:r>
      <w:r>
        <w:t>资源下的文件信息，如果不传</w:t>
      </w:r>
      <w:r>
        <w:rPr>
          <w:rFonts w:hint="eastAsia"/>
        </w:rPr>
        <w:t>值</w:t>
      </w:r>
      <w:r>
        <w:t>，返回的是当前目录下的文件信息</w:t>
      </w:r>
    </w:p>
    <w:p>
      <w:r>
        <w:drawing>
          <wp:inline distT="0" distB="0" distL="0" distR="0">
            <wp:extent cx="5274310" cy="305562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示例</w:t>
      </w:r>
      <w:r>
        <w:t>：</w:t>
      </w:r>
    </w:p>
    <w:p>
      <w:pPr>
        <w:rPr>
          <w:rFonts w:hint="eastAsia"/>
        </w:rPr>
      </w:pPr>
      <w:r>
        <w:drawing>
          <wp:inline distT="0" distB="0" distL="0" distR="0">
            <wp:extent cx="5274310" cy="1997710"/>
            <wp:effectExtent l="0" t="0" r="254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</w:pPr>
      <w:r>
        <w:t>C</w:t>
      </w:r>
      <w:r>
        <w:rPr>
          <w:rFonts w:hint="eastAsia"/>
        </w:rPr>
        <w:t>losedir(</w:t>
      </w:r>
      <w:r>
        <w:t>)</w:t>
      </w:r>
      <w:r>
        <w:rPr>
          <w:rFonts w:hint="eastAsia"/>
        </w:rPr>
        <w:t>：</w:t>
      </w:r>
    </w:p>
    <w:p>
      <w:pPr>
        <w:pStyle w:val="13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关闭</w:t>
      </w:r>
      <w:r>
        <w:t>目录资源</w:t>
      </w:r>
    </w:p>
    <w:p>
      <w:r>
        <w:drawing>
          <wp:inline distT="0" distB="0" distL="0" distR="0">
            <wp:extent cx="5274310" cy="3400425"/>
            <wp:effectExtent l="0" t="0" r="254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  <w:r>
        <w:drawing>
          <wp:inline distT="0" distB="0" distL="0" distR="0">
            <wp:extent cx="5274310" cy="295338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</w:pPr>
      <w:r>
        <w:t>R</w:t>
      </w:r>
      <w:r>
        <w:rPr>
          <w:rFonts w:hint="eastAsia"/>
        </w:rPr>
        <w:t>ewinddir(</w:t>
      </w:r>
      <w:r>
        <w:t>)</w:t>
      </w:r>
    </w:p>
    <w:p>
      <w:pPr>
        <w:pStyle w:val="13"/>
        <w:numPr>
          <w:ilvl w:val="0"/>
          <w:numId w:val="9"/>
        </w:numPr>
        <w:ind w:firstLineChars="0"/>
      </w:pPr>
      <w:r>
        <w:rPr>
          <w:rFonts w:hint="eastAsia"/>
        </w:rPr>
        <w:t>重置</w:t>
      </w:r>
      <w:r>
        <w:t>目录句柄|指针到目录开头</w:t>
      </w:r>
    </w:p>
    <w:p>
      <w:r>
        <w:drawing>
          <wp:inline distT="0" distB="0" distL="0" distR="0">
            <wp:extent cx="5274310" cy="166624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4"/>
      </w:pPr>
      <w:bookmarkStart w:id="15" w:name="_Toc487624129"/>
      <w:r>
        <w:rPr>
          <w:rFonts w:hint="eastAsia"/>
        </w:rPr>
        <w:t>目录</w:t>
      </w:r>
      <w:r>
        <w:t>对应磁盘空间大小统计</w:t>
      </w:r>
      <w:bookmarkEnd w:id="15"/>
    </w:p>
    <w:p>
      <w:pPr>
        <w:pStyle w:val="5"/>
      </w:pPr>
      <w:r>
        <w:t>D</w:t>
      </w:r>
      <w:r>
        <w:rPr>
          <w:rFonts w:hint="eastAsia"/>
        </w:rPr>
        <w:t>isk</w:t>
      </w:r>
      <w:r>
        <w:t>_free_space()</w:t>
      </w:r>
    </w:p>
    <w:p>
      <w:pPr>
        <w:pStyle w:val="13"/>
        <w:numPr>
          <w:ilvl w:val="0"/>
          <w:numId w:val="9"/>
        </w:numPr>
        <w:ind w:firstLineChars="0"/>
        <w:rPr>
          <w:b/>
          <w:color w:val="FF0000"/>
          <w:sz w:val="32"/>
          <w:szCs w:val="32"/>
        </w:rPr>
      </w:pPr>
      <w:r>
        <w:rPr>
          <w:rFonts w:hint="eastAsia"/>
          <w:b/>
          <w:color w:val="FF0000"/>
          <w:sz w:val="32"/>
          <w:szCs w:val="32"/>
        </w:rPr>
        <w:t>返回</w:t>
      </w:r>
      <w:r>
        <w:rPr>
          <w:b/>
          <w:color w:val="FF0000"/>
          <w:sz w:val="32"/>
          <w:szCs w:val="32"/>
        </w:rPr>
        <w:t>的是对应磁盘的可用空间大小</w:t>
      </w:r>
    </w:p>
    <w:p>
      <w:pPr>
        <w:pStyle w:val="13"/>
        <w:numPr>
          <w:ilvl w:val="0"/>
          <w:numId w:val="9"/>
        </w:numPr>
        <w:ind w:firstLineChars="0"/>
        <w:rPr>
          <w:rFonts w:hint="eastAsia"/>
          <w:b/>
          <w:color w:val="FF0000"/>
          <w:sz w:val="32"/>
          <w:szCs w:val="32"/>
        </w:rPr>
      </w:pPr>
      <w:r>
        <w:rPr>
          <w:rFonts w:hint="eastAsia"/>
          <w:b/>
          <w:color w:val="FF0000"/>
          <w:sz w:val="32"/>
          <w:szCs w:val="32"/>
        </w:rPr>
        <w:t>返回</w:t>
      </w:r>
      <w:r>
        <w:rPr>
          <w:b/>
          <w:color w:val="FF0000"/>
          <w:sz w:val="32"/>
          <w:szCs w:val="32"/>
        </w:rPr>
        <w:t>值是</w:t>
      </w:r>
      <w:r>
        <w:rPr>
          <w:rFonts w:hint="eastAsia"/>
          <w:b/>
          <w:color w:val="FF0000"/>
          <w:sz w:val="32"/>
          <w:szCs w:val="32"/>
        </w:rPr>
        <w:t>字节数</w:t>
      </w:r>
      <w:r>
        <w:rPr>
          <w:b/>
          <w:color w:val="FF0000"/>
          <w:sz w:val="32"/>
          <w:szCs w:val="32"/>
        </w:rPr>
        <w:t>，</w:t>
      </w:r>
      <w:r>
        <w:rPr>
          <w:rFonts w:hint="eastAsia"/>
          <w:b/>
          <w:color w:val="FF0000"/>
          <w:sz w:val="32"/>
          <w:szCs w:val="32"/>
        </w:rPr>
        <w:t>如果</w:t>
      </w:r>
      <w:r>
        <w:rPr>
          <w:b/>
          <w:color w:val="FF0000"/>
          <w:sz w:val="32"/>
          <w:szCs w:val="32"/>
        </w:rPr>
        <w:t>想要美观，需要自行转换</w:t>
      </w:r>
    </w:p>
    <w:p>
      <w:r>
        <w:drawing>
          <wp:inline distT="0" distB="0" distL="0" distR="0">
            <wp:extent cx="5274310" cy="320865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5"/>
      </w:pPr>
      <w:r>
        <w:t>D</w:t>
      </w:r>
      <w:r>
        <w:rPr>
          <w:rFonts w:hint="eastAsia"/>
        </w:rPr>
        <w:t>isk_total_space()</w:t>
      </w:r>
    </w:p>
    <w:p>
      <w:pPr>
        <w:pStyle w:val="13"/>
        <w:numPr>
          <w:ilvl w:val="0"/>
          <w:numId w:val="10"/>
        </w:numPr>
        <w:ind w:firstLineChars="0"/>
        <w:rPr>
          <w:rFonts w:hint="eastAsia"/>
          <w:b/>
          <w:color w:val="FF0000"/>
          <w:sz w:val="30"/>
          <w:szCs w:val="30"/>
        </w:rPr>
      </w:pPr>
      <w:r>
        <w:rPr>
          <w:rFonts w:hint="eastAsia"/>
          <w:b/>
          <w:color w:val="FF0000"/>
          <w:sz w:val="30"/>
          <w:szCs w:val="30"/>
        </w:rPr>
        <w:t>返回</w:t>
      </w:r>
      <w:r>
        <w:rPr>
          <w:b/>
          <w:color w:val="FF0000"/>
          <w:sz w:val="30"/>
          <w:szCs w:val="30"/>
        </w:rPr>
        <w:t>目录对应磁盘空间的总大小，返回字节数</w:t>
      </w:r>
    </w:p>
    <w:p>
      <w:r>
        <w:drawing>
          <wp:inline distT="0" distB="0" distL="0" distR="0">
            <wp:extent cx="5274310" cy="3156585"/>
            <wp:effectExtent l="0" t="0" r="2540" b="571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4"/>
      </w:pPr>
      <w:bookmarkStart w:id="16" w:name="_Toc487624130"/>
      <w:r>
        <w:rPr>
          <w:rFonts w:hint="eastAsia"/>
        </w:rPr>
        <w:t>目录</w:t>
      </w:r>
      <w:r>
        <w:t>的创建&amp;</w:t>
      </w:r>
      <w:r>
        <w:rPr>
          <w:rFonts w:hint="eastAsia"/>
        </w:rPr>
        <w:t>删除</w:t>
      </w:r>
      <w:bookmarkEnd w:id="16"/>
    </w:p>
    <w:p>
      <w:pPr>
        <w:pStyle w:val="5"/>
      </w:pPr>
      <w:r>
        <w:t>M</w:t>
      </w:r>
      <w:r>
        <w:rPr>
          <w:rFonts w:hint="eastAsia"/>
        </w:rPr>
        <w:t>kdir</w:t>
      </w:r>
      <w:r>
        <w:t>()</w:t>
      </w:r>
    </w:p>
    <w:p>
      <w:r>
        <w:drawing>
          <wp:inline distT="0" distB="0" distL="0" distR="0">
            <wp:extent cx="5274310" cy="2901315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3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注意</w:t>
      </w:r>
      <w:r>
        <w:t>：</w:t>
      </w:r>
      <w:r>
        <w:rPr>
          <w:rFonts w:hint="eastAsia"/>
        </w:rPr>
        <w:t>如果目录</w:t>
      </w:r>
      <w:r>
        <w:t>已存在，报错</w:t>
      </w:r>
    </w:p>
    <w:p>
      <w:pPr>
        <w:pStyle w:val="5"/>
      </w:pPr>
      <w:r>
        <w:t>R</w:t>
      </w:r>
      <w:r>
        <w:rPr>
          <w:rFonts w:hint="eastAsia"/>
        </w:rPr>
        <w:t>mdir(</w:t>
      </w:r>
      <w:r>
        <w:t>)</w:t>
      </w:r>
    </w:p>
    <w:p>
      <w:pPr>
        <w:pStyle w:val="13"/>
        <w:numPr>
          <w:ilvl w:val="0"/>
          <w:numId w:val="10"/>
        </w:numPr>
        <w:ind w:firstLineChars="0"/>
      </w:pPr>
      <w:r>
        <w:rPr>
          <w:rFonts w:hint="eastAsia"/>
        </w:rPr>
        <w:t>删除</w:t>
      </w:r>
      <w:r>
        <w:t>目录</w:t>
      </w:r>
    </w:p>
    <w:p>
      <w:pPr>
        <w:pStyle w:val="13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注意</w:t>
      </w:r>
      <w:r>
        <w:t>：</w:t>
      </w:r>
      <w:r>
        <w:rPr>
          <w:rFonts w:hint="eastAsia"/>
        </w:rPr>
        <w:t>删除</w:t>
      </w:r>
      <w:r>
        <w:t>之后，找不回来了，所以，玩儿的时候要谨慎</w:t>
      </w:r>
    </w:p>
    <w:p/>
    <w:p>
      <w:pPr>
        <w:pStyle w:val="4"/>
      </w:pPr>
      <w:bookmarkStart w:id="17" w:name="_Toc487624131"/>
      <w:r>
        <w:rPr>
          <w:rFonts w:hint="eastAsia"/>
        </w:rPr>
        <w:t>检测</w:t>
      </w:r>
      <w:r>
        <w:t>目录</w:t>
      </w:r>
      <w:r>
        <w:rPr>
          <w:rFonts w:hint="eastAsia"/>
        </w:rPr>
        <w:t>是否</w:t>
      </w:r>
      <w:r>
        <w:t>存在</w:t>
      </w:r>
      <w:bookmarkEnd w:id="17"/>
    </w:p>
    <w:p>
      <w:pPr>
        <w:pStyle w:val="5"/>
      </w:pPr>
      <w:r>
        <w:t>F</w:t>
      </w:r>
      <w:r>
        <w:rPr>
          <w:rFonts w:hint="eastAsia"/>
        </w:rPr>
        <w:t>ile</w:t>
      </w:r>
      <w:r>
        <w:t>_exists()</w:t>
      </w:r>
    </w:p>
    <w:p>
      <w:pPr>
        <w:pStyle w:val="13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可以</w:t>
      </w:r>
      <w:r>
        <w:t>同时检测目录或者文件是否存在</w:t>
      </w:r>
    </w:p>
    <w:p>
      <w:pPr>
        <w:pStyle w:val="13"/>
        <w:numPr>
          <w:ilvl w:val="0"/>
          <w:numId w:val="11"/>
        </w:numPr>
        <w:ind w:firstLineChars="0"/>
      </w:pPr>
      <w:r>
        <w:rPr>
          <w:rFonts w:hint="eastAsia"/>
        </w:rPr>
        <w:t>返回</w:t>
      </w:r>
      <w:r>
        <w:t>bool</w:t>
      </w:r>
    </w:p>
    <w:p>
      <w:pPr>
        <w:pStyle w:val="13"/>
        <w:numPr>
          <w:ilvl w:val="0"/>
          <w:numId w:val="11"/>
        </w:numPr>
        <w:ind w:firstLineChars="0"/>
      </w:pPr>
      <w:r>
        <w:rPr>
          <w:rFonts w:hint="eastAsia"/>
        </w:rPr>
        <w:t>通常</w:t>
      </w:r>
      <w:r>
        <w:t>在新建</w:t>
      </w:r>
      <w:r>
        <w:rPr>
          <w:rFonts w:hint="eastAsia"/>
        </w:rPr>
        <w:t>&amp;删除</w:t>
      </w:r>
      <w:r>
        <w:t>目录&amp;</w:t>
      </w:r>
      <w:r>
        <w:rPr>
          <w:rFonts w:hint="eastAsia"/>
        </w:rPr>
        <w:t>文件</w:t>
      </w:r>
      <w:r>
        <w:t>时</w:t>
      </w:r>
      <w:r>
        <w:rPr>
          <w:rFonts w:hint="eastAsia"/>
        </w:rPr>
        <w:t>，</w:t>
      </w:r>
      <w:r>
        <w:t>需要判断是否存在</w:t>
      </w:r>
    </w:p>
    <w:p>
      <w:pPr>
        <w:pStyle w:val="5"/>
      </w:pPr>
      <w:r>
        <w:t>I</w:t>
      </w:r>
      <w:r>
        <w:rPr>
          <w:rFonts w:hint="eastAsia"/>
        </w:rPr>
        <w:t>s</w:t>
      </w:r>
      <w:r>
        <w:t>_dir()</w:t>
      </w:r>
    </w:p>
    <w:p>
      <w:r>
        <w:drawing>
          <wp:inline distT="0" distB="0" distL="0" distR="0">
            <wp:extent cx="4000500" cy="440055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</w:p>
    <w:p>
      <w:pPr>
        <w:pStyle w:val="3"/>
      </w:pPr>
      <w:bookmarkStart w:id="18" w:name="_Toc487624132"/>
      <w:r>
        <w:rPr>
          <w:rFonts w:hint="eastAsia"/>
        </w:rPr>
        <w:t>文件</w:t>
      </w:r>
      <w:bookmarkEnd w:id="18"/>
    </w:p>
    <w:p>
      <w:pPr>
        <w:pStyle w:val="4"/>
      </w:pPr>
      <w:bookmarkStart w:id="19" w:name="_Toc487624133"/>
      <w:r>
        <w:rPr>
          <w:rFonts w:hint="eastAsia"/>
        </w:rPr>
        <w:t>文件大小</w:t>
      </w:r>
      <w:r>
        <w:t>的统计</w:t>
      </w:r>
      <w:bookmarkEnd w:id="19"/>
    </w:p>
    <w:p>
      <w:pPr>
        <w:pStyle w:val="5"/>
      </w:pPr>
      <w:r>
        <w:t>F</w:t>
      </w:r>
      <w:r>
        <w:rPr>
          <w:rFonts w:hint="eastAsia"/>
        </w:rPr>
        <w:t>ile</w:t>
      </w:r>
      <w:r>
        <w:t>size()</w:t>
      </w:r>
    </w:p>
    <w:p>
      <w:pPr>
        <w:pStyle w:val="13"/>
        <w:numPr>
          <w:ilvl w:val="0"/>
          <w:numId w:val="10"/>
        </w:numPr>
        <w:ind w:firstLineChars="0"/>
      </w:pPr>
      <w:r>
        <w:rPr>
          <w:rFonts w:hint="eastAsia"/>
        </w:rPr>
        <w:t>返回</w:t>
      </w:r>
      <w:r>
        <w:t>指定文件的大小，返回字节数</w:t>
      </w:r>
    </w:p>
    <w:p>
      <w:pPr>
        <w:pStyle w:val="13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注意</w:t>
      </w:r>
      <w:r>
        <w:t>：通常用来递归统计目录大小</w:t>
      </w:r>
    </w:p>
    <w:p>
      <w:r>
        <w:drawing>
          <wp:inline distT="0" distB="0" distL="0" distR="0">
            <wp:extent cx="5274310" cy="2451100"/>
            <wp:effectExtent l="0" t="0" r="2540" b="635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</w:pPr>
      <w:bookmarkStart w:id="20" w:name="_Toc487624134"/>
      <w:r>
        <w:rPr>
          <w:rFonts w:hint="eastAsia"/>
        </w:rPr>
        <w:t>文件</w:t>
      </w:r>
      <w:r>
        <w:t>时间相关的函数</w:t>
      </w:r>
      <w:bookmarkEnd w:id="20"/>
    </w:p>
    <w:p>
      <w:pPr>
        <w:pStyle w:val="5"/>
      </w:pPr>
      <w:r>
        <w:t>F</w:t>
      </w:r>
      <w:r>
        <w:rPr>
          <w:rFonts w:hint="eastAsia"/>
        </w:rPr>
        <w:t>ile</w:t>
      </w:r>
      <w:r>
        <w:t>ctime()</w:t>
      </w:r>
    </w:p>
    <w:p>
      <w:pPr>
        <w:pStyle w:val="13"/>
        <w:numPr>
          <w:ilvl w:val="0"/>
          <w:numId w:val="12"/>
        </w:numPr>
        <w:ind w:firstLineChars="0"/>
      </w:pPr>
      <w:r>
        <w:rPr>
          <w:rFonts w:hint="eastAsia"/>
        </w:rPr>
        <w:t>文件</w:t>
      </w:r>
      <w:r>
        <w:t>创建时间</w:t>
      </w:r>
    </w:p>
    <w:p>
      <w:r>
        <w:drawing>
          <wp:inline distT="0" distB="0" distL="0" distR="0">
            <wp:extent cx="4181475" cy="4276725"/>
            <wp:effectExtent l="0" t="0" r="9525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示例</w:t>
      </w:r>
      <w:r>
        <w:t>：</w:t>
      </w:r>
    </w:p>
    <w:p>
      <w:pPr>
        <w:rPr>
          <w:rFonts w:hint="eastAsia"/>
        </w:rPr>
      </w:pPr>
      <w:r>
        <w:drawing>
          <wp:inline distT="0" distB="0" distL="0" distR="0">
            <wp:extent cx="5274310" cy="5354955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5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</w:pPr>
      <w:r>
        <w:t>F</w:t>
      </w:r>
      <w:r>
        <w:rPr>
          <w:rFonts w:hint="eastAsia"/>
        </w:rPr>
        <w:t>ileatime(</w:t>
      </w:r>
      <w:r>
        <w:t>)</w:t>
      </w:r>
    </w:p>
    <w:p>
      <w:pPr>
        <w:pStyle w:val="13"/>
        <w:numPr>
          <w:ilvl w:val="0"/>
          <w:numId w:val="12"/>
        </w:numPr>
        <w:ind w:firstLineChars="0"/>
      </w:pPr>
      <w:r>
        <w:rPr>
          <w:rFonts w:hint="eastAsia"/>
        </w:rPr>
        <w:t>文件</w:t>
      </w:r>
      <w:r>
        <w:t>访问时间</w:t>
      </w:r>
    </w:p>
    <w:p>
      <w:pPr>
        <w:pStyle w:val="13"/>
        <w:numPr>
          <w:ilvl w:val="0"/>
          <w:numId w:val="12"/>
        </w:numPr>
        <w:ind w:firstLineChars="0"/>
        <w:rPr>
          <w:rFonts w:hint="eastAsia"/>
        </w:rPr>
      </w:pPr>
      <w:r>
        <w:t>W</w:t>
      </w:r>
      <w:r>
        <w:rPr>
          <w:rFonts w:hint="eastAsia"/>
        </w:rPr>
        <w:t>indows下</w:t>
      </w:r>
      <w:r>
        <w:t>，文件的访问时间和创建时间一致</w:t>
      </w:r>
    </w:p>
    <w:p>
      <w:pPr>
        <w:pStyle w:val="5"/>
      </w:pPr>
      <w:r>
        <w:t>Filemtime()</w:t>
      </w:r>
    </w:p>
    <w:p>
      <w:pPr>
        <w:pStyle w:val="13"/>
        <w:numPr>
          <w:ilvl w:val="0"/>
          <w:numId w:val="12"/>
        </w:numPr>
        <w:ind w:firstLineChars="0"/>
      </w:pPr>
      <w:r>
        <w:rPr>
          <w:rFonts w:hint="eastAsia"/>
        </w:rPr>
        <w:t>文件</w:t>
      </w:r>
      <w:r>
        <w:t>修改时间</w:t>
      </w:r>
    </w:p>
    <w:p>
      <w:pPr>
        <w:rPr>
          <w:rFonts w:hint="eastAsia"/>
        </w:rPr>
      </w:pPr>
      <w:r>
        <w:drawing>
          <wp:inline distT="0" distB="0" distL="0" distR="0">
            <wp:extent cx="5274310" cy="2116455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/>
      </w:r>
      <w:bookmarkStart w:id="21" w:name="_GoBack"/>
      <w:bookmarkEnd w:id="2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C014A"/>
    <w:multiLevelType w:val="multilevel"/>
    <w:tmpl w:val="040C014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1BDA3D28"/>
    <w:multiLevelType w:val="multilevel"/>
    <w:tmpl w:val="1BDA3D2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1D5C1476"/>
    <w:multiLevelType w:val="multilevel"/>
    <w:tmpl w:val="1D5C147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24EF1CD7"/>
    <w:multiLevelType w:val="multilevel"/>
    <w:tmpl w:val="24EF1CD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28CD6C22"/>
    <w:multiLevelType w:val="multilevel"/>
    <w:tmpl w:val="28CD6C2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5">
    <w:nsid w:val="29585605"/>
    <w:multiLevelType w:val="multilevel"/>
    <w:tmpl w:val="2958560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6">
    <w:nsid w:val="2D3A4BEF"/>
    <w:multiLevelType w:val="multilevel"/>
    <w:tmpl w:val="2D3A4BE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7">
    <w:nsid w:val="3C6C3A72"/>
    <w:multiLevelType w:val="multilevel"/>
    <w:tmpl w:val="3C6C3A7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8">
    <w:nsid w:val="40BF2DFB"/>
    <w:multiLevelType w:val="multilevel"/>
    <w:tmpl w:val="40BF2DF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9">
    <w:nsid w:val="4FE00795"/>
    <w:multiLevelType w:val="multilevel"/>
    <w:tmpl w:val="4FE0079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0">
    <w:nsid w:val="52CD5B0F"/>
    <w:multiLevelType w:val="multilevel"/>
    <w:tmpl w:val="52CD5B0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1">
    <w:nsid w:val="7654526D"/>
    <w:multiLevelType w:val="multilevel"/>
    <w:tmpl w:val="7654526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0"/>
  </w:num>
  <w:num w:numId="2">
    <w:abstractNumId w:val="11"/>
  </w:num>
  <w:num w:numId="3">
    <w:abstractNumId w:val="3"/>
  </w:num>
  <w:num w:numId="4">
    <w:abstractNumId w:val="8"/>
  </w:num>
  <w:num w:numId="5">
    <w:abstractNumId w:val="2"/>
  </w:num>
  <w:num w:numId="6">
    <w:abstractNumId w:val="5"/>
  </w:num>
  <w:num w:numId="7">
    <w:abstractNumId w:val="1"/>
  </w:num>
  <w:num w:numId="8">
    <w:abstractNumId w:val="4"/>
  </w:num>
  <w:num w:numId="9">
    <w:abstractNumId w:val="9"/>
  </w:num>
  <w:num w:numId="10">
    <w:abstractNumId w:val="0"/>
  </w:num>
  <w:num w:numId="11">
    <w:abstractNumId w:val="7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A3A"/>
    <w:rsid w:val="0000757B"/>
    <w:rsid w:val="000254D1"/>
    <w:rsid w:val="000276F0"/>
    <w:rsid w:val="000379FE"/>
    <w:rsid w:val="00037F91"/>
    <w:rsid w:val="00040A49"/>
    <w:rsid w:val="00043E91"/>
    <w:rsid w:val="00053F5C"/>
    <w:rsid w:val="000621FA"/>
    <w:rsid w:val="00063BD2"/>
    <w:rsid w:val="00070499"/>
    <w:rsid w:val="00072EE5"/>
    <w:rsid w:val="0008449C"/>
    <w:rsid w:val="00086316"/>
    <w:rsid w:val="00093305"/>
    <w:rsid w:val="000A7621"/>
    <w:rsid w:val="000C2335"/>
    <w:rsid w:val="000C313E"/>
    <w:rsid w:val="000D07C4"/>
    <w:rsid w:val="000D244C"/>
    <w:rsid w:val="000D506B"/>
    <w:rsid w:val="000D6CF2"/>
    <w:rsid w:val="000E3395"/>
    <w:rsid w:val="000F2329"/>
    <w:rsid w:val="0012283B"/>
    <w:rsid w:val="00134B55"/>
    <w:rsid w:val="00136F24"/>
    <w:rsid w:val="0013738E"/>
    <w:rsid w:val="00142FB6"/>
    <w:rsid w:val="00151AE7"/>
    <w:rsid w:val="00151F08"/>
    <w:rsid w:val="00161303"/>
    <w:rsid w:val="00167F09"/>
    <w:rsid w:val="001914FA"/>
    <w:rsid w:val="00196375"/>
    <w:rsid w:val="001A7039"/>
    <w:rsid w:val="001B6439"/>
    <w:rsid w:val="001C1381"/>
    <w:rsid w:val="001C445B"/>
    <w:rsid w:val="001E0656"/>
    <w:rsid w:val="001F0BEA"/>
    <w:rsid w:val="001F4E59"/>
    <w:rsid w:val="0020494C"/>
    <w:rsid w:val="00215613"/>
    <w:rsid w:val="00215B6F"/>
    <w:rsid w:val="00221344"/>
    <w:rsid w:val="00226302"/>
    <w:rsid w:val="002530B2"/>
    <w:rsid w:val="002554F9"/>
    <w:rsid w:val="00274E25"/>
    <w:rsid w:val="00283473"/>
    <w:rsid w:val="002863BC"/>
    <w:rsid w:val="00287FAB"/>
    <w:rsid w:val="002A1D3C"/>
    <w:rsid w:val="002A262B"/>
    <w:rsid w:val="002A29B3"/>
    <w:rsid w:val="002B6757"/>
    <w:rsid w:val="002C7522"/>
    <w:rsid w:val="002D3E7A"/>
    <w:rsid w:val="002F596E"/>
    <w:rsid w:val="0030210A"/>
    <w:rsid w:val="00305FC5"/>
    <w:rsid w:val="0030726B"/>
    <w:rsid w:val="0031552C"/>
    <w:rsid w:val="00316DA3"/>
    <w:rsid w:val="0032073D"/>
    <w:rsid w:val="003274D0"/>
    <w:rsid w:val="003275F8"/>
    <w:rsid w:val="00350C8A"/>
    <w:rsid w:val="00357D57"/>
    <w:rsid w:val="00373654"/>
    <w:rsid w:val="00373BEE"/>
    <w:rsid w:val="003847C5"/>
    <w:rsid w:val="0039353F"/>
    <w:rsid w:val="003945AD"/>
    <w:rsid w:val="00394F8A"/>
    <w:rsid w:val="00395218"/>
    <w:rsid w:val="00395F07"/>
    <w:rsid w:val="00396396"/>
    <w:rsid w:val="00396451"/>
    <w:rsid w:val="00397C7F"/>
    <w:rsid w:val="00397DED"/>
    <w:rsid w:val="003A7AEA"/>
    <w:rsid w:val="003B11AF"/>
    <w:rsid w:val="003D03FC"/>
    <w:rsid w:val="003F797B"/>
    <w:rsid w:val="00400CCD"/>
    <w:rsid w:val="00415D91"/>
    <w:rsid w:val="0042598F"/>
    <w:rsid w:val="00427641"/>
    <w:rsid w:val="00433154"/>
    <w:rsid w:val="00446FC5"/>
    <w:rsid w:val="00455D4A"/>
    <w:rsid w:val="00464DEE"/>
    <w:rsid w:val="00467A27"/>
    <w:rsid w:val="0048018F"/>
    <w:rsid w:val="004A229D"/>
    <w:rsid w:val="004B38A1"/>
    <w:rsid w:val="004B5E96"/>
    <w:rsid w:val="004C790B"/>
    <w:rsid w:val="004D2FF7"/>
    <w:rsid w:val="004D535B"/>
    <w:rsid w:val="004F0A33"/>
    <w:rsid w:val="004F4409"/>
    <w:rsid w:val="005048FE"/>
    <w:rsid w:val="00521F26"/>
    <w:rsid w:val="005238E1"/>
    <w:rsid w:val="0052462D"/>
    <w:rsid w:val="00530A76"/>
    <w:rsid w:val="00536AF1"/>
    <w:rsid w:val="005510D6"/>
    <w:rsid w:val="005552A3"/>
    <w:rsid w:val="00562824"/>
    <w:rsid w:val="00563D74"/>
    <w:rsid w:val="00565449"/>
    <w:rsid w:val="00567C8F"/>
    <w:rsid w:val="005933E6"/>
    <w:rsid w:val="00596137"/>
    <w:rsid w:val="005B6908"/>
    <w:rsid w:val="005D5530"/>
    <w:rsid w:val="005D5B9F"/>
    <w:rsid w:val="005E245A"/>
    <w:rsid w:val="005F0109"/>
    <w:rsid w:val="00615572"/>
    <w:rsid w:val="00635DEB"/>
    <w:rsid w:val="00661562"/>
    <w:rsid w:val="006628D8"/>
    <w:rsid w:val="00663960"/>
    <w:rsid w:val="00686F7F"/>
    <w:rsid w:val="006941F7"/>
    <w:rsid w:val="006C5009"/>
    <w:rsid w:val="006C6D10"/>
    <w:rsid w:val="006E3596"/>
    <w:rsid w:val="006E51C8"/>
    <w:rsid w:val="006F1153"/>
    <w:rsid w:val="007020F8"/>
    <w:rsid w:val="0071539B"/>
    <w:rsid w:val="00723696"/>
    <w:rsid w:val="00741567"/>
    <w:rsid w:val="00744077"/>
    <w:rsid w:val="00751475"/>
    <w:rsid w:val="007555AB"/>
    <w:rsid w:val="00767AB0"/>
    <w:rsid w:val="00773FFE"/>
    <w:rsid w:val="007A03FD"/>
    <w:rsid w:val="007A1DC4"/>
    <w:rsid w:val="007A4E7E"/>
    <w:rsid w:val="007C3390"/>
    <w:rsid w:val="007D1C72"/>
    <w:rsid w:val="007E23D2"/>
    <w:rsid w:val="007E5704"/>
    <w:rsid w:val="007E6566"/>
    <w:rsid w:val="007E7E5B"/>
    <w:rsid w:val="007F2F00"/>
    <w:rsid w:val="00803B07"/>
    <w:rsid w:val="00805685"/>
    <w:rsid w:val="008125DF"/>
    <w:rsid w:val="008206C5"/>
    <w:rsid w:val="00830100"/>
    <w:rsid w:val="00835F43"/>
    <w:rsid w:val="00836140"/>
    <w:rsid w:val="00842AC3"/>
    <w:rsid w:val="008439DE"/>
    <w:rsid w:val="00892492"/>
    <w:rsid w:val="008977FC"/>
    <w:rsid w:val="008B4A3A"/>
    <w:rsid w:val="008B5DBF"/>
    <w:rsid w:val="008C1265"/>
    <w:rsid w:val="008C3AF7"/>
    <w:rsid w:val="008C6497"/>
    <w:rsid w:val="008D5E33"/>
    <w:rsid w:val="0090099B"/>
    <w:rsid w:val="00906C0F"/>
    <w:rsid w:val="009A12C4"/>
    <w:rsid w:val="009A560B"/>
    <w:rsid w:val="009A6762"/>
    <w:rsid w:val="009B54C6"/>
    <w:rsid w:val="009C66F5"/>
    <w:rsid w:val="009E251C"/>
    <w:rsid w:val="009F5478"/>
    <w:rsid w:val="00A0790E"/>
    <w:rsid w:val="00A20735"/>
    <w:rsid w:val="00A20AC4"/>
    <w:rsid w:val="00A31876"/>
    <w:rsid w:val="00A3565C"/>
    <w:rsid w:val="00A36FAC"/>
    <w:rsid w:val="00A716B3"/>
    <w:rsid w:val="00A72755"/>
    <w:rsid w:val="00A73042"/>
    <w:rsid w:val="00A753E4"/>
    <w:rsid w:val="00A763A4"/>
    <w:rsid w:val="00A847DD"/>
    <w:rsid w:val="00A851F3"/>
    <w:rsid w:val="00A86803"/>
    <w:rsid w:val="00AA2140"/>
    <w:rsid w:val="00AA26EA"/>
    <w:rsid w:val="00AA6511"/>
    <w:rsid w:val="00AC18C6"/>
    <w:rsid w:val="00AC3077"/>
    <w:rsid w:val="00AC5401"/>
    <w:rsid w:val="00AD0FD4"/>
    <w:rsid w:val="00AD2382"/>
    <w:rsid w:val="00AD5559"/>
    <w:rsid w:val="00AF70E4"/>
    <w:rsid w:val="00B110C9"/>
    <w:rsid w:val="00B24421"/>
    <w:rsid w:val="00B3537D"/>
    <w:rsid w:val="00B43366"/>
    <w:rsid w:val="00B46C83"/>
    <w:rsid w:val="00B54621"/>
    <w:rsid w:val="00B54C1D"/>
    <w:rsid w:val="00B54CB3"/>
    <w:rsid w:val="00B64578"/>
    <w:rsid w:val="00B705AE"/>
    <w:rsid w:val="00B72442"/>
    <w:rsid w:val="00B7261D"/>
    <w:rsid w:val="00B87E67"/>
    <w:rsid w:val="00B960A7"/>
    <w:rsid w:val="00BA0FD9"/>
    <w:rsid w:val="00BA40E5"/>
    <w:rsid w:val="00BA6A91"/>
    <w:rsid w:val="00BB20FF"/>
    <w:rsid w:val="00BB346D"/>
    <w:rsid w:val="00BB5037"/>
    <w:rsid w:val="00BC7EF7"/>
    <w:rsid w:val="00BE7503"/>
    <w:rsid w:val="00BF00CE"/>
    <w:rsid w:val="00BF5DB8"/>
    <w:rsid w:val="00C02E3B"/>
    <w:rsid w:val="00C12EC5"/>
    <w:rsid w:val="00C13B2B"/>
    <w:rsid w:val="00C30716"/>
    <w:rsid w:val="00C3284F"/>
    <w:rsid w:val="00C33CDF"/>
    <w:rsid w:val="00C40CDD"/>
    <w:rsid w:val="00C64067"/>
    <w:rsid w:val="00C721E3"/>
    <w:rsid w:val="00C907BB"/>
    <w:rsid w:val="00C908A5"/>
    <w:rsid w:val="00CA636D"/>
    <w:rsid w:val="00CF3E52"/>
    <w:rsid w:val="00D00162"/>
    <w:rsid w:val="00D01186"/>
    <w:rsid w:val="00D03BB1"/>
    <w:rsid w:val="00D056BE"/>
    <w:rsid w:val="00D117A2"/>
    <w:rsid w:val="00D3623C"/>
    <w:rsid w:val="00D378A7"/>
    <w:rsid w:val="00D448C4"/>
    <w:rsid w:val="00D53396"/>
    <w:rsid w:val="00D57D47"/>
    <w:rsid w:val="00D60CF0"/>
    <w:rsid w:val="00D74D05"/>
    <w:rsid w:val="00D80ECC"/>
    <w:rsid w:val="00D82658"/>
    <w:rsid w:val="00D87FDE"/>
    <w:rsid w:val="00D9405C"/>
    <w:rsid w:val="00D95C1E"/>
    <w:rsid w:val="00DA1074"/>
    <w:rsid w:val="00DB47AA"/>
    <w:rsid w:val="00DC1E61"/>
    <w:rsid w:val="00DC518B"/>
    <w:rsid w:val="00DD167A"/>
    <w:rsid w:val="00DD19AF"/>
    <w:rsid w:val="00DD1A17"/>
    <w:rsid w:val="00DD664E"/>
    <w:rsid w:val="00DE4115"/>
    <w:rsid w:val="00DE4A0A"/>
    <w:rsid w:val="00DF03CE"/>
    <w:rsid w:val="00E0044B"/>
    <w:rsid w:val="00E21063"/>
    <w:rsid w:val="00E37627"/>
    <w:rsid w:val="00E51EAC"/>
    <w:rsid w:val="00E52FB7"/>
    <w:rsid w:val="00E608CC"/>
    <w:rsid w:val="00E620E4"/>
    <w:rsid w:val="00E67EA7"/>
    <w:rsid w:val="00E81746"/>
    <w:rsid w:val="00E82E25"/>
    <w:rsid w:val="00E84584"/>
    <w:rsid w:val="00E86C6C"/>
    <w:rsid w:val="00E90249"/>
    <w:rsid w:val="00E9274D"/>
    <w:rsid w:val="00E9765F"/>
    <w:rsid w:val="00EA75EA"/>
    <w:rsid w:val="00EB33C9"/>
    <w:rsid w:val="00EB5D5D"/>
    <w:rsid w:val="00ED1774"/>
    <w:rsid w:val="00ED26D8"/>
    <w:rsid w:val="00ED5F82"/>
    <w:rsid w:val="00EE279E"/>
    <w:rsid w:val="00EE5B37"/>
    <w:rsid w:val="00EE6AE6"/>
    <w:rsid w:val="00EE74D0"/>
    <w:rsid w:val="00EF3C99"/>
    <w:rsid w:val="00F20A24"/>
    <w:rsid w:val="00F30B8D"/>
    <w:rsid w:val="00F314ED"/>
    <w:rsid w:val="00F46DD4"/>
    <w:rsid w:val="00F60D04"/>
    <w:rsid w:val="00F81943"/>
    <w:rsid w:val="00F87C69"/>
    <w:rsid w:val="00F91D38"/>
    <w:rsid w:val="00FB70BA"/>
    <w:rsid w:val="00FC2872"/>
    <w:rsid w:val="00FD13E1"/>
    <w:rsid w:val="00FD16D4"/>
    <w:rsid w:val="00FE1751"/>
    <w:rsid w:val="00FE256A"/>
    <w:rsid w:val="00FE79DD"/>
    <w:rsid w:val="00FF1835"/>
    <w:rsid w:val="31AB7611"/>
    <w:rsid w:val="45DC054B"/>
    <w:rsid w:val="681E1FA1"/>
    <w:rsid w:val="7656439F"/>
    <w:rsid w:val="76A85B58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6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9">
    <w:name w:val="Default Paragraph Font"/>
    <w:unhideWhenUsed/>
    <w:qFormat/>
    <w:uiPriority w:val="1"/>
  </w:style>
  <w:style w:type="table" w:default="1" w:styleId="11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unhideWhenUsed/>
    <w:uiPriority w:val="39"/>
    <w:pPr>
      <w:ind w:left="840" w:leftChars="400"/>
    </w:pPr>
  </w:style>
  <w:style w:type="paragraph" w:styleId="7">
    <w:name w:val="toc 1"/>
    <w:basedOn w:val="1"/>
    <w:next w:val="1"/>
    <w:unhideWhenUsed/>
    <w:qFormat/>
    <w:uiPriority w:val="39"/>
  </w:style>
  <w:style w:type="paragraph" w:styleId="8">
    <w:name w:val="toc 2"/>
    <w:basedOn w:val="1"/>
    <w:next w:val="1"/>
    <w:unhideWhenUsed/>
    <w:uiPriority w:val="39"/>
    <w:pPr>
      <w:ind w:left="420" w:leftChars="200"/>
    </w:pPr>
  </w:style>
  <w:style w:type="character" w:styleId="10">
    <w:name w:val="Hyperlink"/>
    <w:basedOn w:val="9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2">
    <w:name w:val="标题 1 Char"/>
    <w:basedOn w:val="9"/>
    <w:link w:val="2"/>
    <w:uiPriority w:val="9"/>
    <w:rPr>
      <w:b/>
      <w:bCs/>
      <w:kern w:val="44"/>
      <w:sz w:val="44"/>
      <w:szCs w:val="44"/>
    </w:rPr>
  </w:style>
  <w:style w:type="paragraph" w:customStyle="1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标题 2 Char"/>
    <w:basedOn w:val="9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5">
    <w:name w:val="标题 3 Char"/>
    <w:basedOn w:val="9"/>
    <w:link w:val="4"/>
    <w:uiPriority w:val="9"/>
    <w:rPr>
      <w:b/>
      <w:bCs/>
      <w:sz w:val="32"/>
      <w:szCs w:val="32"/>
    </w:rPr>
  </w:style>
  <w:style w:type="character" w:customStyle="1" w:styleId="16">
    <w:name w:val="标题 4 Char"/>
    <w:basedOn w:val="9"/>
    <w:link w:val="5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17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0" Type="http://schemas.openxmlformats.org/officeDocument/2006/relationships/fontTable" Target="fontTable.xml"/><Relationship Id="rId3" Type="http://schemas.openxmlformats.org/officeDocument/2006/relationships/theme" Target="theme/theme1.xml"/><Relationship Id="rId29" Type="http://schemas.openxmlformats.org/officeDocument/2006/relationships/customXml" Target="../customXml/item2.xml"/><Relationship Id="rId28" Type="http://schemas.openxmlformats.org/officeDocument/2006/relationships/numbering" Target="numbering.xml"/><Relationship Id="rId27" Type="http://schemas.openxmlformats.org/officeDocument/2006/relationships/customXml" Target="../customXml/item1.xml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FEA797A-C202-4DBC-9F6F-47C8DD25C75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516</Words>
  <Characters>2945</Characters>
  <Lines>24</Lines>
  <Paragraphs>6</Paragraphs>
  <ScaleCrop>false</ScaleCrop>
  <LinksUpToDate>false</LinksUpToDate>
  <CharactersWithSpaces>3455</CharactersWithSpaces>
  <Application>WPS Office_10.1.0.5864_F1E327BC-269C-435d-A152-05C5408002CA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2017-07-12T00:44:00Z</dcterms:created>
  <dc:creator>PC</dc:creator>
  <cp:lastModifiedBy>Administrator</cp:lastModifiedBy>
  <dcterms:modified xsi:type="dcterms:W3CDTF">2017-07-12T13:52:29Z</dcterms:modified>
  <cp:revision>9791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