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8B" w:rsidRPr="009C308B" w:rsidRDefault="009C308B" w:rsidP="009C30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308B">
        <w:rPr>
          <w:rFonts w:ascii="宋体" w:eastAsia="宋体" w:hAnsi="宋体" w:cs="宋体"/>
          <w:b/>
          <w:bCs/>
          <w:kern w:val="0"/>
          <w:sz w:val="36"/>
          <w:szCs w:val="36"/>
        </w:rPr>
        <w:t>测试问题&gt;&gt;手机控件</w:t>
      </w:r>
      <w:r w:rsidR="00E5343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——云闪付产品</w:t>
      </w:r>
      <w:r w:rsidRPr="009C308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支付问题&gt;&gt; </w:t>
      </w:r>
      <w:bookmarkStart w:id="0" w:name="_GoBack"/>
      <w:bookmarkEnd w:id="0"/>
    </w:p>
    <w:p w:rsidR="009C308B" w:rsidRDefault="00AC153F">
      <w:r>
        <w:rPr>
          <w:rFonts w:hint="eastAsia"/>
        </w:rPr>
        <w:t>1</w:t>
      </w:r>
      <w:r>
        <w:rPr>
          <w:rFonts w:hint="eastAsia"/>
        </w:rPr>
        <w:t>、</w:t>
      </w:r>
      <w:r w:rsidR="009C308B">
        <w:rPr>
          <w:rFonts w:hint="eastAsia"/>
        </w:rPr>
        <w:t>如何获取最新的</w:t>
      </w:r>
      <w:r w:rsidR="004A5FA4" w:rsidRPr="004A5FA4">
        <w:rPr>
          <w:rFonts w:hint="eastAsia"/>
        </w:rPr>
        <w:t>手机控件支付</w:t>
      </w:r>
      <w:r w:rsidR="004A5FA4">
        <w:rPr>
          <w:rFonts w:hint="eastAsia"/>
        </w:rPr>
        <w:t>SDK</w:t>
      </w:r>
      <w:r w:rsidR="009C308B">
        <w:rPr>
          <w:rFonts w:hint="eastAsia"/>
        </w:rPr>
        <w:t>开发包</w:t>
      </w:r>
      <w:r w:rsidR="004A5FA4">
        <w:rPr>
          <w:rFonts w:hint="eastAsia"/>
        </w:rPr>
        <w:t>及相关材料</w:t>
      </w:r>
      <w:r w:rsidR="009C308B">
        <w:rPr>
          <w:rFonts w:hint="eastAsia"/>
        </w:rPr>
        <w:t>？</w:t>
      </w:r>
    </w:p>
    <w:p w:rsidR="00AC153F" w:rsidRDefault="00AC153F">
      <w:r>
        <w:rPr>
          <w:rFonts w:hint="eastAsia"/>
        </w:rPr>
        <w:t>可在</w:t>
      </w:r>
      <w:r>
        <w:rPr>
          <w:rFonts w:hint="eastAsia"/>
        </w:rPr>
        <w:t>open</w:t>
      </w:r>
      <w:r>
        <w:rPr>
          <w:rFonts w:hint="eastAsia"/>
        </w:rPr>
        <w:t>网站下载栏目（或直接点击下方地址）中获取</w:t>
      </w:r>
      <w:r>
        <w:t>手机控件支付</w:t>
      </w:r>
      <w:r>
        <w:rPr>
          <w:rFonts w:hint="eastAsia"/>
        </w:rPr>
        <w:t>的相关文档，包括开发</w:t>
      </w:r>
      <w:r>
        <w:rPr>
          <w:rFonts w:hint="eastAsia"/>
        </w:rPr>
        <w:t>SDK</w:t>
      </w:r>
      <w:r>
        <w:rPr>
          <w:rFonts w:hint="eastAsia"/>
        </w:rPr>
        <w:t>包，后台接口。</w:t>
      </w:r>
    </w:p>
    <w:p w:rsidR="009C308B" w:rsidRDefault="00CD35D8">
      <w:hyperlink r:id="rId8" w:history="1">
        <w:r w:rsidR="00AC153F" w:rsidRPr="001D0799">
          <w:rPr>
            <w:rStyle w:val="a3"/>
          </w:rPr>
          <w:t>https://open.unionpay.com/ajweb/help/file/techFile?productId=3</w:t>
        </w:r>
      </w:hyperlink>
    </w:p>
    <w:p w:rsidR="00AC153F" w:rsidRDefault="00AC153F"/>
    <w:p w:rsidR="00AC153F" w:rsidRDefault="00AC153F">
      <w:r>
        <w:rPr>
          <w:rFonts w:hint="eastAsia"/>
        </w:rPr>
        <w:t>2</w:t>
      </w:r>
      <w:r>
        <w:rPr>
          <w:rFonts w:hint="eastAsia"/>
        </w:rPr>
        <w:t>、</w:t>
      </w:r>
      <w:r w:rsidR="004A5FA4">
        <w:rPr>
          <w:rFonts w:hint="eastAsia"/>
        </w:rPr>
        <w:t>商户安卓</w:t>
      </w:r>
      <w:r w:rsidR="004A5FA4">
        <w:rPr>
          <w:rFonts w:hint="eastAsia"/>
        </w:rPr>
        <w:t>APP</w:t>
      </w:r>
      <w:r>
        <w:rPr>
          <w:rFonts w:hint="eastAsia"/>
        </w:rPr>
        <w:t>支持各类手机</w:t>
      </w:r>
      <w:r>
        <w:rPr>
          <w:rFonts w:hint="eastAsia"/>
        </w:rPr>
        <w:t>PAY</w:t>
      </w:r>
      <w:r>
        <w:rPr>
          <w:rFonts w:hint="eastAsia"/>
        </w:rPr>
        <w:t>付款</w:t>
      </w:r>
      <w:r w:rsidR="004A5FA4">
        <w:rPr>
          <w:rFonts w:hint="eastAsia"/>
        </w:rPr>
        <w:t>需要集成哪些</w:t>
      </w:r>
      <w:r>
        <w:rPr>
          <w:rFonts w:hint="eastAsia"/>
        </w:rPr>
        <w:t>？</w:t>
      </w:r>
    </w:p>
    <w:p w:rsidR="00AC153F" w:rsidRDefault="00AC153F">
      <w:r>
        <w:rPr>
          <w:rFonts w:hint="eastAsia"/>
        </w:rPr>
        <w:t>对于商户安卓</w:t>
      </w:r>
      <w:r>
        <w:rPr>
          <w:rFonts w:hint="eastAsia"/>
        </w:rPr>
        <w:t>APP</w:t>
      </w:r>
      <w:r>
        <w:rPr>
          <w:rFonts w:hint="eastAsia"/>
        </w:rPr>
        <w:t>，只需集成“</w:t>
      </w:r>
      <w:r w:rsidRPr="00AC153F">
        <w:rPr>
          <w:rFonts w:hint="eastAsia"/>
        </w:rPr>
        <w:t>手机控件支付开发包（安卓版</w:t>
      </w:r>
      <w:r w:rsidR="004A5FA4">
        <w:rPr>
          <w:rFonts w:hint="eastAsia"/>
        </w:rPr>
        <w:t>）</w:t>
      </w:r>
      <w:r>
        <w:rPr>
          <w:rFonts w:hint="eastAsia"/>
        </w:rPr>
        <w:t>”，即可实现对各类</w:t>
      </w:r>
      <w:r>
        <w:rPr>
          <w:rFonts w:hint="eastAsia"/>
        </w:rPr>
        <w:t>PAY</w:t>
      </w:r>
      <w:r>
        <w:rPr>
          <w:rFonts w:hint="eastAsia"/>
        </w:rPr>
        <w:t>支付的支持。</w:t>
      </w:r>
    </w:p>
    <w:p w:rsidR="00AC153F" w:rsidRDefault="00AC153F"/>
    <w:p w:rsidR="00AC153F" w:rsidRDefault="00AC153F">
      <w:r>
        <w:rPr>
          <w:rFonts w:hint="eastAsia"/>
        </w:rPr>
        <w:t>3</w:t>
      </w:r>
      <w:r>
        <w:rPr>
          <w:rFonts w:hint="eastAsia"/>
        </w:rPr>
        <w:t>、商户收银页面放置哪些支付入口？</w:t>
      </w:r>
    </w:p>
    <w:p w:rsidR="00AC153F" w:rsidRDefault="00AC153F">
      <w:r>
        <w:rPr>
          <w:rFonts w:hint="eastAsia"/>
        </w:rPr>
        <w:t>商户收银页面建议同时放置银联支付入口、及各类手机</w:t>
      </w:r>
      <w:r>
        <w:rPr>
          <w:rFonts w:hint="eastAsia"/>
        </w:rPr>
        <w:t>PAY</w:t>
      </w:r>
      <w:r>
        <w:rPr>
          <w:rFonts w:hint="eastAsia"/>
        </w:rPr>
        <w:t>支付入口（如</w:t>
      </w:r>
      <w:proofErr w:type="spellStart"/>
      <w:r>
        <w:rPr>
          <w:rFonts w:hint="eastAsia"/>
        </w:rPr>
        <w:t>ApplePay</w:t>
      </w:r>
      <w:proofErr w:type="spellEnd"/>
      <w:r>
        <w:rPr>
          <w:rFonts w:hint="eastAsia"/>
        </w:rPr>
        <w:t>，三星</w:t>
      </w:r>
      <w:r>
        <w:rPr>
          <w:rFonts w:hint="eastAsia"/>
        </w:rPr>
        <w:t>PAY</w:t>
      </w:r>
      <w:r>
        <w:rPr>
          <w:rFonts w:hint="eastAsia"/>
        </w:rPr>
        <w:t>，华为</w:t>
      </w:r>
      <w:r>
        <w:rPr>
          <w:rFonts w:hint="eastAsia"/>
        </w:rPr>
        <w:t>PAY</w:t>
      </w:r>
      <w:r>
        <w:rPr>
          <w:rFonts w:hint="eastAsia"/>
        </w:rPr>
        <w:t>等）。</w:t>
      </w:r>
    </w:p>
    <w:p w:rsidR="00AC153F" w:rsidRDefault="00AC153F"/>
    <w:p w:rsidR="00AC153F" w:rsidRPr="00AC153F" w:rsidRDefault="00AC153F">
      <w:r>
        <w:rPr>
          <w:rFonts w:hint="eastAsia"/>
        </w:rPr>
        <w:t>4</w:t>
      </w:r>
      <w:r>
        <w:rPr>
          <w:rFonts w:hint="eastAsia"/>
        </w:rPr>
        <w:t>、安卓商户</w:t>
      </w:r>
      <w:r>
        <w:rPr>
          <w:rFonts w:hint="eastAsia"/>
        </w:rPr>
        <w:t>APP</w:t>
      </w:r>
      <w:r w:rsidR="002B1419">
        <w:rPr>
          <w:rFonts w:hint="eastAsia"/>
        </w:rPr>
        <w:t>如何接入、使用</w:t>
      </w:r>
      <w:r>
        <w:rPr>
          <w:rFonts w:hint="eastAsia"/>
        </w:rPr>
        <w:t>各类手机</w:t>
      </w:r>
      <w:r>
        <w:rPr>
          <w:rFonts w:hint="eastAsia"/>
        </w:rPr>
        <w:t>PAY</w:t>
      </w:r>
      <w:r>
        <w:rPr>
          <w:rFonts w:hint="eastAsia"/>
        </w:rPr>
        <w:t>入口</w:t>
      </w:r>
      <w:r w:rsidR="006C2E84">
        <w:rPr>
          <w:rFonts w:hint="eastAsia"/>
        </w:rPr>
        <w:t>？</w:t>
      </w:r>
    </w:p>
    <w:p w:rsidR="00AC153F" w:rsidRDefault="002500A5">
      <w:r>
        <w:rPr>
          <w:rFonts w:hint="eastAsia"/>
        </w:rPr>
        <w:t>商户安卓</w:t>
      </w:r>
      <w:r>
        <w:rPr>
          <w:rFonts w:hint="eastAsia"/>
        </w:rPr>
        <w:t>APP</w:t>
      </w:r>
      <w:r>
        <w:rPr>
          <w:rFonts w:hint="eastAsia"/>
        </w:rPr>
        <w:t>集成“</w:t>
      </w:r>
      <w:r w:rsidRPr="00AC153F">
        <w:rPr>
          <w:rFonts w:hint="eastAsia"/>
        </w:rPr>
        <w:t>手机控件支付开发包（安卓版</w:t>
      </w:r>
      <w:r w:rsidR="002B1419">
        <w:rPr>
          <w:rFonts w:hint="eastAsia"/>
        </w:rPr>
        <w:t>）</w:t>
      </w:r>
      <w:r>
        <w:rPr>
          <w:rFonts w:hint="eastAsia"/>
        </w:rPr>
        <w:t>”后，可通过下述两个功能实现各类手机</w:t>
      </w:r>
      <w:r>
        <w:rPr>
          <w:rFonts w:hint="eastAsia"/>
        </w:rPr>
        <w:t>PAY</w:t>
      </w:r>
      <w:r>
        <w:rPr>
          <w:rFonts w:hint="eastAsia"/>
        </w:rPr>
        <w:t>入口的方式。</w:t>
      </w:r>
    </w:p>
    <w:p w:rsidR="002500A5" w:rsidRDefault="002500A5" w:rsidP="002500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查询当前可用手机</w:t>
      </w:r>
      <w:r>
        <w:rPr>
          <w:rFonts w:hint="eastAsia"/>
        </w:rPr>
        <w:t>PAY</w:t>
      </w:r>
      <w:r>
        <w:rPr>
          <w:rFonts w:hint="eastAsia"/>
        </w:rPr>
        <w:t>类型</w:t>
      </w:r>
    </w:p>
    <w:p w:rsidR="002500A5" w:rsidRDefault="002500A5" w:rsidP="002500A5">
      <w:pPr>
        <w:pStyle w:val="a4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内“</w:t>
      </w:r>
      <w:r w:rsidRPr="002500A5">
        <w:rPr>
          <w:rFonts w:hint="eastAsia"/>
        </w:rPr>
        <w:t>检查手机</w:t>
      </w:r>
      <w:r w:rsidRPr="002500A5">
        <w:rPr>
          <w:rFonts w:hint="eastAsia"/>
        </w:rPr>
        <w:t>pay</w:t>
      </w:r>
      <w:r w:rsidRPr="002500A5">
        <w:rPr>
          <w:rFonts w:hint="eastAsia"/>
        </w:rPr>
        <w:t>状态的接口</w:t>
      </w:r>
      <w:r>
        <w:rPr>
          <w:rFonts w:hint="eastAsia"/>
        </w:rPr>
        <w:t>”，根据返回值判断当前手机是否具备手机</w:t>
      </w:r>
      <w:r>
        <w:rPr>
          <w:rFonts w:hint="eastAsia"/>
        </w:rPr>
        <w:t>PAY</w:t>
      </w:r>
      <w:r>
        <w:rPr>
          <w:rFonts w:hint="eastAsia"/>
        </w:rPr>
        <w:t>支付的条件。</w:t>
      </w:r>
    </w:p>
    <w:p w:rsidR="002500A5" w:rsidRDefault="002500A5" w:rsidP="002500A5">
      <w:pPr>
        <w:pStyle w:val="a4"/>
        <w:ind w:left="360" w:firstLineChars="0" w:firstLine="0"/>
      </w:pPr>
      <w:r>
        <w:rPr>
          <w:rFonts w:hint="eastAsia"/>
        </w:rPr>
        <w:t>若</w:t>
      </w:r>
      <w:r w:rsidRPr="00A33CDF">
        <w:rPr>
          <w:rFonts w:ascii="Consolas" w:hAnsi="Consolas" w:cs="Consolas" w:hint="eastAsia"/>
          <w:color w:val="000000"/>
          <w:sz w:val="20"/>
          <w:szCs w:val="20"/>
        </w:rPr>
        <w:t>Result</w:t>
      </w:r>
      <w:r>
        <w:rPr>
          <w:rFonts w:ascii="Consolas" w:hAnsi="Consolas" w:cs="Consolas" w:hint="eastAsia"/>
          <w:color w:val="000000"/>
          <w:sz w:val="20"/>
          <w:szCs w:val="20"/>
        </w:rPr>
        <w:t>中返回了</w:t>
      </w:r>
      <w:r w:rsidR="00BA73C9">
        <w:rPr>
          <w:rFonts w:ascii="Consolas" w:hAnsi="Consolas" w:cs="Consolas" w:hint="eastAsia"/>
          <w:color w:val="000000"/>
          <w:sz w:val="20"/>
          <w:szCs w:val="20"/>
        </w:rPr>
        <w:t>正常值，则商户收银页面应放置该手机</w:t>
      </w:r>
      <w:r w:rsidR="00BA73C9">
        <w:rPr>
          <w:rFonts w:ascii="Consolas" w:hAnsi="Consolas" w:cs="Consolas" w:hint="eastAsia"/>
          <w:color w:val="000000"/>
          <w:sz w:val="20"/>
          <w:szCs w:val="20"/>
        </w:rPr>
        <w:t>PAY</w:t>
      </w:r>
      <w:r w:rsidR="00BA73C9">
        <w:rPr>
          <w:rFonts w:ascii="Consolas" w:hAnsi="Consolas" w:cs="Consolas" w:hint="eastAsia"/>
          <w:color w:val="000000"/>
          <w:sz w:val="20"/>
          <w:szCs w:val="20"/>
        </w:rPr>
        <w:t>（通过返回值可判断是哪个</w:t>
      </w:r>
      <w:r w:rsidR="00BA73C9">
        <w:rPr>
          <w:rFonts w:ascii="Consolas" w:hAnsi="Consolas" w:cs="Consolas" w:hint="eastAsia"/>
          <w:color w:val="000000"/>
          <w:sz w:val="20"/>
          <w:szCs w:val="20"/>
        </w:rPr>
        <w:t>PAY</w:t>
      </w:r>
      <w:r w:rsidR="00BA73C9">
        <w:rPr>
          <w:rFonts w:ascii="Consolas" w:hAnsi="Consolas" w:cs="Consolas" w:hint="eastAsia"/>
          <w:color w:val="000000"/>
          <w:sz w:val="20"/>
          <w:szCs w:val="20"/>
        </w:rPr>
        <w:t>）的支付入口（按钮）</w:t>
      </w:r>
    </w:p>
    <w:p w:rsidR="002500A5" w:rsidRDefault="00BA73C9" w:rsidP="002500A5">
      <w:pPr>
        <w:pStyle w:val="a4"/>
        <w:ind w:left="360"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若</w:t>
      </w:r>
      <w:r>
        <w:rPr>
          <w:rFonts w:ascii="Consolas" w:hAnsi="Consolas" w:cs="Consolas" w:hint="eastAsia"/>
          <w:color w:val="000000"/>
          <w:sz w:val="20"/>
          <w:szCs w:val="20"/>
        </w:rPr>
        <w:t>Error</w:t>
      </w:r>
      <w:r>
        <w:rPr>
          <w:rFonts w:ascii="Consolas" w:hAnsi="Consolas" w:cs="Consolas" w:hint="eastAsia"/>
          <w:color w:val="000000"/>
          <w:sz w:val="20"/>
          <w:szCs w:val="20"/>
        </w:rPr>
        <w:t>中返回了错误应答码，则商户可以视情况提示用户，无需在收银页面应放置该手机</w:t>
      </w:r>
      <w:r>
        <w:rPr>
          <w:rFonts w:ascii="Consolas" w:hAnsi="Consolas" w:cs="Consolas" w:hint="eastAsia"/>
          <w:color w:val="000000"/>
          <w:sz w:val="20"/>
          <w:szCs w:val="20"/>
        </w:rPr>
        <w:t>PAY</w:t>
      </w:r>
    </w:p>
    <w:p w:rsidR="002B1419" w:rsidRPr="002B1419" w:rsidRDefault="002B1419" w:rsidP="002B1419">
      <w:pPr>
        <w:pStyle w:val="a4"/>
        <w:numPr>
          <w:ilvl w:val="0"/>
          <w:numId w:val="1"/>
        </w:numPr>
        <w:ind w:firstLineChars="0"/>
      </w:pPr>
      <w:r w:rsidRPr="002B1419">
        <w:rPr>
          <w:rFonts w:hint="eastAsia"/>
        </w:rPr>
        <w:t>调用手机</w:t>
      </w:r>
      <w:r w:rsidRPr="002B1419">
        <w:rPr>
          <w:rFonts w:hint="eastAsia"/>
        </w:rPr>
        <w:t>PAY</w:t>
      </w:r>
      <w:r w:rsidRPr="002B1419">
        <w:rPr>
          <w:rFonts w:hint="eastAsia"/>
        </w:rPr>
        <w:t>支付接口</w:t>
      </w:r>
    </w:p>
    <w:p w:rsidR="002B1419" w:rsidRDefault="002B1419" w:rsidP="002500A5">
      <w:pPr>
        <w:pStyle w:val="a4"/>
        <w:ind w:left="360" w:firstLineChars="0" w:firstLine="0"/>
      </w:pPr>
      <w:r>
        <w:rPr>
          <w:rFonts w:ascii="Consolas" w:hAnsi="Consolas" w:cs="Consolas" w:hint="eastAsia"/>
          <w:color w:val="000000"/>
          <w:sz w:val="20"/>
          <w:szCs w:val="20"/>
        </w:rPr>
        <w:t>用户点击</w:t>
      </w:r>
      <w:r>
        <w:rPr>
          <w:rFonts w:hint="eastAsia"/>
        </w:rPr>
        <w:t>手机</w:t>
      </w:r>
      <w:r>
        <w:rPr>
          <w:rFonts w:hint="eastAsia"/>
        </w:rPr>
        <w:t>PAY</w:t>
      </w:r>
      <w:r>
        <w:rPr>
          <w:rFonts w:hint="eastAsia"/>
        </w:rPr>
        <w:t>支付后，商户</w:t>
      </w:r>
      <w:r>
        <w:rPr>
          <w:rFonts w:hint="eastAsia"/>
        </w:rPr>
        <w:t>APP</w:t>
      </w:r>
      <w:r>
        <w:rPr>
          <w:rFonts w:hint="eastAsia"/>
        </w:rPr>
        <w:t>调用</w:t>
      </w:r>
      <w:r>
        <w:rPr>
          <w:rFonts w:hint="eastAsia"/>
        </w:rPr>
        <w:t>SDK</w:t>
      </w:r>
      <w:r>
        <w:rPr>
          <w:rFonts w:hint="eastAsia"/>
        </w:rPr>
        <w:t>内的“</w:t>
      </w:r>
      <w:r w:rsidRPr="002B1419">
        <w:rPr>
          <w:rFonts w:hint="eastAsia"/>
        </w:rPr>
        <w:t>指定手机</w:t>
      </w:r>
      <w:r w:rsidRPr="002B1419">
        <w:rPr>
          <w:rFonts w:hint="eastAsia"/>
        </w:rPr>
        <w:t>pay</w:t>
      </w:r>
      <w:r w:rsidRPr="002B1419">
        <w:rPr>
          <w:rFonts w:hint="eastAsia"/>
        </w:rPr>
        <w:t>支付接口</w:t>
      </w:r>
      <w:r>
        <w:rPr>
          <w:rFonts w:hint="eastAsia"/>
        </w:rPr>
        <w:t>”，发起支付。</w:t>
      </w:r>
    </w:p>
    <w:p w:rsidR="002B1419" w:rsidRDefault="002B1419" w:rsidP="002500A5">
      <w:pPr>
        <w:pStyle w:val="a4"/>
        <w:ind w:left="360" w:firstLineChars="0" w:firstLine="0"/>
      </w:pPr>
    </w:p>
    <w:p w:rsidR="002B1419" w:rsidRDefault="002B1419" w:rsidP="002500A5">
      <w:pPr>
        <w:pStyle w:val="a4"/>
        <w:ind w:left="360" w:firstLineChars="0" w:firstLine="0"/>
      </w:pPr>
      <w:r>
        <w:rPr>
          <w:rFonts w:hint="eastAsia"/>
        </w:rPr>
        <w:t>说明：“</w:t>
      </w:r>
      <w:r w:rsidRPr="002500A5">
        <w:rPr>
          <w:rFonts w:hint="eastAsia"/>
        </w:rPr>
        <w:t>检查手机</w:t>
      </w:r>
      <w:r w:rsidRPr="002500A5">
        <w:rPr>
          <w:rFonts w:hint="eastAsia"/>
        </w:rPr>
        <w:t>pay</w:t>
      </w:r>
      <w:r w:rsidRPr="002500A5">
        <w:rPr>
          <w:rFonts w:hint="eastAsia"/>
        </w:rPr>
        <w:t>状态的接口</w:t>
      </w:r>
      <w:r>
        <w:rPr>
          <w:rFonts w:hint="eastAsia"/>
        </w:rPr>
        <w:t>”、“</w:t>
      </w:r>
      <w:r w:rsidRPr="002B1419">
        <w:rPr>
          <w:rFonts w:hint="eastAsia"/>
        </w:rPr>
        <w:t>指定手机</w:t>
      </w:r>
      <w:r w:rsidRPr="002B1419">
        <w:rPr>
          <w:rFonts w:hint="eastAsia"/>
        </w:rPr>
        <w:t>pay</w:t>
      </w:r>
      <w:r w:rsidRPr="002B1419">
        <w:rPr>
          <w:rFonts w:hint="eastAsia"/>
        </w:rPr>
        <w:t>支付接口</w:t>
      </w:r>
      <w:r>
        <w:rPr>
          <w:rFonts w:hint="eastAsia"/>
        </w:rPr>
        <w:t>”的接口使用方式参见</w:t>
      </w:r>
      <w:r>
        <w:rPr>
          <w:rFonts w:hint="eastAsia"/>
        </w:rPr>
        <w:t>SDK</w:t>
      </w:r>
      <w:r>
        <w:rPr>
          <w:rFonts w:hint="eastAsia"/>
        </w:rPr>
        <w:t>开发包内的</w:t>
      </w:r>
      <w:r w:rsidRPr="002B1419">
        <w:rPr>
          <w:rFonts w:hint="eastAsia"/>
          <w:b/>
        </w:rPr>
        <w:t>“中国银联手机支付控件接入指南</w:t>
      </w:r>
      <w:r w:rsidRPr="002B1419">
        <w:rPr>
          <w:rFonts w:hint="eastAsia"/>
          <w:b/>
        </w:rPr>
        <w:t>Android</w:t>
      </w:r>
      <w:r w:rsidRPr="002B1419">
        <w:rPr>
          <w:rFonts w:hint="eastAsia"/>
          <w:b/>
        </w:rPr>
        <w:t>”</w:t>
      </w:r>
      <w:r w:rsidRPr="002B1419">
        <w:rPr>
          <w:rFonts w:hint="eastAsia"/>
        </w:rPr>
        <w:t>文档</w:t>
      </w:r>
    </w:p>
    <w:p w:rsidR="002B1419" w:rsidRDefault="002B1419" w:rsidP="002500A5">
      <w:pPr>
        <w:pStyle w:val="a4"/>
        <w:ind w:left="360" w:firstLineChars="0" w:firstLine="0"/>
      </w:pPr>
    </w:p>
    <w:p w:rsidR="002B1419" w:rsidRDefault="00AF6BF1" w:rsidP="00AF6BF1">
      <w:r>
        <w:rPr>
          <w:rFonts w:hint="eastAsia"/>
        </w:rPr>
        <w:t>5</w:t>
      </w:r>
      <w:r>
        <w:rPr>
          <w:rFonts w:hint="eastAsia"/>
        </w:rPr>
        <w:t>、</w:t>
      </w:r>
      <w:r w:rsidR="004A5FA4">
        <w:rPr>
          <w:rFonts w:hint="eastAsia"/>
        </w:rPr>
        <w:t>安卓商户</w:t>
      </w:r>
      <w:r w:rsidR="004A5FA4">
        <w:rPr>
          <w:rFonts w:hint="eastAsia"/>
        </w:rPr>
        <w:t>APP</w:t>
      </w:r>
      <w:r w:rsidR="004A5FA4">
        <w:rPr>
          <w:rFonts w:hint="eastAsia"/>
        </w:rPr>
        <w:t>接入各类手机</w:t>
      </w:r>
      <w:r w:rsidR="004A5FA4">
        <w:rPr>
          <w:rFonts w:hint="eastAsia"/>
        </w:rPr>
        <w:t>PAY</w:t>
      </w:r>
      <w:r w:rsidR="004A5FA4">
        <w:rPr>
          <w:rFonts w:hint="eastAsia"/>
        </w:rPr>
        <w:t>主要测试哪些内容？</w:t>
      </w:r>
    </w:p>
    <w:p w:rsidR="004A5FA4" w:rsidRDefault="004A5FA4" w:rsidP="002500A5">
      <w:pPr>
        <w:pStyle w:val="a4"/>
        <w:ind w:left="360" w:firstLineChars="0" w:firstLine="0"/>
      </w:pPr>
      <w:r>
        <w:rPr>
          <w:rFonts w:hint="eastAsia"/>
        </w:rPr>
        <w:t>安卓商户</w:t>
      </w:r>
      <w:r>
        <w:rPr>
          <w:rFonts w:hint="eastAsia"/>
        </w:rPr>
        <w:t>APP</w:t>
      </w:r>
      <w:r>
        <w:rPr>
          <w:rFonts w:hint="eastAsia"/>
        </w:rPr>
        <w:t>在完成卡号支付</w:t>
      </w:r>
      <w:r w:rsidR="00AF6BF1">
        <w:rPr>
          <w:rFonts w:hint="eastAsia"/>
        </w:rPr>
        <w:t>验证的基础上，应验证下述接口的可用性：</w:t>
      </w:r>
    </w:p>
    <w:p w:rsidR="00AF6BF1" w:rsidRDefault="00AF6BF1" w:rsidP="002500A5">
      <w:pPr>
        <w:pStyle w:val="a4"/>
        <w:ind w:left="360" w:firstLineChars="0" w:firstLine="0"/>
      </w:pPr>
      <w:r>
        <w:rPr>
          <w:rFonts w:hint="eastAsia"/>
        </w:rPr>
        <w:t>“</w:t>
      </w:r>
      <w:r w:rsidRPr="002500A5">
        <w:rPr>
          <w:rFonts w:hint="eastAsia"/>
        </w:rPr>
        <w:t>检查手机</w:t>
      </w:r>
      <w:r w:rsidRPr="002500A5">
        <w:rPr>
          <w:rFonts w:hint="eastAsia"/>
        </w:rPr>
        <w:t>pay</w:t>
      </w:r>
      <w:r w:rsidRPr="002500A5">
        <w:rPr>
          <w:rFonts w:hint="eastAsia"/>
        </w:rPr>
        <w:t>状态的接口</w:t>
      </w:r>
      <w:r>
        <w:rPr>
          <w:rFonts w:hint="eastAsia"/>
        </w:rPr>
        <w:t>”：检查能否正常调起并接受返回值</w:t>
      </w:r>
    </w:p>
    <w:p w:rsidR="00AF6BF1" w:rsidRDefault="00AF6BF1" w:rsidP="002500A5">
      <w:pPr>
        <w:pStyle w:val="a4"/>
        <w:ind w:left="360" w:firstLineChars="0" w:firstLine="0"/>
      </w:pPr>
      <w:r>
        <w:rPr>
          <w:rFonts w:hint="eastAsia"/>
        </w:rPr>
        <w:t>“</w:t>
      </w:r>
      <w:r w:rsidRPr="002B1419">
        <w:rPr>
          <w:rFonts w:hint="eastAsia"/>
        </w:rPr>
        <w:t>指定手机</w:t>
      </w:r>
      <w:r w:rsidRPr="002B1419">
        <w:rPr>
          <w:rFonts w:hint="eastAsia"/>
        </w:rPr>
        <w:t>pay</w:t>
      </w:r>
      <w:r w:rsidRPr="002B1419">
        <w:rPr>
          <w:rFonts w:hint="eastAsia"/>
        </w:rPr>
        <w:t>支付接口</w:t>
      </w:r>
      <w:r>
        <w:rPr>
          <w:rFonts w:hint="eastAsia"/>
        </w:rPr>
        <w:t>”：检查能否正常调起</w:t>
      </w:r>
    </w:p>
    <w:p w:rsidR="00E434B4" w:rsidRDefault="00E434B4" w:rsidP="00E434B4"/>
    <w:p w:rsidR="00E434B4" w:rsidRDefault="00E434B4" w:rsidP="00E434B4">
      <w:r>
        <w:rPr>
          <w:rFonts w:hint="eastAsia"/>
        </w:rPr>
        <w:t>6</w:t>
      </w:r>
      <w:r>
        <w:rPr>
          <w:rFonts w:hint="eastAsia"/>
        </w:rPr>
        <w:t>、产品及技术接口人：</w:t>
      </w:r>
    </w:p>
    <w:p w:rsidR="00E434B4" w:rsidRDefault="00E434B4" w:rsidP="00E434B4">
      <w:r>
        <w:rPr>
          <w:rFonts w:hint="eastAsia"/>
        </w:rPr>
        <w:t xml:space="preserve">   </w:t>
      </w:r>
      <w:r>
        <w:rPr>
          <w:rFonts w:hint="eastAsia"/>
        </w:rPr>
        <w:t>王瑞明</w:t>
      </w:r>
      <w:r>
        <w:rPr>
          <w:rFonts w:hint="eastAsia"/>
        </w:rPr>
        <w:t xml:space="preserve">    </w:t>
      </w:r>
      <w:r w:rsidRPr="00E434B4">
        <w:t>021-20631598</w:t>
      </w:r>
    </w:p>
    <w:p w:rsidR="00E434B4" w:rsidRPr="00E434B4" w:rsidRDefault="00E434B4" w:rsidP="00E434B4">
      <w:r>
        <w:rPr>
          <w:rFonts w:hint="eastAsia"/>
        </w:rPr>
        <w:t xml:space="preserve">   </w:t>
      </w:r>
      <w:r>
        <w:rPr>
          <w:rFonts w:hint="eastAsia"/>
        </w:rPr>
        <w:t>孔丽</w:t>
      </w:r>
      <w:r>
        <w:rPr>
          <w:rFonts w:hint="eastAsia"/>
        </w:rPr>
        <w:t xml:space="preserve">      </w:t>
      </w:r>
      <w:r w:rsidRPr="00E434B4">
        <w:t>021-20633025</w:t>
      </w:r>
    </w:p>
    <w:sectPr w:rsidR="00E434B4" w:rsidRPr="00E43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D8" w:rsidRDefault="00CD35D8" w:rsidP="00FF7A84">
      <w:r>
        <w:separator/>
      </w:r>
    </w:p>
  </w:endnote>
  <w:endnote w:type="continuationSeparator" w:id="0">
    <w:p w:rsidR="00CD35D8" w:rsidRDefault="00CD35D8" w:rsidP="00FF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D8" w:rsidRDefault="00CD35D8" w:rsidP="00FF7A84">
      <w:r>
        <w:separator/>
      </w:r>
    </w:p>
  </w:footnote>
  <w:footnote w:type="continuationSeparator" w:id="0">
    <w:p w:rsidR="00CD35D8" w:rsidRDefault="00CD35D8" w:rsidP="00FF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216F7"/>
    <w:multiLevelType w:val="hybridMultilevel"/>
    <w:tmpl w:val="D944BA3E"/>
    <w:lvl w:ilvl="0" w:tplc="68B42B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8B"/>
    <w:rsid w:val="001D75D6"/>
    <w:rsid w:val="002500A5"/>
    <w:rsid w:val="002B1419"/>
    <w:rsid w:val="004A5FA4"/>
    <w:rsid w:val="006C2E84"/>
    <w:rsid w:val="009C308B"/>
    <w:rsid w:val="00AC153F"/>
    <w:rsid w:val="00AF6BF1"/>
    <w:rsid w:val="00BA73C9"/>
    <w:rsid w:val="00CD35D8"/>
    <w:rsid w:val="00E434B4"/>
    <w:rsid w:val="00E53434"/>
    <w:rsid w:val="00E7325E"/>
    <w:rsid w:val="00F44D52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30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08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C15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00A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7A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7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30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08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C15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00A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7A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unionpay.com/ajweb/help/file/techFile?productId=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</dc:creator>
  <cp:lastModifiedBy>duweijia</cp:lastModifiedBy>
  <cp:revision>4</cp:revision>
  <dcterms:created xsi:type="dcterms:W3CDTF">2017-11-24T07:25:00Z</dcterms:created>
  <dcterms:modified xsi:type="dcterms:W3CDTF">2017-11-27T02:41:00Z</dcterms:modified>
</cp:coreProperties>
</file>