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A119CC" w14:textId="2CC1B2AE" w:rsidR="000E34EF" w:rsidRDefault="001C5BAC" w:rsidP="003C2A68">
      <w:pPr>
        <w:pStyle w:val="Titles"/>
        <w:spacing w:after="120"/>
        <w:rPr>
          <w:rFonts w:cs="Arial"/>
          <w:color w:val="557DBF"/>
          <w:sz w:val="28"/>
          <w:szCs w:val="28"/>
        </w:rPr>
      </w:pPr>
      <w:bookmarkStart w:id="0" w:name="_Hlk83737970"/>
      <w:r>
        <w:rPr>
          <w:rFonts w:cs="Arial"/>
          <w:color w:val="557DBF"/>
          <w:sz w:val="28"/>
          <w:szCs w:val="28"/>
        </w:rPr>
        <w:t xml:space="preserve"> </w:t>
      </w:r>
      <w:r w:rsidR="0039129B">
        <w:rPr>
          <w:rFonts w:cs="Arial"/>
          <w:color w:val="557DBF"/>
          <w:sz w:val="28"/>
          <w:szCs w:val="28"/>
        </w:rPr>
        <w:t xml:space="preserve">Module </w:t>
      </w:r>
      <w:r w:rsidR="00BF780F">
        <w:rPr>
          <w:rFonts w:cs="Arial"/>
          <w:color w:val="557DBF"/>
          <w:sz w:val="28"/>
          <w:szCs w:val="28"/>
        </w:rPr>
        <w:t>5</w:t>
      </w:r>
      <w:r w:rsidR="004B62E3">
        <w:rPr>
          <w:rFonts w:cs="Arial"/>
          <w:color w:val="557DBF"/>
          <w:sz w:val="28"/>
          <w:szCs w:val="28"/>
        </w:rPr>
        <w:t>. Practice</w:t>
      </w:r>
      <w:r w:rsidR="0039129B">
        <w:rPr>
          <w:rFonts w:cs="Arial"/>
          <w:color w:val="557DBF"/>
          <w:sz w:val="28"/>
          <w:szCs w:val="28"/>
        </w:rPr>
        <w:t xml:space="preserve">: </w:t>
      </w:r>
    </w:p>
    <w:p w14:paraId="3FA64163" w14:textId="4264E037" w:rsidR="004B62E3" w:rsidRDefault="004B62E3" w:rsidP="003C2A68">
      <w:pPr>
        <w:pStyle w:val="Titles"/>
        <w:spacing w:after="120"/>
        <w:rPr>
          <w:rFonts w:cs="Arial"/>
          <w:color w:val="557DBF"/>
          <w:sz w:val="28"/>
          <w:szCs w:val="28"/>
        </w:rPr>
      </w:pPr>
    </w:p>
    <w:bookmarkEnd w:id="0"/>
    <w:p w14:paraId="25E039FA" w14:textId="5F3EA65B" w:rsidR="00436A07" w:rsidRDefault="000475E1" w:rsidP="00951575">
      <w:pPr>
        <w:spacing w:after="160" w:line="259" w:lineRule="auto"/>
        <w:contextualSpacing/>
        <w:jc w:val="both"/>
        <w:rPr>
          <w:rFonts w:ascii="Arial" w:hAnsi="Arial" w:cs="Arial"/>
          <w:sz w:val="20"/>
          <w:szCs w:val="20"/>
        </w:rPr>
      </w:pPr>
      <w:r>
        <w:rPr>
          <w:rFonts w:ascii="Arial" w:hAnsi="Arial" w:cs="Arial"/>
          <w:sz w:val="20"/>
          <w:szCs w:val="20"/>
        </w:rPr>
        <w:t xml:space="preserve">You </w:t>
      </w:r>
      <w:r w:rsidR="00436A07">
        <w:rPr>
          <w:rFonts w:ascii="Arial" w:hAnsi="Arial" w:cs="Arial"/>
          <w:sz w:val="20"/>
          <w:szCs w:val="20"/>
        </w:rPr>
        <w:t>have just finished asking the family planning questions and are starting to ask the antenatal care questions. You just observed a blood pressure apparatus in the family planning service site, and the respondent said that it is shared between the family planning and the antenatal care services.</w:t>
      </w:r>
    </w:p>
    <w:p w14:paraId="7CFD3419" w14:textId="77777777" w:rsidR="000475E1" w:rsidRDefault="000475E1" w:rsidP="00951575">
      <w:pPr>
        <w:spacing w:after="160" w:line="259" w:lineRule="auto"/>
        <w:contextualSpacing/>
        <w:jc w:val="both"/>
        <w:rPr>
          <w:rFonts w:ascii="Arial" w:hAnsi="Arial" w:cs="Arial"/>
          <w:sz w:val="20"/>
          <w:szCs w:val="20"/>
        </w:rPr>
      </w:pPr>
    </w:p>
    <w:p w14:paraId="77A6FB21" w14:textId="19CBFEDC" w:rsidR="000475E1" w:rsidRDefault="000475E1" w:rsidP="00951575">
      <w:pPr>
        <w:spacing w:after="160" w:line="259" w:lineRule="auto"/>
        <w:contextualSpacing/>
        <w:jc w:val="both"/>
        <w:rPr>
          <w:rFonts w:ascii="Arial" w:hAnsi="Arial" w:cs="Arial"/>
          <w:sz w:val="20"/>
          <w:szCs w:val="20"/>
        </w:rPr>
      </w:pPr>
      <w:r>
        <w:rPr>
          <w:rFonts w:ascii="Arial" w:hAnsi="Arial" w:cs="Arial"/>
          <w:sz w:val="20"/>
          <w:szCs w:val="20"/>
        </w:rPr>
        <w:t xml:space="preserve">How would you </w:t>
      </w:r>
      <w:r w:rsidR="00436A07">
        <w:rPr>
          <w:rFonts w:ascii="Arial" w:hAnsi="Arial" w:cs="Arial"/>
          <w:sz w:val="20"/>
          <w:szCs w:val="20"/>
        </w:rPr>
        <w:t>record</w:t>
      </w:r>
      <w:r>
        <w:rPr>
          <w:rFonts w:ascii="Arial" w:hAnsi="Arial" w:cs="Arial"/>
          <w:sz w:val="20"/>
          <w:szCs w:val="20"/>
        </w:rPr>
        <w:t xml:space="preserve"> availability under the following scenarios:</w:t>
      </w:r>
    </w:p>
    <w:p w14:paraId="194E0235" w14:textId="77777777" w:rsidR="000475E1" w:rsidRDefault="000475E1" w:rsidP="00951575">
      <w:pPr>
        <w:spacing w:after="160" w:line="259" w:lineRule="auto"/>
        <w:contextualSpacing/>
        <w:jc w:val="both"/>
        <w:rPr>
          <w:rFonts w:ascii="Arial" w:hAnsi="Arial" w:cs="Arial"/>
          <w:sz w:val="20"/>
          <w:szCs w:val="20"/>
        </w:rPr>
      </w:pPr>
    </w:p>
    <w:p w14:paraId="6AD4E262" w14:textId="2C60FB21" w:rsidR="004B62E3" w:rsidRDefault="000475E1" w:rsidP="000475E1">
      <w:pPr>
        <w:pStyle w:val="ListParagraph"/>
        <w:numPr>
          <w:ilvl w:val="0"/>
          <w:numId w:val="14"/>
        </w:numPr>
        <w:spacing w:after="160" w:line="259" w:lineRule="auto"/>
        <w:contextualSpacing/>
        <w:jc w:val="both"/>
        <w:rPr>
          <w:rFonts w:ascii="Arial" w:hAnsi="Arial" w:cs="Arial"/>
          <w:sz w:val="20"/>
          <w:szCs w:val="20"/>
        </w:rPr>
      </w:pPr>
      <w:r>
        <w:rPr>
          <w:rFonts w:ascii="Arial" w:hAnsi="Arial" w:cs="Arial"/>
          <w:sz w:val="20"/>
          <w:szCs w:val="20"/>
        </w:rPr>
        <w:t xml:space="preserve">Same providers are providing both </w:t>
      </w:r>
      <w:proofErr w:type="gramStart"/>
      <w:r>
        <w:rPr>
          <w:rFonts w:ascii="Arial" w:hAnsi="Arial" w:cs="Arial"/>
          <w:sz w:val="20"/>
          <w:szCs w:val="20"/>
        </w:rPr>
        <w:t>services</w:t>
      </w:r>
      <w:proofErr w:type="gramEnd"/>
    </w:p>
    <w:p w14:paraId="7CBE3AF1" w14:textId="2226EE71" w:rsidR="000475E1" w:rsidRDefault="00C549D4" w:rsidP="000475E1">
      <w:pPr>
        <w:spacing w:after="160" w:line="259" w:lineRule="auto"/>
        <w:contextualSpacing/>
        <w:jc w:val="both"/>
        <w:rPr>
          <w:rFonts w:ascii="Arial" w:hAnsi="Arial" w:cs="Arial"/>
          <w:sz w:val="20"/>
          <w:szCs w:val="20"/>
        </w:rPr>
      </w:pPr>
      <w:r>
        <w:rPr>
          <w:noProof/>
        </w:rPr>
        <w:drawing>
          <wp:anchor distT="0" distB="0" distL="114300" distR="114300" simplePos="0" relativeHeight="251665408" behindDoc="0" locked="0" layoutInCell="1" allowOverlap="1" wp14:anchorId="7D3B00BE" wp14:editId="35D42C76">
            <wp:simplePos x="0" y="0"/>
            <wp:positionH relativeFrom="column">
              <wp:posOffset>405765</wp:posOffset>
            </wp:positionH>
            <wp:positionV relativeFrom="paragraph">
              <wp:posOffset>128270</wp:posOffset>
            </wp:positionV>
            <wp:extent cx="5568315" cy="2171700"/>
            <wp:effectExtent l="0" t="0" r="0" b="0"/>
            <wp:wrapSquare wrapText="bothSides"/>
            <wp:docPr id="1"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ord&#10;&#10;Description automatically generated"/>
                    <pic:cNvPicPr/>
                  </pic:nvPicPr>
                  <pic:blipFill rotWithShape="1">
                    <a:blip r:embed="rId8"/>
                    <a:srcRect l="33462" t="41096" r="11503" b="20744"/>
                    <a:stretch/>
                  </pic:blipFill>
                  <pic:spPr bwMode="auto">
                    <a:xfrm>
                      <a:off x="0" y="0"/>
                      <a:ext cx="5568315" cy="2171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611F42" w14:textId="6BF4143C" w:rsidR="000475E1" w:rsidRDefault="000475E1" w:rsidP="000475E1">
      <w:pPr>
        <w:spacing w:after="160" w:line="259" w:lineRule="auto"/>
        <w:contextualSpacing/>
        <w:jc w:val="both"/>
        <w:rPr>
          <w:rFonts w:ascii="Arial" w:hAnsi="Arial" w:cs="Arial"/>
          <w:sz w:val="20"/>
          <w:szCs w:val="20"/>
        </w:rPr>
      </w:pPr>
    </w:p>
    <w:p w14:paraId="0304FA2A" w14:textId="40197B13" w:rsidR="000475E1" w:rsidRDefault="000475E1" w:rsidP="000475E1">
      <w:pPr>
        <w:spacing w:after="160" w:line="259" w:lineRule="auto"/>
        <w:contextualSpacing/>
        <w:jc w:val="both"/>
        <w:rPr>
          <w:rFonts w:ascii="Arial" w:hAnsi="Arial" w:cs="Arial"/>
          <w:sz w:val="20"/>
          <w:szCs w:val="20"/>
        </w:rPr>
      </w:pPr>
    </w:p>
    <w:p w14:paraId="5A2E670D" w14:textId="0BE707AD" w:rsidR="000475E1" w:rsidRPr="000475E1" w:rsidRDefault="000475E1" w:rsidP="000475E1">
      <w:pPr>
        <w:spacing w:after="160" w:line="259" w:lineRule="auto"/>
        <w:contextualSpacing/>
        <w:jc w:val="both"/>
        <w:rPr>
          <w:rFonts w:ascii="Arial" w:hAnsi="Arial" w:cs="Arial"/>
          <w:sz w:val="20"/>
          <w:szCs w:val="20"/>
        </w:rPr>
      </w:pPr>
    </w:p>
    <w:p w14:paraId="713CB552" w14:textId="1D2048AB" w:rsidR="004B62E3" w:rsidRDefault="004B62E3" w:rsidP="004B62E3">
      <w:pPr>
        <w:spacing w:after="160" w:line="259" w:lineRule="auto"/>
        <w:contextualSpacing/>
        <w:jc w:val="both"/>
        <w:rPr>
          <w:rFonts w:ascii="Arial" w:hAnsi="Arial" w:cs="Arial"/>
          <w:sz w:val="20"/>
          <w:szCs w:val="20"/>
        </w:rPr>
      </w:pPr>
    </w:p>
    <w:p w14:paraId="51E7FE8D" w14:textId="354DA0C6" w:rsidR="000475E1" w:rsidRDefault="000475E1" w:rsidP="004B62E3">
      <w:pPr>
        <w:spacing w:after="160" w:line="259" w:lineRule="auto"/>
        <w:contextualSpacing/>
        <w:jc w:val="both"/>
        <w:rPr>
          <w:rFonts w:ascii="Arial" w:hAnsi="Arial" w:cs="Arial"/>
          <w:sz w:val="20"/>
          <w:szCs w:val="20"/>
        </w:rPr>
      </w:pPr>
    </w:p>
    <w:p w14:paraId="1A2A8AEB" w14:textId="6D200E58" w:rsidR="000475E1" w:rsidRDefault="000475E1" w:rsidP="004B62E3">
      <w:pPr>
        <w:spacing w:after="160" w:line="259" w:lineRule="auto"/>
        <w:contextualSpacing/>
        <w:jc w:val="both"/>
        <w:rPr>
          <w:rFonts w:ascii="Arial" w:hAnsi="Arial" w:cs="Arial"/>
          <w:sz w:val="20"/>
          <w:szCs w:val="20"/>
        </w:rPr>
      </w:pPr>
    </w:p>
    <w:p w14:paraId="01D32FEC" w14:textId="22901B58" w:rsidR="000475E1" w:rsidRDefault="000475E1" w:rsidP="004B62E3">
      <w:pPr>
        <w:spacing w:after="160" w:line="259" w:lineRule="auto"/>
        <w:contextualSpacing/>
        <w:jc w:val="both"/>
        <w:rPr>
          <w:rFonts w:ascii="Arial" w:hAnsi="Arial" w:cs="Arial"/>
          <w:sz w:val="20"/>
          <w:szCs w:val="20"/>
        </w:rPr>
      </w:pPr>
    </w:p>
    <w:p w14:paraId="06AE07A4" w14:textId="57285A64" w:rsidR="000475E1" w:rsidRDefault="000475E1" w:rsidP="004B62E3">
      <w:pPr>
        <w:spacing w:after="160" w:line="259" w:lineRule="auto"/>
        <w:contextualSpacing/>
        <w:jc w:val="both"/>
        <w:rPr>
          <w:rFonts w:ascii="Arial" w:hAnsi="Arial" w:cs="Arial"/>
          <w:sz w:val="20"/>
          <w:szCs w:val="20"/>
        </w:rPr>
      </w:pPr>
    </w:p>
    <w:p w14:paraId="73FD88BA" w14:textId="24401BEB" w:rsidR="000475E1" w:rsidRDefault="000475E1" w:rsidP="004B62E3">
      <w:pPr>
        <w:spacing w:after="160" w:line="259" w:lineRule="auto"/>
        <w:contextualSpacing/>
        <w:jc w:val="both"/>
        <w:rPr>
          <w:rFonts w:ascii="Arial" w:hAnsi="Arial" w:cs="Arial"/>
          <w:sz w:val="20"/>
          <w:szCs w:val="20"/>
        </w:rPr>
      </w:pPr>
    </w:p>
    <w:p w14:paraId="419268E2" w14:textId="77777777" w:rsidR="000475E1" w:rsidRDefault="000475E1" w:rsidP="004B62E3">
      <w:pPr>
        <w:spacing w:after="160" w:line="259" w:lineRule="auto"/>
        <w:contextualSpacing/>
        <w:jc w:val="both"/>
        <w:rPr>
          <w:rFonts w:ascii="Arial" w:hAnsi="Arial" w:cs="Arial"/>
          <w:sz w:val="20"/>
          <w:szCs w:val="20"/>
        </w:rPr>
      </w:pPr>
    </w:p>
    <w:p w14:paraId="48E09A5A" w14:textId="0A97C8EE" w:rsidR="004B62E3" w:rsidRDefault="004B62E3" w:rsidP="004B62E3">
      <w:pPr>
        <w:spacing w:after="160" w:line="259" w:lineRule="auto"/>
        <w:contextualSpacing/>
        <w:jc w:val="both"/>
        <w:rPr>
          <w:rFonts w:ascii="Arial" w:hAnsi="Arial" w:cs="Arial"/>
          <w:sz w:val="20"/>
          <w:szCs w:val="20"/>
        </w:rPr>
      </w:pPr>
    </w:p>
    <w:p w14:paraId="7C0402F0" w14:textId="40F19F08" w:rsidR="004B62E3" w:rsidRDefault="004B62E3" w:rsidP="004B62E3">
      <w:pPr>
        <w:spacing w:after="160" w:line="259" w:lineRule="auto"/>
        <w:contextualSpacing/>
        <w:jc w:val="both"/>
        <w:rPr>
          <w:rFonts w:ascii="Arial" w:hAnsi="Arial" w:cs="Arial"/>
          <w:sz w:val="20"/>
          <w:szCs w:val="20"/>
        </w:rPr>
      </w:pPr>
    </w:p>
    <w:p w14:paraId="106EDAD6" w14:textId="07CE10EC" w:rsidR="004B62E3" w:rsidRDefault="004B62E3" w:rsidP="004B62E3">
      <w:pPr>
        <w:spacing w:after="160" w:line="259" w:lineRule="auto"/>
        <w:contextualSpacing/>
        <w:jc w:val="both"/>
        <w:rPr>
          <w:rFonts w:ascii="Arial" w:hAnsi="Arial" w:cs="Arial"/>
          <w:sz w:val="20"/>
          <w:szCs w:val="20"/>
        </w:rPr>
      </w:pPr>
    </w:p>
    <w:p w14:paraId="076BE4A9" w14:textId="512FE057" w:rsidR="004B62E3" w:rsidRDefault="004B62E3" w:rsidP="004B62E3">
      <w:pPr>
        <w:spacing w:after="160" w:line="259" w:lineRule="auto"/>
        <w:contextualSpacing/>
        <w:jc w:val="both"/>
        <w:rPr>
          <w:rFonts w:ascii="Arial" w:hAnsi="Arial" w:cs="Arial"/>
          <w:sz w:val="20"/>
          <w:szCs w:val="20"/>
        </w:rPr>
      </w:pPr>
    </w:p>
    <w:p w14:paraId="34BE453E" w14:textId="02733AFC" w:rsidR="004B62E3" w:rsidRDefault="004B62E3" w:rsidP="004B62E3">
      <w:pPr>
        <w:spacing w:after="160" w:line="259" w:lineRule="auto"/>
        <w:contextualSpacing/>
        <w:jc w:val="both"/>
        <w:rPr>
          <w:rFonts w:ascii="Arial" w:hAnsi="Arial" w:cs="Arial"/>
          <w:sz w:val="20"/>
          <w:szCs w:val="20"/>
        </w:rPr>
      </w:pPr>
    </w:p>
    <w:p w14:paraId="332084A1" w14:textId="018CDB99" w:rsidR="004B62E3" w:rsidRDefault="004B62E3" w:rsidP="004B62E3">
      <w:pPr>
        <w:spacing w:after="160" w:line="259" w:lineRule="auto"/>
        <w:contextualSpacing/>
        <w:jc w:val="both"/>
        <w:rPr>
          <w:rFonts w:ascii="Arial" w:hAnsi="Arial" w:cs="Arial"/>
          <w:sz w:val="20"/>
          <w:szCs w:val="20"/>
        </w:rPr>
      </w:pPr>
    </w:p>
    <w:p w14:paraId="16139457" w14:textId="3B20841A" w:rsidR="000475E1" w:rsidRPr="000475E1" w:rsidRDefault="000475E1" w:rsidP="000475E1">
      <w:pPr>
        <w:pStyle w:val="ListParagraph"/>
        <w:numPr>
          <w:ilvl w:val="0"/>
          <w:numId w:val="14"/>
        </w:numPr>
        <w:spacing w:after="160" w:line="259" w:lineRule="auto"/>
        <w:contextualSpacing/>
        <w:jc w:val="both"/>
        <w:rPr>
          <w:rFonts w:ascii="Arial" w:hAnsi="Arial" w:cs="Arial"/>
          <w:sz w:val="20"/>
          <w:szCs w:val="20"/>
        </w:rPr>
      </w:pPr>
      <w:r>
        <w:rPr>
          <w:rFonts w:ascii="Arial" w:hAnsi="Arial" w:cs="Arial"/>
          <w:sz w:val="20"/>
          <w:szCs w:val="20"/>
        </w:rPr>
        <w:t xml:space="preserve">Services provided in same area at different </w:t>
      </w:r>
      <w:proofErr w:type="gramStart"/>
      <w:r>
        <w:rPr>
          <w:rFonts w:ascii="Arial" w:hAnsi="Arial" w:cs="Arial"/>
          <w:sz w:val="20"/>
          <w:szCs w:val="20"/>
        </w:rPr>
        <w:t>times</w:t>
      </w:r>
      <w:proofErr w:type="gramEnd"/>
    </w:p>
    <w:p w14:paraId="0239A447" w14:textId="7EDE7D7A" w:rsidR="000475E1" w:rsidRDefault="000475E1" w:rsidP="004B62E3">
      <w:pPr>
        <w:spacing w:after="160" w:line="259" w:lineRule="auto"/>
        <w:contextualSpacing/>
        <w:jc w:val="both"/>
        <w:rPr>
          <w:rFonts w:ascii="Arial" w:hAnsi="Arial" w:cs="Arial"/>
          <w:sz w:val="20"/>
          <w:szCs w:val="20"/>
        </w:rPr>
      </w:pPr>
    </w:p>
    <w:p w14:paraId="12C8E822" w14:textId="4A81F875" w:rsidR="000475E1" w:rsidRDefault="00436A07" w:rsidP="004B62E3">
      <w:pPr>
        <w:spacing w:after="160" w:line="259" w:lineRule="auto"/>
        <w:contextualSpacing/>
        <w:jc w:val="both"/>
        <w:rPr>
          <w:rFonts w:ascii="Arial" w:hAnsi="Arial" w:cs="Arial"/>
          <w:sz w:val="20"/>
          <w:szCs w:val="20"/>
        </w:rPr>
      </w:pPr>
      <w:r>
        <w:rPr>
          <w:noProof/>
        </w:rPr>
        <w:drawing>
          <wp:anchor distT="0" distB="0" distL="114300" distR="114300" simplePos="0" relativeHeight="251668480" behindDoc="0" locked="0" layoutInCell="1" allowOverlap="1" wp14:anchorId="693DD1F7" wp14:editId="14B805FB">
            <wp:simplePos x="0" y="0"/>
            <wp:positionH relativeFrom="column">
              <wp:posOffset>405765</wp:posOffset>
            </wp:positionH>
            <wp:positionV relativeFrom="paragraph">
              <wp:posOffset>68580</wp:posOffset>
            </wp:positionV>
            <wp:extent cx="5521960" cy="2159000"/>
            <wp:effectExtent l="0" t="0" r="2540" b="0"/>
            <wp:wrapSquare wrapText="bothSides"/>
            <wp:docPr id="6" name="Picture 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ord&#10;&#10;Description automatically generated"/>
                    <pic:cNvPicPr/>
                  </pic:nvPicPr>
                  <pic:blipFill rotWithShape="1">
                    <a:blip r:embed="rId9"/>
                    <a:srcRect l="33487" t="41683" r="11613" b="20157"/>
                    <a:stretch/>
                  </pic:blipFill>
                  <pic:spPr bwMode="auto">
                    <a:xfrm>
                      <a:off x="0" y="0"/>
                      <a:ext cx="5521960" cy="2159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4743A3" w14:textId="1C239E7E" w:rsidR="000475E1" w:rsidRDefault="000475E1" w:rsidP="004B62E3">
      <w:pPr>
        <w:spacing w:after="160" w:line="259" w:lineRule="auto"/>
        <w:contextualSpacing/>
        <w:jc w:val="both"/>
        <w:rPr>
          <w:rFonts w:ascii="Arial" w:hAnsi="Arial" w:cs="Arial"/>
          <w:sz w:val="20"/>
          <w:szCs w:val="20"/>
        </w:rPr>
      </w:pPr>
    </w:p>
    <w:p w14:paraId="4826D56A" w14:textId="389BB4E1" w:rsidR="000475E1" w:rsidRDefault="000475E1" w:rsidP="004B62E3">
      <w:pPr>
        <w:spacing w:after="160" w:line="259" w:lineRule="auto"/>
        <w:contextualSpacing/>
        <w:jc w:val="both"/>
        <w:rPr>
          <w:rFonts w:ascii="Arial" w:hAnsi="Arial" w:cs="Arial"/>
          <w:sz w:val="20"/>
          <w:szCs w:val="20"/>
        </w:rPr>
      </w:pPr>
    </w:p>
    <w:p w14:paraId="745BFA92" w14:textId="7E26774E" w:rsidR="000475E1" w:rsidRDefault="000475E1" w:rsidP="004B62E3">
      <w:pPr>
        <w:spacing w:after="160" w:line="259" w:lineRule="auto"/>
        <w:contextualSpacing/>
        <w:jc w:val="both"/>
        <w:rPr>
          <w:rFonts w:ascii="Arial" w:hAnsi="Arial" w:cs="Arial"/>
          <w:sz w:val="20"/>
          <w:szCs w:val="20"/>
        </w:rPr>
      </w:pPr>
    </w:p>
    <w:p w14:paraId="1ED53C0E" w14:textId="756D9723" w:rsidR="004B62E3" w:rsidRDefault="004B62E3" w:rsidP="004B62E3">
      <w:pPr>
        <w:spacing w:after="160" w:line="259" w:lineRule="auto"/>
        <w:contextualSpacing/>
        <w:jc w:val="both"/>
        <w:rPr>
          <w:rFonts w:ascii="Arial" w:hAnsi="Arial" w:cs="Arial"/>
          <w:sz w:val="20"/>
          <w:szCs w:val="20"/>
        </w:rPr>
      </w:pPr>
    </w:p>
    <w:p w14:paraId="084C0072" w14:textId="21F87BD3" w:rsidR="004B62E3" w:rsidRDefault="004B62E3" w:rsidP="004B62E3">
      <w:pPr>
        <w:spacing w:after="160" w:line="259" w:lineRule="auto"/>
        <w:contextualSpacing/>
        <w:jc w:val="both"/>
        <w:rPr>
          <w:rFonts w:ascii="Arial" w:hAnsi="Arial" w:cs="Arial"/>
          <w:sz w:val="20"/>
          <w:szCs w:val="20"/>
        </w:rPr>
      </w:pPr>
    </w:p>
    <w:p w14:paraId="008AA26F" w14:textId="6E7BE0E2" w:rsidR="004B62E3" w:rsidRDefault="004B62E3" w:rsidP="004B62E3">
      <w:pPr>
        <w:spacing w:after="160" w:line="259" w:lineRule="auto"/>
        <w:contextualSpacing/>
        <w:jc w:val="both"/>
        <w:rPr>
          <w:rFonts w:ascii="Arial" w:hAnsi="Arial" w:cs="Arial"/>
          <w:sz w:val="20"/>
          <w:szCs w:val="20"/>
        </w:rPr>
      </w:pPr>
    </w:p>
    <w:p w14:paraId="75714B4C" w14:textId="62B00D34" w:rsidR="004B62E3" w:rsidRDefault="004B62E3" w:rsidP="004B62E3">
      <w:pPr>
        <w:spacing w:after="160" w:line="259" w:lineRule="auto"/>
        <w:contextualSpacing/>
        <w:jc w:val="both"/>
        <w:rPr>
          <w:rFonts w:ascii="Arial" w:hAnsi="Arial" w:cs="Arial"/>
          <w:sz w:val="20"/>
          <w:szCs w:val="20"/>
        </w:rPr>
      </w:pPr>
    </w:p>
    <w:p w14:paraId="2B9A8985" w14:textId="095DDAF3" w:rsidR="00672D4D" w:rsidRDefault="00672D4D" w:rsidP="00672D4D">
      <w:pPr>
        <w:spacing w:after="160" w:line="259" w:lineRule="auto"/>
        <w:contextualSpacing/>
        <w:jc w:val="both"/>
        <w:rPr>
          <w:rFonts w:ascii="Arial" w:hAnsi="Arial" w:cs="Arial"/>
          <w:sz w:val="20"/>
          <w:szCs w:val="20"/>
          <w:lang w:val="en-GB"/>
        </w:rPr>
      </w:pPr>
    </w:p>
    <w:p w14:paraId="7FFBA6DE" w14:textId="4092DEE1" w:rsidR="000475E1" w:rsidRDefault="000475E1" w:rsidP="00672D4D">
      <w:pPr>
        <w:spacing w:after="160" w:line="259" w:lineRule="auto"/>
        <w:contextualSpacing/>
        <w:jc w:val="both"/>
        <w:rPr>
          <w:rFonts w:ascii="Arial" w:hAnsi="Arial" w:cs="Arial"/>
          <w:sz w:val="20"/>
          <w:szCs w:val="20"/>
          <w:lang w:val="en-GB"/>
        </w:rPr>
      </w:pPr>
    </w:p>
    <w:p w14:paraId="71121874" w14:textId="46CC7304" w:rsidR="000475E1" w:rsidRDefault="000475E1" w:rsidP="00672D4D">
      <w:pPr>
        <w:spacing w:after="160" w:line="259" w:lineRule="auto"/>
        <w:contextualSpacing/>
        <w:jc w:val="both"/>
        <w:rPr>
          <w:rFonts w:ascii="Arial" w:hAnsi="Arial" w:cs="Arial"/>
          <w:sz w:val="20"/>
          <w:szCs w:val="20"/>
          <w:lang w:val="en-GB"/>
        </w:rPr>
      </w:pPr>
    </w:p>
    <w:p w14:paraId="7FB6D514" w14:textId="711ABB89" w:rsidR="000475E1" w:rsidRDefault="000475E1" w:rsidP="00672D4D">
      <w:pPr>
        <w:spacing w:after="160" w:line="259" w:lineRule="auto"/>
        <w:contextualSpacing/>
        <w:jc w:val="both"/>
        <w:rPr>
          <w:rFonts w:ascii="Arial" w:hAnsi="Arial" w:cs="Arial"/>
          <w:sz w:val="20"/>
          <w:szCs w:val="20"/>
          <w:lang w:val="en-GB"/>
        </w:rPr>
      </w:pPr>
    </w:p>
    <w:p w14:paraId="7BED14E4" w14:textId="2DB9152F" w:rsidR="000475E1" w:rsidRDefault="000475E1" w:rsidP="00672D4D">
      <w:pPr>
        <w:spacing w:after="160" w:line="259" w:lineRule="auto"/>
        <w:contextualSpacing/>
        <w:jc w:val="both"/>
        <w:rPr>
          <w:rFonts w:ascii="Arial" w:hAnsi="Arial" w:cs="Arial"/>
          <w:sz w:val="20"/>
          <w:szCs w:val="20"/>
          <w:lang w:val="en-GB"/>
        </w:rPr>
      </w:pPr>
    </w:p>
    <w:p w14:paraId="3E5B6222" w14:textId="6650FDFF" w:rsidR="000475E1" w:rsidRDefault="000475E1" w:rsidP="00672D4D">
      <w:pPr>
        <w:spacing w:after="160" w:line="259" w:lineRule="auto"/>
        <w:contextualSpacing/>
        <w:jc w:val="both"/>
        <w:rPr>
          <w:rFonts w:ascii="Arial" w:hAnsi="Arial" w:cs="Arial"/>
          <w:sz w:val="20"/>
          <w:szCs w:val="20"/>
          <w:lang w:val="en-GB"/>
        </w:rPr>
      </w:pPr>
    </w:p>
    <w:p w14:paraId="596EF386" w14:textId="4AB87541" w:rsidR="000475E1" w:rsidRDefault="000475E1" w:rsidP="00672D4D">
      <w:pPr>
        <w:spacing w:after="160" w:line="259" w:lineRule="auto"/>
        <w:contextualSpacing/>
        <w:jc w:val="both"/>
        <w:rPr>
          <w:rFonts w:ascii="Arial" w:hAnsi="Arial" w:cs="Arial"/>
          <w:sz w:val="20"/>
          <w:szCs w:val="20"/>
          <w:lang w:val="en-GB"/>
        </w:rPr>
      </w:pPr>
    </w:p>
    <w:p w14:paraId="49730F87" w14:textId="21CFC6E2" w:rsidR="000475E1" w:rsidRDefault="000475E1" w:rsidP="000475E1">
      <w:pPr>
        <w:pStyle w:val="ListParagraph"/>
        <w:numPr>
          <w:ilvl w:val="0"/>
          <w:numId w:val="14"/>
        </w:numPr>
        <w:spacing w:after="160" w:line="259" w:lineRule="auto"/>
        <w:contextualSpacing/>
        <w:jc w:val="both"/>
        <w:rPr>
          <w:rFonts w:ascii="Arial" w:hAnsi="Arial" w:cs="Arial"/>
          <w:sz w:val="20"/>
          <w:szCs w:val="20"/>
          <w:lang w:val="en-GB"/>
        </w:rPr>
      </w:pPr>
      <w:r>
        <w:rPr>
          <w:rFonts w:ascii="Arial" w:hAnsi="Arial" w:cs="Arial"/>
          <w:sz w:val="20"/>
          <w:szCs w:val="20"/>
          <w:lang w:val="en-GB"/>
        </w:rPr>
        <w:t xml:space="preserve">Services provided </w:t>
      </w:r>
      <w:r w:rsidR="00DB123C">
        <w:rPr>
          <w:rFonts w:ascii="Arial" w:hAnsi="Arial" w:cs="Arial"/>
          <w:sz w:val="20"/>
          <w:szCs w:val="20"/>
          <w:lang w:val="en-GB"/>
        </w:rPr>
        <w:t xml:space="preserve">at the </w:t>
      </w:r>
      <w:r>
        <w:rPr>
          <w:rFonts w:ascii="Arial" w:hAnsi="Arial" w:cs="Arial"/>
          <w:sz w:val="20"/>
          <w:szCs w:val="20"/>
          <w:lang w:val="en-GB"/>
        </w:rPr>
        <w:t xml:space="preserve">same time by different </w:t>
      </w:r>
      <w:proofErr w:type="gramStart"/>
      <w:r>
        <w:rPr>
          <w:rFonts w:ascii="Arial" w:hAnsi="Arial" w:cs="Arial"/>
          <w:sz w:val="20"/>
          <w:szCs w:val="20"/>
          <w:lang w:val="en-GB"/>
        </w:rPr>
        <w:t>providers</w:t>
      </w:r>
      <w:proofErr w:type="gramEnd"/>
    </w:p>
    <w:p w14:paraId="357E7E69" w14:textId="498DAD2F" w:rsidR="000475E1" w:rsidRDefault="000475E1" w:rsidP="000475E1">
      <w:pPr>
        <w:spacing w:after="160" w:line="259" w:lineRule="auto"/>
        <w:contextualSpacing/>
        <w:jc w:val="both"/>
        <w:rPr>
          <w:rFonts w:ascii="Arial" w:hAnsi="Arial" w:cs="Arial"/>
          <w:sz w:val="20"/>
          <w:szCs w:val="20"/>
          <w:lang w:val="en-GB"/>
        </w:rPr>
      </w:pPr>
    </w:p>
    <w:p w14:paraId="5B39CAA6" w14:textId="105F3D23" w:rsidR="000475E1" w:rsidRDefault="000475E1" w:rsidP="000475E1">
      <w:pPr>
        <w:spacing w:after="160" w:line="259" w:lineRule="auto"/>
        <w:contextualSpacing/>
        <w:jc w:val="both"/>
        <w:rPr>
          <w:rFonts w:ascii="Arial" w:hAnsi="Arial" w:cs="Arial"/>
          <w:sz w:val="20"/>
          <w:szCs w:val="20"/>
          <w:lang w:val="en-GB"/>
        </w:rPr>
      </w:pPr>
    </w:p>
    <w:p w14:paraId="15B8BD04" w14:textId="6B3803A3" w:rsidR="000475E1" w:rsidRDefault="000475E1" w:rsidP="000475E1">
      <w:pPr>
        <w:spacing w:after="160" w:line="259" w:lineRule="auto"/>
        <w:contextualSpacing/>
        <w:jc w:val="both"/>
        <w:rPr>
          <w:rFonts w:ascii="Arial" w:hAnsi="Arial" w:cs="Arial"/>
          <w:sz w:val="20"/>
          <w:szCs w:val="20"/>
          <w:lang w:val="en-GB"/>
        </w:rPr>
      </w:pPr>
    </w:p>
    <w:p w14:paraId="5EF08577" w14:textId="4C3D0CCF" w:rsidR="000475E1" w:rsidRDefault="000475E1" w:rsidP="000475E1">
      <w:pPr>
        <w:spacing w:after="160" w:line="259" w:lineRule="auto"/>
        <w:contextualSpacing/>
        <w:jc w:val="both"/>
        <w:rPr>
          <w:rFonts w:ascii="Arial" w:hAnsi="Arial" w:cs="Arial"/>
          <w:sz w:val="20"/>
          <w:szCs w:val="20"/>
          <w:lang w:val="en-GB"/>
        </w:rPr>
      </w:pPr>
    </w:p>
    <w:p w14:paraId="5D212E39" w14:textId="05201B7C" w:rsidR="000475E1" w:rsidRDefault="000475E1" w:rsidP="000475E1">
      <w:pPr>
        <w:spacing w:after="160" w:line="259" w:lineRule="auto"/>
        <w:contextualSpacing/>
        <w:jc w:val="both"/>
        <w:rPr>
          <w:rFonts w:ascii="Arial" w:hAnsi="Arial" w:cs="Arial"/>
          <w:sz w:val="20"/>
          <w:szCs w:val="20"/>
          <w:lang w:val="en-GB"/>
        </w:rPr>
      </w:pPr>
    </w:p>
    <w:p w14:paraId="12EF8E6D" w14:textId="71DAA2A6" w:rsidR="000475E1" w:rsidRDefault="00436A07" w:rsidP="000475E1">
      <w:pPr>
        <w:spacing w:after="160" w:line="259" w:lineRule="auto"/>
        <w:contextualSpacing/>
        <w:jc w:val="both"/>
        <w:rPr>
          <w:rFonts w:ascii="Arial" w:hAnsi="Arial" w:cs="Arial"/>
          <w:sz w:val="20"/>
          <w:szCs w:val="20"/>
          <w:lang w:val="en-GB"/>
        </w:rPr>
      </w:pPr>
      <w:r>
        <w:rPr>
          <w:noProof/>
        </w:rPr>
        <w:lastRenderedPageBreak/>
        <w:drawing>
          <wp:anchor distT="0" distB="0" distL="114300" distR="114300" simplePos="0" relativeHeight="251670528" behindDoc="0" locked="0" layoutInCell="1" allowOverlap="1" wp14:anchorId="55A44898" wp14:editId="35B8E942">
            <wp:simplePos x="0" y="0"/>
            <wp:positionH relativeFrom="column">
              <wp:posOffset>551815</wp:posOffset>
            </wp:positionH>
            <wp:positionV relativeFrom="paragraph">
              <wp:posOffset>89535</wp:posOffset>
            </wp:positionV>
            <wp:extent cx="5349875" cy="2139950"/>
            <wp:effectExtent l="0" t="0" r="3175" b="0"/>
            <wp:wrapSquare wrapText="bothSides"/>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rotWithShape="1">
                    <a:blip r:embed="rId10"/>
                    <a:srcRect l="32802" t="39334" r="11612" b="21135"/>
                    <a:stretch/>
                  </pic:blipFill>
                  <pic:spPr bwMode="auto">
                    <a:xfrm>
                      <a:off x="0" y="0"/>
                      <a:ext cx="5349875" cy="2139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06ABC3" w14:textId="61B97B46" w:rsidR="000475E1" w:rsidRDefault="000475E1" w:rsidP="000475E1">
      <w:pPr>
        <w:spacing w:after="160" w:line="259" w:lineRule="auto"/>
        <w:contextualSpacing/>
        <w:jc w:val="both"/>
        <w:rPr>
          <w:rFonts w:ascii="Arial" w:hAnsi="Arial" w:cs="Arial"/>
          <w:sz w:val="20"/>
          <w:szCs w:val="20"/>
          <w:lang w:val="en-GB"/>
        </w:rPr>
      </w:pPr>
    </w:p>
    <w:p w14:paraId="315F91E3" w14:textId="17E72047" w:rsidR="000475E1" w:rsidRDefault="000475E1" w:rsidP="000475E1">
      <w:pPr>
        <w:spacing w:after="160" w:line="259" w:lineRule="auto"/>
        <w:contextualSpacing/>
        <w:jc w:val="both"/>
        <w:rPr>
          <w:rFonts w:ascii="Arial" w:hAnsi="Arial" w:cs="Arial"/>
          <w:sz w:val="20"/>
          <w:szCs w:val="20"/>
          <w:lang w:val="en-GB"/>
        </w:rPr>
      </w:pPr>
    </w:p>
    <w:p w14:paraId="6E74402C" w14:textId="063EE56B" w:rsidR="000475E1" w:rsidRDefault="000475E1" w:rsidP="000475E1">
      <w:pPr>
        <w:spacing w:after="160" w:line="259" w:lineRule="auto"/>
        <w:contextualSpacing/>
        <w:jc w:val="both"/>
        <w:rPr>
          <w:rFonts w:ascii="Arial" w:hAnsi="Arial" w:cs="Arial"/>
          <w:sz w:val="20"/>
          <w:szCs w:val="20"/>
          <w:lang w:val="en-GB"/>
        </w:rPr>
      </w:pPr>
    </w:p>
    <w:p w14:paraId="25936342" w14:textId="1280B611" w:rsidR="000475E1" w:rsidRDefault="000475E1" w:rsidP="000475E1">
      <w:pPr>
        <w:spacing w:after="160" w:line="259" w:lineRule="auto"/>
        <w:contextualSpacing/>
        <w:jc w:val="both"/>
        <w:rPr>
          <w:rFonts w:ascii="Arial" w:hAnsi="Arial" w:cs="Arial"/>
          <w:sz w:val="20"/>
          <w:szCs w:val="20"/>
          <w:lang w:val="en-GB"/>
        </w:rPr>
      </w:pPr>
    </w:p>
    <w:p w14:paraId="7EE817A1" w14:textId="31C9F976" w:rsidR="000475E1" w:rsidRDefault="000475E1" w:rsidP="000475E1">
      <w:pPr>
        <w:spacing w:after="160" w:line="259" w:lineRule="auto"/>
        <w:contextualSpacing/>
        <w:jc w:val="both"/>
        <w:rPr>
          <w:rFonts w:ascii="Arial" w:hAnsi="Arial" w:cs="Arial"/>
          <w:sz w:val="20"/>
          <w:szCs w:val="20"/>
          <w:lang w:val="en-GB"/>
        </w:rPr>
      </w:pPr>
    </w:p>
    <w:p w14:paraId="225F329E" w14:textId="2C71DAB8" w:rsidR="000475E1" w:rsidRDefault="000475E1" w:rsidP="000475E1">
      <w:pPr>
        <w:spacing w:after="160" w:line="259" w:lineRule="auto"/>
        <w:contextualSpacing/>
        <w:jc w:val="both"/>
        <w:rPr>
          <w:rFonts w:ascii="Arial" w:hAnsi="Arial" w:cs="Arial"/>
          <w:sz w:val="20"/>
          <w:szCs w:val="20"/>
          <w:lang w:val="en-GB"/>
        </w:rPr>
      </w:pPr>
    </w:p>
    <w:p w14:paraId="716FD7FB" w14:textId="3D09031F" w:rsidR="000475E1" w:rsidRDefault="000475E1" w:rsidP="000475E1">
      <w:pPr>
        <w:spacing w:after="160" w:line="259" w:lineRule="auto"/>
        <w:contextualSpacing/>
        <w:jc w:val="both"/>
        <w:rPr>
          <w:rFonts w:ascii="Arial" w:hAnsi="Arial" w:cs="Arial"/>
          <w:sz w:val="20"/>
          <w:szCs w:val="20"/>
          <w:lang w:val="en-GB"/>
        </w:rPr>
      </w:pPr>
    </w:p>
    <w:p w14:paraId="0C23969C" w14:textId="7011A2FC" w:rsidR="000475E1" w:rsidRDefault="000475E1" w:rsidP="000475E1">
      <w:pPr>
        <w:spacing w:after="160" w:line="259" w:lineRule="auto"/>
        <w:contextualSpacing/>
        <w:jc w:val="both"/>
        <w:rPr>
          <w:rFonts w:ascii="Arial" w:hAnsi="Arial" w:cs="Arial"/>
          <w:sz w:val="20"/>
          <w:szCs w:val="20"/>
          <w:lang w:val="en-GB"/>
        </w:rPr>
      </w:pPr>
    </w:p>
    <w:p w14:paraId="083F3FB7" w14:textId="0D218B9F" w:rsidR="000475E1" w:rsidRDefault="000475E1" w:rsidP="000475E1">
      <w:pPr>
        <w:spacing w:after="160" w:line="259" w:lineRule="auto"/>
        <w:contextualSpacing/>
        <w:jc w:val="both"/>
        <w:rPr>
          <w:rFonts w:ascii="Arial" w:hAnsi="Arial" w:cs="Arial"/>
          <w:sz w:val="20"/>
          <w:szCs w:val="20"/>
          <w:lang w:val="en-GB"/>
        </w:rPr>
      </w:pPr>
    </w:p>
    <w:p w14:paraId="1A5099C1" w14:textId="5569371C" w:rsidR="000475E1" w:rsidRDefault="000475E1" w:rsidP="000475E1">
      <w:pPr>
        <w:spacing w:after="160" w:line="259" w:lineRule="auto"/>
        <w:contextualSpacing/>
        <w:jc w:val="both"/>
        <w:rPr>
          <w:rFonts w:ascii="Arial" w:hAnsi="Arial" w:cs="Arial"/>
          <w:sz w:val="20"/>
          <w:szCs w:val="20"/>
          <w:lang w:val="en-GB"/>
        </w:rPr>
      </w:pPr>
    </w:p>
    <w:p w14:paraId="7B6C303E" w14:textId="0083C213" w:rsidR="000475E1" w:rsidRDefault="000475E1" w:rsidP="000475E1">
      <w:pPr>
        <w:spacing w:after="160" w:line="259" w:lineRule="auto"/>
        <w:contextualSpacing/>
        <w:jc w:val="both"/>
        <w:rPr>
          <w:rFonts w:ascii="Arial" w:hAnsi="Arial" w:cs="Arial"/>
          <w:sz w:val="20"/>
          <w:szCs w:val="20"/>
          <w:lang w:val="en-GB"/>
        </w:rPr>
      </w:pPr>
    </w:p>
    <w:p w14:paraId="59B8F6A4" w14:textId="27DAE412" w:rsidR="000475E1" w:rsidRDefault="000475E1" w:rsidP="000475E1">
      <w:pPr>
        <w:spacing w:after="160" w:line="259" w:lineRule="auto"/>
        <w:contextualSpacing/>
        <w:jc w:val="both"/>
        <w:rPr>
          <w:rFonts w:ascii="Arial" w:hAnsi="Arial" w:cs="Arial"/>
          <w:sz w:val="20"/>
          <w:szCs w:val="20"/>
          <w:lang w:val="en-GB"/>
        </w:rPr>
      </w:pPr>
    </w:p>
    <w:p w14:paraId="136C5A76" w14:textId="3ED72521" w:rsidR="000475E1" w:rsidRDefault="000475E1" w:rsidP="000475E1">
      <w:pPr>
        <w:spacing w:after="160" w:line="259" w:lineRule="auto"/>
        <w:contextualSpacing/>
        <w:jc w:val="both"/>
        <w:rPr>
          <w:rFonts w:ascii="Arial" w:hAnsi="Arial" w:cs="Arial"/>
          <w:sz w:val="20"/>
          <w:szCs w:val="20"/>
          <w:lang w:val="en-GB"/>
        </w:rPr>
      </w:pPr>
    </w:p>
    <w:p w14:paraId="5EB828AC" w14:textId="031AC3E0" w:rsidR="000475E1" w:rsidRDefault="000475E1" w:rsidP="000475E1">
      <w:pPr>
        <w:spacing w:after="160" w:line="259" w:lineRule="auto"/>
        <w:contextualSpacing/>
        <w:jc w:val="both"/>
        <w:rPr>
          <w:rFonts w:ascii="Arial" w:hAnsi="Arial" w:cs="Arial"/>
          <w:sz w:val="20"/>
          <w:szCs w:val="20"/>
          <w:lang w:val="en-GB"/>
        </w:rPr>
      </w:pPr>
    </w:p>
    <w:p w14:paraId="5F938EBD" w14:textId="4CBAD3C0" w:rsidR="000475E1" w:rsidRDefault="000475E1" w:rsidP="000475E1">
      <w:pPr>
        <w:spacing w:after="160" w:line="259" w:lineRule="auto"/>
        <w:contextualSpacing/>
        <w:jc w:val="both"/>
        <w:rPr>
          <w:rFonts w:ascii="Arial" w:hAnsi="Arial" w:cs="Arial"/>
          <w:sz w:val="20"/>
          <w:szCs w:val="20"/>
          <w:lang w:val="en-GB"/>
        </w:rPr>
      </w:pPr>
    </w:p>
    <w:p w14:paraId="52BD7C17" w14:textId="77777777" w:rsidR="00FC346F" w:rsidRPr="00FC346F" w:rsidRDefault="00FC346F" w:rsidP="00FC346F">
      <w:pPr>
        <w:spacing w:after="160" w:line="259" w:lineRule="auto"/>
        <w:contextualSpacing/>
        <w:jc w:val="both"/>
        <w:rPr>
          <w:rFonts w:ascii="Arial" w:hAnsi="Arial" w:cs="Arial"/>
          <w:sz w:val="20"/>
          <w:szCs w:val="20"/>
        </w:rPr>
      </w:pPr>
      <w:r w:rsidRPr="00FC346F">
        <w:rPr>
          <w:rFonts w:ascii="Arial" w:hAnsi="Arial" w:cs="Arial"/>
          <w:sz w:val="20"/>
          <w:szCs w:val="20"/>
        </w:rPr>
        <w:t xml:space="preserve">Example: If a blood pressure apparatus required to provide a specific service is shared between services (e.g., family planning and ANC) assess if it is reasonable to assume that it is available for all patients during service provision. If the same providers are providing the service, or the services are provided at different times but in the same area, this is reasonable. If the services are provided at the same time by different providers in different service areas, it is not reasonable to assume that the apparatus is available for all patients when needed. </w:t>
      </w:r>
    </w:p>
    <w:p w14:paraId="2EC7C64E" w14:textId="410F72C8" w:rsidR="000475E1" w:rsidRPr="00FC346F" w:rsidRDefault="000475E1" w:rsidP="000475E1">
      <w:pPr>
        <w:spacing w:after="160" w:line="259" w:lineRule="auto"/>
        <w:contextualSpacing/>
        <w:jc w:val="both"/>
        <w:rPr>
          <w:rFonts w:ascii="Arial" w:hAnsi="Arial" w:cs="Arial"/>
          <w:sz w:val="20"/>
          <w:szCs w:val="20"/>
        </w:rPr>
      </w:pPr>
    </w:p>
    <w:p w14:paraId="08B33156" w14:textId="5D785914" w:rsidR="000475E1" w:rsidRDefault="000475E1" w:rsidP="000475E1">
      <w:pPr>
        <w:spacing w:after="160" w:line="259" w:lineRule="auto"/>
        <w:contextualSpacing/>
        <w:jc w:val="both"/>
        <w:rPr>
          <w:rFonts w:ascii="Arial" w:hAnsi="Arial" w:cs="Arial"/>
          <w:sz w:val="20"/>
          <w:szCs w:val="20"/>
          <w:lang w:val="en-GB"/>
        </w:rPr>
      </w:pPr>
    </w:p>
    <w:p w14:paraId="6CFE2DE1" w14:textId="6E32F3DE" w:rsidR="000475E1" w:rsidRDefault="000475E1" w:rsidP="000475E1">
      <w:pPr>
        <w:spacing w:after="160" w:line="259" w:lineRule="auto"/>
        <w:contextualSpacing/>
        <w:jc w:val="both"/>
        <w:rPr>
          <w:rFonts w:ascii="Arial" w:hAnsi="Arial" w:cs="Arial"/>
          <w:sz w:val="20"/>
          <w:szCs w:val="20"/>
          <w:lang w:val="en-GB"/>
        </w:rPr>
      </w:pPr>
    </w:p>
    <w:p w14:paraId="33C2717A" w14:textId="45882977" w:rsidR="000475E1" w:rsidRDefault="000475E1" w:rsidP="000475E1">
      <w:pPr>
        <w:spacing w:after="160" w:line="259" w:lineRule="auto"/>
        <w:contextualSpacing/>
        <w:jc w:val="both"/>
        <w:rPr>
          <w:rFonts w:ascii="Arial" w:hAnsi="Arial" w:cs="Arial"/>
          <w:sz w:val="20"/>
          <w:szCs w:val="20"/>
          <w:lang w:val="en-GB"/>
        </w:rPr>
      </w:pPr>
    </w:p>
    <w:p w14:paraId="13AB9366" w14:textId="38426960" w:rsidR="000475E1" w:rsidRDefault="000475E1" w:rsidP="000475E1">
      <w:pPr>
        <w:spacing w:after="160" w:line="259" w:lineRule="auto"/>
        <w:contextualSpacing/>
        <w:jc w:val="both"/>
        <w:rPr>
          <w:rFonts w:ascii="Arial" w:hAnsi="Arial" w:cs="Arial"/>
          <w:sz w:val="20"/>
          <w:szCs w:val="20"/>
          <w:lang w:val="en-GB"/>
        </w:rPr>
      </w:pPr>
    </w:p>
    <w:p w14:paraId="66D15FFD" w14:textId="095C5E21" w:rsidR="000475E1" w:rsidRDefault="000475E1" w:rsidP="000475E1">
      <w:pPr>
        <w:spacing w:after="160" w:line="259" w:lineRule="auto"/>
        <w:contextualSpacing/>
        <w:jc w:val="both"/>
        <w:rPr>
          <w:rFonts w:ascii="Arial" w:hAnsi="Arial" w:cs="Arial"/>
          <w:sz w:val="20"/>
          <w:szCs w:val="20"/>
          <w:lang w:val="en-GB"/>
        </w:rPr>
      </w:pPr>
    </w:p>
    <w:p w14:paraId="3793DD13" w14:textId="3E94E783" w:rsidR="000475E1" w:rsidRDefault="000475E1" w:rsidP="000475E1">
      <w:pPr>
        <w:spacing w:after="160" w:line="259" w:lineRule="auto"/>
        <w:contextualSpacing/>
        <w:jc w:val="both"/>
        <w:rPr>
          <w:rFonts w:ascii="Arial" w:hAnsi="Arial" w:cs="Arial"/>
          <w:sz w:val="20"/>
          <w:szCs w:val="20"/>
          <w:lang w:val="en-GB"/>
        </w:rPr>
      </w:pPr>
    </w:p>
    <w:p w14:paraId="71825C9C" w14:textId="3127CC93" w:rsidR="000475E1" w:rsidRDefault="000475E1" w:rsidP="000475E1">
      <w:pPr>
        <w:spacing w:after="160" w:line="259" w:lineRule="auto"/>
        <w:contextualSpacing/>
        <w:jc w:val="both"/>
        <w:rPr>
          <w:rFonts w:ascii="Arial" w:hAnsi="Arial" w:cs="Arial"/>
          <w:sz w:val="20"/>
          <w:szCs w:val="20"/>
          <w:lang w:val="en-GB"/>
        </w:rPr>
      </w:pPr>
    </w:p>
    <w:p w14:paraId="5EDFFFA3" w14:textId="525F010E" w:rsidR="000475E1" w:rsidRDefault="000475E1" w:rsidP="000475E1">
      <w:pPr>
        <w:spacing w:after="160" w:line="259" w:lineRule="auto"/>
        <w:contextualSpacing/>
        <w:jc w:val="both"/>
        <w:rPr>
          <w:rFonts w:ascii="Arial" w:hAnsi="Arial" w:cs="Arial"/>
          <w:sz w:val="20"/>
          <w:szCs w:val="20"/>
          <w:lang w:val="en-GB"/>
        </w:rPr>
      </w:pPr>
    </w:p>
    <w:p w14:paraId="21B8650F" w14:textId="3A09A44D" w:rsidR="000475E1" w:rsidRDefault="000475E1" w:rsidP="000475E1">
      <w:pPr>
        <w:spacing w:after="160" w:line="259" w:lineRule="auto"/>
        <w:contextualSpacing/>
        <w:jc w:val="both"/>
        <w:rPr>
          <w:rFonts w:ascii="Arial" w:hAnsi="Arial" w:cs="Arial"/>
          <w:sz w:val="20"/>
          <w:szCs w:val="20"/>
          <w:lang w:val="en-GB"/>
        </w:rPr>
      </w:pPr>
    </w:p>
    <w:p w14:paraId="1EF0EC20" w14:textId="77777777" w:rsidR="000475E1" w:rsidRPr="000475E1" w:rsidRDefault="000475E1" w:rsidP="000475E1">
      <w:pPr>
        <w:spacing w:after="160" w:line="259" w:lineRule="auto"/>
        <w:contextualSpacing/>
        <w:jc w:val="both"/>
        <w:rPr>
          <w:rFonts w:ascii="Arial" w:hAnsi="Arial" w:cs="Arial"/>
          <w:sz w:val="20"/>
          <w:szCs w:val="20"/>
          <w:lang w:val="en-GB"/>
        </w:rPr>
      </w:pPr>
    </w:p>
    <w:p w14:paraId="6D44DCD3" w14:textId="1B9F4C69" w:rsidR="000475E1" w:rsidRPr="000475E1" w:rsidRDefault="000475E1" w:rsidP="000475E1">
      <w:pPr>
        <w:pStyle w:val="ListParagraph"/>
        <w:spacing w:after="160" w:line="259" w:lineRule="auto"/>
        <w:contextualSpacing/>
        <w:jc w:val="both"/>
        <w:rPr>
          <w:rFonts w:ascii="Arial" w:hAnsi="Arial" w:cs="Arial"/>
          <w:sz w:val="20"/>
          <w:szCs w:val="20"/>
          <w:lang w:val="en-GB"/>
        </w:rPr>
      </w:pPr>
    </w:p>
    <w:sectPr w:rsidR="000475E1" w:rsidRPr="000475E1" w:rsidSect="002F3A3C">
      <w:headerReference w:type="even" r:id="rId11"/>
      <w:headerReference w:type="default" r:id="rId12"/>
      <w:footerReference w:type="default" r:id="rId13"/>
      <w:type w:val="oddPage"/>
      <w:pgSz w:w="11907" w:h="16840" w:code="9"/>
      <w:pgMar w:top="1138" w:right="1411" w:bottom="1310" w:left="1411"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8A473E" w14:textId="77777777" w:rsidR="00E72784" w:rsidRDefault="00E72784">
      <w:r>
        <w:separator/>
      </w:r>
    </w:p>
  </w:endnote>
  <w:endnote w:type="continuationSeparator" w:id="0">
    <w:p w14:paraId="06F3D18F" w14:textId="77777777" w:rsidR="00E72784" w:rsidRDefault="00E727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ulim">
    <w:altName w:val="굴림"/>
    <w:panose1 w:val="020B0600000101010101"/>
    <w:charset w:val="81"/>
    <w:family w:val="swiss"/>
    <w:pitch w:val="variable"/>
    <w:sig w:usb0="B00002AF" w:usb1="69D77CFB" w:usb2="00000030" w:usb3="00000000" w:csb0="0008009F" w:csb1="00000000"/>
  </w:font>
  <w:font w:name="Times New Roman Bold">
    <w:altName w:val="Times New Roman"/>
    <w:panose1 w:val="00000000000000000000"/>
    <w:charset w:val="00"/>
    <w:family w:val="roman"/>
    <w:notTrueType/>
    <w:pitch w:val="default"/>
  </w:font>
  <w:font w:name="MS PGothic">
    <w:panose1 w:val="020B0600070205080204"/>
    <w:charset w:val="80"/>
    <w:family w:val="swiss"/>
    <w:pitch w:val="variable"/>
    <w:sig w:usb0="E00002FF" w:usb1="6AC7FDFB" w:usb2="08000012" w:usb3="00000000" w:csb0="0002009F" w:csb1="00000000"/>
  </w:font>
  <w:font w:name="Myriad Pro Light">
    <w:altName w:val="Corbel"/>
    <w:panose1 w:val="00000000000000000000"/>
    <w:charset w:val="00"/>
    <w:family w:val="swiss"/>
    <w:notTrueType/>
    <w:pitch w:val="variable"/>
    <w:sig w:usb0="A00002AF" w:usb1="5000204B"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005229"/>
      <w:docPartObj>
        <w:docPartGallery w:val="Page Numbers (Bottom of Page)"/>
        <w:docPartUnique/>
      </w:docPartObj>
    </w:sdtPr>
    <w:sdtEndPr>
      <w:rPr>
        <w:noProof/>
      </w:rPr>
    </w:sdtEndPr>
    <w:sdtContent>
      <w:p w14:paraId="31772BFA" w14:textId="57A33A56" w:rsidR="007D6313" w:rsidRDefault="007D631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992004" w14:textId="77777777" w:rsidR="007D6313" w:rsidRDefault="007D63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A9097F" w14:textId="77777777" w:rsidR="00E72784" w:rsidRDefault="00E72784">
      <w:r>
        <w:separator/>
      </w:r>
    </w:p>
  </w:footnote>
  <w:footnote w:type="continuationSeparator" w:id="0">
    <w:p w14:paraId="77B32E3B" w14:textId="77777777" w:rsidR="00E72784" w:rsidRDefault="00E7278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5624CD" w14:textId="7C034D3F" w:rsidR="006871BB" w:rsidRPr="00265D2D" w:rsidRDefault="006871BB" w:rsidP="00A32A57">
    <w:pPr>
      <w:pBdr>
        <w:bottom w:val="single" w:sz="4" w:space="3" w:color="557DBF"/>
      </w:pBdr>
      <w:spacing w:after="480"/>
      <w:jc w:val="center"/>
      <w:rPr>
        <w:rFonts w:asciiTheme="minorHAnsi" w:hAnsiTheme="minorHAnsi" w:cstheme="minorHAnsi"/>
        <w:color w:val="4D4D4D"/>
      </w:rPr>
    </w:pPr>
    <w:r w:rsidRPr="00265D2D">
      <w:rPr>
        <w:rFonts w:asciiTheme="minorHAnsi" w:hAnsiTheme="minorHAnsi" w:cstheme="minorHAnsi"/>
        <w:noProof/>
        <w:color w:val="4D4D4D"/>
        <w:lang w:val="en-GB"/>
      </w:rPr>
      <mc:AlternateContent>
        <mc:Choice Requires="wps">
          <w:drawing>
            <wp:anchor distT="0" distB="0" distL="114300" distR="114300" simplePos="0" relativeHeight="251657214" behindDoc="1" locked="0" layoutInCell="1" allowOverlap="1" wp14:anchorId="3D41C6F2" wp14:editId="1F7A0550">
              <wp:simplePos x="0" y="0"/>
              <wp:positionH relativeFrom="page">
                <wp:align>left</wp:align>
              </wp:positionH>
              <wp:positionV relativeFrom="page">
                <wp:align>top</wp:align>
              </wp:positionV>
              <wp:extent cx="7552800" cy="10670400"/>
              <wp:effectExtent l="0" t="0" r="0" b="0"/>
              <wp:wrapNone/>
              <wp:docPr id="13" name="Rectangle 13"/>
              <wp:cNvGraphicFramePr/>
              <a:graphic xmlns:a="http://schemas.openxmlformats.org/drawingml/2006/main">
                <a:graphicData uri="http://schemas.microsoft.com/office/word/2010/wordprocessingShape">
                  <wps:wsp>
                    <wps:cNvSpPr/>
                    <wps:spPr>
                      <a:xfrm>
                        <a:off x="0" y="0"/>
                        <a:ext cx="7552800" cy="1067040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55FEB1" id="Rectangle 13" o:spid="_x0000_s1026" style="position:absolute;margin-left:0;margin-top:0;width:594.7pt;height:840.2pt;z-index:-251659266;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" fillcolor="#f2f2f2 [3052]" stroked="f" strokeweight="2pt">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0EB0E8" w14:textId="4B2C9DFB" w:rsidR="006871BB" w:rsidRPr="00265D2D" w:rsidRDefault="00C05439" w:rsidP="00552306">
    <w:pPr>
      <w:pBdr>
        <w:bottom w:val="single" w:sz="4" w:space="3" w:color="557DBF"/>
      </w:pBdr>
      <w:spacing w:after="480"/>
      <w:jc w:val="right"/>
      <w:rPr>
        <w:rFonts w:asciiTheme="minorHAnsi" w:hAnsiTheme="minorHAnsi" w:cstheme="minorHAnsi"/>
        <w:color w:val="4D4D4D"/>
      </w:rPr>
    </w:pPr>
    <w:r w:rsidRPr="00A32A57">
      <w:rPr>
        <w:rFonts w:asciiTheme="minorHAnsi" w:hAnsiTheme="minorHAnsi" w:cstheme="minorHAnsi"/>
        <w:noProof/>
        <w:color w:val="4D4D4D"/>
        <w:lang w:val="en-GB"/>
      </w:rPr>
      <mc:AlternateContent>
        <mc:Choice Requires="wps">
          <w:drawing>
            <wp:anchor distT="0" distB="0" distL="114300" distR="114300" simplePos="0" relativeHeight="251667456" behindDoc="1" locked="0" layoutInCell="1" allowOverlap="1" wp14:anchorId="272A87E9" wp14:editId="56AA47B1">
              <wp:simplePos x="0" y="0"/>
              <wp:positionH relativeFrom="page">
                <wp:align>right</wp:align>
              </wp:positionH>
              <wp:positionV relativeFrom="page">
                <wp:align>top</wp:align>
              </wp:positionV>
              <wp:extent cx="7552800" cy="10670400"/>
              <wp:effectExtent l="0" t="0" r="0" b="0"/>
              <wp:wrapNone/>
              <wp:docPr id="2" name="Rectangle 2"/>
              <wp:cNvGraphicFramePr/>
              <a:graphic xmlns:a="http://schemas.openxmlformats.org/drawingml/2006/main">
                <a:graphicData uri="http://schemas.microsoft.com/office/word/2010/wordprocessingShape">
                  <wps:wsp>
                    <wps:cNvSpPr/>
                    <wps:spPr>
                      <a:xfrm>
                        <a:off x="0" y="0"/>
                        <a:ext cx="7552800" cy="1067040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7F9919" id="Rectangle 2" o:spid="_x0000_s1026" style="position:absolute;margin-left:543.5pt;margin-top:0;width:594.7pt;height:840.2pt;z-index:-251649024;visibility:visible;mso-wrap-style:square;mso-width-percent:0;mso-height-percent:0;mso-wrap-distance-left:9pt;mso-wrap-distance-top:0;mso-wrap-distance-right:9pt;mso-wrap-distance-bottom:0;mso-position-horizontal:right;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" fillcolor="#f2f2f2 [3052]" stroked="f" strokeweight="2pt">
              <w10:wrap anchorx="page" anchory="page"/>
            </v:rect>
          </w:pict>
        </mc:Fallback>
      </mc:AlternateContent>
    </w:r>
    <w:r w:rsidR="00716A24" w:rsidRPr="00A32A57">
      <w:rPr>
        <w:rFonts w:asciiTheme="minorHAnsi" w:hAnsiTheme="minorHAnsi" w:cstheme="minorHAnsi"/>
        <w:color w:val="4D4D4D"/>
      </w:rPr>
      <w:t>Ha</w:t>
    </w:r>
    <w:r w:rsidR="00716A24">
      <w:rPr>
        <w:rFonts w:asciiTheme="minorHAnsi" w:hAnsiTheme="minorHAnsi" w:cstheme="minorHAnsi"/>
        <w:color w:val="4D4D4D"/>
      </w:rPr>
      <w:t>rmonized Health Facility Assessment (H</w:t>
    </w:r>
    <w:r w:rsidR="00995781">
      <w:rPr>
        <w:rFonts w:asciiTheme="minorHAnsi" w:hAnsiTheme="minorHAnsi" w:cstheme="minorHAnsi"/>
        <w:color w:val="4D4D4D"/>
      </w:rPr>
      <w:t>H</w:t>
    </w:r>
    <w:r w:rsidR="00716A24">
      <w:rPr>
        <w:rFonts w:asciiTheme="minorHAnsi" w:hAnsiTheme="minorHAnsi" w:cstheme="minorHAnsi"/>
        <w:color w:val="4D4D4D"/>
      </w:rPr>
      <w:t>FA)</w:t>
    </w:r>
    <w:r w:rsidR="0039129B">
      <w:rPr>
        <w:rFonts w:asciiTheme="minorHAnsi" w:hAnsiTheme="minorHAnsi" w:cstheme="minorHAnsi"/>
        <w:color w:val="4D4D4D"/>
      </w:rPr>
      <w:t xml:space="preserve"> Data Collection Training</w:t>
    </w:r>
    <w:r w:rsidR="006871BB" w:rsidRPr="000A79EF">
      <w:rPr>
        <w:rFonts w:asciiTheme="minorHAnsi" w:hAnsiTheme="minorHAnsi" w:cstheme="minorHAnsi"/>
        <w:color w:val="4D4D4D"/>
      </w:rPr>
      <w:t xml:space="preserve"> | </w:t>
    </w:r>
    <w:r w:rsidR="00293D72">
      <w:rPr>
        <w:rFonts w:asciiTheme="minorHAnsi" w:hAnsiTheme="minorHAnsi" w:cstheme="minorHAnsi"/>
        <w:color w:val="4D4D4D"/>
      </w:rPr>
      <w:t xml:space="preserve">Training of </w:t>
    </w:r>
    <w:r w:rsidR="0039129B">
      <w:rPr>
        <w:rFonts w:asciiTheme="minorHAnsi" w:hAnsiTheme="minorHAnsi" w:cstheme="minorHAnsi"/>
        <w:color w:val="4D4D4D"/>
      </w:rPr>
      <w:t>trainers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A"/>
    <w:multiLevelType w:val="singleLevel"/>
    <w:tmpl w:val="0000000A"/>
    <w:name w:val="WW8Num10"/>
    <w:lvl w:ilvl="0">
      <w:start w:val="1"/>
      <w:numFmt w:val="decimal"/>
      <w:lvlText w:val="%1."/>
      <w:lvlJc w:val="left"/>
      <w:pPr>
        <w:tabs>
          <w:tab w:val="num" w:pos="0"/>
        </w:tabs>
        <w:ind w:left="360" w:hanging="360"/>
      </w:pPr>
      <w:rPr>
        <w:rFonts w:cs="Times New Roman"/>
      </w:rPr>
    </w:lvl>
  </w:abstractNum>
  <w:abstractNum w:abstractNumId="1" w15:restartNumberingAfterBreak="0">
    <w:nsid w:val="04206FD8"/>
    <w:multiLevelType w:val="hybridMultilevel"/>
    <w:tmpl w:val="E3C0F850"/>
    <w:lvl w:ilvl="0" w:tplc="AFCE0B5A">
      <w:start w:val="1"/>
      <w:numFmt w:val="bullet"/>
      <w:pStyle w:val="Bulletedlisttickmarks"/>
      <w:lvlText w:val=""/>
      <w:lvlJc w:val="left"/>
      <w:pPr>
        <w:tabs>
          <w:tab w:val="num" w:pos="720"/>
        </w:tabs>
        <w:ind w:left="720" w:hanging="360"/>
      </w:pPr>
      <w:rPr>
        <w:rFonts w:ascii="Wingdings" w:hAnsi="Wingdings" w:cs="Wingdings" w:hint="default"/>
        <w:color w:val="7333B3"/>
      </w:rPr>
    </w:lvl>
    <w:lvl w:ilvl="1" w:tplc="834A30A0"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 w15:restartNumberingAfterBreak="0">
    <w:nsid w:val="049A3969"/>
    <w:multiLevelType w:val="hybridMultilevel"/>
    <w:tmpl w:val="7BC6E6A4"/>
    <w:lvl w:ilvl="0" w:tplc="89284204">
      <w:start w:val="1"/>
      <w:numFmt w:val="decimal"/>
      <w:pStyle w:val="Numberedlist"/>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043417"/>
    <w:multiLevelType w:val="hybridMultilevel"/>
    <w:tmpl w:val="9D9860A8"/>
    <w:lvl w:ilvl="0" w:tplc="9F4E116E">
      <w:start w:val="1"/>
      <w:numFmt w:val="bullet"/>
      <w:pStyle w:val="BulletedList2"/>
      <w:lvlText w:val=""/>
      <w:lvlJc w:val="left"/>
      <w:pPr>
        <w:tabs>
          <w:tab w:val="num" w:pos="720"/>
        </w:tabs>
        <w:ind w:left="720" w:hanging="360"/>
      </w:pPr>
      <w:rPr>
        <w:rFonts w:ascii="Symbol" w:hAnsi="Symbol" w:cs="Symbol" w:hint="default"/>
        <w:color w:val="A776D8"/>
        <w:sz w:val="20"/>
      </w:rPr>
    </w:lvl>
    <w:lvl w:ilvl="1" w:tplc="FFFFFFFF">
      <w:start w:val="1"/>
      <w:numFmt w:val="bullet"/>
      <w:lvlText w:val=""/>
      <w:lvlJc w:val="left"/>
      <w:pPr>
        <w:tabs>
          <w:tab w:val="num" w:pos="1800"/>
        </w:tabs>
        <w:ind w:left="1800" w:hanging="360"/>
      </w:pPr>
      <w:rPr>
        <w:rFonts w:ascii="Symbol" w:hAnsi="Symbol" w:hint="default"/>
        <w:color w:val="3366FF"/>
        <w:sz w:val="20"/>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cs="Symbol"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cs="Symbol"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20A91A94"/>
    <w:multiLevelType w:val="multilevel"/>
    <w:tmpl w:val="1F9633B4"/>
    <w:lvl w:ilvl="0">
      <w:start w:val="1"/>
      <w:numFmt w:val="bullet"/>
      <w:pStyle w:val="BulletedList"/>
      <w:lvlText w:val=""/>
      <w:lvlJc w:val="left"/>
      <w:pPr>
        <w:tabs>
          <w:tab w:val="num" w:pos="360"/>
        </w:tabs>
        <w:ind w:left="360" w:hanging="360"/>
      </w:pPr>
      <w:rPr>
        <w:rFonts w:ascii="Symbol" w:hAnsi="Symbol" w:cs="Symbol" w:hint="default"/>
        <w:b/>
        <w:i w:val="0"/>
        <w:color w:val="A776D8"/>
        <w:sz w:val="20"/>
      </w:rPr>
    </w:lvl>
    <w:lvl w:ilvl="1">
      <w:start w:val="1"/>
      <w:numFmt w:val="lowerLetter"/>
      <w:lvlText w:val="%2."/>
      <w:lvlJc w:val="left"/>
      <w:pPr>
        <w:tabs>
          <w:tab w:val="num" w:pos="1834"/>
        </w:tabs>
        <w:ind w:left="1800" w:hanging="360"/>
      </w:pPr>
      <w:rPr>
        <w:rFonts w:hint="default"/>
        <w:color w:val="622B99"/>
        <w:sz w:val="20"/>
      </w:rPr>
    </w:lvl>
    <w:lvl w:ilvl="2">
      <w:start w:val="1"/>
      <w:numFmt w:val="decimal"/>
      <w:lvlText w:val="%3)"/>
      <w:lvlJc w:val="left"/>
      <w:pPr>
        <w:tabs>
          <w:tab w:val="num" w:pos="2520"/>
        </w:tabs>
        <w:ind w:left="2520" w:hanging="360"/>
      </w:pPr>
      <w:rPr>
        <w:rFonts w:hint="default"/>
      </w:rPr>
    </w:lvl>
    <w:lvl w:ilvl="3">
      <w:start w:val="7"/>
      <w:numFmt w:val="decimal"/>
      <w:lvlText w:val="(%4)"/>
      <w:lvlJc w:val="left"/>
      <w:pPr>
        <w:tabs>
          <w:tab w:val="num" w:pos="3240"/>
        </w:tabs>
        <w:ind w:left="3240" w:hanging="360"/>
      </w:pPr>
      <w:rPr>
        <w:rFonts w:hint="default"/>
      </w:rPr>
    </w:lvl>
    <w:lvl w:ilvl="4">
      <w:start w:val="1"/>
      <w:numFmt w:val="bullet"/>
      <w:lvlText w:val="o"/>
      <w:lvlJc w:val="left"/>
      <w:pPr>
        <w:tabs>
          <w:tab w:val="num" w:pos="3960"/>
        </w:tabs>
        <w:ind w:left="3960" w:hanging="360"/>
      </w:pPr>
      <w:rPr>
        <w:rFonts w:ascii="Courier New" w:hAnsi="Courier New" w:cs="Symbol"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cs="Symbol" w:hint="default"/>
      </w:rPr>
    </w:lvl>
    <w:lvl w:ilvl="8">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2B9D6715"/>
    <w:multiLevelType w:val="hybridMultilevel"/>
    <w:tmpl w:val="010C71AC"/>
    <w:lvl w:ilvl="0" w:tplc="04090017">
      <w:start w:val="1"/>
      <w:numFmt w:val="lowerLetter"/>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33021D05"/>
    <w:multiLevelType w:val="hybridMultilevel"/>
    <w:tmpl w:val="24A095FA"/>
    <w:lvl w:ilvl="0" w:tplc="04090019">
      <w:start w:val="1"/>
      <w:numFmt w:val="lowerLetter"/>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 w15:restartNumberingAfterBreak="0">
    <w:nsid w:val="44FD5240"/>
    <w:multiLevelType w:val="multilevel"/>
    <w:tmpl w:val="B3D4628A"/>
    <w:lvl w:ilvl="0">
      <w:start w:val="1"/>
      <w:numFmt w:val="bullet"/>
      <w:pStyle w:val="Bulletedlist-table"/>
      <w:lvlText w:val=""/>
      <w:lvlJc w:val="left"/>
      <w:pPr>
        <w:tabs>
          <w:tab w:val="num" w:pos="360"/>
        </w:tabs>
        <w:ind w:left="360" w:hanging="360"/>
      </w:pPr>
      <w:rPr>
        <w:rFonts w:ascii="Symbol" w:hAnsi="Symbol" w:hint="default"/>
        <w:color w:val="800080"/>
        <w:sz w:val="16"/>
      </w:rPr>
    </w:lvl>
    <w:lvl w:ilvl="1">
      <w:start w:val="1"/>
      <w:numFmt w:val="lowerLetter"/>
      <w:lvlText w:val="%2."/>
      <w:lvlJc w:val="left"/>
      <w:pPr>
        <w:tabs>
          <w:tab w:val="num" w:pos="1834"/>
        </w:tabs>
        <w:ind w:left="1800" w:hanging="360"/>
      </w:pPr>
      <w:rPr>
        <w:rFonts w:hint="default"/>
        <w:color w:val="622B99"/>
        <w:sz w:val="20"/>
      </w:rPr>
    </w:lvl>
    <w:lvl w:ilvl="2">
      <w:start w:val="1"/>
      <w:numFmt w:val="decimal"/>
      <w:lvlText w:val="%3)"/>
      <w:lvlJc w:val="left"/>
      <w:pPr>
        <w:tabs>
          <w:tab w:val="num" w:pos="2520"/>
        </w:tabs>
        <w:ind w:left="2520" w:hanging="360"/>
      </w:pPr>
      <w:rPr>
        <w:rFonts w:hint="default"/>
      </w:rPr>
    </w:lvl>
    <w:lvl w:ilvl="3">
      <w:start w:val="7"/>
      <w:numFmt w:val="decimal"/>
      <w:lvlText w:val="(%4)"/>
      <w:lvlJc w:val="left"/>
      <w:pPr>
        <w:tabs>
          <w:tab w:val="num" w:pos="3240"/>
        </w:tabs>
        <w:ind w:left="3240" w:hanging="360"/>
      </w:pPr>
      <w:rPr>
        <w:rFonts w:hint="default"/>
      </w:rPr>
    </w:lvl>
    <w:lvl w:ilvl="4">
      <w:start w:val="1"/>
      <w:numFmt w:val="bullet"/>
      <w:lvlText w:val="o"/>
      <w:lvlJc w:val="left"/>
      <w:pPr>
        <w:tabs>
          <w:tab w:val="num" w:pos="3960"/>
        </w:tabs>
        <w:ind w:left="3960" w:hanging="360"/>
      </w:pPr>
      <w:rPr>
        <w:rFonts w:ascii="Courier New" w:hAnsi="Courier New" w:cs="Symbol"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cs="Symbol" w:hint="default"/>
      </w:rPr>
    </w:lvl>
    <w:lvl w:ilvl="8">
      <w:start w:val="1"/>
      <w:numFmt w:val="bullet"/>
      <w:lvlText w:val=""/>
      <w:lvlJc w:val="left"/>
      <w:pPr>
        <w:tabs>
          <w:tab w:val="num" w:pos="6840"/>
        </w:tabs>
        <w:ind w:left="6840" w:hanging="360"/>
      </w:pPr>
      <w:rPr>
        <w:rFonts w:ascii="Wingdings" w:hAnsi="Wingdings" w:hint="default"/>
      </w:rPr>
    </w:lvl>
  </w:abstractNum>
  <w:abstractNum w:abstractNumId="8" w15:restartNumberingAfterBreak="0">
    <w:nsid w:val="48E250ED"/>
    <w:multiLevelType w:val="hybridMultilevel"/>
    <w:tmpl w:val="49666440"/>
    <w:lvl w:ilvl="0" w:tplc="FFFFFFFF">
      <w:start w:val="1"/>
      <w:numFmt w:val="lowerLetter"/>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52234432"/>
    <w:multiLevelType w:val="hybridMultilevel"/>
    <w:tmpl w:val="F7E6CC28"/>
    <w:lvl w:ilvl="0" w:tplc="04090019">
      <w:start w:val="1"/>
      <w:numFmt w:val="lowerLetter"/>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0" w15:restartNumberingAfterBreak="0">
    <w:nsid w:val="57994384"/>
    <w:multiLevelType w:val="hybridMultilevel"/>
    <w:tmpl w:val="49666440"/>
    <w:lvl w:ilvl="0" w:tplc="04090017">
      <w:start w:val="1"/>
      <w:numFmt w:val="lowerLetter"/>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62FA6838"/>
    <w:multiLevelType w:val="hybridMultilevel"/>
    <w:tmpl w:val="2B5232D8"/>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6F7D4BD5"/>
    <w:multiLevelType w:val="hybridMultilevel"/>
    <w:tmpl w:val="E78EDB60"/>
    <w:lvl w:ilvl="0" w:tplc="04090019">
      <w:start w:val="1"/>
      <w:numFmt w:val="lowerLetter"/>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3" w15:restartNumberingAfterBreak="0">
    <w:nsid w:val="71B62334"/>
    <w:multiLevelType w:val="hybridMultilevel"/>
    <w:tmpl w:val="5F222DAA"/>
    <w:lvl w:ilvl="0" w:tplc="6142B340">
      <w:start w:val="1"/>
      <w:numFmt w:val="decimal"/>
      <w:pStyle w:val="List-numbered"/>
      <w:lvlText w:val="%1."/>
      <w:lvlJc w:val="left"/>
      <w:pPr>
        <w:tabs>
          <w:tab w:val="num" w:pos="360"/>
        </w:tabs>
        <w:ind w:left="360" w:hanging="360"/>
      </w:pPr>
      <w:rPr>
        <w:rFonts w:ascii="Arial" w:hAnsi="Arial" w:cs="Arial" w:hint="default"/>
        <w:b w:val="0"/>
        <w:bCs/>
        <w:i w:val="0"/>
        <w:color w:val="auto"/>
        <w:sz w:val="22"/>
        <w:szCs w:val="22"/>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 w15:restartNumberingAfterBreak="0">
    <w:nsid w:val="76DB0DA7"/>
    <w:multiLevelType w:val="hybridMultilevel"/>
    <w:tmpl w:val="A9606A2A"/>
    <w:lvl w:ilvl="0" w:tplc="5B72AC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65309134">
    <w:abstractNumId w:val="7"/>
  </w:num>
  <w:num w:numId="2" w16cid:durableId="1006520523">
    <w:abstractNumId w:val="13"/>
  </w:num>
  <w:num w:numId="3" w16cid:durableId="160048516">
    <w:abstractNumId w:val="4"/>
  </w:num>
  <w:num w:numId="4" w16cid:durableId="607660060">
    <w:abstractNumId w:val="3"/>
  </w:num>
  <w:num w:numId="5" w16cid:durableId="2130053173">
    <w:abstractNumId w:val="1"/>
  </w:num>
  <w:num w:numId="6" w16cid:durableId="1628924633">
    <w:abstractNumId w:val="2"/>
  </w:num>
  <w:num w:numId="7" w16cid:durableId="1745028793">
    <w:abstractNumId w:val="11"/>
  </w:num>
  <w:num w:numId="8" w16cid:durableId="4211427">
    <w:abstractNumId w:val="12"/>
  </w:num>
  <w:num w:numId="9" w16cid:durableId="123430969">
    <w:abstractNumId w:val="9"/>
  </w:num>
  <w:num w:numId="10" w16cid:durableId="676082216">
    <w:abstractNumId w:val="6"/>
  </w:num>
  <w:num w:numId="11" w16cid:durableId="1833837523">
    <w:abstractNumId w:val="5"/>
  </w:num>
  <w:num w:numId="12" w16cid:durableId="1672676175">
    <w:abstractNumId w:val="10"/>
  </w:num>
  <w:num w:numId="13" w16cid:durableId="1286693675">
    <w:abstractNumId w:val="8"/>
  </w:num>
  <w:num w:numId="14" w16cid:durableId="1023939769">
    <w:abstractNumId w:val="1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proofState w:spelling="clean" w:grammar="clean"/>
  <w:stylePaneFormatFilter w:val="3008" w:allStyles="0" w:customStyles="0" w:latentStyles="0" w:stylesInUse="1" w:headingStyles="0" w:numberingStyles="0" w:tableStyles="0" w:directFormattingOnRuns="0" w:directFormattingOnParagraphs="0" w:directFormattingOnNumbering="0" w:directFormattingOnTables="0" w:clearFormatting="1" w:top3HeadingStyles="1" w:visibleStyles="0" w:alternateStyleNames="0"/>
  <w:defaultTabStop w:val="720"/>
  <w:characterSpacingControl w:val="doNotCompress"/>
  <w:hdrShapeDefaults>
    <o:shapedefaults v:ext="edit" spidmax="2050" fill="f" fillcolor="white" stroke="f">
      <v:fill color="white" on="f"/>
      <v:stroke on="f"/>
      <o:colormru v:ext="edit" colors="white,#ffc,#ccecff,#00aeef,#a776d8,#e6e6e6"/>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1F23"/>
    <w:rsid w:val="000006BA"/>
    <w:rsid w:val="00000A22"/>
    <w:rsid w:val="00003484"/>
    <w:rsid w:val="0000523C"/>
    <w:rsid w:val="0000528B"/>
    <w:rsid w:val="00006B7D"/>
    <w:rsid w:val="0001090C"/>
    <w:rsid w:val="00012D8D"/>
    <w:rsid w:val="00013BD0"/>
    <w:rsid w:val="00015FFA"/>
    <w:rsid w:val="00017316"/>
    <w:rsid w:val="00020C4B"/>
    <w:rsid w:val="00021138"/>
    <w:rsid w:val="000235CA"/>
    <w:rsid w:val="0002392E"/>
    <w:rsid w:val="00023E46"/>
    <w:rsid w:val="00024372"/>
    <w:rsid w:val="000256C5"/>
    <w:rsid w:val="00026546"/>
    <w:rsid w:val="000269FF"/>
    <w:rsid w:val="00027EBF"/>
    <w:rsid w:val="00030D00"/>
    <w:rsid w:val="00032FEF"/>
    <w:rsid w:val="00034170"/>
    <w:rsid w:val="00034FAA"/>
    <w:rsid w:val="0003513C"/>
    <w:rsid w:val="000354E4"/>
    <w:rsid w:val="0003780A"/>
    <w:rsid w:val="000401DE"/>
    <w:rsid w:val="00040458"/>
    <w:rsid w:val="0004080C"/>
    <w:rsid w:val="0004123F"/>
    <w:rsid w:val="000416D0"/>
    <w:rsid w:val="00041814"/>
    <w:rsid w:val="00043EA7"/>
    <w:rsid w:val="000452F7"/>
    <w:rsid w:val="00046554"/>
    <w:rsid w:val="000475E1"/>
    <w:rsid w:val="000477DB"/>
    <w:rsid w:val="00050D7D"/>
    <w:rsid w:val="000510CD"/>
    <w:rsid w:val="0005112A"/>
    <w:rsid w:val="00053232"/>
    <w:rsid w:val="00056CB3"/>
    <w:rsid w:val="00057282"/>
    <w:rsid w:val="00061E1E"/>
    <w:rsid w:val="000620BC"/>
    <w:rsid w:val="00063536"/>
    <w:rsid w:val="00064A7E"/>
    <w:rsid w:val="00064D8C"/>
    <w:rsid w:val="00065D45"/>
    <w:rsid w:val="00066AEF"/>
    <w:rsid w:val="00070595"/>
    <w:rsid w:val="00073036"/>
    <w:rsid w:val="00073C4D"/>
    <w:rsid w:val="00074B1B"/>
    <w:rsid w:val="00076218"/>
    <w:rsid w:val="00076AB0"/>
    <w:rsid w:val="00077505"/>
    <w:rsid w:val="00081B55"/>
    <w:rsid w:val="0008235C"/>
    <w:rsid w:val="00082EBA"/>
    <w:rsid w:val="00084A5B"/>
    <w:rsid w:val="00085D06"/>
    <w:rsid w:val="00085F72"/>
    <w:rsid w:val="0009024D"/>
    <w:rsid w:val="000913B8"/>
    <w:rsid w:val="000925D6"/>
    <w:rsid w:val="00094100"/>
    <w:rsid w:val="00095B56"/>
    <w:rsid w:val="00095F54"/>
    <w:rsid w:val="000A26A8"/>
    <w:rsid w:val="000A5A0D"/>
    <w:rsid w:val="000A5B92"/>
    <w:rsid w:val="000A75B3"/>
    <w:rsid w:val="000A7C21"/>
    <w:rsid w:val="000B43D4"/>
    <w:rsid w:val="000B45BE"/>
    <w:rsid w:val="000B5BA5"/>
    <w:rsid w:val="000B7A77"/>
    <w:rsid w:val="000C06D7"/>
    <w:rsid w:val="000C246A"/>
    <w:rsid w:val="000C2B33"/>
    <w:rsid w:val="000C3E54"/>
    <w:rsid w:val="000C468E"/>
    <w:rsid w:val="000C5210"/>
    <w:rsid w:val="000D0C95"/>
    <w:rsid w:val="000D253D"/>
    <w:rsid w:val="000D33ED"/>
    <w:rsid w:val="000D3852"/>
    <w:rsid w:val="000D3FB9"/>
    <w:rsid w:val="000D5561"/>
    <w:rsid w:val="000D6424"/>
    <w:rsid w:val="000D6A36"/>
    <w:rsid w:val="000E28C0"/>
    <w:rsid w:val="000E34EF"/>
    <w:rsid w:val="000E428E"/>
    <w:rsid w:val="000E46AC"/>
    <w:rsid w:val="000E5572"/>
    <w:rsid w:val="000E6212"/>
    <w:rsid w:val="000E7DB9"/>
    <w:rsid w:val="000F10AC"/>
    <w:rsid w:val="000F1CE3"/>
    <w:rsid w:val="000F4717"/>
    <w:rsid w:val="000F6FB8"/>
    <w:rsid w:val="0010095D"/>
    <w:rsid w:val="0010289B"/>
    <w:rsid w:val="00102D9E"/>
    <w:rsid w:val="00105DDD"/>
    <w:rsid w:val="00106DFF"/>
    <w:rsid w:val="00107215"/>
    <w:rsid w:val="0010737E"/>
    <w:rsid w:val="00110E7F"/>
    <w:rsid w:val="00110EC6"/>
    <w:rsid w:val="0011151C"/>
    <w:rsid w:val="0011334F"/>
    <w:rsid w:val="00113688"/>
    <w:rsid w:val="00113F58"/>
    <w:rsid w:val="00114477"/>
    <w:rsid w:val="00114FAB"/>
    <w:rsid w:val="00115771"/>
    <w:rsid w:val="001159C1"/>
    <w:rsid w:val="001179AF"/>
    <w:rsid w:val="001218E6"/>
    <w:rsid w:val="00123DEA"/>
    <w:rsid w:val="00124A23"/>
    <w:rsid w:val="00124A90"/>
    <w:rsid w:val="0012610C"/>
    <w:rsid w:val="00127B4D"/>
    <w:rsid w:val="00132061"/>
    <w:rsid w:val="0013330C"/>
    <w:rsid w:val="00135570"/>
    <w:rsid w:val="00135B9F"/>
    <w:rsid w:val="00136F99"/>
    <w:rsid w:val="0013722C"/>
    <w:rsid w:val="00141F84"/>
    <w:rsid w:val="00143118"/>
    <w:rsid w:val="0014570B"/>
    <w:rsid w:val="0014597D"/>
    <w:rsid w:val="00146680"/>
    <w:rsid w:val="001476F6"/>
    <w:rsid w:val="001500CF"/>
    <w:rsid w:val="001504FA"/>
    <w:rsid w:val="00153D2E"/>
    <w:rsid w:val="001546DD"/>
    <w:rsid w:val="00157181"/>
    <w:rsid w:val="0016003C"/>
    <w:rsid w:val="001609B7"/>
    <w:rsid w:val="001619F5"/>
    <w:rsid w:val="00162F35"/>
    <w:rsid w:val="00163107"/>
    <w:rsid w:val="001632A0"/>
    <w:rsid w:val="00163992"/>
    <w:rsid w:val="0016408F"/>
    <w:rsid w:val="00164E8F"/>
    <w:rsid w:val="00165878"/>
    <w:rsid w:val="00170169"/>
    <w:rsid w:val="00170ED1"/>
    <w:rsid w:val="00170F2B"/>
    <w:rsid w:val="00170FB8"/>
    <w:rsid w:val="001719F8"/>
    <w:rsid w:val="0017265A"/>
    <w:rsid w:val="00172A33"/>
    <w:rsid w:val="0017346C"/>
    <w:rsid w:val="00173CD2"/>
    <w:rsid w:val="00173E78"/>
    <w:rsid w:val="00174761"/>
    <w:rsid w:val="00176AE3"/>
    <w:rsid w:val="00177475"/>
    <w:rsid w:val="001779AB"/>
    <w:rsid w:val="00182692"/>
    <w:rsid w:val="00182D36"/>
    <w:rsid w:val="00183E84"/>
    <w:rsid w:val="001913F4"/>
    <w:rsid w:val="00191452"/>
    <w:rsid w:val="00193418"/>
    <w:rsid w:val="001934AA"/>
    <w:rsid w:val="0019379A"/>
    <w:rsid w:val="00193B92"/>
    <w:rsid w:val="0019608E"/>
    <w:rsid w:val="00196B50"/>
    <w:rsid w:val="00197C69"/>
    <w:rsid w:val="001A1A8A"/>
    <w:rsid w:val="001A225A"/>
    <w:rsid w:val="001A72B7"/>
    <w:rsid w:val="001A7F2B"/>
    <w:rsid w:val="001B1B4B"/>
    <w:rsid w:val="001B4CB1"/>
    <w:rsid w:val="001B74F2"/>
    <w:rsid w:val="001B7573"/>
    <w:rsid w:val="001C08D6"/>
    <w:rsid w:val="001C0934"/>
    <w:rsid w:val="001C1924"/>
    <w:rsid w:val="001C2D41"/>
    <w:rsid w:val="001C442D"/>
    <w:rsid w:val="001C59A5"/>
    <w:rsid w:val="001C5BAC"/>
    <w:rsid w:val="001D2992"/>
    <w:rsid w:val="001D2996"/>
    <w:rsid w:val="001D470F"/>
    <w:rsid w:val="001D4F5F"/>
    <w:rsid w:val="001D5159"/>
    <w:rsid w:val="001D61EB"/>
    <w:rsid w:val="001E0ECC"/>
    <w:rsid w:val="001E17E7"/>
    <w:rsid w:val="001E1C1C"/>
    <w:rsid w:val="001E3D6A"/>
    <w:rsid w:val="001E4BE4"/>
    <w:rsid w:val="001E57FE"/>
    <w:rsid w:val="001F0737"/>
    <w:rsid w:val="001F31A5"/>
    <w:rsid w:val="001F3D03"/>
    <w:rsid w:val="001F3F5E"/>
    <w:rsid w:val="001F45B4"/>
    <w:rsid w:val="00200CFD"/>
    <w:rsid w:val="00211072"/>
    <w:rsid w:val="0021358D"/>
    <w:rsid w:val="00214D08"/>
    <w:rsid w:val="00216082"/>
    <w:rsid w:val="002201A0"/>
    <w:rsid w:val="00221FD8"/>
    <w:rsid w:val="00225797"/>
    <w:rsid w:val="002277C4"/>
    <w:rsid w:val="0023207E"/>
    <w:rsid w:val="0023373A"/>
    <w:rsid w:val="00233BF3"/>
    <w:rsid w:val="00234889"/>
    <w:rsid w:val="00240387"/>
    <w:rsid w:val="00245852"/>
    <w:rsid w:val="002471B9"/>
    <w:rsid w:val="00250159"/>
    <w:rsid w:val="0025196B"/>
    <w:rsid w:val="00253AD3"/>
    <w:rsid w:val="00254116"/>
    <w:rsid w:val="002554FB"/>
    <w:rsid w:val="002573F9"/>
    <w:rsid w:val="00257C96"/>
    <w:rsid w:val="0026261E"/>
    <w:rsid w:val="00262C3E"/>
    <w:rsid w:val="00265D2D"/>
    <w:rsid w:val="00271AEE"/>
    <w:rsid w:val="00275812"/>
    <w:rsid w:val="00275FC7"/>
    <w:rsid w:val="002767CA"/>
    <w:rsid w:val="00277188"/>
    <w:rsid w:val="00280766"/>
    <w:rsid w:val="00282389"/>
    <w:rsid w:val="002829EA"/>
    <w:rsid w:val="00283B96"/>
    <w:rsid w:val="00284A3F"/>
    <w:rsid w:val="00285584"/>
    <w:rsid w:val="002857D6"/>
    <w:rsid w:val="00286C52"/>
    <w:rsid w:val="00287529"/>
    <w:rsid w:val="002909C0"/>
    <w:rsid w:val="00291AF7"/>
    <w:rsid w:val="00293D72"/>
    <w:rsid w:val="002955FE"/>
    <w:rsid w:val="00296594"/>
    <w:rsid w:val="002A3E6D"/>
    <w:rsid w:val="002A4285"/>
    <w:rsid w:val="002A48FA"/>
    <w:rsid w:val="002A5365"/>
    <w:rsid w:val="002A59CB"/>
    <w:rsid w:val="002A60F3"/>
    <w:rsid w:val="002B1987"/>
    <w:rsid w:val="002B1FC3"/>
    <w:rsid w:val="002C22BF"/>
    <w:rsid w:val="002C2E19"/>
    <w:rsid w:val="002C2F57"/>
    <w:rsid w:val="002C4C85"/>
    <w:rsid w:val="002C79AB"/>
    <w:rsid w:val="002C7FA2"/>
    <w:rsid w:val="002D0474"/>
    <w:rsid w:val="002D0DEF"/>
    <w:rsid w:val="002D1F50"/>
    <w:rsid w:val="002D36CD"/>
    <w:rsid w:val="002D3763"/>
    <w:rsid w:val="002D3961"/>
    <w:rsid w:val="002E0334"/>
    <w:rsid w:val="002E07C7"/>
    <w:rsid w:val="002E2D1E"/>
    <w:rsid w:val="002E32FA"/>
    <w:rsid w:val="002E3629"/>
    <w:rsid w:val="002E42BD"/>
    <w:rsid w:val="002E5664"/>
    <w:rsid w:val="002F305D"/>
    <w:rsid w:val="002F3A3C"/>
    <w:rsid w:val="002F4D20"/>
    <w:rsid w:val="002F5020"/>
    <w:rsid w:val="002F50F7"/>
    <w:rsid w:val="002F7ED6"/>
    <w:rsid w:val="00302AB7"/>
    <w:rsid w:val="00302ABE"/>
    <w:rsid w:val="00304C0B"/>
    <w:rsid w:val="00306A49"/>
    <w:rsid w:val="00307C73"/>
    <w:rsid w:val="00311A02"/>
    <w:rsid w:val="0031312D"/>
    <w:rsid w:val="00314824"/>
    <w:rsid w:val="00316BA2"/>
    <w:rsid w:val="0032057F"/>
    <w:rsid w:val="003246DD"/>
    <w:rsid w:val="003250F4"/>
    <w:rsid w:val="00327D62"/>
    <w:rsid w:val="003304B0"/>
    <w:rsid w:val="003369E4"/>
    <w:rsid w:val="0034080D"/>
    <w:rsid w:val="00341B49"/>
    <w:rsid w:val="00344959"/>
    <w:rsid w:val="00345062"/>
    <w:rsid w:val="00354BC0"/>
    <w:rsid w:val="00357C29"/>
    <w:rsid w:val="0036014C"/>
    <w:rsid w:val="00360867"/>
    <w:rsid w:val="00361C77"/>
    <w:rsid w:val="00362E05"/>
    <w:rsid w:val="003641E9"/>
    <w:rsid w:val="00364BF1"/>
    <w:rsid w:val="00364DE0"/>
    <w:rsid w:val="0036585C"/>
    <w:rsid w:val="00367634"/>
    <w:rsid w:val="003706D4"/>
    <w:rsid w:val="003709AC"/>
    <w:rsid w:val="00371B74"/>
    <w:rsid w:val="00374B4A"/>
    <w:rsid w:val="00375772"/>
    <w:rsid w:val="00375907"/>
    <w:rsid w:val="0038203E"/>
    <w:rsid w:val="00384DF2"/>
    <w:rsid w:val="00386C4E"/>
    <w:rsid w:val="0039129B"/>
    <w:rsid w:val="00392EEE"/>
    <w:rsid w:val="00393500"/>
    <w:rsid w:val="0039507A"/>
    <w:rsid w:val="00395FDC"/>
    <w:rsid w:val="003A0607"/>
    <w:rsid w:val="003A0D88"/>
    <w:rsid w:val="003A485E"/>
    <w:rsid w:val="003A4EC0"/>
    <w:rsid w:val="003A5371"/>
    <w:rsid w:val="003A648E"/>
    <w:rsid w:val="003A73AA"/>
    <w:rsid w:val="003B15E6"/>
    <w:rsid w:val="003B3E83"/>
    <w:rsid w:val="003B3FDA"/>
    <w:rsid w:val="003B4BD6"/>
    <w:rsid w:val="003B700F"/>
    <w:rsid w:val="003C1F2C"/>
    <w:rsid w:val="003C2A68"/>
    <w:rsid w:val="003C4E5F"/>
    <w:rsid w:val="003D48D0"/>
    <w:rsid w:val="003D5559"/>
    <w:rsid w:val="003D5EEE"/>
    <w:rsid w:val="003D7EF7"/>
    <w:rsid w:val="003E07B7"/>
    <w:rsid w:val="003E0839"/>
    <w:rsid w:val="003E369E"/>
    <w:rsid w:val="003E4B9C"/>
    <w:rsid w:val="003E5161"/>
    <w:rsid w:val="003E65D5"/>
    <w:rsid w:val="003F030D"/>
    <w:rsid w:val="003F05B7"/>
    <w:rsid w:val="003F3107"/>
    <w:rsid w:val="003F3819"/>
    <w:rsid w:val="003F3ED9"/>
    <w:rsid w:val="003F4213"/>
    <w:rsid w:val="003F5D5B"/>
    <w:rsid w:val="003F5F41"/>
    <w:rsid w:val="003F721B"/>
    <w:rsid w:val="003F7FDD"/>
    <w:rsid w:val="00400637"/>
    <w:rsid w:val="00402A7A"/>
    <w:rsid w:val="004043BE"/>
    <w:rsid w:val="00412DF9"/>
    <w:rsid w:val="00414025"/>
    <w:rsid w:val="0041449F"/>
    <w:rsid w:val="004155E6"/>
    <w:rsid w:val="00415633"/>
    <w:rsid w:val="0041665C"/>
    <w:rsid w:val="00416758"/>
    <w:rsid w:val="00417416"/>
    <w:rsid w:val="00423D96"/>
    <w:rsid w:val="004250B1"/>
    <w:rsid w:val="004265CF"/>
    <w:rsid w:val="00426E4D"/>
    <w:rsid w:val="00430018"/>
    <w:rsid w:val="00430E03"/>
    <w:rsid w:val="0043225B"/>
    <w:rsid w:val="004322EC"/>
    <w:rsid w:val="004334A8"/>
    <w:rsid w:val="00436A07"/>
    <w:rsid w:val="00437450"/>
    <w:rsid w:val="00440B61"/>
    <w:rsid w:val="00441FD4"/>
    <w:rsid w:val="0044493C"/>
    <w:rsid w:val="00446269"/>
    <w:rsid w:val="00451470"/>
    <w:rsid w:val="00451CC8"/>
    <w:rsid w:val="004545E7"/>
    <w:rsid w:val="00456429"/>
    <w:rsid w:val="0045796A"/>
    <w:rsid w:val="00460122"/>
    <w:rsid w:val="00462373"/>
    <w:rsid w:val="004629D1"/>
    <w:rsid w:val="0046359C"/>
    <w:rsid w:val="004636E9"/>
    <w:rsid w:val="00465CF1"/>
    <w:rsid w:val="00466421"/>
    <w:rsid w:val="00470C55"/>
    <w:rsid w:val="00470FC9"/>
    <w:rsid w:val="004719CC"/>
    <w:rsid w:val="00473257"/>
    <w:rsid w:val="00476839"/>
    <w:rsid w:val="00486121"/>
    <w:rsid w:val="00486EEA"/>
    <w:rsid w:val="00487FCB"/>
    <w:rsid w:val="00493CC4"/>
    <w:rsid w:val="00494496"/>
    <w:rsid w:val="00495CF1"/>
    <w:rsid w:val="004967ED"/>
    <w:rsid w:val="004A34C0"/>
    <w:rsid w:val="004A5382"/>
    <w:rsid w:val="004A58A5"/>
    <w:rsid w:val="004A77E7"/>
    <w:rsid w:val="004A7D5E"/>
    <w:rsid w:val="004B08AD"/>
    <w:rsid w:val="004B62E3"/>
    <w:rsid w:val="004C035B"/>
    <w:rsid w:val="004C152F"/>
    <w:rsid w:val="004C2E3F"/>
    <w:rsid w:val="004C3AF8"/>
    <w:rsid w:val="004C62B5"/>
    <w:rsid w:val="004D2A0C"/>
    <w:rsid w:val="004D2C67"/>
    <w:rsid w:val="004D2CB5"/>
    <w:rsid w:val="004D46D9"/>
    <w:rsid w:val="004D5D0F"/>
    <w:rsid w:val="004E07FE"/>
    <w:rsid w:val="004E0B7A"/>
    <w:rsid w:val="004E1280"/>
    <w:rsid w:val="004E391E"/>
    <w:rsid w:val="004E68C1"/>
    <w:rsid w:val="004F54C0"/>
    <w:rsid w:val="004F5F95"/>
    <w:rsid w:val="004F6BCC"/>
    <w:rsid w:val="004F7AA6"/>
    <w:rsid w:val="005005E0"/>
    <w:rsid w:val="00500FBB"/>
    <w:rsid w:val="00501996"/>
    <w:rsid w:val="00507606"/>
    <w:rsid w:val="00507A3C"/>
    <w:rsid w:val="00507DAC"/>
    <w:rsid w:val="005129D4"/>
    <w:rsid w:val="00513D5B"/>
    <w:rsid w:val="00517CD6"/>
    <w:rsid w:val="00522069"/>
    <w:rsid w:val="00524AD7"/>
    <w:rsid w:val="00530373"/>
    <w:rsid w:val="00530E9B"/>
    <w:rsid w:val="00531006"/>
    <w:rsid w:val="00531D33"/>
    <w:rsid w:val="00531DBB"/>
    <w:rsid w:val="005320F7"/>
    <w:rsid w:val="00534571"/>
    <w:rsid w:val="00534A52"/>
    <w:rsid w:val="00536EEE"/>
    <w:rsid w:val="00537D16"/>
    <w:rsid w:val="00540652"/>
    <w:rsid w:val="005416B4"/>
    <w:rsid w:val="005431BE"/>
    <w:rsid w:val="00544FB4"/>
    <w:rsid w:val="00546BBD"/>
    <w:rsid w:val="00550374"/>
    <w:rsid w:val="005506BF"/>
    <w:rsid w:val="005519A6"/>
    <w:rsid w:val="00552306"/>
    <w:rsid w:val="005536D1"/>
    <w:rsid w:val="005546A1"/>
    <w:rsid w:val="00556F28"/>
    <w:rsid w:val="005575F7"/>
    <w:rsid w:val="0056119B"/>
    <w:rsid w:val="005631C2"/>
    <w:rsid w:val="00564062"/>
    <w:rsid w:val="00570552"/>
    <w:rsid w:val="0057057C"/>
    <w:rsid w:val="00570A72"/>
    <w:rsid w:val="0057265B"/>
    <w:rsid w:val="005729C1"/>
    <w:rsid w:val="00580CAA"/>
    <w:rsid w:val="005829F4"/>
    <w:rsid w:val="0058437B"/>
    <w:rsid w:val="00584DD2"/>
    <w:rsid w:val="00586FB8"/>
    <w:rsid w:val="005905B5"/>
    <w:rsid w:val="00591704"/>
    <w:rsid w:val="00594923"/>
    <w:rsid w:val="00595204"/>
    <w:rsid w:val="005954CB"/>
    <w:rsid w:val="005956E6"/>
    <w:rsid w:val="00597115"/>
    <w:rsid w:val="005A0BF8"/>
    <w:rsid w:val="005A0FED"/>
    <w:rsid w:val="005A1FEB"/>
    <w:rsid w:val="005A235D"/>
    <w:rsid w:val="005A30A9"/>
    <w:rsid w:val="005A4630"/>
    <w:rsid w:val="005A48ED"/>
    <w:rsid w:val="005A4B50"/>
    <w:rsid w:val="005A5838"/>
    <w:rsid w:val="005B0E1B"/>
    <w:rsid w:val="005B0F53"/>
    <w:rsid w:val="005B1258"/>
    <w:rsid w:val="005B182F"/>
    <w:rsid w:val="005B27F0"/>
    <w:rsid w:val="005B2BF6"/>
    <w:rsid w:val="005B42F6"/>
    <w:rsid w:val="005B52B2"/>
    <w:rsid w:val="005B57EF"/>
    <w:rsid w:val="005B6EBD"/>
    <w:rsid w:val="005B7104"/>
    <w:rsid w:val="005B73F4"/>
    <w:rsid w:val="005C1108"/>
    <w:rsid w:val="005C1473"/>
    <w:rsid w:val="005C7D7D"/>
    <w:rsid w:val="005D3B7B"/>
    <w:rsid w:val="005D49B0"/>
    <w:rsid w:val="005D5721"/>
    <w:rsid w:val="005D5CCE"/>
    <w:rsid w:val="005D760F"/>
    <w:rsid w:val="005D775F"/>
    <w:rsid w:val="005D79D4"/>
    <w:rsid w:val="005E0CEE"/>
    <w:rsid w:val="005E24AD"/>
    <w:rsid w:val="005E3B58"/>
    <w:rsid w:val="005E3BA2"/>
    <w:rsid w:val="005E5672"/>
    <w:rsid w:val="005F108C"/>
    <w:rsid w:val="005F1362"/>
    <w:rsid w:val="005F1F46"/>
    <w:rsid w:val="005F2FA0"/>
    <w:rsid w:val="005F34C4"/>
    <w:rsid w:val="005F786A"/>
    <w:rsid w:val="006008B4"/>
    <w:rsid w:val="00600A3F"/>
    <w:rsid w:val="006019BB"/>
    <w:rsid w:val="00602A23"/>
    <w:rsid w:val="00602D6C"/>
    <w:rsid w:val="00606D15"/>
    <w:rsid w:val="006072D4"/>
    <w:rsid w:val="0061333C"/>
    <w:rsid w:val="00614DDE"/>
    <w:rsid w:val="00616213"/>
    <w:rsid w:val="006172D6"/>
    <w:rsid w:val="00622B3D"/>
    <w:rsid w:val="0062530B"/>
    <w:rsid w:val="006262F8"/>
    <w:rsid w:val="00634AED"/>
    <w:rsid w:val="00636A52"/>
    <w:rsid w:val="00636C02"/>
    <w:rsid w:val="00640604"/>
    <w:rsid w:val="006419B4"/>
    <w:rsid w:val="00644305"/>
    <w:rsid w:val="006464C3"/>
    <w:rsid w:val="00646CA5"/>
    <w:rsid w:val="0064734D"/>
    <w:rsid w:val="00647933"/>
    <w:rsid w:val="006515C4"/>
    <w:rsid w:val="006526FC"/>
    <w:rsid w:val="006536FC"/>
    <w:rsid w:val="0065559E"/>
    <w:rsid w:val="006556F0"/>
    <w:rsid w:val="0066000B"/>
    <w:rsid w:val="00660958"/>
    <w:rsid w:val="00660C56"/>
    <w:rsid w:val="00662818"/>
    <w:rsid w:val="00662A47"/>
    <w:rsid w:val="00667267"/>
    <w:rsid w:val="00670709"/>
    <w:rsid w:val="00671B93"/>
    <w:rsid w:val="00671C6B"/>
    <w:rsid w:val="00672D4D"/>
    <w:rsid w:val="0067668D"/>
    <w:rsid w:val="00677AC0"/>
    <w:rsid w:val="00680037"/>
    <w:rsid w:val="00680572"/>
    <w:rsid w:val="006807C1"/>
    <w:rsid w:val="0068176D"/>
    <w:rsid w:val="00681E11"/>
    <w:rsid w:val="00682773"/>
    <w:rsid w:val="00685403"/>
    <w:rsid w:val="0068561C"/>
    <w:rsid w:val="006858BE"/>
    <w:rsid w:val="00686400"/>
    <w:rsid w:val="0068712E"/>
    <w:rsid w:val="006871BB"/>
    <w:rsid w:val="0068783E"/>
    <w:rsid w:val="0069057A"/>
    <w:rsid w:val="0069108C"/>
    <w:rsid w:val="00692DD4"/>
    <w:rsid w:val="00693286"/>
    <w:rsid w:val="00694C40"/>
    <w:rsid w:val="006951B1"/>
    <w:rsid w:val="0069525C"/>
    <w:rsid w:val="00695C59"/>
    <w:rsid w:val="00697746"/>
    <w:rsid w:val="00697B2F"/>
    <w:rsid w:val="006A32D2"/>
    <w:rsid w:val="006A3379"/>
    <w:rsid w:val="006A3BE1"/>
    <w:rsid w:val="006A66C0"/>
    <w:rsid w:val="006A6C8A"/>
    <w:rsid w:val="006A79A0"/>
    <w:rsid w:val="006B09EB"/>
    <w:rsid w:val="006B0AB2"/>
    <w:rsid w:val="006B148D"/>
    <w:rsid w:val="006B29EC"/>
    <w:rsid w:val="006B468C"/>
    <w:rsid w:val="006B4975"/>
    <w:rsid w:val="006B67F9"/>
    <w:rsid w:val="006B7756"/>
    <w:rsid w:val="006B77EC"/>
    <w:rsid w:val="006B7A00"/>
    <w:rsid w:val="006C2270"/>
    <w:rsid w:val="006C45F6"/>
    <w:rsid w:val="006C4883"/>
    <w:rsid w:val="006C4974"/>
    <w:rsid w:val="006C520B"/>
    <w:rsid w:val="006C67DD"/>
    <w:rsid w:val="006D04F8"/>
    <w:rsid w:val="006D079C"/>
    <w:rsid w:val="006D1F8A"/>
    <w:rsid w:val="006D2638"/>
    <w:rsid w:val="006D45EA"/>
    <w:rsid w:val="006D478D"/>
    <w:rsid w:val="006D5D61"/>
    <w:rsid w:val="006D6B64"/>
    <w:rsid w:val="006E0B64"/>
    <w:rsid w:val="006E1943"/>
    <w:rsid w:val="006E20DA"/>
    <w:rsid w:val="006E33C8"/>
    <w:rsid w:val="006E4C20"/>
    <w:rsid w:val="006E6035"/>
    <w:rsid w:val="006F1EEF"/>
    <w:rsid w:val="006F5191"/>
    <w:rsid w:val="006F6422"/>
    <w:rsid w:val="006F7A20"/>
    <w:rsid w:val="00700F42"/>
    <w:rsid w:val="00705D75"/>
    <w:rsid w:val="00707B56"/>
    <w:rsid w:val="00707B73"/>
    <w:rsid w:val="00713E77"/>
    <w:rsid w:val="007149EA"/>
    <w:rsid w:val="00714DD4"/>
    <w:rsid w:val="0071539B"/>
    <w:rsid w:val="00716A24"/>
    <w:rsid w:val="00717FEA"/>
    <w:rsid w:val="00722031"/>
    <w:rsid w:val="00722691"/>
    <w:rsid w:val="00722D30"/>
    <w:rsid w:val="00723723"/>
    <w:rsid w:val="00723D35"/>
    <w:rsid w:val="00724A2F"/>
    <w:rsid w:val="0072527C"/>
    <w:rsid w:val="007324EA"/>
    <w:rsid w:val="00733D4B"/>
    <w:rsid w:val="00733DC8"/>
    <w:rsid w:val="007369C8"/>
    <w:rsid w:val="007371A0"/>
    <w:rsid w:val="00737C9E"/>
    <w:rsid w:val="00744685"/>
    <w:rsid w:val="007448C8"/>
    <w:rsid w:val="00746973"/>
    <w:rsid w:val="00746CB9"/>
    <w:rsid w:val="00750BAB"/>
    <w:rsid w:val="00751F7F"/>
    <w:rsid w:val="007522F3"/>
    <w:rsid w:val="00752545"/>
    <w:rsid w:val="00753D0E"/>
    <w:rsid w:val="00754BFE"/>
    <w:rsid w:val="00756C76"/>
    <w:rsid w:val="007612AD"/>
    <w:rsid w:val="00764E85"/>
    <w:rsid w:val="00765BFB"/>
    <w:rsid w:val="00767CEA"/>
    <w:rsid w:val="007701DE"/>
    <w:rsid w:val="007747CF"/>
    <w:rsid w:val="00775C61"/>
    <w:rsid w:val="00775CC8"/>
    <w:rsid w:val="00776248"/>
    <w:rsid w:val="00776BF6"/>
    <w:rsid w:val="00776C8A"/>
    <w:rsid w:val="0077737E"/>
    <w:rsid w:val="00783DB8"/>
    <w:rsid w:val="007840D4"/>
    <w:rsid w:val="00784281"/>
    <w:rsid w:val="007861E7"/>
    <w:rsid w:val="00787273"/>
    <w:rsid w:val="0079066A"/>
    <w:rsid w:val="00790B1F"/>
    <w:rsid w:val="00791F30"/>
    <w:rsid w:val="007962DE"/>
    <w:rsid w:val="0079735A"/>
    <w:rsid w:val="00797FED"/>
    <w:rsid w:val="007A35E7"/>
    <w:rsid w:val="007A682D"/>
    <w:rsid w:val="007A6CFB"/>
    <w:rsid w:val="007A7781"/>
    <w:rsid w:val="007B4686"/>
    <w:rsid w:val="007B62AA"/>
    <w:rsid w:val="007B663A"/>
    <w:rsid w:val="007C0BB2"/>
    <w:rsid w:val="007C58F9"/>
    <w:rsid w:val="007C7551"/>
    <w:rsid w:val="007D0B90"/>
    <w:rsid w:val="007D1295"/>
    <w:rsid w:val="007D1624"/>
    <w:rsid w:val="007D49CD"/>
    <w:rsid w:val="007D56A7"/>
    <w:rsid w:val="007D6313"/>
    <w:rsid w:val="007E0377"/>
    <w:rsid w:val="007E0D94"/>
    <w:rsid w:val="007E3924"/>
    <w:rsid w:val="007E4371"/>
    <w:rsid w:val="007E4493"/>
    <w:rsid w:val="007E650A"/>
    <w:rsid w:val="007F109C"/>
    <w:rsid w:val="007F19AB"/>
    <w:rsid w:val="007F3A4E"/>
    <w:rsid w:val="007F3F5F"/>
    <w:rsid w:val="007F674C"/>
    <w:rsid w:val="007F6FBB"/>
    <w:rsid w:val="007F7301"/>
    <w:rsid w:val="007F7CB3"/>
    <w:rsid w:val="00801F38"/>
    <w:rsid w:val="00804BD1"/>
    <w:rsid w:val="00807592"/>
    <w:rsid w:val="00807FDC"/>
    <w:rsid w:val="0081118A"/>
    <w:rsid w:val="00812521"/>
    <w:rsid w:val="00812AFF"/>
    <w:rsid w:val="00812CC9"/>
    <w:rsid w:val="0081418B"/>
    <w:rsid w:val="00814825"/>
    <w:rsid w:val="0081670F"/>
    <w:rsid w:val="00823207"/>
    <w:rsid w:val="00823C9A"/>
    <w:rsid w:val="00824A51"/>
    <w:rsid w:val="00824DB5"/>
    <w:rsid w:val="008304C6"/>
    <w:rsid w:val="00832740"/>
    <w:rsid w:val="00835354"/>
    <w:rsid w:val="0083549E"/>
    <w:rsid w:val="00837579"/>
    <w:rsid w:val="0084019E"/>
    <w:rsid w:val="00841A39"/>
    <w:rsid w:val="00842580"/>
    <w:rsid w:val="00842714"/>
    <w:rsid w:val="008464AC"/>
    <w:rsid w:val="008469A0"/>
    <w:rsid w:val="00846C0A"/>
    <w:rsid w:val="00854765"/>
    <w:rsid w:val="0085484F"/>
    <w:rsid w:val="00856042"/>
    <w:rsid w:val="00856EA0"/>
    <w:rsid w:val="008623B0"/>
    <w:rsid w:val="00863324"/>
    <w:rsid w:val="00864449"/>
    <w:rsid w:val="00864FFE"/>
    <w:rsid w:val="0086530C"/>
    <w:rsid w:val="0086537D"/>
    <w:rsid w:val="00866E35"/>
    <w:rsid w:val="0087178C"/>
    <w:rsid w:val="00871D17"/>
    <w:rsid w:val="008737F8"/>
    <w:rsid w:val="00873B12"/>
    <w:rsid w:val="00873B9F"/>
    <w:rsid w:val="008773D2"/>
    <w:rsid w:val="00877FA8"/>
    <w:rsid w:val="00880BDF"/>
    <w:rsid w:val="0088101E"/>
    <w:rsid w:val="008810BE"/>
    <w:rsid w:val="00882005"/>
    <w:rsid w:val="008821D7"/>
    <w:rsid w:val="00883732"/>
    <w:rsid w:val="00883C8B"/>
    <w:rsid w:val="008844B8"/>
    <w:rsid w:val="00886036"/>
    <w:rsid w:val="00887545"/>
    <w:rsid w:val="0089040B"/>
    <w:rsid w:val="00891929"/>
    <w:rsid w:val="008940D1"/>
    <w:rsid w:val="00895185"/>
    <w:rsid w:val="00895B4A"/>
    <w:rsid w:val="008A0473"/>
    <w:rsid w:val="008A2597"/>
    <w:rsid w:val="008A3060"/>
    <w:rsid w:val="008A4F04"/>
    <w:rsid w:val="008A549C"/>
    <w:rsid w:val="008A56BC"/>
    <w:rsid w:val="008B002A"/>
    <w:rsid w:val="008B2B55"/>
    <w:rsid w:val="008B628B"/>
    <w:rsid w:val="008B7303"/>
    <w:rsid w:val="008B7E78"/>
    <w:rsid w:val="008C2386"/>
    <w:rsid w:val="008C2CB9"/>
    <w:rsid w:val="008C35A5"/>
    <w:rsid w:val="008C7DAD"/>
    <w:rsid w:val="008D10FA"/>
    <w:rsid w:val="008D18CF"/>
    <w:rsid w:val="008D24E1"/>
    <w:rsid w:val="008D6266"/>
    <w:rsid w:val="008E05A7"/>
    <w:rsid w:val="008E2099"/>
    <w:rsid w:val="008E5222"/>
    <w:rsid w:val="009015BF"/>
    <w:rsid w:val="00902028"/>
    <w:rsid w:val="00902B1F"/>
    <w:rsid w:val="0090438E"/>
    <w:rsid w:val="00905607"/>
    <w:rsid w:val="009064EF"/>
    <w:rsid w:val="00907A18"/>
    <w:rsid w:val="00907D1B"/>
    <w:rsid w:val="00911AA2"/>
    <w:rsid w:val="00913021"/>
    <w:rsid w:val="00914F4D"/>
    <w:rsid w:val="00915528"/>
    <w:rsid w:val="00916448"/>
    <w:rsid w:val="009178CA"/>
    <w:rsid w:val="009200E8"/>
    <w:rsid w:val="00922F82"/>
    <w:rsid w:val="00925662"/>
    <w:rsid w:val="00931DAA"/>
    <w:rsid w:val="009329E1"/>
    <w:rsid w:val="00933047"/>
    <w:rsid w:val="00935017"/>
    <w:rsid w:val="00936B43"/>
    <w:rsid w:val="00937F70"/>
    <w:rsid w:val="009414F7"/>
    <w:rsid w:val="00941C44"/>
    <w:rsid w:val="00942837"/>
    <w:rsid w:val="00943477"/>
    <w:rsid w:val="009457F8"/>
    <w:rsid w:val="009469C6"/>
    <w:rsid w:val="00946EBD"/>
    <w:rsid w:val="00947AC8"/>
    <w:rsid w:val="00950704"/>
    <w:rsid w:val="00950A27"/>
    <w:rsid w:val="00951575"/>
    <w:rsid w:val="009522E5"/>
    <w:rsid w:val="0095366E"/>
    <w:rsid w:val="009549DA"/>
    <w:rsid w:val="00955CDE"/>
    <w:rsid w:val="009602B3"/>
    <w:rsid w:val="009608B6"/>
    <w:rsid w:val="00960A51"/>
    <w:rsid w:val="00964ED0"/>
    <w:rsid w:val="009654E6"/>
    <w:rsid w:val="00970278"/>
    <w:rsid w:val="00970DD0"/>
    <w:rsid w:val="00971736"/>
    <w:rsid w:val="00971F23"/>
    <w:rsid w:val="00972C47"/>
    <w:rsid w:val="0097364F"/>
    <w:rsid w:val="009743CF"/>
    <w:rsid w:val="009750D1"/>
    <w:rsid w:val="00975173"/>
    <w:rsid w:val="00975A1D"/>
    <w:rsid w:val="00977E5C"/>
    <w:rsid w:val="00980C9C"/>
    <w:rsid w:val="00981E07"/>
    <w:rsid w:val="009850A3"/>
    <w:rsid w:val="0098715C"/>
    <w:rsid w:val="00990E62"/>
    <w:rsid w:val="009912CA"/>
    <w:rsid w:val="00991530"/>
    <w:rsid w:val="00992706"/>
    <w:rsid w:val="009936CF"/>
    <w:rsid w:val="00995781"/>
    <w:rsid w:val="009961A9"/>
    <w:rsid w:val="009A1435"/>
    <w:rsid w:val="009A1A9C"/>
    <w:rsid w:val="009A4B7B"/>
    <w:rsid w:val="009A6E7F"/>
    <w:rsid w:val="009B0B22"/>
    <w:rsid w:val="009B1032"/>
    <w:rsid w:val="009B1231"/>
    <w:rsid w:val="009B352B"/>
    <w:rsid w:val="009B484E"/>
    <w:rsid w:val="009C19E8"/>
    <w:rsid w:val="009C2242"/>
    <w:rsid w:val="009C27D2"/>
    <w:rsid w:val="009C5A6A"/>
    <w:rsid w:val="009C5B30"/>
    <w:rsid w:val="009D1C49"/>
    <w:rsid w:val="009D22B7"/>
    <w:rsid w:val="009D22E9"/>
    <w:rsid w:val="009D5449"/>
    <w:rsid w:val="009D5DBA"/>
    <w:rsid w:val="009E002D"/>
    <w:rsid w:val="009E0A9C"/>
    <w:rsid w:val="009E79D4"/>
    <w:rsid w:val="009F2398"/>
    <w:rsid w:val="009F3BDB"/>
    <w:rsid w:val="009F4D8F"/>
    <w:rsid w:val="009F5AB7"/>
    <w:rsid w:val="009F68B6"/>
    <w:rsid w:val="009F7B3B"/>
    <w:rsid w:val="009F7CDC"/>
    <w:rsid w:val="00A00440"/>
    <w:rsid w:val="00A00FA2"/>
    <w:rsid w:val="00A01EF0"/>
    <w:rsid w:val="00A020DB"/>
    <w:rsid w:val="00A06190"/>
    <w:rsid w:val="00A06B6D"/>
    <w:rsid w:val="00A119E6"/>
    <w:rsid w:val="00A11EB3"/>
    <w:rsid w:val="00A1279C"/>
    <w:rsid w:val="00A145E1"/>
    <w:rsid w:val="00A153C9"/>
    <w:rsid w:val="00A22059"/>
    <w:rsid w:val="00A22F8B"/>
    <w:rsid w:val="00A2431F"/>
    <w:rsid w:val="00A24D8C"/>
    <w:rsid w:val="00A24DCD"/>
    <w:rsid w:val="00A251B2"/>
    <w:rsid w:val="00A2587E"/>
    <w:rsid w:val="00A30CC3"/>
    <w:rsid w:val="00A32A57"/>
    <w:rsid w:val="00A3424E"/>
    <w:rsid w:val="00A36174"/>
    <w:rsid w:val="00A42B48"/>
    <w:rsid w:val="00A43A7B"/>
    <w:rsid w:val="00A43CE0"/>
    <w:rsid w:val="00A442C2"/>
    <w:rsid w:val="00A454AC"/>
    <w:rsid w:val="00A46EB6"/>
    <w:rsid w:val="00A526A0"/>
    <w:rsid w:val="00A54E29"/>
    <w:rsid w:val="00A569B6"/>
    <w:rsid w:val="00A56BB2"/>
    <w:rsid w:val="00A60B5A"/>
    <w:rsid w:val="00A67310"/>
    <w:rsid w:val="00A70682"/>
    <w:rsid w:val="00A71148"/>
    <w:rsid w:val="00A71BE6"/>
    <w:rsid w:val="00A74810"/>
    <w:rsid w:val="00A766F9"/>
    <w:rsid w:val="00A81425"/>
    <w:rsid w:val="00A82A48"/>
    <w:rsid w:val="00A8366C"/>
    <w:rsid w:val="00A83A78"/>
    <w:rsid w:val="00A83C62"/>
    <w:rsid w:val="00A8476B"/>
    <w:rsid w:val="00A86936"/>
    <w:rsid w:val="00A8714A"/>
    <w:rsid w:val="00A91D14"/>
    <w:rsid w:val="00A91E74"/>
    <w:rsid w:val="00A94694"/>
    <w:rsid w:val="00A96810"/>
    <w:rsid w:val="00A96AEC"/>
    <w:rsid w:val="00A96CFA"/>
    <w:rsid w:val="00AA19CB"/>
    <w:rsid w:val="00AA288E"/>
    <w:rsid w:val="00AA39EC"/>
    <w:rsid w:val="00AA4F29"/>
    <w:rsid w:val="00AA5310"/>
    <w:rsid w:val="00AA702D"/>
    <w:rsid w:val="00AA71DA"/>
    <w:rsid w:val="00AA7C96"/>
    <w:rsid w:val="00AB29BF"/>
    <w:rsid w:val="00AB5435"/>
    <w:rsid w:val="00AB6CF0"/>
    <w:rsid w:val="00AB6E7F"/>
    <w:rsid w:val="00AB750C"/>
    <w:rsid w:val="00AB79B6"/>
    <w:rsid w:val="00AC08F3"/>
    <w:rsid w:val="00AC0AA7"/>
    <w:rsid w:val="00AC0E91"/>
    <w:rsid w:val="00AC3DAA"/>
    <w:rsid w:val="00AC49A8"/>
    <w:rsid w:val="00AC4AC6"/>
    <w:rsid w:val="00AC4F47"/>
    <w:rsid w:val="00AD1CA7"/>
    <w:rsid w:val="00AE73E7"/>
    <w:rsid w:val="00AF0377"/>
    <w:rsid w:val="00AF1633"/>
    <w:rsid w:val="00AF2BC5"/>
    <w:rsid w:val="00AF4090"/>
    <w:rsid w:val="00AF596F"/>
    <w:rsid w:val="00B01F43"/>
    <w:rsid w:val="00B02CB4"/>
    <w:rsid w:val="00B0405D"/>
    <w:rsid w:val="00B0648D"/>
    <w:rsid w:val="00B129BF"/>
    <w:rsid w:val="00B14B16"/>
    <w:rsid w:val="00B14BEE"/>
    <w:rsid w:val="00B14DDF"/>
    <w:rsid w:val="00B150E3"/>
    <w:rsid w:val="00B1777F"/>
    <w:rsid w:val="00B17B22"/>
    <w:rsid w:val="00B2012E"/>
    <w:rsid w:val="00B21857"/>
    <w:rsid w:val="00B231A2"/>
    <w:rsid w:val="00B25D24"/>
    <w:rsid w:val="00B273A0"/>
    <w:rsid w:val="00B27706"/>
    <w:rsid w:val="00B323F1"/>
    <w:rsid w:val="00B32AEE"/>
    <w:rsid w:val="00B33253"/>
    <w:rsid w:val="00B333C3"/>
    <w:rsid w:val="00B348AB"/>
    <w:rsid w:val="00B40F68"/>
    <w:rsid w:val="00B41C34"/>
    <w:rsid w:val="00B4449C"/>
    <w:rsid w:val="00B507D2"/>
    <w:rsid w:val="00B50A5D"/>
    <w:rsid w:val="00B50BE1"/>
    <w:rsid w:val="00B5126B"/>
    <w:rsid w:val="00B53389"/>
    <w:rsid w:val="00B53EC5"/>
    <w:rsid w:val="00B5620D"/>
    <w:rsid w:val="00B56C1D"/>
    <w:rsid w:val="00B57510"/>
    <w:rsid w:val="00B60651"/>
    <w:rsid w:val="00B60EB6"/>
    <w:rsid w:val="00B62A3A"/>
    <w:rsid w:val="00B630AD"/>
    <w:rsid w:val="00B646F8"/>
    <w:rsid w:val="00B65B33"/>
    <w:rsid w:val="00B66D4F"/>
    <w:rsid w:val="00B72650"/>
    <w:rsid w:val="00B741AB"/>
    <w:rsid w:val="00B749CE"/>
    <w:rsid w:val="00B75F7C"/>
    <w:rsid w:val="00B8557C"/>
    <w:rsid w:val="00B87116"/>
    <w:rsid w:val="00B87411"/>
    <w:rsid w:val="00B87BDF"/>
    <w:rsid w:val="00B918F5"/>
    <w:rsid w:val="00B91FC9"/>
    <w:rsid w:val="00B92140"/>
    <w:rsid w:val="00B92CEC"/>
    <w:rsid w:val="00B93408"/>
    <w:rsid w:val="00B943D2"/>
    <w:rsid w:val="00BA18B7"/>
    <w:rsid w:val="00BA2DE7"/>
    <w:rsid w:val="00BA6681"/>
    <w:rsid w:val="00BA68C7"/>
    <w:rsid w:val="00BB417D"/>
    <w:rsid w:val="00BC30DE"/>
    <w:rsid w:val="00BC3737"/>
    <w:rsid w:val="00BC4940"/>
    <w:rsid w:val="00BC4CA0"/>
    <w:rsid w:val="00BC54C7"/>
    <w:rsid w:val="00BC58EA"/>
    <w:rsid w:val="00BC5C1B"/>
    <w:rsid w:val="00BC688F"/>
    <w:rsid w:val="00BD0CA5"/>
    <w:rsid w:val="00BD18E7"/>
    <w:rsid w:val="00BD6145"/>
    <w:rsid w:val="00BD7D63"/>
    <w:rsid w:val="00BE4D52"/>
    <w:rsid w:val="00BE5295"/>
    <w:rsid w:val="00BE6F29"/>
    <w:rsid w:val="00BF1FCE"/>
    <w:rsid w:val="00BF38B7"/>
    <w:rsid w:val="00BF54DC"/>
    <w:rsid w:val="00BF5AB3"/>
    <w:rsid w:val="00BF72C3"/>
    <w:rsid w:val="00BF780F"/>
    <w:rsid w:val="00C01196"/>
    <w:rsid w:val="00C05439"/>
    <w:rsid w:val="00C06A86"/>
    <w:rsid w:val="00C06FBA"/>
    <w:rsid w:val="00C07A77"/>
    <w:rsid w:val="00C103A4"/>
    <w:rsid w:val="00C1196C"/>
    <w:rsid w:val="00C123C9"/>
    <w:rsid w:val="00C20123"/>
    <w:rsid w:val="00C204EF"/>
    <w:rsid w:val="00C20733"/>
    <w:rsid w:val="00C259FC"/>
    <w:rsid w:val="00C27197"/>
    <w:rsid w:val="00C30D0C"/>
    <w:rsid w:val="00C32B35"/>
    <w:rsid w:val="00C330CD"/>
    <w:rsid w:val="00C33C2C"/>
    <w:rsid w:val="00C34865"/>
    <w:rsid w:val="00C34E63"/>
    <w:rsid w:val="00C3678C"/>
    <w:rsid w:val="00C36792"/>
    <w:rsid w:val="00C44626"/>
    <w:rsid w:val="00C46A68"/>
    <w:rsid w:val="00C500CF"/>
    <w:rsid w:val="00C51F5F"/>
    <w:rsid w:val="00C541D3"/>
    <w:rsid w:val="00C549D4"/>
    <w:rsid w:val="00C54FB7"/>
    <w:rsid w:val="00C60161"/>
    <w:rsid w:val="00C60521"/>
    <w:rsid w:val="00C626AB"/>
    <w:rsid w:val="00C633BC"/>
    <w:rsid w:val="00C646A2"/>
    <w:rsid w:val="00C651E3"/>
    <w:rsid w:val="00C65639"/>
    <w:rsid w:val="00C65AFE"/>
    <w:rsid w:val="00C661CC"/>
    <w:rsid w:val="00C724F2"/>
    <w:rsid w:val="00C76383"/>
    <w:rsid w:val="00C80002"/>
    <w:rsid w:val="00C81293"/>
    <w:rsid w:val="00C82770"/>
    <w:rsid w:val="00C84BC3"/>
    <w:rsid w:val="00C85ACF"/>
    <w:rsid w:val="00C90366"/>
    <w:rsid w:val="00C918AC"/>
    <w:rsid w:val="00C947CB"/>
    <w:rsid w:val="00C95943"/>
    <w:rsid w:val="00C960EC"/>
    <w:rsid w:val="00CA089E"/>
    <w:rsid w:val="00CA129F"/>
    <w:rsid w:val="00CA25E6"/>
    <w:rsid w:val="00CA2CC8"/>
    <w:rsid w:val="00CA431E"/>
    <w:rsid w:val="00CA5367"/>
    <w:rsid w:val="00CA5AA4"/>
    <w:rsid w:val="00CA65BC"/>
    <w:rsid w:val="00CB09B7"/>
    <w:rsid w:val="00CB1498"/>
    <w:rsid w:val="00CB15D2"/>
    <w:rsid w:val="00CB1D6F"/>
    <w:rsid w:val="00CB21C7"/>
    <w:rsid w:val="00CB33E7"/>
    <w:rsid w:val="00CB4EDD"/>
    <w:rsid w:val="00CB6509"/>
    <w:rsid w:val="00CB69D3"/>
    <w:rsid w:val="00CB765B"/>
    <w:rsid w:val="00CB767B"/>
    <w:rsid w:val="00CC106D"/>
    <w:rsid w:val="00CC19FA"/>
    <w:rsid w:val="00CC2F48"/>
    <w:rsid w:val="00CC4BDC"/>
    <w:rsid w:val="00CC554D"/>
    <w:rsid w:val="00CD29AF"/>
    <w:rsid w:val="00CD4336"/>
    <w:rsid w:val="00CD7839"/>
    <w:rsid w:val="00CE09A6"/>
    <w:rsid w:val="00CE32B0"/>
    <w:rsid w:val="00CE6C59"/>
    <w:rsid w:val="00CF14F3"/>
    <w:rsid w:val="00CF1778"/>
    <w:rsid w:val="00CF1A09"/>
    <w:rsid w:val="00CF2758"/>
    <w:rsid w:val="00CF4CA4"/>
    <w:rsid w:val="00CF55D1"/>
    <w:rsid w:val="00D03613"/>
    <w:rsid w:val="00D055BE"/>
    <w:rsid w:val="00D05C67"/>
    <w:rsid w:val="00D063C4"/>
    <w:rsid w:val="00D0679C"/>
    <w:rsid w:val="00D12A26"/>
    <w:rsid w:val="00D139F8"/>
    <w:rsid w:val="00D14534"/>
    <w:rsid w:val="00D164F3"/>
    <w:rsid w:val="00D16763"/>
    <w:rsid w:val="00D16D9F"/>
    <w:rsid w:val="00D176BA"/>
    <w:rsid w:val="00D21223"/>
    <w:rsid w:val="00D241CC"/>
    <w:rsid w:val="00D24652"/>
    <w:rsid w:val="00D24E90"/>
    <w:rsid w:val="00D26DDB"/>
    <w:rsid w:val="00D271B4"/>
    <w:rsid w:val="00D275FB"/>
    <w:rsid w:val="00D33B3B"/>
    <w:rsid w:val="00D34441"/>
    <w:rsid w:val="00D34C3D"/>
    <w:rsid w:val="00D35612"/>
    <w:rsid w:val="00D410EE"/>
    <w:rsid w:val="00D41A1E"/>
    <w:rsid w:val="00D44A5E"/>
    <w:rsid w:val="00D506DE"/>
    <w:rsid w:val="00D5139D"/>
    <w:rsid w:val="00D51FF7"/>
    <w:rsid w:val="00D52D2C"/>
    <w:rsid w:val="00D5535A"/>
    <w:rsid w:val="00D5565E"/>
    <w:rsid w:val="00D5716B"/>
    <w:rsid w:val="00D60DE0"/>
    <w:rsid w:val="00D62834"/>
    <w:rsid w:val="00D62F53"/>
    <w:rsid w:val="00D64A25"/>
    <w:rsid w:val="00D64C92"/>
    <w:rsid w:val="00D650B5"/>
    <w:rsid w:val="00D650CC"/>
    <w:rsid w:val="00D66FDC"/>
    <w:rsid w:val="00D7073A"/>
    <w:rsid w:val="00D717AC"/>
    <w:rsid w:val="00D7241A"/>
    <w:rsid w:val="00D72942"/>
    <w:rsid w:val="00D76416"/>
    <w:rsid w:val="00D83452"/>
    <w:rsid w:val="00D8692A"/>
    <w:rsid w:val="00D90A2E"/>
    <w:rsid w:val="00D92650"/>
    <w:rsid w:val="00D95391"/>
    <w:rsid w:val="00D955F1"/>
    <w:rsid w:val="00D9618B"/>
    <w:rsid w:val="00D96557"/>
    <w:rsid w:val="00D96E2C"/>
    <w:rsid w:val="00DA0A67"/>
    <w:rsid w:val="00DA3AC2"/>
    <w:rsid w:val="00DA4027"/>
    <w:rsid w:val="00DA663F"/>
    <w:rsid w:val="00DA6E9E"/>
    <w:rsid w:val="00DA7527"/>
    <w:rsid w:val="00DA775D"/>
    <w:rsid w:val="00DB123C"/>
    <w:rsid w:val="00DB196D"/>
    <w:rsid w:val="00DB1A30"/>
    <w:rsid w:val="00DB20A2"/>
    <w:rsid w:val="00DB248D"/>
    <w:rsid w:val="00DB3283"/>
    <w:rsid w:val="00DB347E"/>
    <w:rsid w:val="00DB7F4E"/>
    <w:rsid w:val="00DC3C0A"/>
    <w:rsid w:val="00DC4AC9"/>
    <w:rsid w:val="00DC6580"/>
    <w:rsid w:val="00DC665F"/>
    <w:rsid w:val="00DC696F"/>
    <w:rsid w:val="00DC7F15"/>
    <w:rsid w:val="00DD06EE"/>
    <w:rsid w:val="00DD2E1D"/>
    <w:rsid w:val="00DD3D82"/>
    <w:rsid w:val="00DD4D5F"/>
    <w:rsid w:val="00DE0F2F"/>
    <w:rsid w:val="00DE1CB7"/>
    <w:rsid w:val="00DE29A6"/>
    <w:rsid w:val="00DE4BCA"/>
    <w:rsid w:val="00DE780D"/>
    <w:rsid w:val="00DF2D8D"/>
    <w:rsid w:val="00DF4039"/>
    <w:rsid w:val="00DF68C6"/>
    <w:rsid w:val="00DF743F"/>
    <w:rsid w:val="00E05820"/>
    <w:rsid w:val="00E05C09"/>
    <w:rsid w:val="00E06C7B"/>
    <w:rsid w:val="00E06E3F"/>
    <w:rsid w:val="00E12693"/>
    <w:rsid w:val="00E16842"/>
    <w:rsid w:val="00E16844"/>
    <w:rsid w:val="00E171C3"/>
    <w:rsid w:val="00E202BC"/>
    <w:rsid w:val="00E24782"/>
    <w:rsid w:val="00E25B7A"/>
    <w:rsid w:val="00E27C1D"/>
    <w:rsid w:val="00E3213B"/>
    <w:rsid w:val="00E32179"/>
    <w:rsid w:val="00E32514"/>
    <w:rsid w:val="00E325C8"/>
    <w:rsid w:val="00E334DB"/>
    <w:rsid w:val="00E3352D"/>
    <w:rsid w:val="00E33E24"/>
    <w:rsid w:val="00E37332"/>
    <w:rsid w:val="00E377CA"/>
    <w:rsid w:val="00E400D7"/>
    <w:rsid w:val="00E40763"/>
    <w:rsid w:val="00E43CEF"/>
    <w:rsid w:val="00E4476F"/>
    <w:rsid w:val="00E448E5"/>
    <w:rsid w:val="00E46BE9"/>
    <w:rsid w:val="00E471CF"/>
    <w:rsid w:val="00E50161"/>
    <w:rsid w:val="00E50E59"/>
    <w:rsid w:val="00E53EE4"/>
    <w:rsid w:val="00E54FC8"/>
    <w:rsid w:val="00E56A89"/>
    <w:rsid w:val="00E56DE4"/>
    <w:rsid w:val="00E57623"/>
    <w:rsid w:val="00E60093"/>
    <w:rsid w:val="00E60C20"/>
    <w:rsid w:val="00E61659"/>
    <w:rsid w:val="00E6290E"/>
    <w:rsid w:val="00E63471"/>
    <w:rsid w:val="00E659F9"/>
    <w:rsid w:val="00E65EE1"/>
    <w:rsid w:val="00E66AC5"/>
    <w:rsid w:val="00E66C0C"/>
    <w:rsid w:val="00E66FF8"/>
    <w:rsid w:val="00E72784"/>
    <w:rsid w:val="00E7393E"/>
    <w:rsid w:val="00E76ED5"/>
    <w:rsid w:val="00E77503"/>
    <w:rsid w:val="00E80FFD"/>
    <w:rsid w:val="00E8264F"/>
    <w:rsid w:val="00E82F12"/>
    <w:rsid w:val="00E87BDE"/>
    <w:rsid w:val="00E87F4E"/>
    <w:rsid w:val="00E9023F"/>
    <w:rsid w:val="00E90CDD"/>
    <w:rsid w:val="00E91028"/>
    <w:rsid w:val="00E91F42"/>
    <w:rsid w:val="00E94ADE"/>
    <w:rsid w:val="00E94D89"/>
    <w:rsid w:val="00E9693E"/>
    <w:rsid w:val="00E9715C"/>
    <w:rsid w:val="00E97A3A"/>
    <w:rsid w:val="00E97A43"/>
    <w:rsid w:val="00EA0752"/>
    <w:rsid w:val="00EA377D"/>
    <w:rsid w:val="00EA3D79"/>
    <w:rsid w:val="00EA56EB"/>
    <w:rsid w:val="00EA705C"/>
    <w:rsid w:val="00EB1B4C"/>
    <w:rsid w:val="00EB300F"/>
    <w:rsid w:val="00EB461C"/>
    <w:rsid w:val="00EB5AD3"/>
    <w:rsid w:val="00EC5291"/>
    <w:rsid w:val="00EC5A7B"/>
    <w:rsid w:val="00EC6AFF"/>
    <w:rsid w:val="00EC7051"/>
    <w:rsid w:val="00ED1DB5"/>
    <w:rsid w:val="00ED1FE4"/>
    <w:rsid w:val="00ED290C"/>
    <w:rsid w:val="00ED2E15"/>
    <w:rsid w:val="00ED3DD2"/>
    <w:rsid w:val="00ED525C"/>
    <w:rsid w:val="00EE1438"/>
    <w:rsid w:val="00EE1CE8"/>
    <w:rsid w:val="00EE2A3C"/>
    <w:rsid w:val="00EE3A98"/>
    <w:rsid w:val="00EE412D"/>
    <w:rsid w:val="00EE76EE"/>
    <w:rsid w:val="00EF0EEE"/>
    <w:rsid w:val="00EF44A5"/>
    <w:rsid w:val="00EF553E"/>
    <w:rsid w:val="00EF6A1E"/>
    <w:rsid w:val="00EF747B"/>
    <w:rsid w:val="00EF7D35"/>
    <w:rsid w:val="00F0372D"/>
    <w:rsid w:val="00F03F58"/>
    <w:rsid w:val="00F10A86"/>
    <w:rsid w:val="00F1122A"/>
    <w:rsid w:val="00F11C9D"/>
    <w:rsid w:val="00F11E98"/>
    <w:rsid w:val="00F131A9"/>
    <w:rsid w:val="00F13452"/>
    <w:rsid w:val="00F13BEA"/>
    <w:rsid w:val="00F13FCA"/>
    <w:rsid w:val="00F14CEA"/>
    <w:rsid w:val="00F15DE7"/>
    <w:rsid w:val="00F2075F"/>
    <w:rsid w:val="00F223A7"/>
    <w:rsid w:val="00F25AEC"/>
    <w:rsid w:val="00F26052"/>
    <w:rsid w:val="00F3044C"/>
    <w:rsid w:val="00F30722"/>
    <w:rsid w:val="00F320B3"/>
    <w:rsid w:val="00F324E5"/>
    <w:rsid w:val="00F32C83"/>
    <w:rsid w:val="00F354F0"/>
    <w:rsid w:val="00F35BE0"/>
    <w:rsid w:val="00F36BF5"/>
    <w:rsid w:val="00F401DA"/>
    <w:rsid w:val="00F40439"/>
    <w:rsid w:val="00F42D30"/>
    <w:rsid w:val="00F43D36"/>
    <w:rsid w:val="00F44F9B"/>
    <w:rsid w:val="00F45919"/>
    <w:rsid w:val="00F461B8"/>
    <w:rsid w:val="00F51D67"/>
    <w:rsid w:val="00F53A7C"/>
    <w:rsid w:val="00F54BAB"/>
    <w:rsid w:val="00F55D3F"/>
    <w:rsid w:val="00F5648B"/>
    <w:rsid w:val="00F567F6"/>
    <w:rsid w:val="00F60182"/>
    <w:rsid w:val="00F712D0"/>
    <w:rsid w:val="00F719EE"/>
    <w:rsid w:val="00F725E4"/>
    <w:rsid w:val="00F745A4"/>
    <w:rsid w:val="00F77C7D"/>
    <w:rsid w:val="00F8019F"/>
    <w:rsid w:val="00F808BD"/>
    <w:rsid w:val="00F81F55"/>
    <w:rsid w:val="00F82878"/>
    <w:rsid w:val="00F83CCB"/>
    <w:rsid w:val="00F852DB"/>
    <w:rsid w:val="00F85CB9"/>
    <w:rsid w:val="00F8629F"/>
    <w:rsid w:val="00F86481"/>
    <w:rsid w:val="00F86523"/>
    <w:rsid w:val="00F87386"/>
    <w:rsid w:val="00F87C40"/>
    <w:rsid w:val="00F9275F"/>
    <w:rsid w:val="00F94B0E"/>
    <w:rsid w:val="00F94CBC"/>
    <w:rsid w:val="00F963A3"/>
    <w:rsid w:val="00FA0A51"/>
    <w:rsid w:val="00FA1F31"/>
    <w:rsid w:val="00FA2AA8"/>
    <w:rsid w:val="00FA5DF6"/>
    <w:rsid w:val="00FA667F"/>
    <w:rsid w:val="00FB0B46"/>
    <w:rsid w:val="00FB369E"/>
    <w:rsid w:val="00FB557E"/>
    <w:rsid w:val="00FB7935"/>
    <w:rsid w:val="00FC1555"/>
    <w:rsid w:val="00FC1DA1"/>
    <w:rsid w:val="00FC2CF7"/>
    <w:rsid w:val="00FC2ECC"/>
    <w:rsid w:val="00FC3415"/>
    <w:rsid w:val="00FC346F"/>
    <w:rsid w:val="00FC442E"/>
    <w:rsid w:val="00FC7256"/>
    <w:rsid w:val="00FD32A9"/>
    <w:rsid w:val="00FD3508"/>
    <w:rsid w:val="00FD5829"/>
    <w:rsid w:val="00FD59CC"/>
    <w:rsid w:val="00FE0271"/>
    <w:rsid w:val="00FE4CDB"/>
    <w:rsid w:val="00FF13C8"/>
    <w:rsid w:val="00FF18DF"/>
    <w:rsid w:val="00FF2AA7"/>
    <w:rsid w:val="00FF62B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hite" stroke="f">
      <v:fill color="white" on="f"/>
      <v:stroke on="f"/>
      <o:colormru v:ext="edit" colors="white,#ffc,#ccecff,#00aeef,#a776d8,#e6e6e6"/>
    </o:shapedefaults>
    <o:shapelayout v:ext="edit">
      <o:idmap v:ext="edit" data="2"/>
    </o:shapelayout>
  </w:shapeDefaults>
  <w:decimalSymbol w:val="."/>
  <w:listSeparator w:val=","/>
  <w14:docId w14:val="64BA43BE"/>
  <w15:docId w15:val="{719567FF-3ADB-4994-8C18-DD8C8486A2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5F786A"/>
    <w:rPr>
      <w:sz w:val="24"/>
      <w:szCs w:val="24"/>
    </w:rPr>
  </w:style>
  <w:style w:type="paragraph" w:styleId="Heading1">
    <w:name w:val="heading 1"/>
    <w:basedOn w:val="Normal"/>
    <w:next w:val="Normal"/>
    <w:link w:val="Heading1Char"/>
    <w:qFormat/>
    <w:rsid w:val="00F40439"/>
    <w:pPr>
      <w:spacing w:after="240"/>
      <w:outlineLvl w:val="0"/>
    </w:pPr>
    <w:rPr>
      <w:rFonts w:ascii="Arial Black" w:hAnsi="Arial Black"/>
      <w:b/>
      <w:bCs/>
      <w:color w:val="7333B3"/>
      <w:sz w:val="52"/>
      <w:szCs w:val="52"/>
      <w:lang w:val="en-GB"/>
    </w:rPr>
  </w:style>
  <w:style w:type="paragraph" w:styleId="Heading2">
    <w:name w:val="heading 2"/>
    <w:basedOn w:val="Normal"/>
    <w:next w:val="Normal"/>
    <w:link w:val="Heading2Char"/>
    <w:qFormat/>
    <w:rsid w:val="00AF0377"/>
    <w:pPr>
      <w:keepNext/>
      <w:shd w:val="clear" w:color="auto" w:fill="E8E8E8"/>
      <w:spacing w:before="480" w:after="360"/>
      <w:outlineLvl w:val="1"/>
    </w:pPr>
    <w:rPr>
      <w:rFonts w:ascii="Arial Black" w:hAnsi="Arial Black" w:cs="Arial"/>
      <w:b/>
      <w:bCs/>
      <w:color w:val="7333B3"/>
      <w:sz w:val="22"/>
      <w:szCs w:val="22"/>
      <w:lang w:val="en-GB"/>
    </w:rPr>
  </w:style>
  <w:style w:type="paragraph" w:styleId="Heading3">
    <w:name w:val="heading 3"/>
    <w:basedOn w:val="Normal"/>
    <w:next w:val="Normal"/>
    <w:link w:val="Heading3Char1"/>
    <w:qFormat/>
    <w:rsid w:val="0069108C"/>
    <w:pPr>
      <w:keepNext/>
      <w:spacing w:before="240"/>
      <w:outlineLvl w:val="2"/>
    </w:pPr>
    <w:rPr>
      <w:rFonts w:ascii="Arial Black" w:eastAsia="Times New Roman" w:hAnsi="Arial Black"/>
      <w:b/>
      <w:bCs/>
      <w:color w:val="A776D8"/>
      <w:sz w:val="20"/>
      <w:szCs w:val="20"/>
      <w:lang w:val="en-GB"/>
    </w:rPr>
  </w:style>
  <w:style w:type="paragraph" w:styleId="Heading4">
    <w:name w:val="heading 4"/>
    <w:basedOn w:val="Heading40"/>
    <w:next w:val="Normal"/>
    <w:link w:val="Heading4Char"/>
    <w:qFormat/>
    <w:rsid w:val="005F786A"/>
    <w:pPr>
      <w:pBdr>
        <w:bottom w:val="dotted" w:sz="4" w:space="1" w:color="808080" w:themeColor="background1" w:themeShade="80"/>
      </w:pBdr>
      <w:spacing w:before="240" w:after="0"/>
      <w:outlineLvl w:val="3"/>
    </w:pPr>
    <w:rPr>
      <w:color w:val="808080" w:themeColor="background1" w:themeShade="80"/>
      <w:lang w:val="en-GB"/>
    </w:rPr>
  </w:style>
  <w:style w:type="paragraph" w:styleId="Heading5">
    <w:name w:val="heading 5"/>
    <w:basedOn w:val="BodyText"/>
    <w:next w:val="Normal"/>
    <w:link w:val="Heading5Char"/>
    <w:qFormat/>
    <w:rsid w:val="008B628B"/>
    <w:pPr>
      <w:outlineLvl w:val="4"/>
    </w:pPr>
    <w:rPr>
      <w:b/>
      <w:bCs/>
      <w:smallCaps/>
    </w:rPr>
  </w:style>
  <w:style w:type="paragraph" w:styleId="Heading9">
    <w:name w:val="heading 9"/>
    <w:basedOn w:val="Normal"/>
    <w:next w:val="Normal"/>
    <w:link w:val="Heading9Char"/>
    <w:qFormat/>
    <w:rsid w:val="00095C57"/>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F40439"/>
    <w:rPr>
      <w:rFonts w:ascii="Arial Black" w:hAnsi="Arial Black"/>
      <w:b/>
      <w:bCs/>
      <w:color w:val="7333B3"/>
      <w:sz w:val="52"/>
      <w:szCs w:val="52"/>
      <w:lang w:val="en-GB"/>
    </w:rPr>
  </w:style>
  <w:style w:type="character" w:customStyle="1" w:styleId="Heading2Char">
    <w:name w:val="Heading 2 Char"/>
    <w:link w:val="Heading2"/>
    <w:rsid w:val="00AF0377"/>
    <w:rPr>
      <w:rFonts w:ascii="Arial Black" w:hAnsi="Arial Black" w:cs="Arial"/>
      <w:b/>
      <w:bCs/>
      <w:color w:val="7333B3"/>
      <w:sz w:val="22"/>
      <w:szCs w:val="22"/>
      <w:shd w:val="clear" w:color="auto" w:fill="E8E8E8"/>
      <w:lang w:val="en-GB"/>
    </w:rPr>
  </w:style>
  <w:style w:type="character" w:customStyle="1" w:styleId="Heading3Char1">
    <w:name w:val="Heading 3 Char1"/>
    <w:link w:val="Heading3"/>
    <w:rsid w:val="0069108C"/>
    <w:rPr>
      <w:rFonts w:ascii="Arial Black" w:eastAsia="Times New Roman" w:hAnsi="Arial Black"/>
      <w:b/>
      <w:bCs/>
      <w:color w:val="A776D8"/>
      <w:lang w:val="en-GB"/>
    </w:rPr>
  </w:style>
  <w:style w:type="paragraph" w:customStyle="1" w:styleId="Heading40">
    <w:name w:val="Heading4"/>
    <w:basedOn w:val="Normal"/>
    <w:link w:val="Heading4Char0"/>
    <w:rsid w:val="005B444A"/>
    <w:pPr>
      <w:pBdr>
        <w:bottom w:val="dotted" w:sz="4" w:space="1" w:color="C6A5E6"/>
      </w:pBdr>
      <w:spacing w:after="120"/>
    </w:pPr>
    <w:rPr>
      <w:rFonts w:ascii="Calibri" w:eastAsia="Cambria" w:hAnsi="Calibri"/>
      <w:b/>
      <w:bCs/>
      <w:color w:val="A776D8"/>
      <w:sz w:val="22"/>
      <w:szCs w:val="22"/>
      <w:lang w:eastAsia="en-US"/>
    </w:rPr>
  </w:style>
  <w:style w:type="character" w:customStyle="1" w:styleId="Heading4Char0">
    <w:name w:val="Heading4 Char"/>
    <w:link w:val="Heading40"/>
    <w:rsid w:val="00F1690C"/>
    <w:rPr>
      <w:rFonts w:ascii="Calibri" w:eastAsia="Cambria" w:hAnsi="Calibri"/>
      <w:b/>
      <w:bCs/>
      <w:color w:val="A776D8"/>
      <w:sz w:val="22"/>
      <w:szCs w:val="22"/>
      <w:lang w:val="en-US" w:eastAsia="en-US" w:bidi="ar-SA"/>
    </w:rPr>
  </w:style>
  <w:style w:type="character" w:customStyle="1" w:styleId="Heading4Char">
    <w:name w:val="Heading 4 Char"/>
    <w:basedOn w:val="DefaultParagraphFont"/>
    <w:link w:val="Heading4"/>
    <w:rsid w:val="005F786A"/>
    <w:rPr>
      <w:rFonts w:ascii="Calibri" w:eastAsia="Cambria" w:hAnsi="Calibri"/>
      <w:b/>
      <w:bCs/>
      <w:color w:val="808080" w:themeColor="background1" w:themeShade="80"/>
      <w:sz w:val="22"/>
      <w:szCs w:val="22"/>
      <w:lang w:val="en-GB" w:eastAsia="en-US"/>
    </w:rPr>
  </w:style>
  <w:style w:type="character" w:customStyle="1" w:styleId="Heading5Char">
    <w:name w:val="Heading 5 Char"/>
    <w:link w:val="Heading5"/>
    <w:rsid w:val="008B628B"/>
    <w:rPr>
      <w:rFonts w:asciiTheme="minorHAnsi" w:hAnsiTheme="minorHAnsi" w:cs="Arial"/>
      <w:b/>
      <w:bCs/>
      <w:smallCaps/>
      <w:szCs w:val="22"/>
      <w:lang w:val="en-GB"/>
    </w:rPr>
  </w:style>
  <w:style w:type="character" w:customStyle="1" w:styleId="Heading9Char">
    <w:name w:val="Heading 9 Char"/>
    <w:basedOn w:val="DefaultParagraphFont"/>
    <w:link w:val="Heading9"/>
    <w:rsid w:val="00124A90"/>
    <w:rPr>
      <w:rFonts w:ascii="Arial" w:hAnsi="Arial" w:cs="Arial"/>
      <w:sz w:val="22"/>
      <w:szCs w:val="22"/>
    </w:rPr>
  </w:style>
  <w:style w:type="character" w:customStyle="1" w:styleId="Heading3Char">
    <w:name w:val="Heading 3 Char"/>
    <w:uiPriority w:val="9"/>
    <w:rsid w:val="00EF7D35"/>
    <w:rPr>
      <w:rFonts w:ascii="Calibri" w:hAnsi="Calibri" w:cs="Arial"/>
      <w:b/>
      <w:bCs/>
      <w:iCs/>
      <w:color w:val="A776D8"/>
      <w:sz w:val="28"/>
      <w:szCs w:val="24"/>
      <w:lang w:val="en-US" w:eastAsia="zh-CN"/>
    </w:rPr>
  </w:style>
  <w:style w:type="table" w:styleId="TableGrid">
    <w:name w:val="Table Grid"/>
    <w:basedOn w:val="TableNormal"/>
    <w:rsid w:val="00971F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3A2616"/>
  </w:style>
  <w:style w:type="paragraph" w:styleId="CommentText">
    <w:name w:val="annotation text"/>
    <w:basedOn w:val="Normal"/>
    <w:link w:val="CommentTextChar"/>
    <w:semiHidden/>
    <w:rsid w:val="00320329"/>
    <w:rPr>
      <w:rFonts w:ascii="Calibri" w:hAnsi="Calibri"/>
      <w:sz w:val="20"/>
      <w:szCs w:val="20"/>
    </w:rPr>
  </w:style>
  <w:style w:type="character" w:customStyle="1" w:styleId="CommentTextChar">
    <w:name w:val="Comment Text Char"/>
    <w:link w:val="CommentText"/>
    <w:rsid w:val="00320329"/>
    <w:rPr>
      <w:rFonts w:ascii="Calibri" w:eastAsia="SimSun" w:hAnsi="Calibri"/>
      <w:lang w:val="en-US" w:eastAsia="zh-CN" w:bidi="ar-SA"/>
    </w:rPr>
  </w:style>
  <w:style w:type="character" w:styleId="CommentReference">
    <w:name w:val="annotation reference"/>
    <w:semiHidden/>
    <w:rsid w:val="00320329"/>
    <w:rPr>
      <w:sz w:val="16"/>
      <w:szCs w:val="16"/>
    </w:rPr>
  </w:style>
  <w:style w:type="paragraph" w:styleId="BalloonText">
    <w:name w:val="Balloon Text"/>
    <w:basedOn w:val="Normal"/>
    <w:link w:val="BalloonTextChar"/>
    <w:rsid w:val="009F3BDB"/>
    <w:rPr>
      <w:rFonts w:ascii="Tahoma" w:hAnsi="Tahoma" w:cs="Tahoma"/>
      <w:sz w:val="16"/>
      <w:szCs w:val="16"/>
    </w:rPr>
  </w:style>
  <w:style w:type="character" w:customStyle="1" w:styleId="BalloonTextChar">
    <w:name w:val="Balloon Text Char"/>
    <w:basedOn w:val="DefaultParagraphFont"/>
    <w:link w:val="BalloonText"/>
    <w:rsid w:val="009F3BDB"/>
    <w:rPr>
      <w:rFonts w:ascii="Tahoma" w:hAnsi="Tahoma" w:cs="Tahoma"/>
      <w:sz w:val="16"/>
      <w:szCs w:val="16"/>
    </w:rPr>
  </w:style>
  <w:style w:type="paragraph" w:customStyle="1" w:styleId="Paragraph">
    <w:name w:val="Paragraph"/>
    <w:basedOn w:val="Normal"/>
    <w:link w:val="ParagraphChar"/>
    <w:rsid w:val="00E62C80"/>
    <w:pPr>
      <w:spacing w:after="240"/>
    </w:pPr>
    <w:rPr>
      <w:rFonts w:ascii="Calibri" w:hAnsi="Calibri"/>
      <w:sz w:val="22"/>
      <w:szCs w:val="22"/>
    </w:rPr>
  </w:style>
  <w:style w:type="character" w:customStyle="1" w:styleId="ParagraphChar">
    <w:name w:val="Paragraph Char"/>
    <w:link w:val="Paragraph"/>
    <w:rsid w:val="00E62C80"/>
    <w:rPr>
      <w:rFonts w:ascii="Calibri" w:eastAsia="SimSun" w:hAnsi="Calibri"/>
      <w:sz w:val="22"/>
      <w:szCs w:val="22"/>
      <w:lang w:val="en-US" w:eastAsia="zh-CN" w:bidi="ar-SA"/>
    </w:rPr>
  </w:style>
  <w:style w:type="paragraph" w:styleId="ListBullet">
    <w:name w:val="List Bullet"/>
    <w:basedOn w:val="Normal"/>
    <w:rsid w:val="00E62C80"/>
    <w:pPr>
      <w:tabs>
        <w:tab w:val="num" w:pos="360"/>
      </w:tabs>
      <w:spacing w:before="40"/>
      <w:ind w:left="360" w:hanging="360"/>
    </w:pPr>
    <w:rPr>
      <w:rFonts w:ascii="Calibri" w:hAnsi="Calibri"/>
      <w:sz w:val="22"/>
      <w:szCs w:val="22"/>
      <w:lang w:val="en-GB"/>
    </w:rPr>
  </w:style>
  <w:style w:type="paragraph" w:styleId="NormalWeb">
    <w:name w:val="Normal (Web)"/>
    <w:basedOn w:val="Normal"/>
    <w:link w:val="NormalWebChar"/>
    <w:rsid w:val="00E62C80"/>
    <w:pPr>
      <w:spacing w:before="180" w:after="180" w:line="240" w:lineRule="atLeast"/>
    </w:pPr>
    <w:rPr>
      <w:sz w:val="17"/>
      <w:szCs w:val="17"/>
    </w:rPr>
  </w:style>
  <w:style w:type="character" w:customStyle="1" w:styleId="NormalWebChar">
    <w:name w:val="Normal (Web) Char"/>
    <w:link w:val="NormalWeb"/>
    <w:uiPriority w:val="99"/>
    <w:rsid w:val="00406C28"/>
    <w:rPr>
      <w:rFonts w:eastAsia="SimSun"/>
      <w:sz w:val="17"/>
      <w:szCs w:val="17"/>
      <w:lang w:val="en-US" w:eastAsia="zh-CN" w:bidi="ar-SA"/>
    </w:rPr>
  </w:style>
  <w:style w:type="paragraph" w:customStyle="1" w:styleId="WHO">
    <w:name w:val="WHO"/>
    <w:basedOn w:val="Normal"/>
    <w:rsid w:val="00A000D1"/>
    <w:rPr>
      <w:rFonts w:eastAsia="Times New Roman"/>
      <w:lang w:val="en-GB"/>
    </w:rPr>
  </w:style>
  <w:style w:type="paragraph" w:styleId="FootnoteText">
    <w:name w:val="footnote text"/>
    <w:basedOn w:val="Normal"/>
    <w:link w:val="FootnoteTextChar"/>
    <w:semiHidden/>
    <w:rsid w:val="006674DC"/>
    <w:rPr>
      <w:rFonts w:ascii="Cambria" w:eastAsia="Cambria" w:hAnsi="Cambria"/>
      <w:sz w:val="20"/>
      <w:szCs w:val="20"/>
      <w:lang w:eastAsia="en-US"/>
    </w:rPr>
  </w:style>
  <w:style w:type="character" w:customStyle="1" w:styleId="FootnoteTextChar">
    <w:name w:val="Footnote Text Char"/>
    <w:link w:val="FootnoteText"/>
    <w:uiPriority w:val="99"/>
    <w:semiHidden/>
    <w:rsid w:val="00200CFD"/>
    <w:rPr>
      <w:rFonts w:ascii="Cambria" w:eastAsia="Cambria" w:hAnsi="Cambria"/>
      <w:lang w:eastAsia="en-US"/>
    </w:rPr>
  </w:style>
  <w:style w:type="character" w:styleId="FootnoteReference">
    <w:name w:val="footnote reference"/>
    <w:semiHidden/>
    <w:rsid w:val="006674DC"/>
    <w:rPr>
      <w:vertAlign w:val="superscript"/>
    </w:rPr>
  </w:style>
  <w:style w:type="paragraph" w:customStyle="1" w:styleId="BulletedList">
    <w:name w:val="BulletedList"/>
    <w:basedOn w:val="NormalWeb"/>
    <w:link w:val="BulletedListChar"/>
    <w:rsid w:val="00302ABE"/>
    <w:pPr>
      <w:numPr>
        <w:numId w:val="3"/>
      </w:numPr>
      <w:tabs>
        <w:tab w:val="clear" w:pos="360"/>
        <w:tab w:val="num" w:pos="567"/>
      </w:tabs>
      <w:spacing w:before="120" w:after="120"/>
      <w:ind w:left="568" w:hanging="284"/>
    </w:pPr>
    <w:rPr>
      <w:rFonts w:asciiTheme="minorHAnsi" w:hAnsiTheme="minorHAnsi" w:cstheme="minorHAnsi"/>
      <w:sz w:val="20"/>
      <w:szCs w:val="22"/>
      <w:lang w:val="en-GB"/>
    </w:rPr>
  </w:style>
  <w:style w:type="character" w:customStyle="1" w:styleId="BulletedListChar">
    <w:name w:val="BulletedList Char"/>
    <w:link w:val="BulletedList"/>
    <w:rsid w:val="00302ABE"/>
    <w:rPr>
      <w:rFonts w:asciiTheme="minorHAnsi" w:hAnsiTheme="minorHAnsi" w:cstheme="minorHAnsi"/>
      <w:szCs w:val="22"/>
      <w:lang w:val="en-GB"/>
    </w:rPr>
  </w:style>
  <w:style w:type="table" w:styleId="TableList8">
    <w:name w:val="Table List 8"/>
    <w:basedOn w:val="TableNormal"/>
    <w:rsid w:val="00121D67"/>
    <w:rPr>
      <w:rFonts w:ascii="Calibri" w:hAnsi="Calibri"/>
    </w:rPr>
    <w:tblPr>
      <w:tblStyleRowBandSize w:val="1"/>
      <w:tblBorders>
        <w:top w:val="single" w:sz="4" w:space="0" w:color="99CCFF"/>
        <w:left w:val="single" w:sz="4" w:space="0" w:color="99CCFF"/>
        <w:bottom w:val="single" w:sz="4" w:space="0" w:color="99CCFF"/>
        <w:right w:val="single" w:sz="4" w:space="0" w:color="99CCFF"/>
        <w:insideH w:val="single" w:sz="4" w:space="0" w:color="99CCFF"/>
        <w:insideV w:val="single" w:sz="4" w:space="0" w:color="99CCFF"/>
      </w:tblBorders>
    </w:tblPr>
    <w:tblStylePr w:type="firstRow">
      <w:rPr>
        <w:rFonts w:ascii="Gulim" w:hAnsi="Gulim"/>
        <w:b/>
        <w:bCs/>
        <w:i w:val="0"/>
        <w:iCs/>
      </w:rPr>
      <w:tblPr/>
      <w:tcPr>
        <w:tcBorders>
          <w:top w:val="single" w:sz="4" w:space="0" w:color="99CCFF"/>
          <w:left w:val="single" w:sz="4" w:space="0" w:color="99CCFF"/>
          <w:bottom w:val="single" w:sz="4" w:space="0" w:color="99CCFF"/>
          <w:right w:val="single" w:sz="4" w:space="0" w:color="99CCFF"/>
          <w:insideH w:val="single" w:sz="4" w:space="0" w:color="99CCFF"/>
          <w:insideV w:val="single" w:sz="4" w:space="0" w:color="99CCFF"/>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shd w:val="clear" w:color="auto" w:fill="E1F4FF"/>
      </w:tcPr>
    </w:tblStylePr>
    <w:tblStylePr w:type="band2Horz">
      <w:tblPr/>
      <w:tcPr>
        <w:shd w:val="clear" w:color="auto" w:fill="FFFFFF"/>
      </w:tcPr>
    </w:tblStylePr>
  </w:style>
  <w:style w:type="character" w:styleId="Emphasis">
    <w:name w:val="Emphasis"/>
    <w:uiPriority w:val="20"/>
    <w:qFormat/>
    <w:rsid w:val="001875EA"/>
    <w:rPr>
      <w:i/>
      <w:iCs/>
    </w:rPr>
  </w:style>
  <w:style w:type="character" w:styleId="Hyperlink">
    <w:name w:val="Hyperlink"/>
    <w:uiPriority w:val="99"/>
    <w:rsid w:val="001875EA"/>
    <w:rPr>
      <w:color w:val="0000FF"/>
      <w:u w:val="single"/>
    </w:rPr>
  </w:style>
  <w:style w:type="character" w:customStyle="1" w:styleId="oneill">
    <w:name w:val="oneill"/>
    <w:semiHidden/>
    <w:rsid w:val="001955D4"/>
    <w:rPr>
      <w:rFonts w:ascii="Arial" w:hAnsi="Arial" w:cs="Arial"/>
      <w:color w:val="auto"/>
      <w:sz w:val="20"/>
      <w:szCs w:val="20"/>
    </w:rPr>
  </w:style>
  <w:style w:type="paragraph" w:styleId="BodyText">
    <w:name w:val="Body Text"/>
    <w:basedOn w:val="Normal"/>
    <w:link w:val="BodyTextChar"/>
    <w:rsid w:val="00F40439"/>
    <w:pPr>
      <w:spacing w:before="240"/>
      <w:jc w:val="both"/>
    </w:pPr>
    <w:rPr>
      <w:rFonts w:asciiTheme="minorHAnsi" w:hAnsiTheme="minorHAnsi" w:cs="Arial"/>
      <w:sz w:val="20"/>
      <w:szCs w:val="22"/>
      <w:lang w:val="en-GB"/>
    </w:rPr>
  </w:style>
  <w:style w:type="character" w:customStyle="1" w:styleId="BodyTextChar">
    <w:name w:val="Body Text Char"/>
    <w:link w:val="BodyText"/>
    <w:rsid w:val="00F40439"/>
    <w:rPr>
      <w:rFonts w:asciiTheme="minorHAnsi" w:hAnsiTheme="minorHAnsi" w:cs="Arial"/>
      <w:szCs w:val="22"/>
      <w:lang w:val="en-GB"/>
    </w:rPr>
  </w:style>
  <w:style w:type="paragraph" w:styleId="CommentSubject">
    <w:name w:val="annotation subject"/>
    <w:basedOn w:val="CommentText"/>
    <w:next w:val="CommentText"/>
    <w:link w:val="CommentSubjectChar"/>
    <w:rsid w:val="00FB7A17"/>
    <w:rPr>
      <w:rFonts w:ascii="Cambria" w:eastAsia="Cambria" w:hAnsi="Cambria"/>
      <w:b/>
      <w:bCs/>
    </w:rPr>
  </w:style>
  <w:style w:type="character" w:customStyle="1" w:styleId="CommentSubjectChar">
    <w:name w:val="Comment Subject Char"/>
    <w:basedOn w:val="CommentTextChar"/>
    <w:link w:val="CommentSubject"/>
    <w:rsid w:val="00124A90"/>
    <w:rPr>
      <w:rFonts w:ascii="Cambria" w:eastAsia="Cambria" w:hAnsi="Cambria"/>
      <w:b/>
      <w:bCs/>
      <w:lang w:val="en-US" w:eastAsia="zh-CN" w:bidi="ar-SA"/>
    </w:rPr>
  </w:style>
  <w:style w:type="paragraph" w:styleId="ListParagraph">
    <w:name w:val="List Paragraph"/>
    <w:basedOn w:val="Normal"/>
    <w:uiPriority w:val="34"/>
    <w:qFormat/>
    <w:rsid w:val="00FB7A17"/>
    <w:pPr>
      <w:ind w:left="720"/>
    </w:pPr>
    <w:rPr>
      <w:rFonts w:ascii="Cambria" w:eastAsia="Cambria" w:hAnsi="Cambria"/>
      <w:lang w:eastAsia="en-US"/>
    </w:rPr>
  </w:style>
  <w:style w:type="paragraph" w:customStyle="1" w:styleId="NumberedList0">
    <w:name w:val="NumberedList"/>
    <w:basedOn w:val="Paragraph"/>
    <w:rsid w:val="00D35D1D"/>
    <w:pPr>
      <w:tabs>
        <w:tab w:val="num" w:pos="360"/>
      </w:tabs>
      <w:ind w:left="360" w:hanging="360"/>
    </w:pPr>
    <w:rPr>
      <w:rFonts w:ascii="Cambria" w:hAnsi="Cambria"/>
    </w:rPr>
  </w:style>
  <w:style w:type="paragraph" w:customStyle="1" w:styleId="RecommendedIndicators">
    <w:name w:val="RecommendedIndicators"/>
    <w:basedOn w:val="Heading40"/>
    <w:rsid w:val="005B444A"/>
    <w:pPr>
      <w:pBdr>
        <w:bottom w:val="none" w:sz="0" w:space="0" w:color="auto"/>
      </w:pBdr>
    </w:pPr>
    <w:rPr>
      <w:color w:val="808080"/>
    </w:rPr>
  </w:style>
  <w:style w:type="character" w:styleId="Strong">
    <w:name w:val="Strong"/>
    <w:qFormat/>
    <w:rsid w:val="003A78C7"/>
    <w:rPr>
      <w:b/>
      <w:bCs/>
    </w:rPr>
  </w:style>
  <w:style w:type="paragraph" w:styleId="DocumentMap">
    <w:name w:val="Document Map"/>
    <w:basedOn w:val="Normal"/>
    <w:link w:val="DocumentMapChar"/>
    <w:semiHidden/>
    <w:rsid w:val="00B503C8"/>
    <w:pPr>
      <w:shd w:val="clear" w:color="auto" w:fill="000080"/>
    </w:pPr>
    <w:rPr>
      <w:rFonts w:ascii="Tahoma" w:hAnsi="Tahoma" w:cs="Tahoma"/>
      <w:sz w:val="20"/>
      <w:szCs w:val="20"/>
    </w:rPr>
  </w:style>
  <w:style w:type="character" w:customStyle="1" w:styleId="DocumentMapChar">
    <w:name w:val="Document Map Char"/>
    <w:basedOn w:val="DefaultParagraphFont"/>
    <w:link w:val="DocumentMap"/>
    <w:semiHidden/>
    <w:rsid w:val="00124A90"/>
    <w:rPr>
      <w:rFonts w:ascii="Tahoma" w:hAnsi="Tahoma" w:cs="Tahoma"/>
      <w:shd w:val="clear" w:color="auto" w:fill="000080"/>
    </w:rPr>
  </w:style>
  <w:style w:type="paragraph" w:styleId="TOC1">
    <w:name w:val="toc 1"/>
    <w:basedOn w:val="Heading1"/>
    <w:next w:val="Normal"/>
    <w:autoRedefine/>
    <w:uiPriority w:val="39"/>
    <w:rsid w:val="000A551E"/>
    <w:pPr>
      <w:tabs>
        <w:tab w:val="right" w:leader="dot" w:pos="9629"/>
      </w:tabs>
      <w:spacing w:beforeLines="60" w:before="144" w:after="60"/>
    </w:pPr>
    <w:rPr>
      <w:noProof/>
      <w:color w:val="000000"/>
      <w:sz w:val="20"/>
      <w:szCs w:val="20"/>
      <w:lang w:val="fr-FR"/>
    </w:rPr>
  </w:style>
  <w:style w:type="paragraph" w:styleId="TOC2">
    <w:name w:val="toc 2"/>
    <w:basedOn w:val="Normal"/>
    <w:next w:val="Normal"/>
    <w:autoRedefine/>
    <w:uiPriority w:val="39"/>
    <w:rsid w:val="00BD3564"/>
    <w:pPr>
      <w:ind w:left="240"/>
    </w:pPr>
    <w:rPr>
      <w:rFonts w:ascii="Calibri" w:hAnsi="Calibri"/>
      <w:sz w:val="22"/>
    </w:rPr>
  </w:style>
  <w:style w:type="paragraph" w:customStyle="1" w:styleId="Default">
    <w:name w:val="Default"/>
    <w:rsid w:val="000C7F20"/>
    <w:pPr>
      <w:autoSpaceDE w:val="0"/>
      <w:autoSpaceDN w:val="0"/>
      <w:adjustRightInd w:val="0"/>
    </w:pPr>
    <w:rPr>
      <w:rFonts w:ascii="Arial" w:hAnsi="Arial" w:cs="Arial"/>
      <w:color w:val="000000"/>
      <w:sz w:val="24"/>
      <w:szCs w:val="24"/>
    </w:rPr>
  </w:style>
  <w:style w:type="paragraph" w:customStyle="1" w:styleId="Headingtextbox">
    <w:name w:val="Heading text box"/>
    <w:basedOn w:val="Normal"/>
    <w:qFormat/>
    <w:rsid w:val="000A5B92"/>
    <w:pPr>
      <w:spacing w:before="120" w:after="120"/>
      <w:jc w:val="center"/>
    </w:pPr>
    <w:rPr>
      <w:rFonts w:asciiTheme="minorHAnsi" w:hAnsiTheme="minorHAnsi" w:cstheme="minorHAnsi"/>
      <w:b/>
      <w:bCs/>
      <w:smallCaps/>
      <w:color w:val="7333B3"/>
    </w:rPr>
  </w:style>
  <w:style w:type="paragraph" w:customStyle="1" w:styleId="Headingtable">
    <w:name w:val="Heading table"/>
    <w:basedOn w:val="Heading-Figuretabletitle"/>
    <w:qFormat/>
    <w:rsid w:val="00F320B3"/>
    <w:rPr>
      <w:rFonts w:cs="Times New Roman Bold"/>
      <w:smallCaps w:val="0"/>
    </w:rPr>
  </w:style>
  <w:style w:type="paragraph" w:customStyle="1" w:styleId="Heading-Figuretabletitle">
    <w:name w:val="Heading - Figure/table title"/>
    <w:basedOn w:val="Heading5"/>
    <w:link w:val="Heading-FiguretabletitleChar"/>
    <w:rsid w:val="00024372"/>
    <w:pPr>
      <w:spacing w:after="40"/>
    </w:pPr>
    <w:rPr>
      <w:color w:val="808080" w:themeColor="background1" w:themeShade="80"/>
      <w:sz w:val="22"/>
    </w:rPr>
  </w:style>
  <w:style w:type="character" w:customStyle="1" w:styleId="Heading-FiguretabletitleChar">
    <w:name w:val="Heading - Figure/table title Char"/>
    <w:basedOn w:val="Heading5Char"/>
    <w:link w:val="Heading-Figuretabletitle"/>
    <w:rsid w:val="00024372"/>
    <w:rPr>
      <w:rFonts w:asciiTheme="minorHAnsi" w:hAnsiTheme="minorHAnsi" w:cs="Arial"/>
      <w:b/>
      <w:bCs/>
      <w:smallCaps/>
      <w:color w:val="808080" w:themeColor="background1" w:themeShade="80"/>
      <w:sz w:val="22"/>
      <w:szCs w:val="22"/>
      <w:lang w:val="en-GB"/>
    </w:rPr>
  </w:style>
  <w:style w:type="paragraph" w:customStyle="1" w:styleId="Bulletedlist-table">
    <w:name w:val="Bulleted list - table"/>
    <w:rsid w:val="00183E84"/>
    <w:pPr>
      <w:numPr>
        <w:numId w:val="1"/>
      </w:numPr>
      <w:spacing w:before="120" w:after="120"/>
      <w:ind w:left="357" w:hanging="357"/>
    </w:pPr>
    <w:rPr>
      <w:rFonts w:ascii="Calibri" w:hAnsi="Calibri" w:cstheme="minorHAnsi"/>
      <w:sz w:val="18"/>
      <w:szCs w:val="22"/>
      <w:lang w:val="en-GB"/>
    </w:rPr>
  </w:style>
  <w:style w:type="character" w:styleId="FollowedHyperlink">
    <w:name w:val="FollowedHyperlink"/>
    <w:rsid w:val="00C70057"/>
    <w:rPr>
      <w:color w:val="606420"/>
      <w:u w:val="single"/>
    </w:rPr>
  </w:style>
  <w:style w:type="paragraph" w:customStyle="1" w:styleId="Numal11right">
    <w:name w:val="Numal 11 right"/>
    <w:basedOn w:val="Normal"/>
    <w:semiHidden/>
    <w:rsid w:val="00F1690C"/>
    <w:pPr>
      <w:jc w:val="right"/>
    </w:pPr>
    <w:rPr>
      <w:rFonts w:eastAsia="Times New Roman"/>
      <w:bCs/>
      <w:sz w:val="22"/>
      <w:szCs w:val="22"/>
      <w:lang w:eastAsia="en-US"/>
    </w:rPr>
  </w:style>
  <w:style w:type="table" w:customStyle="1" w:styleId="SARATabplan">
    <w:name w:val="SARATabplan"/>
    <w:basedOn w:val="TableGrid"/>
    <w:rsid w:val="00F1690C"/>
    <w:rPr>
      <w:rFonts w:ascii="Calibri" w:hAnsi="Calibri"/>
      <w:sz w:val="18"/>
    </w:rPr>
    <w:tblPr>
      <w:tblBorders>
        <w:top w:val="single" w:sz="12" w:space="0" w:color="CC99FF"/>
        <w:left w:val="single" w:sz="12" w:space="0" w:color="CC99FF"/>
        <w:bottom w:val="single" w:sz="12" w:space="0" w:color="CC99FF"/>
        <w:right w:val="single" w:sz="12" w:space="0" w:color="CC99FF"/>
        <w:insideH w:val="single" w:sz="6" w:space="0" w:color="CC99FF"/>
        <w:insideV w:val="single" w:sz="6" w:space="0" w:color="CC99FF"/>
      </w:tblBorders>
    </w:tblPr>
    <w:tblStylePr w:type="firstRow">
      <w:pPr>
        <w:wordWrap/>
        <w:spacing w:beforeLines="0" w:before="120" w:beforeAutospacing="0" w:afterLines="0" w:after="120" w:afterAutospacing="0"/>
      </w:pPr>
      <w:rPr>
        <w:rFonts w:ascii="Wingdings" w:hAnsi="Wingdings"/>
        <w:b w:val="0"/>
        <w:i w:val="0"/>
        <w:sz w:val="20"/>
      </w:rPr>
      <w:tblPr/>
      <w:tcPr>
        <w:tcBorders>
          <w:top w:val="single" w:sz="12" w:space="0" w:color="CC99FF"/>
          <w:left w:val="single" w:sz="12" w:space="0" w:color="CC99FF"/>
          <w:bottom w:val="nil"/>
          <w:right w:val="single" w:sz="12" w:space="0" w:color="CC99FF"/>
          <w:insideH w:val="single" w:sz="6" w:space="0" w:color="CC99FF"/>
          <w:insideV w:val="single" w:sz="6" w:space="0" w:color="CC99FF"/>
          <w:tl2br w:val="nil"/>
          <w:tr2bl w:val="nil"/>
        </w:tcBorders>
        <w:shd w:val="clear" w:color="auto" w:fill="F1E9FA"/>
      </w:tcPr>
    </w:tblStylePr>
    <w:tblStylePr w:type="lastRow">
      <w:pPr>
        <w:wordWrap/>
        <w:spacing w:beforeLines="0" w:before="120" w:beforeAutospacing="0" w:afterLines="0" w:after="120" w:afterAutospacing="0"/>
      </w:pPr>
      <w:rPr>
        <w:rFonts w:ascii="Courier New" w:hAnsi="Courier New"/>
        <w:b w:val="0"/>
        <w:i w:val="0"/>
        <w:sz w:val="20"/>
      </w:rPr>
      <w:tblPr/>
      <w:tcPr>
        <w:tcBorders>
          <w:top w:val="single" w:sz="6" w:space="0" w:color="CC99FF"/>
          <w:left w:val="single" w:sz="12" w:space="0" w:color="CC99FF"/>
          <w:bottom w:val="single" w:sz="12" w:space="0" w:color="CC99FF"/>
          <w:right w:val="single" w:sz="12" w:space="0" w:color="CC99FF"/>
          <w:insideH w:val="nil"/>
          <w:insideV w:val="single" w:sz="6" w:space="0" w:color="CC99FF"/>
          <w:tl2br w:val="nil"/>
          <w:tr2bl w:val="nil"/>
        </w:tcBorders>
      </w:tcPr>
    </w:tblStylePr>
    <w:tblStylePr w:type="firstCol">
      <w:pPr>
        <w:wordWrap/>
        <w:jc w:val="left"/>
      </w:pPr>
    </w:tblStylePr>
  </w:style>
  <w:style w:type="paragraph" w:customStyle="1" w:styleId="Table">
    <w:name w:val="Table"/>
    <w:basedOn w:val="Normal"/>
    <w:rsid w:val="00F1690C"/>
    <w:rPr>
      <w:rFonts w:eastAsia="Times New Roman"/>
      <w:b/>
      <w:bCs/>
      <w:szCs w:val="22"/>
      <w:lang w:eastAsia="en-US"/>
    </w:rPr>
  </w:style>
  <w:style w:type="paragraph" w:customStyle="1" w:styleId="Normal11">
    <w:name w:val="Normal 11"/>
    <w:basedOn w:val="Normal"/>
    <w:rsid w:val="00F1690C"/>
    <w:rPr>
      <w:rFonts w:eastAsia="Times New Roman"/>
      <w:bCs/>
      <w:sz w:val="22"/>
      <w:szCs w:val="22"/>
      <w:lang w:eastAsia="en-US"/>
    </w:rPr>
  </w:style>
  <w:style w:type="table" w:styleId="TableClassic1">
    <w:name w:val="Table Classic 1"/>
    <w:basedOn w:val="TableNormal"/>
    <w:rsid w:val="00F1690C"/>
    <w:rPr>
      <w:rFonts w:eastAsia="Times New Roma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abletitle">
    <w:name w:val="Table title"/>
    <w:basedOn w:val="Normal"/>
    <w:qFormat/>
    <w:rsid w:val="00F1690C"/>
    <w:pPr>
      <w:keepNext/>
      <w:spacing w:after="120"/>
    </w:pPr>
    <w:rPr>
      <w:rFonts w:ascii="Arial" w:eastAsia="Times New Roman" w:hAnsi="Arial" w:cs="Arial"/>
      <w:b/>
      <w:sz w:val="18"/>
      <w:szCs w:val="18"/>
      <w:lang w:eastAsia="en-US"/>
    </w:rPr>
  </w:style>
  <w:style w:type="paragraph" w:customStyle="1" w:styleId="Heading1WHO">
    <w:name w:val="Heading 1 WHO"/>
    <w:basedOn w:val="Normal"/>
    <w:rsid w:val="00F1690C"/>
    <w:rPr>
      <w:rFonts w:eastAsia="Times New Roman"/>
      <w:lang w:eastAsia="en-US"/>
    </w:rPr>
  </w:style>
  <w:style w:type="paragraph" w:customStyle="1" w:styleId="Heading32">
    <w:name w:val="Heading 32"/>
    <w:basedOn w:val="Normal"/>
    <w:next w:val="Normal"/>
    <w:rsid w:val="00F1690C"/>
    <w:pPr>
      <w:pBdr>
        <w:top w:val="dotted" w:sz="8" w:space="1" w:color="999999"/>
        <w:bottom w:val="dotted" w:sz="8" w:space="1" w:color="999999"/>
      </w:pBdr>
      <w:spacing w:before="360" w:after="240"/>
      <w:ind w:left="113"/>
    </w:pPr>
    <w:rPr>
      <w:rFonts w:ascii="Calibri" w:eastAsia="Cambria" w:hAnsi="Calibri"/>
      <w:i/>
      <w:iCs/>
      <w:color w:val="999999"/>
      <w:spacing w:val="-16"/>
      <w:sz w:val="22"/>
      <w:lang w:val="en-GB" w:eastAsia="fr-FR"/>
    </w:rPr>
  </w:style>
  <w:style w:type="character" w:customStyle="1" w:styleId="FooterChar">
    <w:name w:val="Footer Char"/>
    <w:uiPriority w:val="99"/>
    <w:rsid w:val="00F1690C"/>
    <w:rPr>
      <w:rFonts w:ascii="MS PGothic" w:eastAsia="MS PGothic"/>
      <w:lang w:val="fr-FR" w:eastAsia="zh-CN" w:bidi="ar-SA"/>
    </w:rPr>
  </w:style>
  <w:style w:type="paragraph" w:customStyle="1" w:styleId="List-numbered">
    <w:name w:val="List-numbered"/>
    <w:basedOn w:val="Default"/>
    <w:rsid w:val="00F1690C"/>
    <w:pPr>
      <w:numPr>
        <w:numId w:val="2"/>
      </w:numPr>
      <w:spacing w:before="240"/>
    </w:pPr>
    <w:rPr>
      <w:rFonts w:ascii="Cambria" w:hAnsi="Cambria"/>
      <w:color w:val="auto"/>
      <w:sz w:val="20"/>
      <w:szCs w:val="20"/>
    </w:rPr>
  </w:style>
  <w:style w:type="paragraph" w:customStyle="1" w:styleId="hcp1">
    <w:name w:val="hcp1"/>
    <w:basedOn w:val="Normal"/>
    <w:rsid w:val="00F1690C"/>
  </w:style>
  <w:style w:type="paragraph" w:customStyle="1" w:styleId="hcp4">
    <w:name w:val="hcp4"/>
    <w:basedOn w:val="Normal"/>
    <w:rsid w:val="00F1690C"/>
    <w:pPr>
      <w:ind w:left="720" w:hanging="720"/>
    </w:pPr>
  </w:style>
  <w:style w:type="paragraph" w:customStyle="1" w:styleId="Pa1">
    <w:name w:val="Pa1"/>
    <w:basedOn w:val="Normal"/>
    <w:next w:val="Normal"/>
    <w:rsid w:val="00DC547C"/>
    <w:pPr>
      <w:autoSpaceDE w:val="0"/>
      <w:autoSpaceDN w:val="0"/>
      <w:adjustRightInd w:val="0"/>
      <w:spacing w:line="241" w:lineRule="atLeast"/>
    </w:pPr>
    <w:rPr>
      <w:rFonts w:ascii="Myriad Pro Light" w:hAnsi="Myriad Pro Light"/>
    </w:rPr>
  </w:style>
  <w:style w:type="paragraph" w:customStyle="1" w:styleId="Heading-chapter">
    <w:name w:val="Heading - chapter"/>
    <w:basedOn w:val="Heading1"/>
    <w:qFormat/>
    <w:rsid w:val="00B91FC9"/>
    <w:pPr>
      <w:spacing w:before="5600" w:after="1600" w:line="900" w:lineRule="exact"/>
      <w:ind w:left="1440" w:hanging="1440"/>
    </w:pPr>
    <w:rPr>
      <w:rFonts w:cs="Times New Roman Bold"/>
      <w:smallCaps/>
      <w:sz w:val="96"/>
      <w:szCs w:val="96"/>
    </w:rPr>
  </w:style>
  <w:style w:type="paragraph" w:styleId="EndnoteText">
    <w:name w:val="endnote text"/>
    <w:basedOn w:val="Normal"/>
    <w:link w:val="EndnoteTextChar"/>
    <w:rsid w:val="00DF6C32"/>
    <w:rPr>
      <w:sz w:val="20"/>
      <w:szCs w:val="20"/>
    </w:rPr>
  </w:style>
  <w:style w:type="character" w:customStyle="1" w:styleId="EndnoteTextChar">
    <w:name w:val="Endnote Text Char"/>
    <w:basedOn w:val="DefaultParagraphFont"/>
    <w:link w:val="EndnoteText"/>
    <w:semiHidden/>
    <w:rsid w:val="00124A90"/>
  </w:style>
  <w:style w:type="character" w:styleId="EndnoteReference">
    <w:name w:val="endnote reference"/>
    <w:rsid w:val="00DF6C32"/>
    <w:rPr>
      <w:vertAlign w:val="superscript"/>
    </w:rPr>
  </w:style>
  <w:style w:type="paragraph" w:customStyle="1" w:styleId="BodyTextnospaceafter">
    <w:name w:val="Body Text no space after"/>
    <w:basedOn w:val="BodyText"/>
    <w:link w:val="BodyTextnospaceafterChar"/>
    <w:rsid w:val="00523E94"/>
    <w:pPr>
      <w:spacing w:before="0"/>
    </w:pPr>
    <w:rPr>
      <w:rFonts w:ascii="Calibri" w:hAnsi="Calibri" w:cs="Times New Roman"/>
      <w:sz w:val="22"/>
    </w:rPr>
  </w:style>
  <w:style w:type="character" w:customStyle="1" w:styleId="BodyTextnospaceafterChar">
    <w:name w:val="Body Text no space after Char"/>
    <w:link w:val="BodyTextnospaceafter"/>
    <w:rsid w:val="00523E94"/>
    <w:rPr>
      <w:rFonts w:ascii="Calibri" w:eastAsia="SimSun" w:hAnsi="Calibri" w:cs="Arial"/>
      <w:sz w:val="22"/>
      <w:szCs w:val="22"/>
      <w:lang w:val="en-US" w:eastAsia="zh-CN" w:bidi="ar-SA"/>
    </w:rPr>
  </w:style>
  <w:style w:type="paragraph" w:styleId="Caption">
    <w:name w:val="caption"/>
    <w:basedOn w:val="Normal"/>
    <w:next w:val="Normal"/>
    <w:qFormat/>
    <w:rsid w:val="00A12693"/>
    <w:pPr>
      <w:suppressAutoHyphens/>
      <w:ind w:firstLine="720"/>
    </w:pPr>
    <w:rPr>
      <w:rFonts w:ascii="Calibri" w:hAnsi="Calibri" w:cs="Arial"/>
      <w:b/>
      <w:bCs/>
      <w:sz w:val="20"/>
      <w:szCs w:val="20"/>
      <w:lang w:eastAsia="ar-SA"/>
    </w:rPr>
  </w:style>
  <w:style w:type="character" w:customStyle="1" w:styleId="FootnoteCharacters">
    <w:name w:val="Footnote Characters"/>
    <w:rsid w:val="00282219"/>
    <w:rPr>
      <w:rFonts w:cs="Times New Roman"/>
      <w:vertAlign w:val="superscript"/>
    </w:rPr>
  </w:style>
  <w:style w:type="character" w:customStyle="1" w:styleId="st">
    <w:name w:val="st"/>
    <w:basedOn w:val="DefaultParagraphFont"/>
    <w:rsid w:val="00907D1B"/>
  </w:style>
  <w:style w:type="character" w:customStyle="1" w:styleId="st1">
    <w:name w:val="st1"/>
    <w:rsid w:val="00873B12"/>
  </w:style>
  <w:style w:type="paragraph" w:styleId="Revision">
    <w:name w:val="Revision"/>
    <w:hidden/>
    <w:uiPriority w:val="99"/>
    <w:semiHidden/>
    <w:rsid w:val="005C1473"/>
    <w:rPr>
      <w:sz w:val="24"/>
      <w:szCs w:val="24"/>
    </w:rPr>
  </w:style>
  <w:style w:type="character" w:customStyle="1" w:styleId="Heading1Char1">
    <w:name w:val="Heading 1 Char1"/>
    <w:rsid w:val="00124A90"/>
    <w:rPr>
      <w:rFonts w:ascii="Calibri" w:eastAsia="SimSun" w:hAnsi="Calibri"/>
      <w:b/>
      <w:bCs/>
      <w:color w:val="7333B3"/>
      <w:sz w:val="48"/>
      <w:szCs w:val="194"/>
      <w:lang w:val="en-US" w:eastAsia="zh-CN" w:bidi="ar-SA"/>
    </w:rPr>
  </w:style>
  <w:style w:type="character" w:customStyle="1" w:styleId="Heading2Char1">
    <w:name w:val="Heading 2 Char1"/>
    <w:rsid w:val="00124A90"/>
    <w:rPr>
      <w:rFonts w:ascii="Calibri" w:eastAsia="SimSun" w:hAnsi="Calibri" w:cs="Arial"/>
      <w:b/>
      <w:bCs/>
      <w:color w:val="A776D8"/>
      <w:sz w:val="32"/>
      <w:szCs w:val="32"/>
      <w:lang w:val="en-US" w:eastAsia="zh-CN" w:bidi="ar-SA"/>
    </w:rPr>
  </w:style>
  <w:style w:type="character" w:customStyle="1" w:styleId="Heading5Char1">
    <w:name w:val="Heading 5 Char1"/>
    <w:rsid w:val="00124A90"/>
    <w:rPr>
      <w:rFonts w:ascii="Calibri" w:eastAsia="Cambria" w:hAnsi="Calibri"/>
      <w:b/>
      <w:bCs/>
      <w:color w:val="808080"/>
      <w:sz w:val="22"/>
      <w:szCs w:val="22"/>
      <w:lang w:val="en-US" w:eastAsia="en-US" w:bidi="ar-SA"/>
    </w:rPr>
  </w:style>
  <w:style w:type="character" w:customStyle="1" w:styleId="CommentTextChar1">
    <w:name w:val="Comment Text Char1"/>
    <w:rsid w:val="00124A90"/>
    <w:rPr>
      <w:rFonts w:ascii="Calibri" w:eastAsia="SimSun" w:hAnsi="Calibri"/>
      <w:lang w:val="en-US" w:eastAsia="zh-CN" w:bidi="ar-SA"/>
    </w:rPr>
  </w:style>
  <w:style w:type="character" w:customStyle="1" w:styleId="FooterChar2">
    <w:name w:val="Footer Char2"/>
    <w:rsid w:val="00124A90"/>
    <w:rPr>
      <w:rFonts w:ascii="MS PGothic" w:eastAsia="MS PGothic"/>
      <w:lang w:val="fr-FR" w:eastAsia="zh-CN" w:bidi="ar-SA"/>
    </w:rPr>
  </w:style>
  <w:style w:type="character" w:customStyle="1" w:styleId="Heading3Char11">
    <w:name w:val="Heading 3 Char11"/>
    <w:rsid w:val="00124A90"/>
    <w:rPr>
      <w:rFonts w:ascii="Calibri" w:eastAsia="Times New Roman" w:hAnsi="Calibri" w:cs="Times New Roman"/>
      <w:b/>
      <w:bCs/>
      <w:color w:val="A776D8"/>
      <w:sz w:val="26"/>
      <w:szCs w:val="26"/>
      <w:lang w:val="en-US" w:eastAsia="zh-CN"/>
    </w:rPr>
  </w:style>
  <w:style w:type="character" w:customStyle="1" w:styleId="FootnoteTextChar1">
    <w:name w:val="Footnote Text Char1"/>
    <w:uiPriority w:val="99"/>
    <w:semiHidden/>
    <w:rsid w:val="00124A90"/>
    <w:rPr>
      <w:rFonts w:ascii="Cambria" w:eastAsia="Cambria" w:hAnsi="Cambria"/>
      <w:lang w:eastAsia="en-US"/>
    </w:rPr>
  </w:style>
  <w:style w:type="character" w:customStyle="1" w:styleId="FootnoteTextChar2">
    <w:name w:val="Footnote Text Char2"/>
    <w:rsid w:val="00E56A89"/>
    <w:rPr>
      <w:rFonts w:ascii="Calibri" w:eastAsia="SimSun" w:hAnsi="Calibri"/>
      <w:color w:val="333333"/>
      <w:sz w:val="18"/>
      <w:lang w:val="en-US" w:eastAsia="zh-CN" w:bidi="ar-SA"/>
    </w:rPr>
  </w:style>
  <w:style w:type="character" w:customStyle="1" w:styleId="FooterChar3">
    <w:name w:val="Footer Char3"/>
    <w:uiPriority w:val="99"/>
    <w:rsid w:val="00E56A89"/>
    <w:rPr>
      <w:rFonts w:ascii="Calibri" w:eastAsia="SimSun" w:hAnsi="Calibri"/>
      <w:color w:val="808080"/>
      <w:sz w:val="18"/>
      <w:szCs w:val="18"/>
      <w:lang w:val="en-US" w:eastAsia="zh-CN" w:bidi="ar-SA"/>
    </w:rPr>
  </w:style>
  <w:style w:type="character" w:customStyle="1" w:styleId="CommentTextChar2">
    <w:name w:val="Comment Text Char2"/>
    <w:rsid w:val="00E56A89"/>
    <w:rPr>
      <w:rFonts w:ascii="Calibri" w:eastAsia="SimSun" w:hAnsi="Calibri"/>
      <w:lang w:val="en-US" w:eastAsia="zh-CN" w:bidi="ar-SA"/>
    </w:rPr>
  </w:style>
  <w:style w:type="paragraph" w:styleId="Date">
    <w:name w:val="Date"/>
    <w:basedOn w:val="Normal"/>
    <w:next w:val="Normal"/>
    <w:link w:val="DateChar"/>
    <w:rsid w:val="00E56A89"/>
    <w:rPr>
      <w:rFonts w:ascii="Calibri" w:hAnsi="Calibri"/>
      <w:sz w:val="20"/>
    </w:rPr>
  </w:style>
  <w:style w:type="character" w:customStyle="1" w:styleId="DateChar">
    <w:name w:val="Date Char"/>
    <w:basedOn w:val="DefaultParagraphFont"/>
    <w:link w:val="Date"/>
    <w:rsid w:val="00E56A89"/>
    <w:rPr>
      <w:rFonts w:ascii="Calibri" w:hAnsi="Calibri"/>
      <w:szCs w:val="24"/>
    </w:rPr>
  </w:style>
  <w:style w:type="table" w:customStyle="1" w:styleId="TableList9">
    <w:name w:val="Table List 9"/>
    <w:basedOn w:val="TableList8"/>
    <w:rsid w:val="00E56A89"/>
    <w:tblPr/>
    <w:tblStylePr w:type="firstRow">
      <w:rPr>
        <w:rFonts w:ascii="Gulim" w:hAnsi="Gulim"/>
        <w:b/>
        <w:bCs/>
        <w:i w:val="0"/>
        <w:iCs/>
      </w:rPr>
      <w:tblPr/>
      <w:tcPr>
        <w:tcBorders>
          <w:top w:val="single" w:sz="4" w:space="0" w:color="99CCFF"/>
          <w:left w:val="single" w:sz="4" w:space="0" w:color="99CCFF"/>
          <w:bottom w:val="single" w:sz="4" w:space="0" w:color="99CCFF"/>
          <w:right w:val="single" w:sz="4" w:space="0" w:color="99CCFF"/>
          <w:insideH w:val="single" w:sz="4" w:space="0" w:color="99CCFF"/>
          <w:insideV w:val="single" w:sz="4" w:space="0" w:color="99CCFF"/>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shd w:val="clear" w:color="auto" w:fill="E1F4FF"/>
      </w:tcPr>
    </w:tblStylePr>
    <w:tblStylePr w:type="band2Horz">
      <w:tblPr/>
      <w:tcPr>
        <w:shd w:val="clear" w:color="auto" w:fill="FFFFFF"/>
      </w:tcPr>
    </w:tblStylePr>
  </w:style>
  <w:style w:type="table" w:styleId="MediumShading1-Accent3">
    <w:name w:val="Medium Shading 1 Accent 3"/>
    <w:aliases w:val="SARA table DV"/>
    <w:basedOn w:val="LightGrid-Accent3"/>
    <w:uiPriority w:val="63"/>
    <w:rsid w:val="00E56A89"/>
    <w:rPr>
      <w:rFonts w:asciiTheme="minorHAnsi" w:eastAsiaTheme="minorEastAsia" w:hAnsiTheme="minorHAnsi" w:cstheme="minorBidi"/>
      <w:sz w:val="21"/>
      <w:lang w:eastAsia="en-US"/>
    </w:rPr>
    <w:tblPr/>
    <w:tblStylePr w:type="firstRow">
      <w:pPr>
        <w:spacing w:before="0" w:after="0" w:line="240" w:lineRule="auto"/>
      </w:pPr>
      <w:rPr>
        <w:rFonts w:asciiTheme="minorHAnsi" w:eastAsiaTheme="majorEastAsia" w:hAnsiTheme="minorHAnsi" w:cstheme="majorBidi"/>
        <w:b/>
        <w:bCs/>
        <w:color w:val="FFFFFF" w:themeColor="background1"/>
        <w:sz w:val="21"/>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shd w:val="clear" w:color="auto" w:fill="009900"/>
      </w:tcPr>
    </w:tblStylePr>
    <w:tblStylePr w:type="lastRow">
      <w:pPr>
        <w:spacing w:before="0" w:after="0" w:line="240" w:lineRule="auto"/>
      </w:pPr>
      <w:rPr>
        <w:rFonts w:asciiTheme="majorHAnsi" w:eastAsiaTheme="majorEastAsia" w:hAnsiTheme="majorHAnsi" w:cstheme="majorBidi"/>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rPr>
        <w:rFonts w:asciiTheme="minorHAnsi" w:hAnsiTheme="minorHAnsi"/>
        <w:sz w:val="20"/>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5FFE5"/>
      </w:tcPr>
    </w:tblStylePr>
    <w:tblStylePr w:type="band2Horz">
      <w:rPr>
        <w:rFonts w:asciiTheme="minorHAnsi" w:hAnsiTheme="minorHAnsi"/>
        <w:sz w:val="20"/>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H w:val="nil"/>
          <w:insideV w:val="nil"/>
        </w:tcBorders>
      </w:tcPr>
    </w:tblStylePr>
  </w:style>
  <w:style w:type="table" w:styleId="LightGrid-Accent3">
    <w:name w:val="Light Grid Accent 3"/>
    <w:basedOn w:val="TableNormal"/>
    <w:uiPriority w:val="62"/>
    <w:rsid w:val="00E56A89"/>
    <w:rPr>
      <w:lang w:val="en-GB" w:eastAsia="ja-JP"/>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character" w:customStyle="1" w:styleId="HeaderChar1">
    <w:name w:val="Header Char1"/>
    <w:basedOn w:val="DefaultParagraphFont"/>
    <w:uiPriority w:val="99"/>
    <w:rsid w:val="00E56A89"/>
    <w:rPr>
      <w:rFonts w:ascii="Calibri" w:hAnsi="Calibri"/>
      <w:szCs w:val="24"/>
      <w:lang w:val="en-US" w:eastAsia="zh-CN"/>
    </w:rPr>
  </w:style>
  <w:style w:type="character" w:customStyle="1" w:styleId="CommentSubjectChar1">
    <w:name w:val="Comment Subject Char1"/>
    <w:basedOn w:val="CommentTextChar"/>
    <w:uiPriority w:val="99"/>
    <w:semiHidden/>
    <w:rsid w:val="00E56A89"/>
    <w:rPr>
      <w:rFonts w:ascii="Calibri" w:eastAsia="SimSun" w:hAnsi="Calibri" w:cs="Times New Roman"/>
      <w:b/>
      <w:bCs/>
      <w:sz w:val="20"/>
      <w:szCs w:val="20"/>
      <w:lang w:val="en-US" w:eastAsia="zh-CN" w:bidi="ar-SA"/>
    </w:rPr>
  </w:style>
  <w:style w:type="character" w:customStyle="1" w:styleId="DateChar1">
    <w:name w:val="Date Char1"/>
    <w:basedOn w:val="DefaultParagraphFont"/>
    <w:rsid w:val="00E56A89"/>
    <w:rPr>
      <w:rFonts w:ascii="Calibri" w:hAnsi="Calibri"/>
      <w:szCs w:val="24"/>
      <w:lang w:val="en-US" w:eastAsia="zh-CN"/>
    </w:rPr>
  </w:style>
  <w:style w:type="table" w:customStyle="1" w:styleId="TableGridLight1">
    <w:name w:val="Table Grid Light1"/>
    <w:basedOn w:val="TableNormal"/>
    <w:uiPriority w:val="40"/>
    <w:rsid w:val="00E56A89"/>
    <w:rPr>
      <w:lang w:val="en-GB" w:eastAsia="ja-JP"/>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4-Accent41">
    <w:name w:val="Grid Table 4 - Accent 41"/>
    <w:basedOn w:val="TableNormal"/>
    <w:uiPriority w:val="49"/>
    <w:rsid w:val="00E56A89"/>
    <w:rPr>
      <w:lang w:val="en-GB" w:eastAsia="ja-JP"/>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SARAtableDV1">
    <w:name w:val="SARA table DV1"/>
    <w:basedOn w:val="LightGrid-Accent3"/>
    <w:next w:val="MediumShading1-Accent3"/>
    <w:uiPriority w:val="63"/>
    <w:rsid w:val="00E56A89"/>
    <w:rPr>
      <w:rFonts w:asciiTheme="minorHAnsi" w:eastAsiaTheme="minorEastAsia" w:hAnsiTheme="minorHAnsi" w:cstheme="minorBidi"/>
      <w:sz w:val="21"/>
    </w:rPr>
    <w:tblPr/>
    <w:tblStylePr w:type="firstRow">
      <w:pPr>
        <w:spacing w:before="0" w:after="0" w:line="240" w:lineRule="auto"/>
      </w:pPr>
      <w:rPr>
        <w:rFonts w:asciiTheme="minorHAnsi" w:eastAsiaTheme="majorEastAsia" w:hAnsiTheme="minorHAnsi" w:cstheme="majorBidi"/>
        <w:b/>
        <w:bCs/>
        <w:color w:val="FFFFFF" w:themeColor="background1"/>
        <w:sz w:val="21"/>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shd w:val="clear" w:color="auto" w:fill="009900"/>
      </w:tcPr>
    </w:tblStylePr>
    <w:tblStylePr w:type="lastRow">
      <w:pPr>
        <w:spacing w:before="0" w:after="0" w:line="240" w:lineRule="auto"/>
      </w:pPr>
      <w:rPr>
        <w:rFonts w:asciiTheme="majorHAnsi" w:eastAsiaTheme="majorEastAsia" w:hAnsiTheme="majorHAnsi" w:cstheme="majorBidi"/>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rPr>
        <w:rFonts w:asciiTheme="minorHAnsi" w:hAnsiTheme="minorHAnsi"/>
        <w:sz w:val="20"/>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5FFE5"/>
      </w:tcPr>
    </w:tblStylePr>
    <w:tblStylePr w:type="band2Horz">
      <w:rPr>
        <w:rFonts w:asciiTheme="minorHAnsi" w:hAnsiTheme="minorHAnsi"/>
        <w:sz w:val="20"/>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H w:val="nil"/>
          <w:insideV w:val="nil"/>
        </w:tcBorders>
      </w:tcPr>
    </w:tblStylePr>
  </w:style>
  <w:style w:type="character" w:customStyle="1" w:styleId="FooterChar4">
    <w:name w:val="Footer Char4"/>
    <w:rsid w:val="00E56A89"/>
    <w:rPr>
      <w:rFonts w:eastAsia="SimSun"/>
      <w:sz w:val="24"/>
      <w:szCs w:val="24"/>
      <w:lang w:val="en-US" w:eastAsia="zh-CN" w:bidi="ar-SA"/>
    </w:rPr>
  </w:style>
  <w:style w:type="character" w:customStyle="1" w:styleId="CommentTextChar3">
    <w:name w:val="Comment Text Char3"/>
    <w:rsid w:val="00E56A89"/>
    <w:rPr>
      <w:rFonts w:ascii="Calibri" w:eastAsia="SimSun" w:hAnsi="Calibri"/>
      <w:lang w:val="en-US" w:eastAsia="zh-CN" w:bidi="ar-SA"/>
    </w:rPr>
  </w:style>
  <w:style w:type="paragraph" w:customStyle="1" w:styleId="Paragraph1">
    <w:name w:val="Paragraph1"/>
    <w:basedOn w:val="Normal"/>
    <w:rsid w:val="00E56A89"/>
    <w:pPr>
      <w:spacing w:after="240"/>
    </w:pPr>
    <w:rPr>
      <w:rFonts w:ascii="Calibri" w:hAnsi="Calibri"/>
      <w:sz w:val="22"/>
      <w:szCs w:val="22"/>
    </w:rPr>
  </w:style>
  <w:style w:type="character" w:customStyle="1" w:styleId="ParagraphChar1">
    <w:name w:val="Paragraph Char1"/>
    <w:rsid w:val="00E56A89"/>
    <w:rPr>
      <w:rFonts w:ascii="Calibri" w:eastAsia="SimSun" w:hAnsi="Calibri"/>
      <w:sz w:val="22"/>
      <w:szCs w:val="22"/>
      <w:lang w:val="en-US" w:eastAsia="zh-CN" w:bidi="ar-SA"/>
    </w:rPr>
  </w:style>
  <w:style w:type="paragraph" w:customStyle="1" w:styleId="WHO1">
    <w:name w:val="WHO1"/>
    <w:basedOn w:val="Normal"/>
    <w:rsid w:val="00E56A89"/>
    <w:rPr>
      <w:rFonts w:eastAsia="Times New Roman"/>
      <w:lang w:val="en-GB"/>
    </w:rPr>
  </w:style>
  <w:style w:type="paragraph" w:customStyle="1" w:styleId="Heading41">
    <w:name w:val="Heading41"/>
    <w:basedOn w:val="Normal"/>
    <w:rsid w:val="00E56A89"/>
    <w:pPr>
      <w:pBdr>
        <w:bottom w:val="dotted" w:sz="4" w:space="1" w:color="C6A5E6"/>
      </w:pBdr>
      <w:spacing w:after="120"/>
    </w:pPr>
    <w:rPr>
      <w:rFonts w:ascii="Calibri" w:eastAsia="Cambria" w:hAnsi="Calibri"/>
      <w:b/>
      <w:bCs/>
      <w:color w:val="A776D8"/>
      <w:sz w:val="22"/>
      <w:szCs w:val="22"/>
      <w:lang w:eastAsia="en-US"/>
    </w:rPr>
  </w:style>
  <w:style w:type="character" w:customStyle="1" w:styleId="oneill1">
    <w:name w:val="oneill1"/>
    <w:semiHidden/>
    <w:rsid w:val="00E56A89"/>
    <w:rPr>
      <w:rFonts w:ascii="Arial" w:hAnsi="Arial" w:cs="Arial"/>
      <w:color w:val="auto"/>
      <w:sz w:val="20"/>
      <w:szCs w:val="20"/>
    </w:rPr>
  </w:style>
  <w:style w:type="character" w:customStyle="1" w:styleId="Heading2Char2">
    <w:name w:val="Heading 2 Char2"/>
    <w:rsid w:val="00E56A89"/>
    <w:rPr>
      <w:rFonts w:ascii="Calibri" w:eastAsia="SimSun" w:hAnsi="Calibri" w:cs="Arial"/>
      <w:b/>
      <w:bCs/>
      <w:color w:val="A776D8"/>
      <w:sz w:val="32"/>
      <w:szCs w:val="32"/>
      <w:lang w:val="en-US" w:eastAsia="zh-CN" w:bidi="ar-SA"/>
    </w:rPr>
  </w:style>
  <w:style w:type="character" w:customStyle="1" w:styleId="Heading1Char2">
    <w:name w:val="Heading 1 Char2"/>
    <w:rsid w:val="00E56A89"/>
    <w:rPr>
      <w:rFonts w:ascii="Calibri" w:eastAsia="SimSun" w:hAnsi="Calibri"/>
      <w:b/>
      <w:bCs/>
      <w:color w:val="7333B3"/>
      <w:sz w:val="48"/>
      <w:szCs w:val="194"/>
      <w:lang w:val="en-US" w:eastAsia="zh-CN" w:bidi="ar-SA"/>
    </w:rPr>
  </w:style>
  <w:style w:type="paragraph" w:customStyle="1" w:styleId="NumberedList1">
    <w:name w:val="NumberedList1"/>
    <w:basedOn w:val="Paragraph"/>
    <w:rsid w:val="00E56A89"/>
    <w:pPr>
      <w:tabs>
        <w:tab w:val="num" w:pos="360"/>
      </w:tabs>
      <w:ind w:left="360" w:hanging="360"/>
    </w:pPr>
    <w:rPr>
      <w:rFonts w:ascii="Cambria" w:hAnsi="Cambria"/>
    </w:rPr>
  </w:style>
  <w:style w:type="paragraph" w:customStyle="1" w:styleId="RecommendedIndicators1">
    <w:name w:val="RecommendedIndicators1"/>
    <w:basedOn w:val="Heading40"/>
    <w:rsid w:val="00E56A89"/>
    <w:pPr>
      <w:pBdr>
        <w:bottom w:val="none" w:sz="0" w:space="0" w:color="auto"/>
      </w:pBdr>
    </w:pPr>
    <w:rPr>
      <w:color w:val="808080"/>
    </w:rPr>
  </w:style>
  <w:style w:type="character" w:customStyle="1" w:styleId="Heading3Char2">
    <w:name w:val="Heading 3 Char2"/>
    <w:rsid w:val="00E56A89"/>
    <w:rPr>
      <w:rFonts w:ascii="Arial" w:eastAsia="SimSun" w:hAnsi="Arial" w:cs="Arial"/>
      <w:b/>
      <w:bCs/>
      <w:i/>
      <w:iCs/>
      <w:color w:val="A776D8"/>
      <w:sz w:val="24"/>
      <w:szCs w:val="24"/>
      <w:lang w:val="en-US" w:eastAsia="zh-CN" w:bidi="ar-SA"/>
    </w:rPr>
  </w:style>
  <w:style w:type="paragraph" w:customStyle="1" w:styleId="Default1">
    <w:name w:val="Default1"/>
    <w:rsid w:val="00E56A89"/>
    <w:pPr>
      <w:autoSpaceDE w:val="0"/>
      <w:autoSpaceDN w:val="0"/>
      <w:adjustRightInd w:val="0"/>
    </w:pPr>
    <w:rPr>
      <w:rFonts w:ascii="Arial" w:hAnsi="Arial" w:cs="Arial"/>
      <w:color w:val="000000"/>
      <w:sz w:val="24"/>
      <w:szCs w:val="24"/>
    </w:rPr>
  </w:style>
  <w:style w:type="character" w:customStyle="1" w:styleId="NormalWebChar1">
    <w:name w:val="Normal (Web) Char1"/>
    <w:rsid w:val="00E56A89"/>
    <w:rPr>
      <w:rFonts w:eastAsia="SimSun"/>
      <w:sz w:val="17"/>
      <w:szCs w:val="17"/>
      <w:lang w:val="en-US" w:eastAsia="zh-CN" w:bidi="ar-SA"/>
    </w:rPr>
  </w:style>
  <w:style w:type="paragraph" w:customStyle="1" w:styleId="Heading-Figuretabletitle1">
    <w:name w:val="Heading - Figure/table title1"/>
    <w:basedOn w:val="Heading5"/>
    <w:rsid w:val="00E56A89"/>
    <w:pPr>
      <w:spacing w:after="40"/>
    </w:pPr>
  </w:style>
  <w:style w:type="paragraph" w:customStyle="1" w:styleId="Table-bulletedlist1">
    <w:name w:val="Table - bulleted list1"/>
    <w:basedOn w:val="BulletedList"/>
    <w:rsid w:val="00E56A89"/>
    <w:pPr>
      <w:numPr>
        <w:numId w:val="0"/>
      </w:numPr>
      <w:tabs>
        <w:tab w:val="num" w:pos="360"/>
      </w:tabs>
      <w:spacing w:before="20"/>
      <w:ind w:left="360" w:hanging="360"/>
    </w:pPr>
    <w:rPr>
      <w:rFonts w:ascii="Calibri" w:hAnsi="Calibri"/>
    </w:rPr>
  </w:style>
  <w:style w:type="character" w:customStyle="1" w:styleId="Heading-FiguretabletitleChar1">
    <w:name w:val="Heading - Figure/table title Char1"/>
    <w:rsid w:val="00E56A89"/>
    <w:rPr>
      <w:rFonts w:ascii="Calibri" w:eastAsia="Cambria" w:hAnsi="Calibri"/>
      <w:b/>
      <w:bCs/>
      <w:color w:val="808080"/>
      <w:sz w:val="22"/>
      <w:szCs w:val="22"/>
      <w:lang w:val="en-US" w:eastAsia="en-US" w:bidi="ar-SA"/>
    </w:rPr>
  </w:style>
  <w:style w:type="character" w:customStyle="1" w:styleId="EndnoteTextChar1">
    <w:name w:val="Endnote Text Char1"/>
    <w:basedOn w:val="DefaultParagraphFont"/>
    <w:rsid w:val="00E56A89"/>
  </w:style>
  <w:style w:type="character" w:customStyle="1" w:styleId="FooterChar5">
    <w:name w:val="Footer Char5"/>
    <w:rsid w:val="00E56A89"/>
    <w:rPr>
      <w:rFonts w:ascii="Calibri" w:eastAsia="SimSun" w:hAnsi="Calibri"/>
      <w:color w:val="808080"/>
      <w:sz w:val="18"/>
      <w:szCs w:val="18"/>
      <w:lang w:val="en-US" w:eastAsia="zh-CN" w:bidi="ar-SA"/>
    </w:rPr>
  </w:style>
  <w:style w:type="paragraph" w:customStyle="1" w:styleId="Heading1WHO1">
    <w:name w:val="Heading 1 WHO1"/>
    <w:basedOn w:val="Normal"/>
    <w:link w:val="Heading1WHOChar"/>
    <w:semiHidden/>
    <w:rsid w:val="00E56A89"/>
    <w:rPr>
      <w:lang w:eastAsia="en-US"/>
    </w:rPr>
  </w:style>
  <w:style w:type="character" w:customStyle="1" w:styleId="Heading1WHOChar">
    <w:name w:val="Heading 1 WHO Char"/>
    <w:link w:val="Heading1WHO1"/>
    <w:rsid w:val="00E56A89"/>
    <w:rPr>
      <w:sz w:val="24"/>
      <w:szCs w:val="24"/>
      <w:lang w:val="en-US" w:eastAsia="en-US" w:bidi="ar-SA"/>
    </w:rPr>
  </w:style>
  <w:style w:type="paragraph" w:customStyle="1" w:styleId="Paragraph2">
    <w:name w:val="Paragraph2"/>
    <w:basedOn w:val="Normal"/>
    <w:semiHidden/>
    <w:rsid w:val="00E56A89"/>
    <w:pPr>
      <w:spacing w:after="240"/>
    </w:pPr>
    <w:rPr>
      <w:rFonts w:ascii="Calibri" w:hAnsi="Calibri"/>
      <w:sz w:val="22"/>
      <w:szCs w:val="22"/>
    </w:rPr>
  </w:style>
  <w:style w:type="character" w:customStyle="1" w:styleId="ParagraphChar2">
    <w:name w:val="Paragraph Char2"/>
    <w:rsid w:val="00E56A89"/>
    <w:rPr>
      <w:rFonts w:ascii="Calibri" w:eastAsia="SimSun" w:hAnsi="Calibri"/>
      <w:sz w:val="22"/>
      <w:szCs w:val="22"/>
      <w:lang w:val="en-US" w:eastAsia="zh-CN" w:bidi="ar-SA"/>
    </w:rPr>
  </w:style>
  <w:style w:type="paragraph" w:styleId="TOC4">
    <w:name w:val="toc 4"/>
    <w:basedOn w:val="Normal"/>
    <w:next w:val="Normal"/>
    <w:autoRedefine/>
    <w:rsid w:val="00E56A89"/>
    <w:pPr>
      <w:tabs>
        <w:tab w:val="right" w:leader="dot" w:pos="9540"/>
      </w:tabs>
      <w:ind w:left="1260" w:right="99"/>
      <w:jc w:val="both"/>
    </w:pPr>
    <w:rPr>
      <w:rFonts w:eastAsia="Times New Roman"/>
      <w:noProof/>
      <w:lang w:eastAsia="en-US"/>
    </w:rPr>
  </w:style>
  <w:style w:type="character" w:customStyle="1" w:styleId="Quick1">
    <w:name w:val="Quick 1."/>
    <w:semiHidden/>
    <w:rsid w:val="00E56A89"/>
  </w:style>
  <w:style w:type="paragraph" w:customStyle="1" w:styleId="NormalWhite">
    <w:name w:val="Normal + White"/>
    <w:aliases w:val="Pattern: Clear (Light Blue)"/>
    <w:basedOn w:val="Normal"/>
    <w:semiHidden/>
    <w:rsid w:val="00E56A89"/>
    <w:pPr>
      <w:shd w:val="clear" w:color="auto" w:fill="339966"/>
    </w:pPr>
    <w:rPr>
      <w:rFonts w:ascii="Calibri" w:hAnsi="Calibri"/>
      <w:color w:val="FFFFFF"/>
      <w:sz w:val="20"/>
    </w:rPr>
  </w:style>
  <w:style w:type="character" w:customStyle="1" w:styleId="hw">
    <w:name w:val="hw"/>
    <w:basedOn w:val="DefaultParagraphFont"/>
    <w:semiHidden/>
    <w:rsid w:val="00E56A89"/>
  </w:style>
  <w:style w:type="paragraph" w:customStyle="1" w:styleId="StyleHeading2LatinCalibriComplexTimesNewRomanNotB">
    <w:name w:val="Style Heading 2 + (Latin) Calibri (Complex) Times New Roman Not B..."/>
    <w:basedOn w:val="Heading2"/>
    <w:semiHidden/>
    <w:rsid w:val="00E56A89"/>
    <w:pPr>
      <w:keepNext w:val="0"/>
      <w:pBdr>
        <w:top w:val="single" w:sz="4" w:space="1" w:color="A776D8"/>
        <w:bottom w:val="single" w:sz="4" w:space="1" w:color="000080"/>
      </w:pBdr>
      <w:shd w:val="clear" w:color="auto" w:fill="A776D8"/>
      <w:spacing w:before="300"/>
    </w:pPr>
    <w:rPr>
      <w:rFonts w:cs="Times New Roman"/>
      <w:i/>
      <w:iCs/>
      <w:color w:val="808080"/>
      <w:sz w:val="28"/>
      <w:szCs w:val="28"/>
    </w:rPr>
  </w:style>
  <w:style w:type="paragraph" w:customStyle="1" w:styleId="StyleHeading2LatinCalibriComplexTimesNewRoman18pt">
    <w:name w:val="Style Heading 2 + (Latin) Calibri (Complex) Times New Roman 18 pt..."/>
    <w:basedOn w:val="Heading2"/>
    <w:link w:val="StyleHeading2LatinCalibriComplexTimesNewRoman18ptChar"/>
    <w:semiHidden/>
    <w:rsid w:val="00E56A89"/>
    <w:pPr>
      <w:keepNext w:val="0"/>
      <w:pBdr>
        <w:top w:val="single" w:sz="4" w:space="1" w:color="A776D8"/>
        <w:bottom w:val="single" w:sz="4" w:space="1" w:color="A776D8"/>
      </w:pBdr>
      <w:shd w:val="clear" w:color="auto" w:fill="A776D8"/>
      <w:spacing w:before="120" w:after="120"/>
    </w:pPr>
    <w:rPr>
      <w:rFonts w:cs="Times New Roman"/>
      <w:i/>
      <w:iCs/>
      <w:color w:val="000080"/>
      <w:sz w:val="36"/>
      <w:szCs w:val="36"/>
    </w:rPr>
  </w:style>
  <w:style w:type="character" w:customStyle="1" w:styleId="StyleHeading2LatinCalibriComplexTimesNewRoman18ptChar">
    <w:name w:val="Style Heading 2 + (Latin) Calibri (Complex) Times New Roman 18 pt... Char"/>
    <w:link w:val="StyleHeading2LatinCalibriComplexTimesNewRoman18pt"/>
    <w:semiHidden/>
    <w:rsid w:val="00E56A89"/>
    <w:rPr>
      <w:rFonts w:ascii="Calibri" w:hAnsi="Calibri"/>
      <w:b/>
      <w:bCs/>
      <w:i/>
      <w:iCs/>
      <w:color w:val="000080"/>
      <w:sz w:val="36"/>
      <w:szCs w:val="36"/>
      <w:shd w:val="clear" w:color="auto" w:fill="A776D8"/>
    </w:rPr>
  </w:style>
  <w:style w:type="character" w:customStyle="1" w:styleId="Heading2Char3">
    <w:name w:val="Heading 2 Char3"/>
    <w:rsid w:val="00E56A89"/>
    <w:rPr>
      <w:rFonts w:ascii="Calibri" w:eastAsia="SimSun" w:hAnsi="Calibri"/>
      <w:color w:val="FFFFFF"/>
      <w:sz w:val="28"/>
      <w:szCs w:val="28"/>
      <w:lang w:val="en-US" w:eastAsia="zh-CN" w:bidi="ar-SA"/>
    </w:rPr>
  </w:style>
  <w:style w:type="paragraph" w:customStyle="1" w:styleId="Style11ptLatinBoldWhiteAllcapsJustifiedBefore3p">
    <w:name w:val="Style 11 pt (Latin) Bold White All caps Justified Before:  3 p..."/>
    <w:basedOn w:val="Normal"/>
    <w:semiHidden/>
    <w:rsid w:val="00E56A89"/>
    <w:pPr>
      <w:shd w:val="clear" w:color="auto" w:fill="000080"/>
      <w:spacing w:before="60" w:after="60"/>
      <w:jc w:val="both"/>
    </w:pPr>
    <w:rPr>
      <w:rFonts w:ascii="Calibri" w:hAnsi="Calibri"/>
      <w:b/>
      <w:caps/>
      <w:color w:val="FFFFFF"/>
      <w:sz w:val="22"/>
      <w:szCs w:val="22"/>
    </w:rPr>
  </w:style>
  <w:style w:type="paragraph" w:customStyle="1" w:styleId="StyleLatin11ptLatinBoldLightBlueJustified">
    <w:name w:val="Style (Latin) 11 pt (Latin) Bold Light Blue Justified"/>
    <w:basedOn w:val="Normal"/>
    <w:link w:val="StyleLatin11ptLatinBoldLightBlueJustifiedChar"/>
    <w:semiHidden/>
    <w:rsid w:val="00E56A89"/>
    <w:pPr>
      <w:jc w:val="both"/>
    </w:pPr>
    <w:rPr>
      <w:rFonts w:ascii="Calibri" w:hAnsi="Calibri"/>
      <w:b/>
      <w:color w:val="000080"/>
      <w:sz w:val="22"/>
    </w:rPr>
  </w:style>
  <w:style w:type="character" w:customStyle="1" w:styleId="StyleLatin11ptLatinBoldLightBlueJustifiedChar">
    <w:name w:val="Style (Latin) 11 pt (Latin) Bold Light Blue Justified Char"/>
    <w:link w:val="StyleLatin11ptLatinBoldLightBlueJustified"/>
    <w:semiHidden/>
    <w:rsid w:val="00E56A89"/>
    <w:rPr>
      <w:rFonts w:ascii="Calibri" w:hAnsi="Calibri"/>
      <w:b/>
      <w:color w:val="000080"/>
      <w:sz w:val="22"/>
      <w:szCs w:val="24"/>
    </w:rPr>
  </w:style>
  <w:style w:type="paragraph" w:customStyle="1" w:styleId="stylelatin11ptlatinboldlightbluejustified0">
    <w:name w:val="stylelatin11ptlatinboldlightbluejustified0"/>
    <w:basedOn w:val="Normal"/>
    <w:semiHidden/>
    <w:rsid w:val="00E56A89"/>
    <w:pPr>
      <w:jc w:val="both"/>
    </w:pPr>
    <w:rPr>
      <w:rFonts w:ascii="Calibri" w:hAnsi="Calibri"/>
      <w:b/>
      <w:bCs/>
      <w:color w:val="000080"/>
      <w:sz w:val="22"/>
      <w:szCs w:val="22"/>
    </w:rPr>
  </w:style>
  <w:style w:type="character" w:customStyle="1" w:styleId="definition">
    <w:name w:val="definition"/>
    <w:basedOn w:val="DefaultParagraphFont"/>
    <w:semiHidden/>
    <w:rsid w:val="00E56A89"/>
  </w:style>
  <w:style w:type="paragraph" w:styleId="TOC3">
    <w:name w:val="toc 3"/>
    <w:basedOn w:val="Normal"/>
    <w:next w:val="Normal"/>
    <w:autoRedefine/>
    <w:uiPriority w:val="39"/>
    <w:rsid w:val="00E56A89"/>
    <w:pPr>
      <w:tabs>
        <w:tab w:val="right" w:leader="dot" w:pos="9540"/>
      </w:tabs>
      <w:ind w:left="900" w:right="99"/>
    </w:pPr>
    <w:rPr>
      <w:rFonts w:ascii="Calibri" w:hAnsi="Calibri"/>
      <w:sz w:val="20"/>
    </w:rPr>
  </w:style>
  <w:style w:type="paragraph" w:customStyle="1" w:styleId="Pa11">
    <w:name w:val="Pa11"/>
    <w:basedOn w:val="Normal"/>
    <w:next w:val="Normal"/>
    <w:semiHidden/>
    <w:rsid w:val="00E56A89"/>
    <w:pPr>
      <w:autoSpaceDE w:val="0"/>
      <w:autoSpaceDN w:val="0"/>
      <w:adjustRightInd w:val="0"/>
      <w:spacing w:line="241" w:lineRule="atLeast"/>
    </w:pPr>
    <w:rPr>
      <w:rFonts w:ascii="Myriad Pro Light" w:hAnsi="Myriad Pro Light"/>
    </w:rPr>
  </w:style>
  <w:style w:type="character" w:styleId="HTMLCite">
    <w:name w:val="HTML Cite"/>
    <w:rsid w:val="00E56A89"/>
    <w:rPr>
      <w:i/>
      <w:iCs/>
    </w:rPr>
  </w:style>
  <w:style w:type="character" w:customStyle="1" w:styleId="Heading3Char3">
    <w:name w:val="Heading 3 Char3"/>
    <w:rsid w:val="00E56A89"/>
    <w:rPr>
      <w:rFonts w:ascii="Calibri" w:hAnsi="Calibri" w:cs="Times New Roman Bold"/>
      <w:b/>
      <w:bCs/>
      <w:color w:val="A776D8"/>
      <w:sz w:val="28"/>
      <w:szCs w:val="28"/>
      <w:lang w:val="en-US" w:eastAsia="en-US" w:bidi="ar-SA"/>
    </w:rPr>
  </w:style>
  <w:style w:type="paragraph" w:customStyle="1" w:styleId="SECTION">
    <w:name w:val="SECTION"/>
    <w:basedOn w:val="Heading3"/>
    <w:rsid w:val="00E56A89"/>
    <w:pPr>
      <w:keepNext w:val="0"/>
      <w:spacing w:before="180" w:after="180"/>
      <w:jc w:val="center"/>
    </w:pPr>
    <w:rPr>
      <w:rFonts w:cs="Times New Roman Bold"/>
      <w:color w:val="CC99FF"/>
      <w:sz w:val="24"/>
      <w:szCs w:val="24"/>
      <w:lang w:eastAsia="en-US"/>
    </w:rPr>
  </w:style>
  <w:style w:type="paragraph" w:customStyle="1" w:styleId="SUB-SECTION">
    <w:name w:val="SUB-SECTION"/>
    <w:basedOn w:val="Heading5"/>
    <w:rsid w:val="00E56A89"/>
    <w:pPr>
      <w:pBdr>
        <w:top w:val="single" w:sz="4" w:space="1" w:color="A776D8"/>
        <w:bottom w:val="single" w:sz="4" w:space="1" w:color="A776D8"/>
      </w:pBdr>
      <w:spacing w:after="200"/>
      <w:jc w:val="center"/>
    </w:pPr>
    <w:rPr>
      <w:rFonts w:ascii="Arial Narrow" w:hAnsi="Arial Narrow" w:cs="Times New Roman Bold"/>
      <w:bCs w:val="0"/>
      <w:color w:val="333333"/>
      <w:sz w:val="26"/>
      <w:szCs w:val="26"/>
    </w:rPr>
  </w:style>
  <w:style w:type="paragraph" w:customStyle="1" w:styleId="SUB-SECTION2">
    <w:name w:val="SUB-SECTION2"/>
    <w:basedOn w:val="SUB-SECTION"/>
    <w:rsid w:val="00E56A89"/>
    <w:pPr>
      <w:pBdr>
        <w:top w:val="single" w:sz="4" w:space="1" w:color="808080"/>
        <w:bottom w:val="single" w:sz="4" w:space="1" w:color="808080"/>
      </w:pBdr>
    </w:pPr>
    <w:rPr>
      <w:rFonts w:ascii="Arial" w:hAnsi="Arial" w:cs="Arial"/>
      <w:i/>
      <w:iCs/>
      <w:sz w:val="20"/>
      <w:szCs w:val="20"/>
    </w:rPr>
  </w:style>
  <w:style w:type="character" w:customStyle="1" w:styleId="Heading5Char2">
    <w:name w:val="Heading 5 Char2"/>
    <w:rsid w:val="00E56A89"/>
    <w:rPr>
      <w:rFonts w:ascii="Calibri" w:eastAsia="SimSun" w:hAnsi="Calibri" w:cs="Times New Roman Bold"/>
      <w:b/>
      <w:color w:val="7333B3"/>
      <w:sz w:val="26"/>
      <w:szCs w:val="26"/>
      <w:lang w:val="en-US" w:eastAsia="zh-CN" w:bidi="ar-SA"/>
    </w:rPr>
  </w:style>
  <w:style w:type="character" w:customStyle="1" w:styleId="CommentTextChar4">
    <w:name w:val="Comment Text Char4"/>
    <w:rsid w:val="00E56A89"/>
    <w:rPr>
      <w:rFonts w:ascii="Calibri" w:eastAsia="SimSun" w:hAnsi="Calibri"/>
      <w:lang w:val="en-US" w:eastAsia="zh-CN" w:bidi="ar-SA"/>
    </w:rPr>
  </w:style>
  <w:style w:type="character" w:customStyle="1" w:styleId="ssens">
    <w:name w:val="ssens"/>
    <w:basedOn w:val="DefaultParagraphFont"/>
    <w:rsid w:val="00E56A89"/>
  </w:style>
  <w:style w:type="table" w:customStyle="1" w:styleId="GridTable4-Accent411">
    <w:name w:val="Grid Table 4 - Accent 411"/>
    <w:basedOn w:val="TableNormal"/>
    <w:uiPriority w:val="49"/>
    <w:rsid w:val="00E56A89"/>
    <w:rPr>
      <w:lang w:val="en-GB" w:eastAsia="ja-JP"/>
    </w:rPr>
    <w:tblPr>
      <w:tblStyleRowBandSize w:val="1"/>
      <w:tblStyleColBandSize w:val="1"/>
      <w:tblBorders>
        <w:top w:val="single" w:sz="4" w:space="0" w:color="B2A1C7"/>
        <w:left w:val="single" w:sz="4" w:space="0" w:color="B2A1C7"/>
        <w:bottom w:val="single" w:sz="4" w:space="0" w:color="B2A1C7"/>
        <w:right w:val="single" w:sz="4" w:space="0" w:color="B2A1C7"/>
        <w:insideH w:val="single" w:sz="4" w:space="0" w:color="B2A1C7"/>
        <w:insideV w:val="single" w:sz="4" w:space="0" w:color="B2A1C7"/>
      </w:tblBorders>
    </w:tblPr>
    <w:tblStylePr w:type="firstRow">
      <w:rPr>
        <w:b/>
        <w:bCs/>
        <w:color w:val="FFFFFF"/>
      </w:rPr>
      <w:tblPr/>
      <w:tcPr>
        <w:tcBorders>
          <w:top w:val="single" w:sz="4" w:space="0" w:color="8064A2"/>
          <w:left w:val="single" w:sz="4" w:space="0" w:color="8064A2"/>
          <w:bottom w:val="single" w:sz="4" w:space="0" w:color="8064A2"/>
          <w:right w:val="single" w:sz="4" w:space="0" w:color="8064A2"/>
          <w:insideH w:val="nil"/>
          <w:insideV w:val="nil"/>
        </w:tcBorders>
        <w:shd w:val="clear" w:color="auto" w:fill="8064A2"/>
      </w:tcPr>
    </w:tblStylePr>
    <w:tblStylePr w:type="lastRow">
      <w:rPr>
        <w:b/>
        <w:bCs/>
      </w:rPr>
      <w:tblPr/>
      <w:tcPr>
        <w:tcBorders>
          <w:top w:val="double" w:sz="4" w:space="0" w:color="8064A2"/>
        </w:tcBorders>
      </w:tcPr>
    </w:tblStylePr>
    <w:tblStylePr w:type="firstCol">
      <w:rPr>
        <w:b/>
        <w:bCs/>
      </w:rPr>
    </w:tblStylePr>
    <w:tblStylePr w:type="lastCol">
      <w:rPr>
        <w:b/>
        <w:bCs/>
      </w:rPr>
    </w:tblStylePr>
    <w:tblStylePr w:type="band1Vert">
      <w:tblPr/>
      <w:tcPr>
        <w:shd w:val="clear" w:color="auto" w:fill="E5DFEC"/>
      </w:tcPr>
    </w:tblStylePr>
    <w:tblStylePr w:type="band1Horz">
      <w:tblPr/>
      <w:tcPr>
        <w:shd w:val="clear" w:color="auto" w:fill="E5DFEC"/>
      </w:tcPr>
    </w:tblStylePr>
  </w:style>
  <w:style w:type="paragraph" w:customStyle="1" w:styleId="BulletedList2">
    <w:name w:val="BulletedList 2"/>
    <w:basedOn w:val="Normal"/>
    <w:qFormat/>
    <w:rsid w:val="000C2B33"/>
    <w:pPr>
      <w:numPr>
        <w:numId w:val="4"/>
      </w:numPr>
    </w:pPr>
    <w:rPr>
      <w:rFonts w:asciiTheme="minorHAnsi" w:hAnsiTheme="minorHAnsi" w:cstheme="minorHAnsi"/>
      <w:sz w:val="20"/>
      <w:szCs w:val="20"/>
      <w:lang w:val="en-GB"/>
    </w:rPr>
  </w:style>
  <w:style w:type="paragraph" w:customStyle="1" w:styleId="Footnote">
    <w:name w:val="Footnote"/>
    <w:basedOn w:val="FootnoteText"/>
    <w:qFormat/>
    <w:rsid w:val="008C2386"/>
    <w:rPr>
      <w:color w:val="7F7F7F" w:themeColor="text1" w:themeTint="80"/>
      <w:szCs w:val="18"/>
    </w:rPr>
  </w:style>
  <w:style w:type="paragraph" w:customStyle="1" w:styleId="Bulletedlisttickmarks">
    <w:name w:val="Bulleted list tick marks"/>
    <w:basedOn w:val="Normal"/>
    <w:qFormat/>
    <w:rsid w:val="00AF0377"/>
    <w:pPr>
      <w:numPr>
        <w:numId w:val="5"/>
      </w:numPr>
      <w:spacing w:before="40" w:after="40"/>
      <w:ind w:left="714" w:hanging="357"/>
    </w:pPr>
    <w:rPr>
      <w:rFonts w:asciiTheme="minorHAnsi" w:hAnsiTheme="minorHAnsi" w:cstheme="minorHAnsi"/>
      <w:sz w:val="20"/>
      <w:szCs w:val="20"/>
      <w:lang w:val="en-GB"/>
    </w:rPr>
  </w:style>
  <w:style w:type="paragraph" w:customStyle="1" w:styleId="Numberedlist">
    <w:name w:val="Numbered list"/>
    <w:basedOn w:val="ListParagraph"/>
    <w:qFormat/>
    <w:rsid w:val="000D5561"/>
    <w:pPr>
      <w:numPr>
        <w:numId w:val="6"/>
      </w:numPr>
    </w:pPr>
    <w:rPr>
      <w:rFonts w:asciiTheme="minorHAnsi" w:eastAsia="MS Mincho" w:hAnsiTheme="minorHAnsi" w:cstheme="minorHAnsi"/>
      <w:sz w:val="20"/>
      <w:szCs w:val="20"/>
      <w:lang w:val="en-GB" w:eastAsia="ja-JP"/>
    </w:rPr>
  </w:style>
  <w:style w:type="paragraph" w:styleId="Header">
    <w:name w:val="header"/>
    <w:basedOn w:val="Normal"/>
    <w:link w:val="HeaderChar"/>
    <w:rsid w:val="005F786A"/>
    <w:pPr>
      <w:tabs>
        <w:tab w:val="center" w:pos="4680"/>
        <w:tab w:val="right" w:pos="9360"/>
      </w:tabs>
    </w:pPr>
  </w:style>
  <w:style w:type="character" w:customStyle="1" w:styleId="HeaderChar">
    <w:name w:val="Header Char"/>
    <w:basedOn w:val="DefaultParagraphFont"/>
    <w:link w:val="Header"/>
    <w:rsid w:val="005F786A"/>
    <w:rPr>
      <w:sz w:val="24"/>
      <w:szCs w:val="24"/>
    </w:rPr>
  </w:style>
  <w:style w:type="paragraph" w:styleId="Footer">
    <w:name w:val="footer"/>
    <w:basedOn w:val="Normal"/>
    <w:link w:val="FooterChar1"/>
    <w:uiPriority w:val="99"/>
    <w:rsid w:val="005F786A"/>
    <w:pPr>
      <w:tabs>
        <w:tab w:val="center" w:pos="4680"/>
        <w:tab w:val="right" w:pos="9360"/>
      </w:tabs>
    </w:pPr>
  </w:style>
  <w:style w:type="character" w:customStyle="1" w:styleId="FooterChar1">
    <w:name w:val="Footer Char1"/>
    <w:basedOn w:val="DefaultParagraphFont"/>
    <w:link w:val="Footer"/>
    <w:rsid w:val="005F786A"/>
    <w:rPr>
      <w:sz w:val="24"/>
      <w:szCs w:val="24"/>
    </w:rPr>
  </w:style>
  <w:style w:type="paragraph" w:customStyle="1" w:styleId="Titles">
    <w:name w:val="Titles"/>
    <w:basedOn w:val="Heading3"/>
    <w:link w:val="TitlesChar"/>
    <w:qFormat/>
    <w:rsid w:val="0000528B"/>
    <w:pPr>
      <w:spacing w:before="0" w:after="240"/>
      <w:jc w:val="both"/>
    </w:pPr>
    <w:rPr>
      <w:color w:val="7936BC"/>
    </w:rPr>
  </w:style>
  <w:style w:type="character" w:customStyle="1" w:styleId="TitlesChar">
    <w:name w:val="Titles Char"/>
    <w:basedOn w:val="Heading3Char1"/>
    <w:link w:val="Titles"/>
    <w:rsid w:val="0000528B"/>
    <w:rPr>
      <w:rFonts w:ascii="Arial Black" w:eastAsia="Times New Roman" w:hAnsi="Arial Black"/>
      <w:b/>
      <w:bCs/>
      <w:color w:val="7936BC"/>
      <w:lang w:val="en-GB"/>
    </w:rPr>
  </w:style>
  <w:style w:type="table" w:styleId="GridTable4-Accent1">
    <w:name w:val="Grid Table 4 Accent 1"/>
    <w:basedOn w:val="TableNormal"/>
    <w:uiPriority w:val="49"/>
    <w:rsid w:val="004B62E3"/>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10323">
      <w:bodyDiv w:val="1"/>
      <w:marLeft w:val="0"/>
      <w:marRight w:val="0"/>
      <w:marTop w:val="0"/>
      <w:marBottom w:val="0"/>
      <w:divBdr>
        <w:top w:val="none" w:sz="0" w:space="0" w:color="auto"/>
        <w:left w:val="none" w:sz="0" w:space="0" w:color="auto"/>
        <w:bottom w:val="none" w:sz="0" w:space="0" w:color="auto"/>
        <w:right w:val="none" w:sz="0" w:space="0" w:color="auto"/>
      </w:divBdr>
    </w:div>
    <w:div w:id="81684392">
      <w:bodyDiv w:val="1"/>
      <w:marLeft w:val="0"/>
      <w:marRight w:val="0"/>
      <w:marTop w:val="0"/>
      <w:marBottom w:val="0"/>
      <w:divBdr>
        <w:top w:val="none" w:sz="0" w:space="0" w:color="auto"/>
        <w:left w:val="none" w:sz="0" w:space="0" w:color="auto"/>
        <w:bottom w:val="none" w:sz="0" w:space="0" w:color="auto"/>
        <w:right w:val="none" w:sz="0" w:space="0" w:color="auto"/>
      </w:divBdr>
    </w:div>
    <w:div w:id="195965920">
      <w:bodyDiv w:val="1"/>
      <w:marLeft w:val="0"/>
      <w:marRight w:val="0"/>
      <w:marTop w:val="0"/>
      <w:marBottom w:val="0"/>
      <w:divBdr>
        <w:top w:val="none" w:sz="0" w:space="0" w:color="auto"/>
        <w:left w:val="none" w:sz="0" w:space="0" w:color="auto"/>
        <w:bottom w:val="none" w:sz="0" w:space="0" w:color="auto"/>
        <w:right w:val="none" w:sz="0" w:space="0" w:color="auto"/>
      </w:divBdr>
    </w:div>
    <w:div w:id="235407808">
      <w:bodyDiv w:val="1"/>
      <w:marLeft w:val="0"/>
      <w:marRight w:val="0"/>
      <w:marTop w:val="0"/>
      <w:marBottom w:val="0"/>
      <w:divBdr>
        <w:top w:val="none" w:sz="0" w:space="0" w:color="auto"/>
        <w:left w:val="none" w:sz="0" w:space="0" w:color="auto"/>
        <w:bottom w:val="none" w:sz="0" w:space="0" w:color="auto"/>
        <w:right w:val="none" w:sz="0" w:space="0" w:color="auto"/>
      </w:divBdr>
    </w:div>
    <w:div w:id="244653326">
      <w:bodyDiv w:val="1"/>
      <w:marLeft w:val="0"/>
      <w:marRight w:val="0"/>
      <w:marTop w:val="0"/>
      <w:marBottom w:val="0"/>
      <w:divBdr>
        <w:top w:val="none" w:sz="0" w:space="0" w:color="auto"/>
        <w:left w:val="none" w:sz="0" w:space="0" w:color="auto"/>
        <w:bottom w:val="none" w:sz="0" w:space="0" w:color="auto"/>
        <w:right w:val="none" w:sz="0" w:space="0" w:color="auto"/>
      </w:divBdr>
    </w:div>
    <w:div w:id="312026947">
      <w:bodyDiv w:val="1"/>
      <w:marLeft w:val="0"/>
      <w:marRight w:val="0"/>
      <w:marTop w:val="0"/>
      <w:marBottom w:val="0"/>
      <w:divBdr>
        <w:top w:val="none" w:sz="0" w:space="0" w:color="auto"/>
        <w:left w:val="none" w:sz="0" w:space="0" w:color="auto"/>
        <w:bottom w:val="none" w:sz="0" w:space="0" w:color="auto"/>
        <w:right w:val="none" w:sz="0" w:space="0" w:color="auto"/>
      </w:divBdr>
    </w:div>
    <w:div w:id="319847944">
      <w:bodyDiv w:val="1"/>
      <w:marLeft w:val="0"/>
      <w:marRight w:val="0"/>
      <w:marTop w:val="0"/>
      <w:marBottom w:val="0"/>
      <w:divBdr>
        <w:top w:val="none" w:sz="0" w:space="0" w:color="auto"/>
        <w:left w:val="none" w:sz="0" w:space="0" w:color="auto"/>
        <w:bottom w:val="none" w:sz="0" w:space="0" w:color="auto"/>
        <w:right w:val="none" w:sz="0" w:space="0" w:color="auto"/>
      </w:divBdr>
    </w:div>
    <w:div w:id="347949293">
      <w:bodyDiv w:val="1"/>
      <w:marLeft w:val="0"/>
      <w:marRight w:val="0"/>
      <w:marTop w:val="0"/>
      <w:marBottom w:val="0"/>
      <w:divBdr>
        <w:top w:val="none" w:sz="0" w:space="0" w:color="auto"/>
        <w:left w:val="none" w:sz="0" w:space="0" w:color="auto"/>
        <w:bottom w:val="none" w:sz="0" w:space="0" w:color="auto"/>
        <w:right w:val="none" w:sz="0" w:space="0" w:color="auto"/>
      </w:divBdr>
      <w:divsChild>
        <w:div w:id="230192106">
          <w:marLeft w:val="0"/>
          <w:marRight w:val="0"/>
          <w:marTop w:val="0"/>
          <w:marBottom w:val="0"/>
          <w:divBdr>
            <w:top w:val="none" w:sz="0" w:space="0" w:color="auto"/>
            <w:left w:val="none" w:sz="0" w:space="0" w:color="auto"/>
            <w:bottom w:val="none" w:sz="0" w:space="0" w:color="auto"/>
            <w:right w:val="none" w:sz="0" w:space="0" w:color="auto"/>
          </w:divBdr>
          <w:divsChild>
            <w:div w:id="341470374">
              <w:marLeft w:val="0"/>
              <w:marRight w:val="0"/>
              <w:marTop w:val="0"/>
              <w:marBottom w:val="0"/>
              <w:divBdr>
                <w:top w:val="none" w:sz="0" w:space="0" w:color="auto"/>
                <w:left w:val="none" w:sz="0" w:space="0" w:color="auto"/>
                <w:bottom w:val="none" w:sz="0" w:space="0" w:color="auto"/>
                <w:right w:val="none" w:sz="0" w:space="0" w:color="auto"/>
              </w:divBdr>
            </w:div>
            <w:div w:id="1377580299">
              <w:marLeft w:val="0"/>
              <w:marRight w:val="0"/>
              <w:marTop w:val="0"/>
              <w:marBottom w:val="0"/>
              <w:divBdr>
                <w:top w:val="none" w:sz="0" w:space="0" w:color="auto"/>
                <w:left w:val="none" w:sz="0" w:space="0" w:color="auto"/>
                <w:bottom w:val="none" w:sz="0" w:space="0" w:color="auto"/>
                <w:right w:val="none" w:sz="0" w:space="0" w:color="auto"/>
              </w:divBdr>
            </w:div>
            <w:div w:id="1441223732">
              <w:marLeft w:val="0"/>
              <w:marRight w:val="0"/>
              <w:marTop w:val="0"/>
              <w:marBottom w:val="0"/>
              <w:divBdr>
                <w:top w:val="none" w:sz="0" w:space="0" w:color="auto"/>
                <w:left w:val="none" w:sz="0" w:space="0" w:color="auto"/>
                <w:bottom w:val="none" w:sz="0" w:space="0" w:color="auto"/>
                <w:right w:val="none" w:sz="0" w:space="0" w:color="auto"/>
              </w:divBdr>
            </w:div>
            <w:div w:id="1464352529">
              <w:marLeft w:val="0"/>
              <w:marRight w:val="0"/>
              <w:marTop w:val="0"/>
              <w:marBottom w:val="0"/>
              <w:divBdr>
                <w:top w:val="none" w:sz="0" w:space="0" w:color="auto"/>
                <w:left w:val="none" w:sz="0" w:space="0" w:color="auto"/>
                <w:bottom w:val="none" w:sz="0" w:space="0" w:color="auto"/>
                <w:right w:val="none" w:sz="0" w:space="0" w:color="auto"/>
              </w:divBdr>
            </w:div>
            <w:div w:id="158888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106209">
      <w:bodyDiv w:val="1"/>
      <w:marLeft w:val="0"/>
      <w:marRight w:val="0"/>
      <w:marTop w:val="0"/>
      <w:marBottom w:val="0"/>
      <w:divBdr>
        <w:top w:val="none" w:sz="0" w:space="0" w:color="auto"/>
        <w:left w:val="none" w:sz="0" w:space="0" w:color="auto"/>
        <w:bottom w:val="none" w:sz="0" w:space="0" w:color="auto"/>
        <w:right w:val="none" w:sz="0" w:space="0" w:color="auto"/>
      </w:divBdr>
    </w:div>
    <w:div w:id="499928480">
      <w:bodyDiv w:val="1"/>
      <w:marLeft w:val="0"/>
      <w:marRight w:val="0"/>
      <w:marTop w:val="0"/>
      <w:marBottom w:val="0"/>
      <w:divBdr>
        <w:top w:val="none" w:sz="0" w:space="0" w:color="auto"/>
        <w:left w:val="none" w:sz="0" w:space="0" w:color="auto"/>
        <w:bottom w:val="none" w:sz="0" w:space="0" w:color="auto"/>
        <w:right w:val="none" w:sz="0" w:space="0" w:color="auto"/>
      </w:divBdr>
      <w:divsChild>
        <w:div w:id="1206454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106121">
      <w:bodyDiv w:val="1"/>
      <w:marLeft w:val="0"/>
      <w:marRight w:val="0"/>
      <w:marTop w:val="0"/>
      <w:marBottom w:val="0"/>
      <w:divBdr>
        <w:top w:val="none" w:sz="0" w:space="0" w:color="auto"/>
        <w:left w:val="none" w:sz="0" w:space="0" w:color="auto"/>
        <w:bottom w:val="none" w:sz="0" w:space="0" w:color="auto"/>
        <w:right w:val="none" w:sz="0" w:space="0" w:color="auto"/>
      </w:divBdr>
      <w:divsChild>
        <w:div w:id="453445727">
          <w:marLeft w:val="0"/>
          <w:marRight w:val="0"/>
          <w:marTop w:val="0"/>
          <w:marBottom w:val="0"/>
          <w:divBdr>
            <w:top w:val="none" w:sz="0" w:space="0" w:color="auto"/>
            <w:left w:val="none" w:sz="0" w:space="0" w:color="auto"/>
            <w:bottom w:val="none" w:sz="0" w:space="0" w:color="auto"/>
            <w:right w:val="none" w:sz="0" w:space="0" w:color="auto"/>
          </w:divBdr>
          <w:divsChild>
            <w:div w:id="1844316901">
              <w:marLeft w:val="0"/>
              <w:marRight w:val="0"/>
              <w:marTop w:val="0"/>
              <w:marBottom w:val="0"/>
              <w:divBdr>
                <w:top w:val="none" w:sz="0" w:space="0" w:color="auto"/>
                <w:left w:val="none" w:sz="0" w:space="0" w:color="auto"/>
                <w:bottom w:val="none" w:sz="0" w:space="0" w:color="auto"/>
                <w:right w:val="none" w:sz="0" w:space="0" w:color="auto"/>
              </w:divBdr>
              <w:divsChild>
                <w:div w:id="1341589160">
                  <w:marLeft w:val="0"/>
                  <w:marRight w:val="0"/>
                  <w:marTop w:val="0"/>
                  <w:marBottom w:val="0"/>
                  <w:divBdr>
                    <w:top w:val="none" w:sz="0" w:space="0" w:color="auto"/>
                    <w:left w:val="none" w:sz="0" w:space="0" w:color="auto"/>
                    <w:bottom w:val="none" w:sz="0" w:space="0" w:color="auto"/>
                    <w:right w:val="none" w:sz="0" w:space="0" w:color="auto"/>
                  </w:divBdr>
                  <w:divsChild>
                    <w:div w:id="1299919531">
                      <w:marLeft w:val="0"/>
                      <w:marRight w:val="0"/>
                      <w:marTop w:val="0"/>
                      <w:marBottom w:val="0"/>
                      <w:divBdr>
                        <w:top w:val="none" w:sz="0" w:space="0" w:color="auto"/>
                        <w:left w:val="none" w:sz="0" w:space="0" w:color="auto"/>
                        <w:bottom w:val="none" w:sz="0" w:space="0" w:color="auto"/>
                        <w:right w:val="none" w:sz="0" w:space="0" w:color="auto"/>
                      </w:divBdr>
                      <w:divsChild>
                        <w:div w:id="18315958">
                          <w:marLeft w:val="0"/>
                          <w:marRight w:val="0"/>
                          <w:marTop w:val="0"/>
                          <w:marBottom w:val="0"/>
                          <w:divBdr>
                            <w:top w:val="none" w:sz="0" w:space="0" w:color="auto"/>
                            <w:left w:val="none" w:sz="0" w:space="0" w:color="auto"/>
                            <w:bottom w:val="none" w:sz="0" w:space="0" w:color="auto"/>
                            <w:right w:val="none" w:sz="0" w:space="0" w:color="auto"/>
                          </w:divBdr>
                          <w:divsChild>
                            <w:div w:id="846483768">
                              <w:marLeft w:val="0"/>
                              <w:marRight w:val="0"/>
                              <w:marTop w:val="0"/>
                              <w:marBottom w:val="0"/>
                              <w:divBdr>
                                <w:top w:val="none" w:sz="0" w:space="0" w:color="auto"/>
                                <w:left w:val="none" w:sz="0" w:space="0" w:color="auto"/>
                                <w:bottom w:val="none" w:sz="0" w:space="0" w:color="auto"/>
                                <w:right w:val="none" w:sz="0" w:space="0" w:color="auto"/>
                              </w:divBdr>
                              <w:divsChild>
                                <w:div w:id="1094547999">
                                  <w:marLeft w:val="0"/>
                                  <w:marRight w:val="0"/>
                                  <w:marTop w:val="0"/>
                                  <w:marBottom w:val="0"/>
                                  <w:divBdr>
                                    <w:top w:val="none" w:sz="0" w:space="0" w:color="auto"/>
                                    <w:left w:val="none" w:sz="0" w:space="0" w:color="auto"/>
                                    <w:bottom w:val="none" w:sz="0" w:space="0" w:color="auto"/>
                                    <w:right w:val="none" w:sz="0" w:space="0" w:color="auto"/>
                                  </w:divBdr>
                                  <w:divsChild>
                                    <w:div w:id="2138445874">
                                      <w:marLeft w:val="0"/>
                                      <w:marRight w:val="0"/>
                                      <w:marTop w:val="0"/>
                                      <w:marBottom w:val="0"/>
                                      <w:divBdr>
                                        <w:top w:val="none" w:sz="0" w:space="0" w:color="auto"/>
                                        <w:left w:val="none" w:sz="0" w:space="0" w:color="auto"/>
                                        <w:bottom w:val="none" w:sz="0" w:space="0" w:color="auto"/>
                                        <w:right w:val="none" w:sz="0" w:space="0" w:color="auto"/>
                                      </w:divBdr>
                                      <w:divsChild>
                                        <w:div w:id="356471033">
                                          <w:marLeft w:val="0"/>
                                          <w:marRight w:val="0"/>
                                          <w:marTop w:val="0"/>
                                          <w:marBottom w:val="0"/>
                                          <w:divBdr>
                                            <w:top w:val="none" w:sz="0" w:space="0" w:color="auto"/>
                                            <w:left w:val="none" w:sz="0" w:space="0" w:color="auto"/>
                                            <w:bottom w:val="none" w:sz="0" w:space="0" w:color="auto"/>
                                            <w:right w:val="none" w:sz="0" w:space="0" w:color="auto"/>
                                          </w:divBdr>
                                          <w:divsChild>
                                            <w:div w:id="1956474751">
                                              <w:marLeft w:val="0"/>
                                              <w:marRight w:val="0"/>
                                              <w:marTop w:val="0"/>
                                              <w:marBottom w:val="0"/>
                                              <w:divBdr>
                                                <w:top w:val="none" w:sz="0" w:space="0" w:color="auto"/>
                                                <w:left w:val="none" w:sz="0" w:space="0" w:color="auto"/>
                                                <w:bottom w:val="none" w:sz="0" w:space="0" w:color="auto"/>
                                                <w:right w:val="none" w:sz="0" w:space="0" w:color="auto"/>
                                              </w:divBdr>
                                              <w:divsChild>
                                                <w:div w:id="115056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34664400">
      <w:bodyDiv w:val="1"/>
      <w:marLeft w:val="0"/>
      <w:marRight w:val="0"/>
      <w:marTop w:val="0"/>
      <w:marBottom w:val="0"/>
      <w:divBdr>
        <w:top w:val="none" w:sz="0" w:space="0" w:color="auto"/>
        <w:left w:val="none" w:sz="0" w:space="0" w:color="auto"/>
        <w:bottom w:val="none" w:sz="0" w:space="0" w:color="auto"/>
        <w:right w:val="none" w:sz="0" w:space="0" w:color="auto"/>
      </w:divBdr>
    </w:div>
    <w:div w:id="747658747">
      <w:bodyDiv w:val="1"/>
      <w:marLeft w:val="0"/>
      <w:marRight w:val="0"/>
      <w:marTop w:val="0"/>
      <w:marBottom w:val="0"/>
      <w:divBdr>
        <w:top w:val="none" w:sz="0" w:space="0" w:color="auto"/>
        <w:left w:val="none" w:sz="0" w:space="0" w:color="auto"/>
        <w:bottom w:val="none" w:sz="0" w:space="0" w:color="auto"/>
        <w:right w:val="none" w:sz="0" w:space="0" w:color="auto"/>
      </w:divBdr>
    </w:div>
    <w:div w:id="788279883">
      <w:bodyDiv w:val="1"/>
      <w:marLeft w:val="0"/>
      <w:marRight w:val="0"/>
      <w:marTop w:val="0"/>
      <w:marBottom w:val="0"/>
      <w:divBdr>
        <w:top w:val="none" w:sz="0" w:space="0" w:color="auto"/>
        <w:left w:val="none" w:sz="0" w:space="0" w:color="auto"/>
        <w:bottom w:val="none" w:sz="0" w:space="0" w:color="auto"/>
        <w:right w:val="none" w:sz="0" w:space="0" w:color="auto"/>
      </w:divBdr>
    </w:div>
    <w:div w:id="931667033">
      <w:bodyDiv w:val="1"/>
      <w:marLeft w:val="0"/>
      <w:marRight w:val="0"/>
      <w:marTop w:val="0"/>
      <w:marBottom w:val="0"/>
      <w:divBdr>
        <w:top w:val="none" w:sz="0" w:space="0" w:color="auto"/>
        <w:left w:val="none" w:sz="0" w:space="0" w:color="auto"/>
        <w:bottom w:val="none" w:sz="0" w:space="0" w:color="auto"/>
        <w:right w:val="none" w:sz="0" w:space="0" w:color="auto"/>
      </w:divBdr>
    </w:div>
    <w:div w:id="962033674">
      <w:bodyDiv w:val="1"/>
      <w:marLeft w:val="0"/>
      <w:marRight w:val="0"/>
      <w:marTop w:val="0"/>
      <w:marBottom w:val="0"/>
      <w:divBdr>
        <w:top w:val="none" w:sz="0" w:space="0" w:color="auto"/>
        <w:left w:val="none" w:sz="0" w:space="0" w:color="auto"/>
        <w:bottom w:val="none" w:sz="0" w:space="0" w:color="auto"/>
        <w:right w:val="none" w:sz="0" w:space="0" w:color="auto"/>
      </w:divBdr>
    </w:div>
    <w:div w:id="1005283529">
      <w:bodyDiv w:val="1"/>
      <w:marLeft w:val="0"/>
      <w:marRight w:val="0"/>
      <w:marTop w:val="0"/>
      <w:marBottom w:val="0"/>
      <w:divBdr>
        <w:top w:val="none" w:sz="0" w:space="0" w:color="auto"/>
        <w:left w:val="none" w:sz="0" w:space="0" w:color="auto"/>
        <w:bottom w:val="none" w:sz="0" w:space="0" w:color="auto"/>
        <w:right w:val="none" w:sz="0" w:space="0" w:color="auto"/>
      </w:divBdr>
    </w:div>
    <w:div w:id="1018964273">
      <w:bodyDiv w:val="1"/>
      <w:marLeft w:val="0"/>
      <w:marRight w:val="0"/>
      <w:marTop w:val="0"/>
      <w:marBottom w:val="0"/>
      <w:divBdr>
        <w:top w:val="none" w:sz="0" w:space="0" w:color="auto"/>
        <w:left w:val="none" w:sz="0" w:space="0" w:color="auto"/>
        <w:bottom w:val="none" w:sz="0" w:space="0" w:color="auto"/>
        <w:right w:val="none" w:sz="0" w:space="0" w:color="auto"/>
      </w:divBdr>
    </w:div>
    <w:div w:id="1033263477">
      <w:bodyDiv w:val="1"/>
      <w:marLeft w:val="0"/>
      <w:marRight w:val="0"/>
      <w:marTop w:val="0"/>
      <w:marBottom w:val="0"/>
      <w:divBdr>
        <w:top w:val="none" w:sz="0" w:space="0" w:color="auto"/>
        <w:left w:val="none" w:sz="0" w:space="0" w:color="auto"/>
        <w:bottom w:val="none" w:sz="0" w:space="0" w:color="auto"/>
        <w:right w:val="none" w:sz="0" w:space="0" w:color="auto"/>
      </w:divBdr>
      <w:divsChild>
        <w:div w:id="226033729">
          <w:marLeft w:val="0"/>
          <w:marRight w:val="0"/>
          <w:marTop w:val="0"/>
          <w:marBottom w:val="0"/>
          <w:divBdr>
            <w:top w:val="none" w:sz="0" w:space="0" w:color="auto"/>
            <w:left w:val="none" w:sz="0" w:space="0" w:color="auto"/>
            <w:bottom w:val="none" w:sz="0" w:space="0" w:color="auto"/>
            <w:right w:val="none" w:sz="0" w:space="0" w:color="auto"/>
          </w:divBdr>
          <w:divsChild>
            <w:div w:id="6298102">
              <w:marLeft w:val="0"/>
              <w:marRight w:val="0"/>
              <w:marTop w:val="0"/>
              <w:marBottom w:val="0"/>
              <w:divBdr>
                <w:top w:val="none" w:sz="0" w:space="0" w:color="auto"/>
                <w:left w:val="none" w:sz="0" w:space="0" w:color="auto"/>
                <w:bottom w:val="none" w:sz="0" w:space="0" w:color="auto"/>
                <w:right w:val="none" w:sz="0" w:space="0" w:color="auto"/>
              </w:divBdr>
            </w:div>
            <w:div w:id="749229891">
              <w:marLeft w:val="0"/>
              <w:marRight w:val="0"/>
              <w:marTop w:val="0"/>
              <w:marBottom w:val="0"/>
              <w:divBdr>
                <w:top w:val="none" w:sz="0" w:space="0" w:color="auto"/>
                <w:left w:val="none" w:sz="0" w:space="0" w:color="auto"/>
                <w:bottom w:val="none" w:sz="0" w:space="0" w:color="auto"/>
                <w:right w:val="none" w:sz="0" w:space="0" w:color="auto"/>
              </w:divBdr>
            </w:div>
            <w:div w:id="114840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230551">
      <w:bodyDiv w:val="1"/>
      <w:marLeft w:val="0"/>
      <w:marRight w:val="0"/>
      <w:marTop w:val="0"/>
      <w:marBottom w:val="0"/>
      <w:divBdr>
        <w:top w:val="none" w:sz="0" w:space="0" w:color="auto"/>
        <w:left w:val="none" w:sz="0" w:space="0" w:color="auto"/>
        <w:bottom w:val="none" w:sz="0" w:space="0" w:color="auto"/>
        <w:right w:val="none" w:sz="0" w:space="0" w:color="auto"/>
      </w:divBdr>
    </w:div>
    <w:div w:id="1148325183">
      <w:bodyDiv w:val="1"/>
      <w:marLeft w:val="0"/>
      <w:marRight w:val="0"/>
      <w:marTop w:val="0"/>
      <w:marBottom w:val="0"/>
      <w:divBdr>
        <w:top w:val="none" w:sz="0" w:space="0" w:color="auto"/>
        <w:left w:val="none" w:sz="0" w:space="0" w:color="auto"/>
        <w:bottom w:val="none" w:sz="0" w:space="0" w:color="auto"/>
        <w:right w:val="none" w:sz="0" w:space="0" w:color="auto"/>
      </w:divBdr>
    </w:div>
    <w:div w:id="1317028363">
      <w:bodyDiv w:val="1"/>
      <w:marLeft w:val="0"/>
      <w:marRight w:val="0"/>
      <w:marTop w:val="0"/>
      <w:marBottom w:val="0"/>
      <w:divBdr>
        <w:top w:val="none" w:sz="0" w:space="0" w:color="auto"/>
        <w:left w:val="none" w:sz="0" w:space="0" w:color="auto"/>
        <w:bottom w:val="none" w:sz="0" w:space="0" w:color="auto"/>
        <w:right w:val="none" w:sz="0" w:space="0" w:color="auto"/>
      </w:divBdr>
    </w:div>
    <w:div w:id="1317417463">
      <w:bodyDiv w:val="1"/>
      <w:marLeft w:val="0"/>
      <w:marRight w:val="0"/>
      <w:marTop w:val="0"/>
      <w:marBottom w:val="0"/>
      <w:divBdr>
        <w:top w:val="none" w:sz="0" w:space="0" w:color="auto"/>
        <w:left w:val="none" w:sz="0" w:space="0" w:color="auto"/>
        <w:bottom w:val="none" w:sz="0" w:space="0" w:color="auto"/>
        <w:right w:val="none" w:sz="0" w:space="0" w:color="auto"/>
      </w:divBdr>
      <w:divsChild>
        <w:div w:id="1801847486">
          <w:marLeft w:val="0"/>
          <w:marRight w:val="0"/>
          <w:marTop w:val="0"/>
          <w:marBottom w:val="0"/>
          <w:divBdr>
            <w:top w:val="none" w:sz="0" w:space="0" w:color="auto"/>
            <w:left w:val="none" w:sz="0" w:space="0" w:color="auto"/>
            <w:bottom w:val="none" w:sz="0" w:space="0" w:color="auto"/>
            <w:right w:val="none" w:sz="0" w:space="0" w:color="auto"/>
          </w:divBdr>
          <w:divsChild>
            <w:div w:id="288122247">
              <w:marLeft w:val="0"/>
              <w:marRight w:val="0"/>
              <w:marTop w:val="0"/>
              <w:marBottom w:val="0"/>
              <w:divBdr>
                <w:top w:val="none" w:sz="0" w:space="0" w:color="auto"/>
                <w:left w:val="none" w:sz="0" w:space="0" w:color="auto"/>
                <w:bottom w:val="none" w:sz="0" w:space="0" w:color="auto"/>
                <w:right w:val="none" w:sz="0" w:space="0" w:color="auto"/>
              </w:divBdr>
            </w:div>
            <w:div w:id="622075661">
              <w:marLeft w:val="0"/>
              <w:marRight w:val="0"/>
              <w:marTop w:val="0"/>
              <w:marBottom w:val="0"/>
              <w:divBdr>
                <w:top w:val="none" w:sz="0" w:space="0" w:color="auto"/>
                <w:left w:val="none" w:sz="0" w:space="0" w:color="auto"/>
                <w:bottom w:val="none" w:sz="0" w:space="0" w:color="auto"/>
                <w:right w:val="none" w:sz="0" w:space="0" w:color="auto"/>
              </w:divBdr>
            </w:div>
            <w:div w:id="1104113514">
              <w:marLeft w:val="0"/>
              <w:marRight w:val="0"/>
              <w:marTop w:val="0"/>
              <w:marBottom w:val="0"/>
              <w:divBdr>
                <w:top w:val="none" w:sz="0" w:space="0" w:color="auto"/>
                <w:left w:val="none" w:sz="0" w:space="0" w:color="auto"/>
                <w:bottom w:val="none" w:sz="0" w:space="0" w:color="auto"/>
                <w:right w:val="none" w:sz="0" w:space="0" w:color="auto"/>
              </w:divBdr>
            </w:div>
            <w:div w:id="136374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939781">
      <w:bodyDiv w:val="1"/>
      <w:marLeft w:val="0"/>
      <w:marRight w:val="0"/>
      <w:marTop w:val="0"/>
      <w:marBottom w:val="0"/>
      <w:divBdr>
        <w:top w:val="none" w:sz="0" w:space="0" w:color="auto"/>
        <w:left w:val="none" w:sz="0" w:space="0" w:color="auto"/>
        <w:bottom w:val="none" w:sz="0" w:space="0" w:color="auto"/>
        <w:right w:val="none" w:sz="0" w:space="0" w:color="auto"/>
      </w:divBdr>
      <w:divsChild>
        <w:div w:id="372728624">
          <w:marLeft w:val="0"/>
          <w:marRight w:val="0"/>
          <w:marTop w:val="0"/>
          <w:marBottom w:val="0"/>
          <w:divBdr>
            <w:top w:val="none" w:sz="0" w:space="0" w:color="auto"/>
            <w:left w:val="none" w:sz="0" w:space="0" w:color="auto"/>
            <w:bottom w:val="none" w:sz="0" w:space="0" w:color="auto"/>
            <w:right w:val="none" w:sz="0" w:space="0" w:color="auto"/>
          </w:divBdr>
        </w:div>
      </w:divsChild>
    </w:div>
    <w:div w:id="1416171038">
      <w:bodyDiv w:val="1"/>
      <w:marLeft w:val="0"/>
      <w:marRight w:val="0"/>
      <w:marTop w:val="0"/>
      <w:marBottom w:val="0"/>
      <w:divBdr>
        <w:top w:val="none" w:sz="0" w:space="0" w:color="auto"/>
        <w:left w:val="none" w:sz="0" w:space="0" w:color="auto"/>
        <w:bottom w:val="none" w:sz="0" w:space="0" w:color="auto"/>
        <w:right w:val="none" w:sz="0" w:space="0" w:color="auto"/>
      </w:divBdr>
    </w:div>
    <w:div w:id="1539196394">
      <w:bodyDiv w:val="1"/>
      <w:marLeft w:val="0"/>
      <w:marRight w:val="0"/>
      <w:marTop w:val="0"/>
      <w:marBottom w:val="0"/>
      <w:divBdr>
        <w:top w:val="none" w:sz="0" w:space="0" w:color="auto"/>
        <w:left w:val="none" w:sz="0" w:space="0" w:color="auto"/>
        <w:bottom w:val="none" w:sz="0" w:space="0" w:color="auto"/>
        <w:right w:val="none" w:sz="0" w:space="0" w:color="auto"/>
      </w:divBdr>
      <w:divsChild>
        <w:div w:id="1784572898">
          <w:marLeft w:val="0"/>
          <w:marRight w:val="0"/>
          <w:marTop w:val="0"/>
          <w:marBottom w:val="0"/>
          <w:divBdr>
            <w:top w:val="none" w:sz="0" w:space="0" w:color="auto"/>
            <w:left w:val="none" w:sz="0" w:space="0" w:color="auto"/>
            <w:bottom w:val="none" w:sz="0" w:space="0" w:color="auto"/>
            <w:right w:val="none" w:sz="0" w:space="0" w:color="auto"/>
          </w:divBdr>
          <w:divsChild>
            <w:div w:id="192154591">
              <w:marLeft w:val="0"/>
              <w:marRight w:val="0"/>
              <w:marTop w:val="0"/>
              <w:marBottom w:val="0"/>
              <w:divBdr>
                <w:top w:val="none" w:sz="0" w:space="0" w:color="auto"/>
                <w:left w:val="none" w:sz="0" w:space="0" w:color="auto"/>
                <w:bottom w:val="none" w:sz="0" w:space="0" w:color="auto"/>
                <w:right w:val="none" w:sz="0" w:space="0" w:color="auto"/>
              </w:divBdr>
            </w:div>
            <w:div w:id="234438038">
              <w:marLeft w:val="0"/>
              <w:marRight w:val="0"/>
              <w:marTop w:val="0"/>
              <w:marBottom w:val="0"/>
              <w:divBdr>
                <w:top w:val="none" w:sz="0" w:space="0" w:color="auto"/>
                <w:left w:val="none" w:sz="0" w:space="0" w:color="auto"/>
                <w:bottom w:val="none" w:sz="0" w:space="0" w:color="auto"/>
                <w:right w:val="none" w:sz="0" w:space="0" w:color="auto"/>
              </w:divBdr>
            </w:div>
            <w:div w:id="584342027">
              <w:marLeft w:val="0"/>
              <w:marRight w:val="0"/>
              <w:marTop w:val="0"/>
              <w:marBottom w:val="0"/>
              <w:divBdr>
                <w:top w:val="none" w:sz="0" w:space="0" w:color="auto"/>
                <w:left w:val="none" w:sz="0" w:space="0" w:color="auto"/>
                <w:bottom w:val="none" w:sz="0" w:space="0" w:color="auto"/>
                <w:right w:val="none" w:sz="0" w:space="0" w:color="auto"/>
              </w:divBdr>
            </w:div>
            <w:div w:id="958226258">
              <w:marLeft w:val="0"/>
              <w:marRight w:val="0"/>
              <w:marTop w:val="0"/>
              <w:marBottom w:val="0"/>
              <w:divBdr>
                <w:top w:val="none" w:sz="0" w:space="0" w:color="auto"/>
                <w:left w:val="none" w:sz="0" w:space="0" w:color="auto"/>
                <w:bottom w:val="none" w:sz="0" w:space="0" w:color="auto"/>
                <w:right w:val="none" w:sz="0" w:space="0" w:color="auto"/>
              </w:divBdr>
            </w:div>
            <w:div w:id="1006249887">
              <w:marLeft w:val="0"/>
              <w:marRight w:val="0"/>
              <w:marTop w:val="0"/>
              <w:marBottom w:val="0"/>
              <w:divBdr>
                <w:top w:val="none" w:sz="0" w:space="0" w:color="auto"/>
                <w:left w:val="none" w:sz="0" w:space="0" w:color="auto"/>
                <w:bottom w:val="none" w:sz="0" w:space="0" w:color="auto"/>
                <w:right w:val="none" w:sz="0" w:space="0" w:color="auto"/>
              </w:divBdr>
            </w:div>
            <w:div w:id="1030841112">
              <w:marLeft w:val="0"/>
              <w:marRight w:val="0"/>
              <w:marTop w:val="0"/>
              <w:marBottom w:val="0"/>
              <w:divBdr>
                <w:top w:val="none" w:sz="0" w:space="0" w:color="auto"/>
                <w:left w:val="none" w:sz="0" w:space="0" w:color="auto"/>
                <w:bottom w:val="none" w:sz="0" w:space="0" w:color="auto"/>
                <w:right w:val="none" w:sz="0" w:space="0" w:color="auto"/>
              </w:divBdr>
            </w:div>
            <w:div w:id="1418670148">
              <w:marLeft w:val="0"/>
              <w:marRight w:val="0"/>
              <w:marTop w:val="0"/>
              <w:marBottom w:val="0"/>
              <w:divBdr>
                <w:top w:val="none" w:sz="0" w:space="0" w:color="auto"/>
                <w:left w:val="none" w:sz="0" w:space="0" w:color="auto"/>
                <w:bottom w:val="none" w:sz="0" w:space="0" w:color="auto"/>
                <w:right w:val="none" w:sz="0" w:space="0" w:color="auto"/>
              </w:divBdr>
            </w:div>
            <w:div w:id="1647052321">
              <w:marLeft w:val="0"/>
              <w:marRight w:val="0"/>
              <w:marTop w:val="0"/>
              <w:marBottom w:val="0"/>
              <w:divBdr>
                <w:top w:val="none" w:sz="0" w:space="0" w:color="auto"/>
                <w:left w:val="none" w:sz="0" w:space="0" w:color="auto"/>
                <w:bottom w:val="none" w:sz="0" w:space="0" w:color="auto"/>
                <w:right w:val="none" w:sz="0" w:space="0" w:color="auto"/>
              </w:divBdr>
            </w:div>
            <w:div w:id="191905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511129">
      <w:bodyDiv w:val="1"/>
      <w:marLeft w:val="0"/>
      <w:marRight w:val="0"/>
      <w:marTop w:val="0"/>
      <w:marBottom w:val="0"/>
      <w:divBdr>
        <w:top w:val="none" w:sz="0" w:space="0" w:color="auto"/>
        <w:left w:val="none" w:sz="0" w:space="0" w:color="auto"/>
        <w:bottom w:val="none" w:sz="0" w:space="0" w:color="auto"/>
        <w:right w:val="none" w:sz="0" w:space="0" w:color="auto"/>
      </w:divBdr>
    </w:div>
    <w:div w:id="1796483115">
      <w:bodyDiv w:val="1"/>
      <w:marLeft w:val="0"/>
      <w:marRight w:val="0"/>
      <w:marTop w:val="0"/>
      <w:marBottom w:val="0"/>
      <w:divBdr>
        <w:top w:val="none" w:sz="0" w:space="0" w:color="auto"/>
        <w:left w:val="none" w:sz="0" w:space="0" w:color="auto"/>
        <w:bottom w:val="none" w:sz="0" w:space="0" w:color="auto"/>
        <w:right w:val="none" w:sz="0" w:space="0" w:color="auto"/>
      </w:divBdr>
    </w:div>
    <w:div w:id="1813861530">
      <w:bodyDiv w:val="1"/>
      <w:marLeft w:val="0"/>
      <w:marRight w:val="0"/>
      <w:marTop w:val="0"/>
      <w:marBottom w:val="0"/>
      <w:divBdr>
        <w:top w:val="none" w:sz="0" w:space="0" w:color="auto"/>
        <w:left w:val="none" w:sz="0" w:space="0" w:color="auto"/>
        <w:bottom w:val="none" w:sz="0" w:space="0" w:color="auto"/>
        <w:right w:val="none" w:sz="0" w:space="0" w:color="auto"/>
      </w:divBdr>
    </w:div>
    <w:div w:id="1888763170">
      <w:bodyDiv w:val="1"/>
      <w:marLeft w:val="0"/>
      <w:marRight w:val="0"/>
      <w:marTop w:val="0"/>
      <w:marBottom w:val="0"/>
      <w:divBdr>
        <w:top w:val="none" w:sz="0" w:space="0" w:color="auto"/>
        <w:left w:val="none" w:sz="0" w:space="0" w:color="auto"/>
        <w:bottom w:val="none" w:sz="0" w:space="0" w:color="auto"/>
        <w:right w:val="none" w:sz="0" w:space="0" w:color="auto"/>
      </w:divBdr>
    </w:div>
    <w:div w:id="1892384067">
      <w:bodyDiv w:val="1"/>
      <w:marLeft w:val="0"/>
      <w:marRight w:val="0"/>
      <w:marTop w:val="0"/>
      <w:marBottom w:val="0"/>
      <w:divBdr>
        <w:top w:val="none" w:sz="0" w:space="0" w:color="auto"/>
        <w:left w:val="none" w:sz="0" w:space="0" w:color="auto"/>
        <w:bottom w:val="none" w:sz="0" w:space="0" w:color="auto"/>
        <w:right w:val="none" w:sz="0" w:space="0" w:color="auto"/>
      </w:divBdr>
    </w:div>
    <w:div w:id="1913545596">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C7A525E7-13E0-4B3F-AF48-826EF4E515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1011</TotalTime>
  <Pages>1</Pages>
  <Words>175</Words>
  <Characters>1002</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World Health Organization</Company>
  <LinksUpToDate>false</LinksUpToDate>
  <CharactersWithSpaces>1175</CharactersWithSpaces>
  <SharedDoc>false</SharedDoc>
  <HLinks>
    <vt:vector size="402" baseType="variant">
      <vt:variant>
        <vt:i4>196673</vt:i4>
      </vt:variant>
      <vt:variant>
        <vt:i4>342</vt:i4>
      </vt:variant>
      <vt:variant>
        <vt:i4>0</vt:i4>
      </vt:variant>
      <vt:variant>
        <vt:i4>5</vt:i4>
      </vt:variant>
      <vt:variant>
        <vt:lpwstr>http://www.cpc.unc.edu/measure/publications/pdf/ms-01-03.pdf</vt:lpwstr>
      </vt:variant>
      <vt:variant>
        <vt:lpwstr/>
      </vt:variant>
      <vt:variant>
        <vt:i4>4194326</vt:i4>
      </vt:variant>
      <vt:variant>
        <vt:i4>339</vt:i4>
      </vt:variant>
      <vt:variant>
        <vt:i4>0</vt:i4>
      </vt:variant>
      <vt:variant>
        <vt:i4>5</vt:i4>
      </vt:variant>
      <vt:variant>
        <vt:lpwstr>http://www.who.int/healthinfo/systems/monitoring/en/index.htm</vt:lpwstr>
      </vt:variant>
      <vt:variant>
        <vt:lpwstr/>
      </vt:variant>
      <vt:variant>
        <vt:i4>4128843</vt:i4>
      </vt:variant>
      <vt:variant>
        <vt:i4>336</vt:i4>
      </vt:variant>
      <vt:variant>
        <vt:i4>0</vt:i4>
      </vt:variant>
      <vt:variant>
        <vt:i4>5</vt:i4>
      </vt:variant>
      <vt:variant>
        <vt:lpwstr>http://www.who.int/medicines/areas/access/medicines_prices08/en/</vt:lpwstr>
      </vt:variant>
      <vt:variant>
        <vt:lpwstr/>
      </vt:variant>
      <vt:variant>
        <vt:i4>3014769</vt:i4>
      </vt:variant>
      <vt:variant>
        <vt:i4>333</vt:i4>
      </vt:variant>
      <vt:variant>
        <vt:i4>0</vt:i4>
      </vt:variant>
      <vt:variant>
        <vt:i4>5</vt:i4>
      </vt:variant>
      <vt:variant>
        <vt:lpwstr>http://www.haiweb.org/medicineprices/manual/documents.html</vt:lpwstr>
      </vt:variant>
      <vt:variant>
        <vt:lpwstr/>
      </vt:variant>
      <vt:variant>
        <vt:i4>4915219</vt:i4>
      </vt:variant>
      <vt:variant>
        <vt:i4>330</vt:i4>
      </vt:variant>
      <vt:variant>
        <vt:i4>0</vt:i4>
      </vt:variant>
      <vt:variant>
        <vt:i4>5</vt:i4>
      </vt:variant>
      <vt:variant>
        <vt:lpwstr>http://www.measuredhs.com/aboutsurveys/spa/start.cfm</vt:lpwstr>
      </vt:variant>
      <vt:variant>
        <vt:lpwstr/>
      </vt:variant>
      <vt:variant>
        <vt:i4>5767186</vt:i4>
      </vt:variant>
      <vt:variant>
        <vt:i4>327</vt:i4>
      </vt:variant>
      <vt:variant>
        <vt:i4>0</vt:i4>
      </vt:variant>
      <vt:variant>
        <vt:i4>5</vt:i4>
      </vt:variant>
      <vt:variant>
        <vt:lpwstr>http://www.who.int/healthinfo/systems/samintro/en/index.html</vt:lpwstr>
      </vt:variant>
      <vt:variant>
        <vt:lpwstr/>
      </vt:variant>
      <vt:variant>
        <vt:i4>4849675</vt:i4>
      </vt:variant>
      <vt:variant>
        <vt:i4>324</vt:i4>
      </vt:variant>
      <vt:variant>
        <vt:i4>0</vt:i4>
      </vt:variant>
      <vt:variant>
        <vt:i4>5</vt:i4>
      </vt:variant>
      <vt:variant>
        <vt:lpwstr>http://www.internationalhealthpartnership.net/en/home</vt:lpwstr>
      </vt:variant>
      <vt:variant>
        <vt:lpwstr/>
      </vt:variant>
      <vt:variant>
        <vt:i4>80</vt:i4>
      </vt:variant>
      <vt:variant>
        <vt:i4>321</vt:i4>
      </vt:variant>
      <vt:variant>
        <vt:i4>0</vt:i4>
      </vt:variant>
      <vt:variant>
        <vt:i4>5</vt:i4>
      </vt:variant>
      <vt:variant>
        <vt:lpwstr>http://apps.who.int/healthinfo/systems/datacatalog/index.php/catalog</vt:lpwstr>
      </vt:variant>
      <vt:variant>
        <vt:lpwstr/>
      </vt:variant>
      <vt:variant>
        <vt:i4>1507369</vt:i4>
      </vt:variant>
      <vt:variant>
        <vt:i4>318</vt:i4>
      </vt:variant>
      <vt:variant>
        <vt:i4>0</vt:i4>
      </vt:variant>
      <vt:variant>
        <vt:i4>5</vt:i4>
      </vt:variant>
      <vt:variant>
        <vt:lpwstr>http://www.ihfan.org/home/index.php?editable=no&amp;page_type=catalog</vt:lpwstr>
      </vt:variant>
      <vt:variant>
        <vt:lpwstr/>
      </vt:variant>
      <vt:variant>
        <vt:i4>4849675</vt:i4>
      </vt:variant>
      <vt:variant>
        <vt:i4>309</vt:i4>
      </vt:variant>
      <vt:variant>
        <vt:i4>0</vt:i4>
      </vt:variant>
      <vt:variant>
        <vt:i4>5</vt:i4>
      </vt:variant>
      <vt:variant>
        <vt:lpwstr>http://www.usaid.gov/</vt:lpwstr>
      </vt:variant>
      <vt:variant>
        <vt:lpwstr/>
      </vt:variant>
      <vt:variant>
        <vt:i4>1572924</vt:i4>
      </vt:variant>
      <vt:variant>
        <vt:i4>302</vt:i4>
      </vt:variant>
      <vt:variant>
        <vt:i4>0</vt:i4>
      </vt:variant>
      <vt:variant>
        <vt:i4>5</vt:i4>
      </vt:variant>
      <vt:variant>
        <vt:lpwstr/>
      </vt:variant>
      <vt:variant>
        <vt:lpwstr>_Toc369606695</vt:lpwstr>
      </vt:variant>
      <vt:variant>
        <vt:i4>1572924</vt:i4>
      </vt:variant>
      <vt:variant>
        <vt:i4>296</vt:i4>
      </vt:variant>
      <vt:variant>
        <vt:i4>0</vt:i4>
      </vt:variant>
      <vt:variant>
        <vt:i4>5</vt:i4>
      </vt:variant>
      <vt:variant>
        <vt:lpwstr/>
      </vt:variant>
      <vt:variant>
        <vt:lpwstr>_Toc369606694</vt:lpwstr>
      </vt:variant>
      <vt:variant>
        <vt:i4>1572924</vt:i4>
      </vt:variant>
      <vt:variant>
        <vt:i4>290</vt:i4>
      </vt:variant>
      <vt:variant>
        <vt:i4>0</vt:i4>
      </vt:variant>
      <vt:variant>
        <vt:i4>5</vt:i4>
      </vt:variant>
      <vt:variant>
        <vt:lpwstr/>
      </vt:variant>
      <vt:variant>
        <vt:lpwstr>_Toc369606693</vt:lpwstr>
      </vt:variant>
      <vt:variant>
        <vt:i4>1572924</vt:i4>
      </vt:variant>
      <vt:variant>
        <vt:i4>284</vt:i4>
      </vt:variant>
      <vt:variant>
        <vt:i4>0</vt:i4>
      </vt:variant>
      <vt:variant>
        <vt:i4>5</vt:i4>
      </vt:variant>
      <vt:variant>
        <vt:lpwstr/>
      </vt:variant>
      <vt:variant>
        <vt:lpwstr>_Toc369606692</vt:lpwstr>
      </vt:variant>
      <vt:variant>
        <vt:i4>1572924</vt:i4>
      </vt:variant>
      <vt:variant>
        <vt:i4>278</vt:i4>
      </vt:variant>
      <vt:variant>
        <vt:i4>0</vt:i4>
      </vt:variant>
      <vt:variant>
        <vt:i4>5</vt:i4>
      </vt:variant>
      <vt:variant>
        <vt:lpwstr/>
      </vt:variant>
      <vt:variant>
        <vt:lpwstr>_Toc369606691</vt:lpwstr>
      </vt:variant>
      <vt:variant>
        <vt:i4>1572924</vt:i4>
      </vt:variant>
      <vt:variant>
        <vt:i4>272</vt:i4>
      </vt:variant>
      <vt:variant>
        <vt:i4>0</vt:i4>
      </vt:variant>
      <vt:variant>
        <vt:i4>5</vt:i4>
      </vt:variant>
      <vt:variant>
        <vt:lpwstr/>
      </vt:variant>
      <vt:variant>
        <vt:lpwstr>_Toc369606690</vt:lpwstr>
      </vt:variant>
      <vt:variant>
        <vt:i4>1638460</vt:i4>
      </vt:variant>
      <vt:variant>
        <vt:i4>266</vt:i4>
      </vt:variant>
      <vt:variant>
        <vt:i4>0</vt:i4>
      </vt:variant>
      <vt:variant>
        <vt:i4>5</vt:i4>
      </vt:variant>
      <vt:variant>
        <vt:lpwstr/>
      </vt:variant>
      <vt:variant>
        <vt:lpwstr>_Toc369606689</vt:lpwstr>
      </vt:variant>
      <vt:variant>
        <vt:i4>1638460</vt:i4>
      </vt:variant>
      <vt:variant>
        <vt:i4>260</vt:i4>
      </vt:variant>
      <vt:variant>
        <vt:i4>0</vt:i4>
      </vt:variant>
      <vt:variant>
        <vt:i4>5</vt:i4>
      </vt:variant>
      <vt:variant>
        <vt:lpwstr/>
      </vt:variant>
      <vt:variant>
        <vt:lpwstr>_Toc369606688</vt:lpwstr>
      </vt:variant>
      <vt:variant>
        <vt:i4>1638460</vt:i4>
      </vt:variant>
      <vt:variant>
        <vt:i4>254</vt:i4>
      </vt:variant>
      <vt:variant>
        <vt:i4>0</vt:i4>
      </vt:variant>
      <vt:variant>
        <vt:i4>5</vt:i4>
      </vt:variant>
      <vt:variant>
        <vt:lpwstr/>
      </vt:variant>
      <vt:variant>
        <vt:lpwstr>_Toc369606687</vt:lpwstr>
      </vt:variant>
      <vt:variant>
        <vt:i4>1638460</vt:i4>
      </vt:variant>
      <vt:variant>
        <vt:i4>248</vt:i4>
      </vt:variant>
      <vt:variant>
        <vt:i4>0</vt:i4>
      </vt:variant>
      <vt:variant>
        <vt:i4>5</vt:i4>
      </vt:variant>
      <vt:variant>
        <vt:lpwstr/>
      </vt:variant>
      <vt:variant>
        <vt:lpwstr>_Toc369606686</vt:lpwstr>
      </vt:variant>
      <vt:variant>
        <vt:i4>1638460</vt:i4>
      </vt:variant>
      <vt:variant>
        <vt:i4>242</vt:i4>
      </vt:variant>
      <vt:variant>
        <vt:i4>0</vt:i4>
      </vt:variant>
      <vt:variant>
        <vt:i4>5</vt:i4>
      </vt:variant>
      <vt:variant>
        <vt:lpwstr/>
      </vt:variant>
      <vt:variant>
        <vt:lpwstr>_Toc369606685</vt:lpwstr>
      </vt:variant>
      <vt:variant>
        <vt:i4>1638460</vt:i4>
      </vt:variant>
      <vt:variant>
        <vt:i4>236</vt:i4>
      </vt:variant>
      <vt:variant>
        <vt:i4>0</vt:i4>
      </vt:variant>
      <vt:variant>
        <vt:i4>5</vt:i4>
      </vt:variant>
      <vt:variant>
        <vt:lpwstr/>
      </vt:variant>
      <vt:variant>
        <vt:lpwstr>_Toc369606684</vt:lpwstr>
      </vt:variant>
      <vt:variant>
        <vt:i4>1638460</vt:i4>
      </vt:variant>
      <vt:variant>
        <vt:i4>230</vt:i4>
      </vt:variant>
      <vt:variant>
        <vt:i4>0</vt:i4>
      </vt:variant>
      <vt:variant>
        <vt:i4>5</vt:i4>
      </vt:variant>
      <vt:variant>
        <vt:lpwstr/>
      </vt:variant>
      <vt:variant>
        <vt:lpwstr>_Toc369606683</vt:lpwstr>
      </vt:variant>
      <vt:variant>
        <vt:i4>1638460</vt:i4>
      </vt:variant>
      <vt:variant>
        <vt:i4>224</vt:i4>
      </vt:variant>
      <vt:variant>
        <vt:i4>0</vt:i4>
      </vt:variant>
      <vt:variant>
        <vt:i4>5</vt:i4>
      </vt:variant>
      <vt:variant>
        <vt:lpwstr/>
      </vt:variant>
      <vt:variant>
        <vt:lpwstr>_Toc369606682</vt:lpwstr>
      </vt:variant>
      <vt:variant>
        <vt:i4>1638460</vt:i4>
      </vt:variant>
      <vt:variant>
        <vt:i4>218</vt:i4>
      </vt:variant>
      <vt:variant>
        <vt:i4>0</vt:i4>
      </vt:variant>
      <vt:variant>
        <vt:i4>5</vt:i4>
      </vt:variant>
      <vt:variant>
        <vt:lpwstr/>
      </vt:variant>
      <vt:variant>
        <vt:lpwstr>_Toc369606681</vt:lpwstr>
      </vt:variant>
      <vt:variant>
        <vt:i4>1638460</vt:i4>
      </vt:variant>
      <vt:variant>
        <vt:i4>212</vt:i4>
      </vt:variant>
      <vt:variant>
        <vt:i4>0</vt:i4>
      </vt:variant>
      <vt:variant>
        <vt:i4>5</vt:i4>
      </vt:variant>
      <vt:variant>
        <vt:lpwstr/>
      </vt:variant>
      <vt:variant>
        <vt:lpwstr>_Toc369606680</vt:lpwstr>
      </vt:variant>
      <vt:variant>
        <vt:i4>1441852</vt:i4>
      </vt:variant>
      <vt:variant>
        <vt:i4>206</vt:i4>
      </vt:variant>
      <vt:variant>
        <vt:i4>0</vt:i4>
      </vt:variant>
      <vt:variant>
        <vt:i4>5</vt:i4>
      </vt:variant>
      <vt:variant>
        <vt:lpwstr/>
      </vt:variant>
      <vt:variant>
        <vt:lpwstr>_Toc369606679</vt:lpwstr>
      </vt:variant>
      <vt:variant>
        <vt:i4>1441852</vt:i4>
      </vt:variant>
      <vt:variant>
        <vt:i4>200</vt:i4>
      </vt:variant>
      <vt:variant>
        <vt:i4>0</vt:i4>
      </vt:variant>
      <vt:variant>
        <vt:i4>5</vt:i4>
      </vt:variant>
      <vt:variant>
        <vt:lpwstr/>
      </vt:variant>
      <vt:variant>
        <vt:lpwstr>_Toc369606678</vt:lpwstr>
      </vt:variant>
      <vt:variant>
        <vt:i4>1441852</vt:i4>
      </vt:variant>
      <vt:variant>
        <vt:i4>194</vt:i4>
      </vt:variant>
      <vt:variant>
        <vt:i4>0</vt:i4>
      </vt:variant>
      <vt:variant>
        <vt:i4>5</vt:i4>
      </vt:variant>
      <vt:variant>
        <vt:lpwstr/>
      </vt:variant>
      <vt:variant>
        <vt:lpwstr>_Toc369606677</vt:lpwstr>
      </vt:variant>
      <vt:variant>
        <vt:i4>1441852</vt:i4>
      </vt:variant>
      <vt:variant>
        <vt:i4>188</vt:i4>
      </vt:variant>
      <vt:variant>
        <vt:i4>0</vt:i4>
      </vt:variant>
      <vt:variant>
        <vt:i4>5</vt:i4>
      </vt:variant>
      <vt:variant>
        <vt:lpwstr/>
      </vt:variant>
      <vt:variant>
        <vt:lpwstr>_Toc369606676</vt:lpwstr>
      </vt:variant>
      <vt:variant>
        <vt:i4>1441852</vt:i4>
      </vt:variant>
      <vt:variant>
        <vt:i4>182</vt:i4>
      </vt:variant>
      <vt:variant>
        <vt:i4>0</vt:i4>
      </vt:variant>
      <vt:variant>
        <vt:i4>5</vt:i4>
      </vt:variant>
      <vt:variant>
        <vt:lpwstr/>
      </vt:variant>
      <vt:variant>
        <vt:lpwstr>_Toc369606675</vt:lpwstr>
      </vt:variant>
      <vt:variant>
        <vt:i4>1441852</vt:i4>
      </vt:variant>
      <vt:variant>
        <vt:i4>176</vt:i4>
      </vt:variant>
      <vt:variant>
        <vt:i4>0</vt:i4>
      </vt:variant>
      <vt:variant>
        <vt:i4>5</vt:i4>
      </vt:variant>
      <vt:variant>
        <vt:lpwstr/>
      </vt:variant>
      <vt:variant>
        <vt:lpwstr>_Toc369606674</vt:lpwstr>
      </vt:variant>
      <vt:variant>
        <vt:i4>1441852</vt:i4>
      </vt:variant>
      <vt:variant>
        <vt:i4>170</vt:i4>
      </vt:variant>
      <vt:variant>
        <vt:i4>0</vt:i4>
      </vt:variant>
      <vt:variant>
        <vt:i4>5</vt:i4>
      </vt:variant>
      <vt:variant>
        <vt:lpwstr/>
      </vt:variant>
      <vt:variant>
        <vt:lpwstr>_Toc369606673</vt:lpwstr>
      </vt:variant>
      <vt:variant>
        <vt:i4>1441852</vt:i4>
      </vt:variant>
      <vt:variant>
        <vt:i4>164</vt:i4>
      </vt:variant>
      <vt:variant>
        <vt:i4>0</vt:i4>
      </vt:variant>
      <vt:variant>
        <vt:i4>5</vt:i4>
      </vt:variant>
      <vt:variant>
        <vt:lpwstr/>
      </vt:variant>
      <vt:variant>
        <vt:lpwstr>_Toc369606672</vt:lpwstr>
      </vt:variant>
      <vt:variant>
        <vt:i4>1441852</vt:i4>
      </vt:variant>
      <vt:variant>
        <vt:i4>158</vt:i4>
      </vt:variant>
      <vt:variant>
        <vt:i4>0</vt:i4>
      </vt:variant>
      <vt:variant>
        <vt:i4>5</vt:i4>
      </vt:variant>
      <vt:variant>
        <vt:lpwstr/>
      </vt:variant>
      <vt:variant>
        <vt:lpwstr>_Toc369606671</vt:lpwstr>
      </vt:variant>
      <vt:variant>
        <vt:i4>1441852</vt:i4>
      </vt:variant>
      <vt:variant>
        <vt:i4>152</vt:i4>
      </vt:variant>
      <vt:variant>
        <vt:i4>0</vt:i4>
      </vt:variant>
      <vt:variant>
        <vt:i4>5</vt:i4>
      </vt:variant>
      <vt:variant>
        <vt:lpwstr/>
      </vt:variant>
      <vt:variant>
        <vt:lpwstr>_Toc369606670</vt:lpwstr>
      </vt:variant>
      <vt:variant>
        <vt:i4>1507388</vt:i4>
      </vt:variant>
      <vt:variant>
        <vt:i4>146</vt:i4>
      </vt:variant>
      <vt:variant>
        <vt:i4>0</vt:i4>
      </vt:variant>
      <vt:variant>
        <vt:i4>5</vt:i4>
      </vt:variant>
      <vt:variant>
        <vt:lpwstr/>
      </vt:variant>
      <vt:variant>
        <vt:lpwstr>_Toc369606669</vt:lpwstr>
      </vt:variant>
      <vt:variant>
        <vt:i4>1507388</vt:i4>
      </vt:variant>
      <vt:variant>
        <vt:i4>140</vt:i4>
      </vt:variant>
      <vt:variant>
        <vt:i4>0</vt:i4>
      </vt:variant>
      <vt:variant>
        <vt:i4>5</vt:i4>
      </vt:variant>
      <vt:variant>
        <vt:lpwstr/>
      </vt:variant>
      <vt:variant>
        <vt:lpwstr>_Toc369606668</vt:lpwstr>
      </vt:variant>
      <vt:variant>
        <vt:i4>1507388</vt:i4>
      </vt:variant>
      <vt:variant>
        <vt:i4>134</vt:i4>
      </vt:variant>
      <vt:variant>
        <vt:i4>0</vt:i4>
      </vt:variant>
      <vt:variant>
        <vt:i4>5</vt:i4>
      </vt:variant>
      <vt:variant>
        <vt:lpwstr/>
      </vt:variant>
      <vt:variant>
        <vt:lpwstr>_Toc369606667</vt:lpwstr>
      </vt:variant>
      <vt:variant>
        <vt:i4>1507388</vt:i4>
      </vt:variant>
      <vt:variant>
        <vt:i4>128</vt:i4>
      </vt:variant>
      <vt:variant>
        <vt:i4>0</vt:i4>
      </vt:variant>
      <vt:variant>
        <vt:i4>5</vt:i4>
      </vt:variant>
      <vt:variant>
        <vt:lpwstr/>
      </vt:variant>
      <vt:variant>
        <vt:lpwstr>_Toc369606666</vt:lpwstr>
      </vt:variant>
      <vt:variant>
        <vt:i4>1507388</vt:i4>
      </vt:variant>
      <vt:variant>
        <vt:i4>122</vt:i4>
      </vt:variant>
      <vt:variant>
        <vt:i4>0</vt:i4>
      </vt:variant>
      <vt:variant>
        <vt:i4>5</vt:i4>
      </vt:variant>
      <vt:variant>
        <vt:lpwstr/>
      </vt:variant>
      <vt:variant>
        <vt:lpwstr>_Toc369606665</vt:lpwstr>
      </vt:variant>
      <vt:variant>
        <vt:i4>1507388</vt:i4>
      </vt:variant>
      <vt:variant>
        <vt:i4>116</vt:i4>
      </vt:variant>
      <vt:variant>
        <vt:i4>0</vt:i4>
      </vt:variant>
      <vt:variant>
        <vt:i4>5</vt:i4>
      </vt:variant>
      <vt:variant>
        <vt:lpwstr/>
      </vt:variant>
      <vt:variant>
        <vt:lpwstr>_Toc369606664</vt:lpwstr>
      </vt:variant>
      <vt:variant>
        <vt:i4>1507388</vt:i4>
      </vt:variant>
      <vt:variant>
        <vt:i4>110</vt:i4>
      </vt:variant>
      <vt:variant>
        <vt:i4>0</vt:i4>
      </vt:variant>
      <vt:variant>
        <vt:i4>5</vt:i4>
      </vt:variant>
      <vt:variant>
        <vt:lpwstr/>
      </vt:variant>
      <vt:variant>
        <vt:lpwstr>_Toc369606663</vt:lpwstr>
      </vt:variant>
      <vt:variant>
        <vt:i4>1507388</vt:i4>
      </vt:variant>
      <vt:variant>
        <vt:i4>104</vt:i4>
      </vt:variant>
      <vt:variant>
        <vt:i4>0</vt:i4>
      </vt:variant>
      <vt:variant>
        <vt:i4>5</vt:i4>
      </vt:variant>
      <vt:variant>
        <vt:lpwstr/>
      </vt:variant>
      <vt:variant>
        <vt:lpwstr>_Toc369606662</vt:lpwstr>
      </vt:variant>
      <vt:variant>
        <vt:i4>1507388</vt:i4>
      </vt:variant>
      <vt:variant>
        <vt:i4>98</vt:i4>
      </vt:variant>
      <vt:variant>
        <vt:i4>0</vt:i4>
      </vt:variant>
      <vt:variant>
        <vt:i4>5</vt:i4>
      </vt:variant>
      <vt:variant>
        <vt:lpwstr/>
      </vt:variant>
      <vt:variant>
        <vt:lpwstr>_Toc369606661</vt:lpwstr>
      </vt:variant>
      <vt:variant>
        <vt:i4>1507388</vt:i4>
      </vt:variant>
      <vt:variant>
        <vt:i4>92</vt:i4>
      </vt:variant>
      <vt:variant>
        <vt:i4>0</vt:i4>
      </vt:variant>
      <vt:variant>
        <vt:i4>5</vt:i4>
      </vt:variant>
      <vt:variant>
        <vt:lpwstr/>
      </vt:variant>
      <vt:variant>
        <vt:lpwstr>_Toc369606660</vt:lpwstr>
      </vt:variant>
      <vt:variant>
        <vt:i4>1310780</vt:i4>
      </vt:variant>
      <vt:variant>
        <vt:i4>86</vt:i4>
      </vt:variant>
      <vt:variant>
        <vt:i4>0</vt:i4>
      </vt:variant>
      <vt:variant>
        <vt:i4>5</vt:i4>
      </vt:variant>
      <vt:variant>
        <vt:lpwstr/>
      </vt:variant>
      <vt:variant>
        <vt:lpwstr>_Toc369606659</vt:lpwstr>
      </vt:variant>
      <vt:variant>
        <vt:i4>1310780</vt:i4>
      </vt:variant>
      <vt:variant>
        <vt:i4>80</vt:i4>
      </vt:variant>
      <vt:variant>
        <vt:i4>0</vt:i4>
      </vt:variant>
      <vt:variant>
        <vt:i4>5</vt:i4>
      </vt:variant>
      <vt:variant>
        <vt:lpwstr/>
      </vt:variant>
      <vt:variant>
        <vt:lpwstr>_Toc369606658</vt:lpwstr>
      </vt:variant>
      <vt:variant>
        <vt:i4>1310780</vt:i4>
      </vt:variant>
      <vt:variant>
        <vt:i4>74</vt:i4>
      </vt:variant>
      <vt:variant>
        <vt:i4>0</vt:i4>
      </vt:variant>
      <vt:variant>
        <vt:i4>5</vt:i4>
      </vt:variant>
      <vt:variant>
        <vt:lpwstr/>
      </vt:variant>
      <vt:variant>
        <vt:lpwstr>_Toc369606657</vt:lpwstr>
      </vt:variant>
      <vt:variant>
        <vt:i4>1310780</vt:i4>
      </vt:variant>
      <vt:variant>
        <vt:i4>68</vt:i4>
      </vt:variant>
      <vt:variant>
        <vt:i4>0</vt:i4>
      </vt:variant>
      <vt:variant>
        <vt:i4>5</vt:i4>
      </vt:variant>
      <vt:variant>
        <vt:lpwstr/>
      </vt:variant>
      <vt:variant>
        <vt:lpwstr>_Toc369606656</vt:lpwstr>
      </vt:variant>
      <vt:variant>
        <vt:i4>1310780</vt:i4>
      </vt:variant>
      <vt:variant>
        <vt:i4>62</vt:i4>
      </vt:variant>
      <vt:variant>
        <vt:i4>0</vt:i4>
      </vt:variant>
      <vt:variant>
        <vt:i4>5</vt:i4>
      </vt:variant>
      <vt:variant>
        <vt:lpwstr/>
      </vt:variant>
      <vt:variant>
        <vt:lpwstr>_Toc369606655</vt:lpwstr>
      </vt:variant>
      <vt:variant>
        <vt:i4>1310780</vt:i4>
      </vt:variant>
      <vt:variant>
        <vt:i4>56</vt:i4>
      </vt:variant>
      <vt:variant>
        <vt:i4>0</vt:i4>
      </vt:variant>
      <vt:variant>
        <vt:i4>5</vt:i4>
      </vt:variant>
      <vt:variant>
        <vt:lpwstr/>
      </vt:variant>
      <vt:variant>
        <vt:lpwstr>_Toc369606654</vt:lpwstr>
      </vt:variant>
      <vt:variant>
        <vt:i4>1310780</vt:i4>
      </vt:variant>
      <vt:variant>
        <vt:i4>50</vt:i4>
      </vt:variant>
      <vt:variant>
        <vt:i4>0</vt:i4>
      </vt:variant>
      <vt:variant>
        <vt:i4>5</vt:i4>
      </vt:variant>
      <vt:variant>
        <vt:lpwstr/>
      </vt:variant>
      <vt:variant>
        <vt:lpwstr>_Toc369606652</vt:lpwstr>
      </vt:variant>
      <vt:variant>
        <vt:i4>1310780</vt:i4>
      </vt:variant>
      <vt:variant>
        <vt:i4>44</vt:i4>
      </vt:variant>
      <vt:variant>
        <vt:i4>0</vt:i4>
      </vt:variant>
      <vt:variant>
        <vt:i4>5</vt:i4>
      </vt:variant>
      <vt:variant>
        <vt:lpwstr/>
      </vt:variant>
      <vt:variant>
        <vt:lpwstr>_Toc369606651</vt:lpwstr>
      </vt:variant>
      <vt:variant>
        <vt:i4>1310780</vt:i4>
      </vt:variant>
      <vt:variant>
        <vt:i4>38</vt:i4>
      </vt:variant>
      <vt:variant>
        <vt:i4>0</vt:i4>
      </vt:variant>
      <vt:variant>
        <vt:i4>5</vt:i4>
      </vt:variant>
      <vt:variant>
        <vt:lpwstr/>
      </vt:variant>
      <vt:variant>
        <vt:lpwstr>_Toc369606650</vt:lpwstr>
      </vt:variant>
      <vt:variant>
        <vt:i4>1376316</vt:i4>
      </vt:variant>
      <vt:variant>
        <vt:i4>32</vt:i4>
      </vt:variant>
      <vt:variant>
        <vt:i4>0</vt:i4>
      </vt:variant>
      <vt:variant>
        <vt:i4>5</vt:i4>
      </vt:variant>
      <vt:variant>
        <vt:lpwstr/>
      </vt:variant>
      <vt:variant>
        <vt:lpwstr>_Toc369606649</vt:lpwstr>
      </vt:variant>
      <vt:variant>
        <vt:i4>1376316</vt:i4>
      </vt:variant>
      <vt:variant>
        <vt:i4>26</vt:i4>
      </vt:variant>
      <vt:variant>
        <vt:i4>0</vt:i4>
      </vt:variant>
      <vt:variant>
        <vt:i4>5</vt:i4>
      </vt:variant>
      <vt:variant>
        <vt:lpwstr/>
      </vt:variant>
      <vt:variant>
        <vt:lpwstr>_Toc369606648</vt:lpwstr>
      </vt:variant>
      <vt:variant>
        <vt:i4>1376316</vt:i4>
      </vt:variant>
      <vt:variant>
        <vt:i4>20</vt:i4>
      </vt:variant>
      <vt:variant>
        <vt:i4>0</vt:i4>
      </vt:variant>
      <vt:variant>
        <vt:i4>5</vt:i4>
      </vt:variant>
      <vt:variant>
        <vt:lpwstr/>
      </vt:variant>
      <vt:variant>
        <vt:lpwstr>_Toc369606647</vt:lpwstr>
      </vt:variant>
      <vt:variant>
        <vt:i4>1376316</vt:i4>
      </vt:variant>
      <vt:variant>
        <vt:i4>14</vt:i4>
      </vt:variant>
      <vt:variant>
        <vt:i4>0</vt:i4>
      </vt:variant>
      <vt:variant>
        <vt:i4>5</vt:i4>
      </vt:variant>
      <vt:variant>
        <vt:lpwstr/>
      </vt:variant>
      <vt:variant>
        <vt:lpwstr>_Toc369606646</vt:lpwstr>
      </vt:variant>
      <vt:variant>
        <vt:i4>7077888</vt:i4>
      </vt:variant>
      <vt:variant>
        <vt:i4>9</vt:i4>
      </vt:variant>
      <vt:variant>
        <vt:i4>0</vt:i4>
      </vt:variant>
      <vt:variant>
        <vt:i4>5</vt:i4>
      </vt:variant>
      <vt:variant>
        <vt:lpwstr>http://www.who.int/about/licensing/copyright_form/en/index.html</vt:lpwstr>
      </vt:variant>
      <vt:variant>
        <vt:lpwstr/>
      </vt:variant>
      <vt:variant>
        <vt:i4>8257627</vt:i4>
      </vt:variant>
      <vt:variant>
        <vt:i4>6</vt:i4>
      </vt:variant>
      <vt:variant>
        <vt:i4>0</vt:i4>
      </vt:variant>
      <vt:variant>
        <vt:i4>5</vt:i4>
      </vt:variant>
      <vt:variant>
        <vt:lpwstr>mailto:bookorders@who.int</vt:lpwstr>
      </vt:variant>
      <vt:variant>
        <vt:lpwstr/>
      </vt:variant>
      <vt:variant>
        <vt:i4>3014776</vt:i4>
      </vt:variant>
      <vt:variant>
        <vt:i4>3</vt:i4>
      </vt:variant>
      <vt:variant>
        <vt:i4>0</vt:i4>
      </vt:variant>
      <vt:variant>
        <vt:i4>5</vt:i4>
      </vt:variant>
      <vt:variant>
        <vt:lpwstr>http://www.who.int/</vt:lpwstr>
      </vt:variant>
      <vt:variant>
        <vt:lpwstr/>
      </vt:variant>
      <vt:variant>
        <vt:i4>4849675</vt:i4>
      </vt:variant>
      <vt:variant>
        <vt:i4>0</vt:i4>
      </vt:variant>
      <vt:variant>
        <vt:i4>0</vt:i4>
      </vt:variant>
      <vt:variant>
        <vt:i4>5</vt:i4>
      </vt:variant>
      <vt:variant>
        <vt:lpwstr>http://www.usaid.gov/</vt:lpwstr>
      </vt:variant>
      <vt:variant>
        <vt:lpwstr/>
      </vt:variant>
      <vt:variant>
        <vt:i4>3014774</vt:i4>
      </vt:variant>
      <vt:variant>
        <vt:i4>9</vt:i4>
      </vt:variant>
      <vt:variant>
        <vt:i4>0</vt:i4>
      </vt:variant>
      <vt:variant>
        <vt:i4>5</vt:i4>
      </vt:variant>
      <vt:variant>
        <vt:lpwstr>http://www.ihsn.org/home/index.php?q=tools/nada</vt:lpwstr>
      </vt:variant>
      <vt:variant>
        <vt:lpwstr/>
      </vt:variant>
      <vt:variant>
        <vt:i4>2097277</vt:i4>
      </vt:variant>
      <vt:variant>
        <vt:i4>6</vt:i4>
      </vt:variant>
      <vt:variant>
        <vt:i4>0</vt:i4>
      </vt:variant>
      <vt:variant>
        <vt:i4>5</vt:i4>
      </vt:variant>
      <vt:variant>
        <vt:lpwstr>http://www.ihsn.org/home/index.php?q=tools/toolkit</vt:lpwstr>
      </vt:variant>
      <vt:variant>
        <vt:lpwstr/>
      </vt:variant>
      <vt:variant>
        <vt:i4>1835036</vt:i4>
      </vt:variant>
      <vt:variant>
        <vt:i4>3</vt:i4>
      </vt:variant>
      <vt:variant>
        <vt:i4>0</vt:i4>
      </vt:variant>
      <vt:variant>
        <vt:i4>5</vt:i4>
      </vt:variant>
      <vt:variant>
        <vt:lpwstr>http://www.who.int/reproductivehealth/publications/emergencies/field_manual_rh_humanitarian_settings.pdf</vt:lpwstr>
      </vt:variant>
      <vt:variant>
        <vt:lpwstr/>
      </vt:variant>
      <vt:variant>
        <vt:i4>3473455</vt:i4>
      </vt:variant>
      <vt:variant>
        <vt:i4>0</vt:i4>
      </vt:variant>
      <vt:variant>
        <vt:i4>0</vt:i4>
      </vt:variant>
      <vt:variant>
        <vt:i4>5</vt:i4>
      </vt:variant>
      <vt:variant>
        <vt:lpwstr>http://www.census.gov/population/international/software/cspro/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sheffela</dc:creator>
  <cp:lastModifiedBy>Yolanda Barbera</cp:lastModifiedBy>
  <cp:revision>235</cp:revision>
  <cp:lastPrinted>2021-10-31T10:33:00Z</cp:lastPrinted>
  <dcterms:created xsi:type="dcterms:W3CDTF">2021-08-30T13:28:00Z</dcterms:created>
  <dcterms:modified xsi:type="dcterms:W3CDTF">2023-04-14T12:58:00Z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