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19CC" w14:textId="71DA72F9" w:rsidR="000E34EF" w:rsidRPr="00CE7BE0" w:rsidRDefault="0039129B" w:rsidP="003C2A68">
      <w:pPr>
        <w:pStyle w:val="Titles"/>
        <w:spacing w:after="120"/>
        <w:rPr>
          <w:rFonts w:cs="Arial"/>
          <w:color w:val="0070C0"/>
          <w:sz w:val="28"/>
          <w:szCs w:val="28"/>
        </w:rPr>
      </w:pPr>
      <w:bookmarkStart w:id="0" w:name="_Hlk83737970"/>
      <w:r w:rsidRPr="00CE7BE0">
        <w:rPr>
          <w:rFonts w:cs="Arial"/>
          <w:color w:val="0070C0"/>
          <w:sz w:val="28"/>
          <w:szCs w:val="28"/>
        </w:rPr>
        <w:t xml:space="preserve">Module </w:t>
      </w:r>
      <w:r w:rsidR="00AF3477" w:rsidRPr="00CE7BE0">
        <w:rPr>
          <w:rFonts w:cs="Arial"/>
          <w:color w:val="0070C0"/>
          <w:sz w:val="28"/>
          <w:szCs w:val="28"/>
        </w:rPr>
        <w:t>5</w:t>
      </w:r>
      <w:r w:rsidRPr="00CE7BE0">
        <w:rPr>
          <w:rFonts w:cs="Arial"/>
          <w:color w:val="0070C0"/>
          <w:sz w:val="28"/>
          <w:szCs w:val="28"/>
        </w:rPr>
        <w:t xml:space="preserve"> Quiz: Graded test</w:t>
      </w:r>
      <w:r w:rsidR="00CE7BE0" w:rsidRPr="00CE7BE0">
        <w:rPr>
          <w:rFonts w:cs="Arial"/>
          <w:color w:val="0070C0"/>
          <w:sz w:val="28"/>
          <w:szCs w:val="28"/>
        </w:rPr>
        <w:t xml:space="preserve"> (with right answers in blue)</w:t>
      </w:r>
    </w:p>
    <w:bookmarkEnd w:id="0"/>
    <w:p w14:paraId="74C2047C" w14:textId="5CCF11A0" w:rsidR="008C2CB9" w:rsidRDefault="008C2CB9" w:rsidP="008B7303">
      <w:pPr>
        <w:spacing w:before="60" w:after="60"/>
        <w:rPr>
          <w:szCs w:val="18"/>
        </w:rPr>
      </w:pPr>
    </w:p>
    <w:p w14:paraId="25B41287" w14:textId="7D8B87C6" w:rsidR="003E369E" w:rsidRDefault="003E369E" w:rsidP="00085F72">
      <w:pPr>
        <w:jc w:val="both"/>
        <w:rPr>
          <w:rFonts w:ascii="Arial" w:hAnsi="Arial" w:cs="Arial"/>
          <w:sz w:val="20"/>
          <w:szCs w:val="20"/>
        </w:rPr>
      </w:pPr>
    </w:p>
    <w:p w14:paraId="3FF45BB5" w14:textId="7D37941D" w:rsidR="00713E77" w:rsidRDefault="00AF3477" w:rsidP="00853FCC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the HHFA questionnaire, when do we have to pay special attention to ensure </w:t>
      </w:r>
      <w:r w:rsidR="00F054C8">
        <w:rPr>
          <w:rFonts w:ascii="Arial" w:hAnsi="Arial" w:cs="Arial"/>
          <w:sz w:val="20"/>
          <w:szCs w:val="20"/>
        </w:rPr>
        <w:t>a uniform understanding among data collectors</w:t>
      </w:r>
      <w:r>
        <w:rPr>
          <w:rFonts w:ascii="Arial" w:hAnsi="Arial" w:cs="Arial"/>
          <w:sz w:val="20"/>
          <w:szCs w:val="20"/>
        </w:rPr>
        <w:t xml:space="preserve">? </w:t>
      </w:r>
      <w:r w:rsidR="00B1649F">
        <w:rPr>
          <w:rFonts w:ascii="Arial" w:hAnsi="Arial" w:cs="Arial"/>
          <w:sz w:val="20"/>
          <w:szCs w:val="20"/>
        </w:rPr>
        <w:t>(</w:t>
      </w:r>
      <w:proofErr w:type="gramStart"/>
      <w:r w:rsidR="00B1649F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elect</w:t>
      </w:r>
      <w:proofErr w:type="gramEnd"/>
      <w:r>
        <w:rPr>
          <w:rFonts w:ascii="Arial" w:hAnsi="Arial" w:cs="Arial"/>
          <w:sz w:val="20"/>
          <w:szCs w:val="20"/>
        </w:rPr>
        <w:t xml:space="preserve"> all that apply</w:t>
      </w:r>
      <w:r w:rsidR="00B1649F">
        <w:rPr>
          <w:rFonts w:ascii="Arial" w:hAnsi="Arial" w:cs="Arial"/>
          <w:sz w:val="20"/>
          <w:szCs w:val="20"/>
        </w:rPr>
        <w:t>)</w:t>
      </w:r>
    </w:p>
    <w:p w14:paraId="71969E27" w14:textId="037C917F" w:rsidR="007B64E2" w:rsidRDefault="00F054C8" w:rsidP="00853FCC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When </w:t>
      </w:r>
      <w:r w:rsidR="00301C0E">
        <w:rPr>
          <w:rFonts w:ascii="Arial" w:hAnsi="Arial" w:cs="Arial"/>
          <w:sz w:val="20"/>
          <w:szCs w:val="20"/>
        </w:rPr>
        <w:t>we</w:t>
      </w:r>
      <w:r>
        <w:rPr>
          <w:rFonts w:ascii="Arial" w:hAnsi="Arial" w:cs="Arial"/>
          <w:sz w:val="20"/>
          <w:szCs w:val="20"/>
        </w:rPr>
        <w:t xml:space="preserve"> visit emergency </w:t>
      </w:r>
      <w:r w:rsidR="007B64E2">
        <w:rPr>
          <w:rFonts w:ascii="Arial" w:hAnsi="Arial" w:cs="Arial"/>
          <w:sz w:val="20"/>
          <w:szCs w:val="20"/>
        </w:rPr>
        <w:t>and surgical services</w:t>
      </w:r>
    </w:p>
    <w:p w14:paraId="5F5866D6" w14:textId="5A3CEEF2" w:rsidR="00BC5D56" w:rsidRDefault="00BC5D56" w:rsidP="00853FCC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BC5D56">
        <w:rPr>
          <w:rFonts w:ascii="Arial" w:hAnsi="Arial" w:cs="Arial"/>
          <w:b/>
          <w:bCs/>
          <w:color w:val="0070C0"/>
          <w:sz w:val="20"/>
          <w:szCs w:val="20"/>
        </w:rPr>
        <w:t xml:space="preserve">When </w:t>
      </w:r>
      <w:r w:rsidR="00301C0E">
        <w:rPr>
          <w:rFonts w:ascii="Arial" w:hAnsi="Arial" w:cs="Arial"/>
          <w:b/>
          <w:bCs/>
          <w:color w:val="0070C0"/>
          <w:sz w:val="20"/>
          <w:szCs w:val="20"/>
        </w:rPr>
        <w:t>we</w:t>
      </w:r>
      <w:r w:rsidRPr="00BC5D56">
        <w:rPr>
          <w:rFonts w:ascii="Arial" w:hAnsi="Arial" w:cs="Arial"/>
          <w:b/>
          <w:bCs/>
          <w:color w:val="0070C0"/>
          <w:sz w:val="20"/>
          <w:szCs w:val="20"/>
        </w:rPr>
        <w:t xml:space="preserve"> </w:t>
      </w:r>
      <w:proofErr w:type="gramStart"/>
      <w:r w:rsidRPr="00BC5D56">
        <w:rPr>
          <w:rFonts w:ascii="Arial" w:hAnsi="Arial" w:cs="Arial"/>
          <w:b/>
          <w:bCs/>
          <w:color w:val="0070C0"/>
          <w:sz w:val="20"/>
          <w:szCs w:val="20"/>
        </w:rPr>
        <w:t>have to</w:t>
      </w:r>
      <w:proofErr w:type="gramEnd"/>
      <w:r w:rsidRPr="00BC5D56">
        <w:rPr>
          <w:rFonts w:ascii="Arial" w:hAnsi="Arial" w:cs="Arial"/>
          <w:b/>
          <w:bCs/>
          <w:color w:val="0070C0"/>
          <w:sz w:val="20"/>
          <w:szCs w:val="20"/>
        </w:rPr>
        <w:t xml:space="preserve"> collect data that all data collectors need to collect</w:t>
      </w:r>
    </w:p>
    <w:p w14:paraId="76C436D5" w14:textId="07B72967" w:rsidR="00301C0E" w:rsidRPr="00301C0E" w:rsidRDefault="00301C0E" w:rsidP="00853FCC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301C0E">
        <w:rPr>
          <w:rFonts w:ascii="Arial" w:hAnsi="Arial" w:cs="Arial"/>
          <w:sz w:val="20"/>
          <w:szCs w:val="20"/>
        </w:rPr>
        <w:t>When we look at medicines and commodities</w:t>
      </w:r>
      <w:r>
        <w:rPr>
          <w:rFonts w:ascii="Arial" w:hAnsi="Arial" w:cs="Arial"/>
          <w:sz w:val="20"/>
          <w:szCs w:val="20"/>
        </w:rPr>
        <w:t>’</w:t>
      </w:r>
      <w:r w:rsidRPr="00301C0E">
        <w:rPr>
          <w:rFonts w:ascii="Arial" w:hAnsi="Arial" w:cs="Arial"/>
          <w:sz w:val="20"/>
          <w:szCs w:val="20"/>
        </w:rPr>
        <w:t xml:space="preserve"> expiry dates</w:t>
      </w:r>
    </w:p>
    <w:p w14:paraId="54FDDA35" w14:textId="0D461BF5" w:rsidR="00BC5D56" w:rsidRPr="00BC5D56" w:rsidRDefault="00BC5D56" w:rsidP="00853FCC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BC5D56">
        <w:rPr>
          <w:rFonts w:ascii="Arial" w:hAnsi="Arial" w:cs="Arial"/>
          <w:b/>
          <w:bCs/>
          <w:color w:val="0070C0"/>
          <w:sz w:val="20"/>
          <w:szCs w:val="20"/>
        </w:rPr>
        <w:t>When observations require an assessment</w:t>
      </w:r>
      <w:r w:rsidR="00301C0E">
        <w:rPr>
          <w:rFonts w:ascii="Arial" w:hAnsi="Arial" w:cs="Arial"/>
          <w:b/>
          <w:bCs/>
          <w:color w:val="0070C0"/>
          <w:sz w:val="20"/>
          <w:szCs w:val="20"/>
        </w:rPr>
        <w:t xml:space="preserve"> of conditions</w:t>
      </w:r>
    </w:p>
    <w:p w14:paraId="37F25125" w14:textId="77777777" w:rsidR="00F054C8" w:rsidRDefault="00F054C8" w:rsidP="00853FCC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several data collectors are collecting data on the same service site during a facility visit</w:t>
      </w:r>
    </w:p>
    <w:p w14:paraId="698CC999" w14:textId="02F0D1B6" w:rsidR="00135B9F" w:rsidRDefault="00135B9F" w:rsidP="00853FCC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0E09C325" w14:textId="4DD61AD6" w:rsidR="007B64E2" w:rsidRDefault="00CD56C4" w:rsidP="00853FCC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are in a small health </w:t>
      </w:r>
      <w:r w:rsidR="00D17B8E">
        <w:rPr>
          <w:rFonts w:ascii="Arial" w:hAnsi="Arial" w:cs="Arial"/>
          <w:sz w:val="20"/>
          <w:szCs w:val="20"/>
        </w:rPr>
        <w:t>clinic</w:t>
      </w:r>
      <w:r>
        <w:rPr>
          <w:rFonts w:ascii="Arial" w:hAnsi="Arial" w:cs="Arial"/>
          <w:sz w:val="20"/>
          <w:szCs w:val="20"/>
        </w:rPr>
        <w:t xml:space="preserve"> conducting the interview in the antenatal care area, and the respondent</w:t>
      </w:r>
      <w:r w:rsidR="007B64E2">
        <w:rPr>
          <w:rFonts w:ascii="Arial" w:hAnsi="Arial" w:cs="Arial"/>
          <w:sz w:val="20"/>
          <w:szCs w:val="20"/>
        </w:rPr>
        <w:t xml:space="preserve"> reports that the sphygmomanometer </w:t>
      </w:r>
      <w:r>
        <w:rPr>
          <w:rFonts w:ascii="Arial" w:hAnsi="Arial" w:cs="Arial"/>
          <w:sz w:val="20"/>
          <w:szCs w:val="20"/>
        </w:rPr>
        <w:t>that</w:t>
      </w:r>
      <w:r w:rsidR="007B64E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you </w:t>
      </w:r>
      <w:r w:rsidR="007B64E2">
        <w:rPr>
          <w:rFonts w:ascii="Arial" w:hAnsi="Arial" w:cs="Arial"/>
          <w:sz w:val="20"/>
          <w:szCs w:val="20"/>
        </w:rPr>
        <w:t>are asking about is</w:t>
      </w:r>
      <w:r w:rsidR="00BC5D56">
        <w:rPr>
          <w:rFonts w:ascii="Arial" w:hAnsi="Arial" w:cs="Arial"/>
          <w:sz w:val="20"/>
          <w:szCs w:val="20"/>
        </w:rPr>
        <w:t xml:space="preserve"> in the outpatient consultations site but</w:t>
      </w:r>
      <w:r w:rsidR="007B64E2">
        <w:rPr>
          <w:rFonts w:ascii="Arial" w:hAnsi="Arial" w:cs="Arial"/>
          <w:sz w:val="20"/>
          <w:szCs w:val="20"/>
        </w:rPr>
        <w:t xml:space="preserve"> brought to the </w:t>
      </w:r>
      <w:r w:rsidR="00BC5D56">
        <w:rPr>
          <w:rFonts w:ascii="Arial" w:hAnsi="Arial" w:cs="Arial"/>
          <w:sz w:val="20"/>
          <w:szCs w:val="20"/>
        </w:rPr>
        <w:t xml:space="preserve">ANC </w:t>
      </w:r>
      <w:r w:rsidR="007B64E2">
        <w:rPr>
          <w:rFonts w:ascii="Arial" w:hAnsi="Arial" w:cs="Arial"/>
          <w:sz w:val="20"/>
          <w:szCs w:val="20"/>
        </w:rPr>
        <w:t>service area only at the time services are provided</w:t>
      </w:r>
      <w:r>
        <w:rPr>
          <w:rFonts w:ascii="Arial" w:hAnsi="Arial" w:cs="Arial"/>
          <w:sz w:val="20"/>
          <w:szCs w:val="20"/>
        </w:rPr>
        <w:t xml:space="preserve">. What would you circle under the “AVAILABILITY” </w:t>
      </w:r>
      <w:proofErr w:type="gramStart"/>
      <w:r>
        <w:rPr>
          <w:rFonts w:ascii="Arial" w:hAnsi="Arial" w:cs="Arial"/>
          <w:sz w:val="20"/>
          <w:szCs w:val="20"/>
        </w:rPr>
        <w:t>column?</w:t>
      </w:r>
      <w:r w:rsidR="007B64E2">
        <w:rPr>
          <w:rFonts w:ascii="Arial" w:hAnsi="Arial" w:cs="Arial"/>
          <w:sz w:val="20"/>
          <w:szCs w:val="20"/>
        </w:rPr>
        <w:t>:</w:t>
      </w:r>
      <w:proofErr w:type="gramEnd"/>
      <w:r w:rsidR="00101C49">
        <w:rPr>
          <w:rFonts w:ascii="Arial" w:hAnsi="Arial" w:cs="Arial"/>
          <w:sz w:val="20"/>
          <w:szCs w:val="20"/>
        </w:rPr>
        <w:t xml:space="preserve"> (single answer)</w:t>
      </w:r>
    </w:p>
    <w:p w14:paraId="18CDE3DF" w14:textId="0A24C55D" w:rsidR="007B64E2" w:rsidRDefault="007B64E2" w:rsidP="00853FCC">
      <w:pPr>
        <w:pStyle w:val="ListParagraph"/>
        <w:numPr>
          <w:ilvl w:val="0"/>
          <w:numId w:val="12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“1” for “O</w:t>
      </w:r>
      <w:r w:rsidR="00453E56">
        <w:rPr>
          <w:rFonts w:ascii="Arial" w:hAnsi="Arial" w:cs="Arial"/>
          <w:sz w:val="20"/>
          <w:szCs w:val="20"/>
        </w:rPr>
        <w:t>BSERVED</w:t>
      </w:r>
      <w:r>
        <w:rPr>
          <w:rFonts w:ascii="Arial" w:hAnsi="Arial" w:cs="Arial"/>
          <w:sz w:val="20"/>
          <w:szCs w:val="20"/>
        </w:rPr>
        <w:t>”</w:t>
      </w:r>
      <w:r w:rsidR="001C204E">
        <w:rPr>
          <w:rFonts w:ascii="Arial" w:hAnsi="Arial" w:cs="Arial"/>
          <w:sz w:val="20"/>
          <w:szCs w:val="20"/>
        </w:rPr>
        <w:t>.</w:t>
      </w:r>
    </w:p>
    <w:p w14:paraId="79714122" w14:textId="588EF259" w:rsidR="007B64E2" w:rsidRDefault="007B64E2" w:rsidP="00853FCC">
      <w:pPr>
        <w:pStyle w:val="ListParagraph"/>
        <w:numPr>
          <w:ilvl w:val="0"/>
          <w:numId w:val="12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“1” for “R</w:t>
      </w:r>
      <w:r w:rsidR="00453E56">
        <w:rPr>
          <w:rFonts w:ascii="Arial" w:hAnsi="Arial" w:cs="Arial"/>
          <w:sz w:val="20"/>
          <w:szCs w:val="20"/>
        </w:rPr>
        <w:t>EPORTED, NOT SEEN</w:t>
      </w:r>
      <w:r>
        <w:rPr>
          <w:rFonts w:ascii="Arial" w:hAnsi="Arial" w:cs="Arial"/>
          <w:sz w:val="20"/>
          <w:szCs w:val="20"/>
        </w:rPr>
        <w:t>”</w:t>
      </w:r>
      <w:r w:rsidR="001C204E">
        <w:rPr>
          <w:rFonts w:ascii="Arial" w:hAnsi="Arial" w:cs="Arial"/>
          <w:sz w:val="20"/>
          <w:szCs w:val="20"/>
        </w:rPr>
        <w:t>.</w:t>
      </w:r>
    </w:p>
    <w:p w14:paraId="21D03E06" w14:textId="0A103AE8" w:rsidR="007B64E2" w:rsidRDefault="007B64E2" w:rsidP="00853FCC">
      <w:pPr>
        <w:pStyle w:val="ListParagraph"/>
        <w:numPr>
          <w:ilvl w:val="0"/>
          <w:numId w:val="12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“2” for “</w:t>
      </w:r>
      <w:r w:rsidR="00453E56">
        <w:rPr>
          <w:rFonts w:ascii="Arial" w:hAnsi="Arial" w:cs="Arial"/>
          <w:sz w:val="20"/>
          <w:szCs w:val="20"/>
        </w:rPr>
        <w:t>REPORTED, NOT SEEN</w:t>
      </w:r>
      <w:r>
        <w:rPr>
          <w:rFonts w:ascii="Arial" w:hAnsi="Arial" w:cs="Arial"/>
          <w:sz w:val="20"/>
          <w:szCs w:val="20"/>
        </w:rPr>
        <w:t>”</w:t>
      </w:r>
      <w:r w:rsidR="00D17B8E">
        <w:rPr>
          <w:rFonts w:ascii="Arial" w:hAnsi="Arial" w:cs="Arial"/>
          <w:sz w:val="20"/>
          <w:szCs w:val="20"/>
        </w:rPr>
        <w:t xml:space="preserve"> because the respondent says that the sphygmomanometer is brought to the service the days the clinic provides ANC.</w:t>
      </w:r>
    </w:p>
    <w:p w14:paraId="15DD7BC0" w14:textId="618402F8" w:rsidR="00CD56C4" w:rsidRDefault="007B64E2" w:rsidP="00853FCC">
      <w:pPr>
        <w:pStyle w:val="ListParagraph"/>
        <w:numPr>
          <w:ilvl w:val="0"/>
          <w:numId w:val="12"/>
        </w:numPr>
        <w:spacing w:after="160" w:line="259" w:lineRule="auto"/>
        <w:ind w:left="720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101C49">
        <w:rPr>
          <w:rFonts w:ascii="Arial" w:hAnsi="Arial" w:cs="Arial"/>
          <w:b/>
          <w:bCs/>
          <w:color w:val="0070C0"/>
          <w:sz w:val="20"/>
          <w:szCs w:val="20"/>
        </w:rPr>
        <w:t>“3</w:t>
      </w:r>
      <w:r w:rsidR="00CD56C4" w:rsidRPr="00101C49">
        <w:rPr>
          <w:rFonts w:ascii="Arial" w:hAnsi="Arial" w:cs="Arial"/>
          <w:b/>
          <w:bCs/>
          <w:color w:val="0070C0"/>
          <w:sz w:val="20"/>
          <w:szCs w:val="20"/>
        </w:rPr>
        <w:t>” for “</w:t>
      </w:r>
      <w:r w:rsidR="00453E56">
        <w:rPr>
          <w:rFonts w:ascii="Arial" w:hAnsi="Arial" w:cs="Arial"/>
          <w:b/>
          <w:bCs/>
          <w:color w:val="0070C0"/>
          <w:sz w:val="20"/>
          <w:szCs w:val="20"/>
        </w:rPr>
        <w:t>NOT AVAILABLE</w:t>
      </w:r>
      <w:r w:rsidR="00CD56C4" w:rsidRPr="00101C49">
        <w:rPr>
          <w:rFonts w:ascii="Arial" w:hAnsi="Arial" w:cs="Arial"/>
          <w:b/>
          <w:bCs/>
          <w:color w:val="0070C0"/>
          <w:sz w:val="20"/>
          <w:szCs w:val="20"/>
        </w:rPr>
        <w:t>”</w:t>
      </w:r>
      <w:r w:rsidR="00D17B8E" w:rsidRPr="00101C49">
        <w:rPr>
          <w:rFonts w:ascii="Arial" w:hAnsi="Arial" w:cs="Arial"/>
          <w:b/>
          <w:bCs/>
          <w:color w:val="0070C0"/>
          <w:sz w:val="20"/>
          <w:szCs w:val="20"/>
        </w:rPr>
        <w:t xml:space="preserve"> </w:t>
      </w:r>
      <w:r w:rsidR="00BC5D56">
        <w:rPr>
          <w:rFonts w:ascii="Arial" w:hAnsi="Arial" w:cs="Arial"/>
          <w:b/>
          <w:bCs/>
          <w:color w:val="0070C0"/>
          <w:sz w:val="20"/>
          <w:szCs w:val="20"/>
        </w:rPr>
        <w:t xml:space="preserve">if the providers of outpatient care and antenatal care are different and they provide services at the same time. </w:t>
      </w:r>
    </w:p>
    <w:p w14:paraId="4FB0C3CE" w14:textId="1AB0FB94" w:rsidR="00453E56" w:rsidRPr="00453E56" w:rsidRDefault="00453E56" w:rsidP="00853FCC">
      <w:pPr>
        <w:pStyle w:val="ListParagraph"/>
        <w:numPr>
          <w:ilvl w:val="0"/>
          <w:numId w:val="12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453E56">
        <w:rPr>
          <w:rFonts w:ascii="Arial" w:hAnsi="Arial" w:cs="Arial"/>
          <w:sz w:val="20"/>
          <w:szCs w:val="20"/>
        </w:rPr>
        <w:t>“5” for “NOT APPLICABLE” since the sphygmomanometer is not a key equipment for provision of antenatal care.</w:t>
      </w:r>
    </w:p>
    <w:p w14:paraId="65ABFD8B" w14:textId="7E548DFC" w:rsidR="00135B9F" w:rsidRDefault="00135B9F" w:rsidP="00853FCC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4A8B2B9F" w14:textId="18467F30" w:rsidR="0034080D" w:rsidRDefault="00D17B8E" w:rsidP="00853FCC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do we need to be careful of when a respondent tells us that an equipment is “NOT AVAILABLE”?</w:t>
      </w:r>
      <w:r w:rsidR="00B1649F">
        <w:rPr>
          <w:rFonts w:ascii="Arial" w:hAnsi="Arial" w:cs="Arial"/>
          <w:sz w:val="20"/>
          <w:szCs w:val="20"/>
        </w:rPr>
        <w:t xml:space="preserve"> (</w:t>
      </w:r>
      <w:proofErr w:type="gramStart"/>
      <w:r w:rsidR="001C204E">
        <w:rPr>
          <w:rFonts w:ascii="Arial" w:hAnsi="Arial" w:cs="Arial"/>
          <w:sz w:val="20"/>
          <w:szCs w:val="20"/>
        </w:rPr>
        <w:t>select</w:t>
      </w:r>
      <w:proofErr w:type="gramEnd"/>
      <w:r w:rsidR="001C204E">
        <w:rPr>
          <w:rFonts w:ascii="Arial" w:hAnsi="Arial" w:cs="Arial"/>
          <w:sz w:val="20"/>
          <w:szCs w:val="20"/>
        </w:rPr>
        <w:t xml:space="preserve"> all that apply</w:t>
      </w:r>
      <w:r w:rsidR="00B1649F">
        <w:rPr>
          <w:rFonts w:ascii="Arial" w:hAnsi="Arial" w:cs="Arial"/>
          <w:sz w:val="20"/>
          <w:szCs w:val="20"/>
        </w:rPr>
        <w:t>)</w:t>
      </w:r>
    </w:p>
    <w:p w14:paraId="67A7A3CF" w14:textId="76507D17" w:rsidR="00D17B8E" w:rsidRDefault="00D17B8E" w:rsidP="00853FC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101C49">
        <w:rPr>
          <w:rFonts w:ascii="Arial" w:hAnsi="Arial" w:cs="Arial"/>
          <w:b/>
          <w:bCs/>
          <w:color w:val="0070C0"/>
          <w:sz w:val="20"/>
          <w:szCs w:val="20"/>
        </w:rPr>
        <w:t>That the respondent understands the equipment we are asking about</w:t>
      </w:r>
      <w:r w:rsidR="001C204E" w:rsidRPr="00101C49">
        <w:rPr>
          <w:rFonts w:ascii="Arial" w:hAnsi="Arial" w:cs="Arial"/>
          <w:b/>
          <w:bCs/>
          <w:color w:val="0070C0"/>
          <w:sz w:val="20"/>
          <w:szCs w:val="20"/>
        </w:rPr>
        <w:t>.</w:t>
      </w:r>
    </w:p>
    <w:p w14:paraId="08DBC4B5" w14:textId="65280AFC" w:rsidR="00453E56" w:rsidRPr="00453E56" w:rsidRDefault="00453E56" w:rsidP="00853FC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453E56">
        <w:rPr>
          <w:rFonts w:ascii="Arial" w:hAnsi="Arial" w:cs="Arial"/>
          <w:sz w:val="20"/>
          <w:szCs w:val="20"/>
        </w:rPr>
        <w:t xml:space="preserve">That the respondent wears uniform and visible identification </w:t>
      </w:r>
    </w:p>
    <w:p w14:paraId="064179CA" w14:textId="77777777" w:rsidR="001C204E" w:rsidRPr="00101C49" w:rsidRDefault="001C204E" w:rsidP="00853FC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101C49">
        <w:rPr>
          <w:rFonts w:ascii="Arial" w:hAnsi="Arial" w:cs="Arial"/>
          <w:b/>
          <w:bCs/>
          <w:color w:val="0070C0"/>
          <w:sz w:val="20"/>
          <w:szCs w:val="20"/>
        </w:rPr>
        <w:t>That the respondent is not reporting “NOT AVAILABLE” when in fact the item is present but “non-functioning”.</w:t>
      </w:r>
    </w:p>
    <w:p w14:paraId="110AD57F" w14:textId="574C775E" w:rsidR="0034080D" w:rsidRPr="00101C49" w:rsidRDefault="001C204E" w:rsidP="00853FC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101C49">
        <w:rPr>
          <w:rFonts w:ascii="Arial" w:hAnsi="Arial" w:cs="Arial"/>
          <w:b/>
          <w:bCs/>
          <w:color w:val="0070C0"/>
          <w:sz w:val="20"/>
          <w:szCs w:val="20"/>
        </w:rPr>
        <w:t xml:space="preserve">That the respondent understands that the equipment doesn’t need to be necessarily in the service site and that it is fine </w:t>
      </w:r>
      <w:proofErr w:type="gramStart"/>
      <w:r w:rsidRPr="00101C49">
        <w:rPr>
          <w:rFonts w:ascii="Arial" w:hAnsi="Arial" w:cs="Arial"/>
          <w:b/>
          <w:bCs/>
          <w:color w:val="0070C0"/>
          <w:sz w:val="20"/>
          <w:szCs w:val="20"/>
        </w:rPr>
        <w:t>as long as</w:t>
      </w:r>
      <w:proofErr w:type="gramEnd"/>
      <w:r w:rsidRPr="00101C49">
        <w:rPr>
          <w:rFonts w:ascii="Arial" w:hAnsi="Arial" w:cs="Arial"/>
          <w:b/>
          <w:bCs/>
          <w:color w:val="0070C0"/>
          <w:sz w:val="20"/>
          <w:szCs w:val="20"/>
        </w:rPr>
        <w:t xml:space="preserve"> it is near enough so that a provider can easily access it when needed.</w:t>
      </w:r>
    </w:p>
    <w:p w14:paraId="7A3C4463" w14:textId="28C496CE" w:rsidR="001C204E" w:rsidRDefault="001C204E" w:rsidP="00853FC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That the respondent is not</w:t>
      </w:r>
      <w:r w:rsidR="00A41A64">
        <w:rPr>
          <w:rFonts w:ascii="Arial" w:hAnsi="Arial" w:cs="Arial"/>
          <w:sz w:val="20"/>
          <w:szCs w:val="20"/>
        </w:rPr>
        <w:t xml:space="preserve"> hiding</w:t>
      </w:r>
      <w:r>
        <w:rPr>
          <w:rFonts w:ascii="Arial" w:hAnsi="Arial" w:cs="Arial"/>
          <w:sz w:val="20"/>
          <w:szCs w:val="20"/>
        </w:rPr>
        <w:t xml:space="preserve"> it in some locker</w:t>
      </w:r>
      <w:r w:rsidR="00101C49">
        <w:rPr>
          <w:rFonts w:ascii="Arial" w:hAnsi="Arial" w:cs="Arial"/>
          <w:sz w:val="20"/>
          <w:szCs w:val="20"/>
        </w:rPr>
        <w:t>.</w:t>
      </w:r>
    </w:p>
    <w:p w14:paraId="0422304A" w14:textId="7F314CD0" w:rsidR="0034080D" w:rsidRDefault="0034080D" w:rsidP="00853FCC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0662A266" w14:textId="3352628C" w:rsidR="00182692" w:rsidRPr="00101C49" w:rsidRDefault="00182692" w:rsidP="00101C49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 w:rsidRPr="00C82770">
        <w:rPr>
          <w:rFonts w:ascii="Arial" w:hAnsi="Arial" w:cs="Arial"/>
          <w:sz w:val="20"/>
          <w:szCs w:val="20"/>
          <w:lang w:val="en-GB"/>
        </w:rPr>
        <w:t>Wh</w:t>
      </w:r>
      <w:r w:rsidR="00A41A64">
        <w:rPr>
          <w:rFonts w:ascii="Arial" w:hAnsi="Arial" w:cs="Arial"/>
          <w:sz w:val="20"/>
          <w:szCs w:val="20"/>
          <w:lang w:val="en-GB"/>
        </w:rPr>
        <w:t>en deciding if an item is a guideline or a job aid, you must assess:</w:t>
      </w:r>
      <w:r w:rsidR="00B1649F" w:rsidRPr="00101C49">
        <w:rPr>
          <w:rFonts w:ascii="Arial" w:hAnsi="Arial" w:cs="Arial"/>
          <w:sz w:val="20"/>
          <w:szCs w:val="20"/>
          <w:lang w:val="en-GB"/>
        </w:rPr>
        <w:t xml:space="preserve"> (single answer)</w:t>
      </w:r>
    </w:p>
    <w:p w14:paraId="508E21FC" w14:textId="5CADEDA0" w:rsidR="00A41A64" w:rsidRDefault="00101C49" w:rsidP="00A41A64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last official version </w:t>
      </w:r>
    </w:p>
    <w:p w14:paraId="20E03B95" w14:textId="77777777" w:rsidR="00A41A64" w:rsidRPr="00101C49" w:rsidRDefault="00A41A64" w:rsidP="00A41A64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color w:val="0070C0"/>
          <w:sz w:val="20"/>
          <w:szCs w:val="20"/>
        </w:rPr>
      </w:pPr>
      <w:r w:rsidRPr="00101C49">
        <w:rPr>
          <w:rFonts w:ascii="Arial" w:hAnsi="Arial" w:cs="Arial"/>
          <w:b/>
          <w:bCs/>
          <w:color w:val="0070C0"/>
          <w:sz w:val="20"/>
          <w:szCs w:val="20"/>
        </w:rPr>
        <w:t>If the item fully covers the topic being asked about or only a part</w:t>
      </w:r>
    </w:p>
    <w:p w14:paraId="427B78C8" w14:textId="77777777" w:rsidR="00A41A64" w:rsidRDefault="00A41A64" w:rsidP="00A41A64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we are talking about national guidelines or any other guideline</w:t>
      </w:r>
    </w:p>
    <w:p w14:paraId="7A798DF6" w14:textId="77777777" w:rsidR="00101C49" w:rsidRDefault="00A41A64" w:rsidP="00A41A64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the item is pr</w:t>
      </w:r>
      <w:r w:rsidR="00101C49">
        <w:rPr>
          <w:rFonts w:ascii="Arial" w:hAnsi="Arial" w:cs="Arial"/>
          <w:sz w:val="20"/>
          <w:szCs w:val="20"/>
        </w:rPr>
        <w:t>esented in a bound booklet</w:t>
      </w:r>
    </w:p>
    <w:p w14:paraId="7B4BA6E0" w14:textId="77777777" w:rsidR="00101C49" w:rsidRDefault="00101C49" w:rsidP="00A41A64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the patient is the one who interprets the information</w:t>
      </w:r>
    </w:p>
    <w:p w14:paraId="075B0614" w14:textId="77777777" w:rsidR="00672D4D" w:rsidRDefault="00672D4D" w:rsidP="00853FCC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2B9A8985" w14:textId="77777777" w:rsidR="00672D4D" w:rsidRPr="00667DF5" w:rsidRDefault="00672D4D" w:rsidP="00672D4D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sectPr w:rsidR="00672D4D" w:rsidRPr="00667DF5" w:rsidSect="002F3A3C">
      <w:headerReference w:type="even" r:id="rId8"/>
      <w:headerReference w:type="default" r:id="rId9"/>
      <w:footerReference w:type="default" r:id="rId10"/>
      <w:type w:val="oddPage"/>
      <w:pgSz w:w="11907" w:h="16840" w:code="9"/>
      <w:pgMar w:top="1138" w:right="1411" w:bottom="1310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9D0B2" w14:textId="77777777" w:rsidR="003855BF" w:rsidRDefault="003855BF">
      <w:r>
        <w:separator/>
      </w:r>
    </w:p>
  </w:endnote>
  <w:endnote w:type="continuationSeparator" w:id="0">
    <w:p w14:paraId="0AAA7136" w14:textId="77777777" w:rsidR="003855BF" w:rsidRDefault="00385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05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72BFA" w14:textId="57A33A56" w:rsidR="007D6313" w:rsidRDefault="007D63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92004" w14:textId="77777777" w:rsidR="007D6313" w:rsidRDefault="007D6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81F72" w14:textId="77777777" w:rsidR="003855BF" w:rsidRDefault="003855BF">
      <w:r>
        <w:separator/>
      </w:r>
    </w:p>
  </w:footnote>
  <w:footnote w:type="continuationSeparator" w:id="0">
    <w:p w14:paraId="39ED981F" w14:textId="77777777" w:rsidR="003855BF" w:rsidRDefault="00385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24CD" w14:textId="7C034D3F" w:rsidR="006871BB" w:rsidRPr="00265D2D" w:rsidRDefault="006871BB" w:rsidP="00A32A57">
    <w:pPr>
      <w:pBdr>
        <w:bottom w:val="single" w:sz="4" w:space="3" w:color="557DBF"/>
      </w:pBdr>
      <w:spacing w:after="480"/>
      <w:jc w:val="center"/>
      <w:rPr>
        <w:rFonts w:asciiTheme="minorHAnsi" w:hAnsiTheme="minorHAnsi" w:cstheme="minorHAnsi"/>
        <w:color w:val="4D4D4D"/>
      </w:rPr>
    </w:pPr>
    <w:r w:rsidRPr="00265D2D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3D41C6F2" wp14:editId="1F7A055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55FEB1" id="Rectangle 13" o:spid="_x0000_s1026" style="position:absolute;margin-left:0;margin-top:0;width:594.7pt;height:840.2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" fillcolor="#f2f2f2 [3052]" strok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B0E8" w14:textId="4B2C9DFB" w:rsidR="006871BB" w:rsidRPr="00265D2D" w:rsidRDefault="00C05439" w:rsidP="00552306">
    <w:pPr>
      <w:pBdr>
        <w:bottom w:val="single" w:sz="4" w:space="3" w:color="557DBF"/>
      </w:pBdr>
      <w:spacing w:after="480"/>
      <w:jc w:val="right"/>
      <w:rPr>
        <w:rFonts w:asciiTheme="minorHAnsi" w:hAnsiTheme="minorHAnsi" w:cstheme="minorHAnsi"/>
        <w:color w:val="4D4D4D"/>
      </w:rPr>
    </w:pPr>
    <w:r w:rsidRPr="00A32A57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72A87E9" wp14:editId="56AA47B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7F9919" id="Rectangle 2" o:spid="_x0000_s1026" style="position:absolute;margin-left:543.5pt;margin-top:0;width:594.7pt;height:840.2pt;z-index:-251649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" fillcolor="#f2f2f2 [3052]" stroked="f" strokeweight="2pt">
              <w10:wrap anchorx="page" anchory="page"/>
            </v:rect>
          </w:pict>
        </mc:Fallback>
      </mc:AlternateContent>
    </w:r>
    <w:r w:rsidR="00716A24" w:rsidRPr="00A32A57">
      <w:rPr>
        <w:rFonts w:asciiTheme="minorHAnsi" w:hAnsiTheme="minorHAnsi" w:cstheme="minorHAnsi"/>
        <w:color w:val="4D4D4D"/>
      </w:rPr>
      <w:t>Ha</w:t>
    </w:r>
    <w:r w:rsidR="00716A24">
      <w:rPr>
        <w:rFonts w:asciiTheme="minorHAnsi" w:hAnsiTheme="minorHAnsi" w:cstheme="minorHAnsi"/>
        <w:color w:val="4D4D4D"/>
      </w:rPr>
      <w:t>rmonized Health Facility Assessment (H</w:t>
    </w:r>
    <w:r w:rsidR="00995781">
      <w:rPr>
        <w:rFonts w:asciiTheme="minorHAnsi" w:hAnsiTheme="minorHAnsi" w:cstheme="minorHAnsi"/>
        <w:color w:val="4D4D4D"/>
      </w:rPr>
      <w:t>H</w:t>
    </w:r>
    <w:r w:rsidR="00716A24">
      <w:rPr>
        <w:rFonts w:asciiTheme="minorHAnsi" w:hAnsiTheme="minorHAnsi" w:cstheme="minorHAnsi"/>
        <w:color w:val="4D4D4D"/>
      </w:rPr>
      <w:t>FA)</w:t>
    </w:r>
    <w:r w:rsidR="0039129B">
      <w:rPr>
        <w:rFonts w:asciiTheme="minorHAnsi" w:hAnsiTheme="minorHAnsi" w:cstheme="minorHAnsi"/>
        <w:color w:val="4D4D4D"/>
      </w:rPr>
      <w:t xml:space="preserve"> Data Collection Training</w:t>
    </w:r>
    <w:r w:rsidR="006871BB" w:rsidRPr="000A79EF">
      <w:rPr>
        <w:rFonts w:asciiTheme="minorHAnsi" w:hAnsiTheme="minorHAnsi" w:cstheme="minorHAnsi"/>
        <w:color w:val="4D4D4D"/>
      </w:rPr>
      <w:t xml:space="preserve"> | </w:t>
    </w:r>
    <w:r w:rsidR="00293D72">
      <w:rPr>
        <w:rFonts w:asciiTheme="minorHAnsi" w:hAnsiTheme="minorHAnsi" w:cstheme="minorHAnsi"/>
        <w:color w:val="4D4D4D"/>
      </w:rPr>
      <w:t xml:space="preserve">Training of </w:t>
    </w:r>
    <w:r w:rsidR="0039129B">
      <w:rPr>
        <w:rFonts w:asciiTheme="minorHAnsi" w:hAnsiTheme="minorHAnsi" w:cstheme="minorHAnsi"/>
        <w:color w:val="4D4D4D"/>
      </w:rPr>
      <w:t>trainers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31A3BAC"/>
    <w:multiLevelType w:val="hybridMultilevel"/>
    <w:tmpl w:val="FE7A3332"/>
    <w:lvl w:ilvl="0" w:tplc="71CAE8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5EB3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824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6C5B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3C95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2065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1E70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38C9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1AAB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06FD8"/>
    <w:multiLevelType w:val="hybridMultilevel"/>
    <w:tmpl w:val="E3C0F850"/>
    <w:lvl w:ilvl="0" w:tplc="AFCE0B5A">
      <w:start w:val="1"/>
      <w:numFmt w:val="bullet"/>
      <w:pStyle w:val="Bulletedlisttickmarks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7333B3"/>
      </w:rPr>
    </w:lvl>
    <w:lvl w:ilvl="1" w:tplc="834A30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9A3969"/>
    <w:multiLevelType w:val="hybridMultilevel"/>
    <w:tmpl w:val="7BC6E6A4"/>
    <w:lvl w:ilvl="0" w:tplc="89284204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43417"/>
    <w:multiLevelType w:val="hybridMultilevel"/>
    <w:tmpl w:val="9D9860A8"/>
    <w:lvl w:ilvl="0" w:tplc="9F4E116E">
      <w:start w:val="1"/>
      <w:numFmt w:val="bullet"/>
      <w:pStyle w:val="BulletedLis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776D8"/>
        <w:sz w:val="20"/>
      </w:rPr>
    </w:lvl>
    <w:lvl w:ilvl="1" w:tplc="FFFFFFFF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366FF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A63FB7"/>
    <w:multiLevelType w:val="hybridMultilevel"/>
    <w:tmpl w:val="35EA9A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E5871"/>
    <w:multiLevelType w:val="hybridMultilevel"/>
    <w:tmpl w:val="555AE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F1E64"/>
    <w:multiLevelType w:val="hybridMultilevel"/>
    <w:tmpl w:val="22988D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91A94"/>
    <w:multiLevelType w:val="multilevel"/>
    <w:tmpl w:val="1F9633B4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i w:val="0"/>
        <w:color w:val="A776D8"/>
        <w:sz w:val="20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9D6715"/>
    <w:multiLevelType w:val="hybridMultilevel"/>
    <w:tmpl w:val="010C71A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6936FF"/>
    <w:multiLevelType w:val="hybridMultilevel"/>
    <w:tmpl w:val="C6426F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021D05"/>
    <w:multiLevelType w:val="hybridMultilevel"/>
    <w:tmpl w:val="24A095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FB30AC"/>
    <w:multiLevelType w:val="hybridMultilevel"/>
    <w:tmpl w:val="238C1A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C14A4"/>
    <w:multiLevelType w:val="hybridMultilevel"/>
    <w:tmpl w:val="3A8EED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D5240"/>
    <w:multiLevelType w:val="multilevel"/>
    <w:tmpl w:val="B3D4628A"/>
    <w:lvl w:ilvl="0">
      <w:start w:val="1"/>
      <w:numFmt w:val="bullet"/>
      <w:pStyle w:val="Bulletedlist-tab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0080"/>
        <w:sz w:val="16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97470F"/>
    <w:multiLevelType w:val="hybridMultilevel"/>
    <w:tmpl w:val="60FE7B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250ED"/>
    <w:multiLevelType w:val="hybridMultilevel"/>
    <w:tmpl w:val="4966644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102927"/>
    <w:multiLevelType w:val="hybridMultilevel"/>
    <w:tmpl w:val="C6426F5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707DF3"/>
    <w:multiLevelType w:val="hybridMultilevel"/>
    <w:tmpl w:val="8BD25D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234432"/>
    <w:multiLevelType w:val="hybridMultilevel"/>
    <w:tmpl w:val="F7E6C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994384"/>
    <w:multiLevelType w:val="hybridMultilevel"/>
    <w:tmpl w:val="496664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E835D6"/>
    <w:multiLevelType w:val="hybridMultilevel"/>
    <w:tmpl w:val="7CB82E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A6838"/>
    <w:multiLevelType w:val="hybridMultilevel"/>
    <w:tmpl w:val="1E46E7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D417DC"/>
    <w:multiLevelType w:val="hybridMultilevel"/>
    <w:tmpl w:val="0E7635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B3E32"/>
    <w:multiLevelType w:val="hybridMultilevel"/>
    <w:tmpl w:val="7EB0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7D4BD5"/>
    <w:multiLevelType w:val="hybridMultilevel"/>
    <w:tmpl w:val="E78EDB6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1B62334"/>
    <w:multiLevelType w:val="hybridMultilevel"/>
    <w:tmpl w:val="5F222DAA"/>
    <w:lvl w:ilvl="0" w:tplc="6142B340">
      <w:start w:val="1"/>
      <w:numFmt w:val="decimal"/>
      <w:pStyle w:val="List-numbered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34B65CE"/>
    <w:multiLevelType w:val="hybridMultilevel"/>
    <w:tmpl w:val="BEE00992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68261A"/>
    <w:multiLevelType w:val="hybridMultilevel"/>
    <w:tmpl w:val="C93806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309134">
    <w:abstractNumId w:val="14"/>
  </w:num>
  <w:num w:numId="2" w16cid:durableId="1006520523">
    <w:abstractNumId w:val="26"/>
  </w:num>
  <w:num w:numId="3" w16cid:durableId="160048516">
    <w:abstractNumId w:val="8"/>
  </w:num>
  <w:num w:numId="4" w16cid:durableId="607660060">
    <w:abstractNumId w:val="4"/>
  </w:num>
  <w:num w:numId="5" w16cid:durableId="2130053173">
    <w:abstractNumId w:val="2"/>
  </w:num>
  <w:num w:numId="6" w16cid:durableId="1628924633">
    <w:abstractNumId w:val="3"/>
  </w:num>
  <w:num w:numId="7" w16cid:durableId="1745028793">
    <w:abstractNumId w:val="22"/>
  </w:num>
  <w:num w:numId="8" w16cid:durableId="4211427">
    <w:abstractNumId w:val="25"/>
  </w:num>
  <w:num w:numId="9" w16cid:durableId="123430969">
    <w:abstractNumId w:val="19"/>
  </w:num>
  <w:num w:numId="10" w16cid:durableId="676082216">
    <w:abstractNumId w:val="11"/>
  </w:num>
  <w:num w:numId="11" w16cid:durableId="1833837523">
    <w:abstractNumId w:val="9"/>
  </w:num>
  <w:num w:numId="12" w16cid:durableId="1672676175">
    <w:abstractNumId w:val="20"/>
  </w:num>
  <w:num w:numId="13" w16cid:durableId="1286693675">
    <w:abstractNumId w:val="16"/>
  </w:num>
  <w:num w:numId="14" w16cid:durableId="1843933002">
    <w:abstractNumId w:val="24"/>
  </w:num>
  <w:num w:numId="15" w16cid:durableId="664936866">
    <w:abstractNumId w:val="27"/>
  </w:num>
  <w:num w:numId="16" w16cid:durableId="1627195642">
    <w:abstractNumId w:val="5"/>
  </w:num>
  <w:num w:numId="17" w16cid:durableId="89786750">
    <w:abstractNumId w:val="23"/>
  </w:num>
  <w:num w:numId="18" w16cid:durableId="915364241">
    <w:abstractNumId w:val="18"/>
  </w:num>
  <w:num w:numId="19" w16cid:durableId="1640572423">
    <w:abstractNumId w:val="12"/>
  </w:num>
  <w:num w:numId="20" w16cid:durableId="1539777869">
    <w:abstractNumId w:val="15"/>
  </w:num>
  <w:num w:numId="21" w16cid:durableId="1753042748">
    <w:abstractNumId w:val="28"/>
  </w:num>
  <w:num w:numId="22" w16cid:durableId="332806449">
    <w:abstractNumId w:val="21"/>
  </w:num>
  <w:num w:numId="23" w16cid:durableId="437911748">
    <w:abstractNumId w:val="13"/>
  </w:num>
  <w:num w:numId="24" w16cid:durableId="674652997">
    <w:abstractNumId w:val="1"/>
  </w:num>
  <w:num w:numId="25" w16cid:durableId="25256906">
    <w:abstractNumId w:val="7"/>
  </w:num>
  <w:num w:numId="26" w16cid:durableId="1146816719">
    <w:abstractNumId w:val="6"/>
  </w:num>
  <w:num w:numId="27" w16cid:durableId="1094858469">
    <w:abstractNumId w:val="10"/>
  </w:num>
  <w:num w:numId="28" w16cid:durableId="1983077176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 fill="f" fillcolor="white" stroke="f">
      <v:fill color="white" on="f"/>
      <v:stroke on="f"/>
      <o:colormru v:ext="edit" colors="white,#ffc,#ccecff,#00aeef,#a776d8,#e6e6e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23"/>
    <w:rsid w:val="000006BA"/>
    <w:rsid w:val="00000A22"/>
    <w:rsid w:val="00003484"/>
    <w:rsid w:val="0000523C"/>
    <w:rsid w:val="0000528B"/>
    <w:rsid w:val="00006B7D"/>
    <w:rsid w:val="0001090C"/>
    <w:rsid w:val="00012D8D"/>
    <w:rsid w:val="00013BD0"/>
    <w:rsid w:val="00015FFA"/>
    <w:rsid w:val="00017316"/>
    <w:rsid w:val="00020C4B"/>
    <w:rsid w:val="00021138"/>
    <w:rsid w:val="000235CA"/>
    <w:rsid w:val="0002392E"/>
    <w:rsid w:val="00023E46"/>
    <w:rsid w:val="00024372"/>
    <w:rsid w:val="000256C5"/>
    <w:rsid w:val="00026546"/>
    <w:rsid w:val="000269FF"/>
    <w:rsid w:val="00027EBF"/>
    <w:rsid w:val="00030D00"/>
    <w:rsid w:val="00032FEF"/>
    <w:rsid w:val="00034170"/>
    <w:rsid w:val="00034FAA"/>
    <w:rsid w:val="0003513C"/>
    <w:rsid w:val="000354E4"/>
    <w:rsid w:val="0003780A"/>
    <w:rsid w:val="000401DE"/>
    <w:rsid w:val="00040458"/>
    <w:rsid w:val="0004080C"/>
    <w:rsid w:val="0004123F"/>
    <w:rsid w:val="000416D0"/>
    <w:rsid w:val="00041814"/>
    <w:rsid w:val="00043EA7"/>
    <w:rsid w:val="000452F7"/>
    <w:rsid w:val="00046554"/>
    <w:rsid w:val="000477DB"/>
    <w:rsid w:val="00050D7D"/>
    <w:rsid w:val="000510CD"/>
    <w:rsid w:val="0005112A"/>
    <w:rsid w:val="00053232"/>
    <w:rsid w:val="00056CB3"/>
    <w:rsid w:val="00057282"/>
    <w:rsid w:val="00061E1E"/>
    <w:rsid w:val="000620BC"/>
    <w:rsid w:val="00063536"/>
    <w:rsid w:val="00064A7E"/>
    <w:rsid w:val="00064D8C"/>
    <w:rsid w:val="00065D45"/>
    <w:rsid w:val="00066AEF"/>
    <w:rsid w:val="00070595"/>
    <w:rsid w:val="00073036"/>
    <w:rsid w:val="00073C4D"/>
    <w:rsid w:val="00074B1B"/>
    <w:rsid w:val="00076218"/>
    <w:rsid w:val="00076AB0"/>
    <w:rsid w:val="00077505"/>
    <w:rsid w:val="00081B55"/>
    <w:rsid w:val="0008235C"/>
    <w:rsid w:val="00082EBA"/>
    <w:rsid w:val="00084A5B"/>
    <w:rsid w:val="00085D06"/>
    <w:rsid w:val="00085F72"/>
    <w:rsid w:val="0009024D"/>
    <w:rsid w:val="000913B8"/>
    <w:rsid w:val="000925D6"/>
    <w:rsid w:val="00094100"/>
    <w:rsid w:val="00095B56"/>
    <w:rsid w:val="00095F54"/>
    <w:rsid w:val="000A26A8"/>
    <w:rsid w:val="000A5A0D"/>
    <w:rsid w:val="000A5B92"/>
    <w:rsid w:val="000A75B3"/>
    <w:rsid w:val="000A7C21"/>
    <w:rsid w:val="000B43D4"/>
    <w:rsid w:val="000B45BE"/>
    <w:rsid w:val="000B5BA5"/>
    <w:rsid w:val="000B7A77"/>
    <w:rsid w:val="000C06D7"/>
    <w:rsid w:val="000C246A"/>
    <w:rsid w:val="000C2B33"/>
    <w:rsid w:val="000C3E54"/>
    <w:rsid w:val="000C468E"/>
    <w:rsid w:val="000C5210"/>
    <w:rsid w:val="000D0C95"/>
    <w:rsid w:val="000D253D"/>
    <w:rsid w:val="000D33ED"/>
    <w:rsid w:val="000D3852"/>
    <w:rsid w:val="000D3FB9"/>
    <w:rsid w:val="000D5561"/>
    <w:rsid w:val="000D6424"/>
    <w:rsid w:val="000D6A36"/>
    <w:rsid w:val="000E28C0"/>
    <w:rsid w:val="000E34EF"/>
    <w:rsid w:val="000E428E"/>
    <w:rsid w:val="000E46AC"/>
    <w:rsid w:val="000E5572"/>
    <w:rsid w:val="000E6212"/>
    <w:rsid w:val="000E7DB9"/>
    <w:rsid w:val="000F10AC"/>
    <w:rsid w:val="000F1CE3"/>
    <w:rsid w:val="000F4717"/>
    <w:rsid w:val="000F6FB8"/>
    <w:rsid w:val="0010095D"/>
    <w:rsid w:val="00101C49"/>
    <w:rsid w:val="0010289B"/>
    <w:rsid w:val="00102D9E"/>
    <w:rsid w:val="00105DDD"/>
    <w:rsid w:val="00106DFF"/>
    <w:rsid w:val="00107215"/>
    <w:rsid w:val="0010737E"/>
    <w:rsid w:val="00110E7F"/>
    <w:rsid w:val="00110EC6"/>
    <w:rsid w:val="0011151C"/>
    <w:rsid w:val="0011334F"/>
    <w:rsid w:val="00113688"/>
    <w:rsid w:val="00113F58"/>
    <w:rsid w:val="00114477"/>
    <w:rsid w:val="00114FAB"/>
    <w:rsid w:val="00115771"/>
    <w:rsid w:val="001159C1"/>
    <w:rsid w:val="001179AF"/>
    <w:rsid w:val="001218E6"/>
    <w:rsid w:val="00123DEA"/>
    <w:rsid w:val="00124A23"/>
    <w:rsid w:val="00124A90"/>
    <w:rsid w:val="0012610C"/>
    <w:rsid w:val="00127B4D"/>
    <w:rsid w:val="00132061"/>
    <w:rsid w:val="0013330C"/>
    <w:rsid w:val="00135570"/>
    <w:rsid w:val="00135B9F"/>
    <w:rsid w:val="00136F99"/>
    <w:rsid w:val="0013722C"/>
    <w:rsid w:val="00141F84"/>
    <w:rsid w:val="00143118"/>
    <w:rsid w:val="0014570B"/>
    <w:rsid w:val="0014597D"/>
    <w:rsid w:val="00146680"/>
    <w:rsid w:val="001476F6"/>
    <w:rsid w:val="001500CF"/>
    <w:rsid w:val="001504FA"/>
    <w:rsid w:val="00153D2E"/>
    <w:rsid w:val="001546DD"/>
    <w:rsid w:val="00157181"/>
    <w:rsid w:val="0016003C"/>
    <w:rsid w:val="001609B7"/>
    <w:rsid w:val="001619F5"/>
    <w:rsid w:val="00162F35"/>
    <w:rsid w:val="00163107"/>
    <w:rsid w:val="001632A0"/>
    <w:rsid w:val="00163992"/>
    <w:rsid w:val="0016408F"/>
    <w:rsid w:val="00164E8F"/>
    <w:rsid w:val="00165878"/>
    <w:rsid w:val="00170169"/>
    <w:rsid w:val="00170ED1"/>
    <w:rsid w:val="00170F2B"/>
    <w:rsid w:val="00170FB8"/>
    <w:rsid w:val="001719F8"/>
    <w:rsid w:val="0017265A"/>
    <w:rsid w:val="00172A33"/>
    <w:rsid w:val="0017346C"/>
    <w:rsid w:val="00173CD2"/>
    <w:rsid w:val="00173E78"/>
    <w:rsid w:val="00174761"/>
    <w:rsid w:val="00176AE3"/>
    <w:rsid w:val="00177475"/>
    <w:rsid w:val="001779AB"/>
    <w:rsid w:val="00182692"/>
    <w:rsid w:val="00182D36"/>
    <w:rsid w:val="00183E84"/>
    <w:rsid w:val="0018400A"/>
    <w:rsid w:val="001913F4"/>
    <w:rsid w:val="00191452"/>
    <w:rsid w:val="00193418"/>
    <w:rsid w:val="001934AA"/>
    <w:rsid w:val="0019379A"/>
    <w:rsid w:val="00193B92"/>
    <w:rsid w:val="0019608E"/>
    <w:rsid w:val="00196B50"/>
    <w:rsid w:val="00197C69"/>
    <w:rsid w:val="001A17E7"/>
    <w:rsid w:val="001A1A8A"/>
    <w:rsid w:val="001A225A"/>
    <w:rsid w:val="001A72B7"/>
    <w:rsid w:val="001A7F2B"/>
    <w:rsid w:val="001B1B4B"/>
    <w:rsid w:val="001B4CB1"/>
    <w:rsid w:val="001B7389"/>
    <w:rsid w:val="001B74F2"/>
    <w:rsid w:val="001B7573"/>
    <w:rsid w:val="001C08D6"/>
    <w:rsid w:val="001C0934"/>
    <w:rsid w:val="001C1924"/>
    <w:rsid w:val="001C204E"/>
    <w:rsid w:val="001C2D41"/>
    <w:rsid w:val="001C442D"/>
    <w:rsid w:val="001C59A5"/>
    <w:rsid w:val="001D2992"/>
    <w:rsid w:val="001D2996"/>
    <w:rsid w:val="001D470F"/>
    <w:rsid w:val="001D4F5F"/>
    <w:rsid w:val="001D5159"/>
    <w:rsid w:val="001D61EB"/>
    <w:rsid w:val="001E0ECC"/>
    <w:rsid w:val="001E17E7"/>
    <w:rsid w:val="001E1C1C"/>
    <w:rsid w:val="001E3D6A"/>
    <w:rsid w:val="001E4BE4"/>
    <w:rsid w:val="001E57FE"/>
    <w:rsid w:val="001F0737"/>
    <w:rsid w:val="001F31A5"/>
    <w:rsid w:val="001F3D03"/>
    <w:rsid w:val="001F3F5E"/>
    <w:rsid w:val="001F45B4"/>
    <w:rsid w:val="00200CFD"/>
    <w:rsid w:val="00211072"/>
    <w:rsid w:val="0021358D"/>
    <w:rsid w:val="00214D08"/>
    <w:rsid w:val="00216082"/>
    <w:rsid w:val="002201A0"/>
    <w:rsid w:val="00221FD8"/>
    <w:rsid w:val="00225797"/>
    <w:rsid w:val="002277C4"/>
    <w:rsid w:val="0023207E"/>
    <w:rsid w:val="0023373A"/>
    <w:rsid w:val="00233BF3"/>
    <w:rsid w:val="00234889"/>
    <w:rsid w:val="00240387"/>
    <w:rsid w:val="00245852"/>
    <w:rsid w:val="002471B9"/>
    <w:rsid w:val="00250159"/>
    <w:rsid w:val="0025196B"/>
    <w:rsid w:val="00253AD3"/>
    <w:rsid w:val="00254116"/>
    <w:rsid w:val="002554FB"/>
    <w:rsid w:val="002573F9"/>
    <w:rsid w:val="00257C96"/>
    <w:rsid w:val="0026261E"/>
    <w:rsid w:val="00262C3E"/>
    <w:rsid w:val="00265D2D"/>
    <w:rsid w:val="00271AEE"/>
    <w:rsid w:val="00275812"/>
    <w:rsid w:val="00275FC7"/>
    <w:rsid w:val="002767CA"/>
    <w:rsid w:val="00280766"/>
    <w:rsid w:val="00282389"/>
    <w:rsid w:val="002829EA"/>
    <w:rsid w:val="00283B96"/>
    <w:rsid w:val="00283F01"/>
    <w:rsid w:val="00284A3F"/>
    <w:rsid w:val="00285584"/>
    <w:rsid w:val="002857D6"/>
    <w:rsid w:val="00286C52"/>
    <w:rsid w:val="00287529"/>
    <w:rsid w:val="002909C0"/>
    <w:rsid w:val="00291AF7"/>
    <w:rsid w:val="00291CE1"/>
    <w:rsid w:val="00293D72"/>
    <w:rsid w:val="002955FE"/>
    <w:rsid w:val="00296594"/>
    <w:rsid w:val="002A3E6D"/>
    <w:rsid w:val="002A4285"/>
    <w:rsid w:val="002A48FA"/>
    <w:rsid w:val="002A5365"/>
    <w:rsid w:val="002A59CB"/>
    <w:rsid w:val="002A60F3"/>
    <w:rsid w:val="002B1987"/>
    <w:rsid w:val="002B1FC3"/>
    <w:rsid w:val="002C22BF"/>
    <w:rsid w:val="002C2E19"/>
    <w:rsid w:val="002C2F57"/>
    <w:rsid w:val="002C4C85"/>
    <w:rsid w:val="002C79AB"/>
    <w:rsid w:val="002C7FA2"/>
    <w:rsid w:val="002D0474"/>
    <w:rsid w:val="002D0DEF"/>
    <w:rsid w:val="002D1F50"/>
    <w:rsid w:val="002D36CD"/>
    <w:rsid w:val="002D3763"/>
    <w:rsid w:val="002D3961"/>
    <w:rsid w:val="002E0334"/>
    <w:rsid w:val="002E07C7"/>
    <w:rsid w:val="002E2D1E"/>
    <w:rsid w:val="002E32FA"/>
    <w:rsid w:val="002E3629"/>
    <w:rsid w:val="002E5664"/>
    <w:rsid w:val="002F305D"/>
    <w:rsid w:val="002F3A3C"/>
    <w:rsid w:val="002F4D20"/>
    <w:rsid w:val="002F5020"/>
    <w:rsid w:val="002F50F7"/>
    <w:rsid w:val="002F7ED6"/>
    <w:rsid w:val="00301C0E"/>
    <w:rsid w:val="00302AB7"/>
    <w:rsid w:val="00302ABE"/>
    <w:rsid w:val="00304C0B"/>
    <w:rsid w:val="00306A49"/>
    <w:rsid w:val="00307C73"/>
    <w:rsid w:val="00311A02"/>
    <w:rsid w:val="0031312D"/>
    <w:rsid w:val="00314824"/>
    <w:rsid w:val="00316BA2"/>
    <w:rsid w:val="0032057F"/>
    <w:rsid w:val="003246DD"/>
    <w:rsid w:val="003250F4"/>
    <w:rsid w:val="00327D62"/>
    <w:rsid w:val="003304B0"/>
    <w:rsid w:val="003369E4"/>
    <w:rsid w:val="0034080D"/>
    <w:rsid w:val="00341B49"/>
    <w:rsid w:val="00344959"/>
    <w:rsid w:val="00345062"/>
    <w:rsid w:val="00354BC0"/>
    <w:rsid w:val="00357C29"/>
    <w:rsid w:val="00360867"/>
    <w:rsid w:val="00361C77"/>
    <w:rsid w:val="00362E05"/>
    <w:rsid w:val="003641E9"/>
    <w:rsid w:val="00364BF1"/>
    <w:rsid w:val="00364DE0"/>
    <w:rsid w:val="0036585C"/>
    <w:rsid w:val="00367634"/>
    <w:rsid w:val="003706D4"/>
    <w:rsid w:val="003709AC"/>
    <w:rsid w:val="00370EB7"/>
    <w:rsid w:val="00371B74"/>
    <w:rsid w:val="00374B4A"/>
    <w:rsid w:val="00375772"/>
    <w:rsid w:val="00375907"/>
    <w:rsid w:val="0038203E"/>
    <w:rsid w:val="00384DF2"/>
    <w:rsid w:val="003855BF"/>
    <w:rsid w:val="00386C4E"/>
    <w:rsid w:val="0039129B"/>
    <w:rsid w:val="00392EEE"/>
    <w:rsid w:val="00393500"/>
    <w:rsid w:val="0039507A"/>
    <w:rsid w:val="00395FDC"/>
    <w:rsid w:val="003A0607"/>
    <w:rsid w:val="003A0D88"/>
    <w:rsid w:val="003A485E"/>
    <w:rsid w:val="003A4EC0"/>
    <w:rsid w:val="003A5371"/>
    <w:rsid w:val="003A648E"/>
    <w:rsid w:val="003A73AA"/>
    <w:rsid w:val="003B15E6"/>
    <w:rsid w:val="003B3E83"/>
    <w:rsid w:val="003B3FDA"/>
    <w:rsid w:val="003B4BD6"/>
    <w:rsid w:val="003B700F"/>
    <w:rsid w:val="003C1F2C"/>
    <w:rsid w:val="003C2A68"/>
    <w:rsid w:val="003C4E5F"/>
    <w:rsid w:val="003D48D0"/>
    <w:rsid w:val="003D5559"/>
    <w:rsid w:val="003D5EEE"/>
    <w:rsid w:val="003D7EF7"/>
    <w:rsid w:val="003E07B7"/>
    <w:rsid w:val="003E0839"/>
    <w:rsid w:val="003E369E"/>
    <w:rsid w:val="003E4B9C"/>
    <w:rsid w:val="003E5161"/>
    <w:rsid w:val="003E65D5"/>
    <w:rsid w:val="003F030D"/>
    <w:rsid w:val="003F05B7"/>
    <w:rsid w:val="003F3107"/>
    <w:rsid w:val="003F3819"/>
    <w:rsid w:val="003F3ED9"/>
    <w:rsid w:val="003F4213"/>
    <w:rsid w:val="003F5D5B"/>
    <w:rsid w:val="003F5F41"/>
    <w:rsid w:val="003F721B"/>
    <w:rsid w:val="003F7FDD"/>
    <w:rsid w:val="00400637"/>
    <w:rsid w:val="00402A7A"/>
    <w:rsid w:val="004043BE"/>
    <w:rsid w:val="00412DF9"/>
    <w:rsid w:val="00414025"/>
    <w:rsid w:val="0041449F"/>
    <w:rsid w:val="004155E6"/>
    <w:rsid w:val="00415633"/>
    <w:rsid w:val="0041665C"/>
    <w:rsid w:val="00416758"/>
    <w:rsid w:val="00417416"/>
    <w:rsid w:val="00423D96"/>
    <w:rsid w:val="004250B1"/>
    <w:rsid w:val="004265CF"/>
    <w:rsid w:val="00426E4D"/>
    <w:rsid w:val="00430018"/>
    <w:rsid w:val="00430E03"/>
    <w:rsid w:val="0043225B"/>
    <w:rsid w:val="004322EC"/>
    <w:rsid w:val="004334A8"/>
    <w:rsid w:val="00437450"/>
    <w:rsid w:val="00440B61"/>
    <w:rsid w:val="00441FD4"/>
    <w:rsid w:val="0044493C"/>
    <w:rsid w:val="00446269"/>
    <w:rsid w:val="00451470"/>
    <w:rsid w:val="00451CC8"/>
    <w:rsid w:val="00453E56"/>
    <w:rsid w:val="004545E7"/>
    <w:rsid w:val="00456429"/>
    <w:rsid w:val="0045796A"/>
    <w:rsid w:val="00460122"/>
    <w:rsid w:val="00462373"/>
    <w:rsid w:val="004629D1"/>
    <w:rsid w:val="0046359C"/>
    <w:rsid w:val="004636E9"/>
    <w:rsid w:val="00465CF1"/>
    <w:rsid w:val="00470C55"/>
    <w:rsid w:val="00470FC9"/>
    <w:rsid w:val="004719CC"/>
    <w:rsid w:val="00473257"/>
    <w:rsid w:val="00476839"/>
    <w:rsid w:val="00486121"/>
    <w:rsid w:val="00486EEA"/>
    <w:rsid w:val="00487FCB"/>
    <w:rsid w:val="00493CC4"/>
    <w:rsid w:val="00494496"/>
    <w:rsid w:val="00495CF1"/>
    <w:rsid w:val="004967ED"/>
    <w:rsid w:val="004A34C0"/>
    <w:rsid w:val="004A5382"/>
    <w:rsid w:val="004A58A5"/>
    <w:rsid w:val="004A77E7"/>
    <w:rsid w:val="004A7D5E"/>
    <w:rsid w:val="004B08AD"/>
    <w:rsid w:val="004B1C6B"/>
    <w:rsid w:val="004C035B"/>
    <w:rsid w:val="004C152F"/>
    <w:rsid w:val="004C2E3F"/>
    <w:rsid w:val="004C3AF8"/>
    <w:rsid w:val="004C62B5"/>
    <w:rsid w:val="004D2A0C"/>
    <w:rsid w:val="004D2C67"/>
    <w:rsid w:val="004D2CB5"/>
    <w:rsid w:val="004D46D9"/>
    <w:rsid w:val="004D5D0F"/>
    <w:rsid w:val="004E07FE"/>
    <w:rsid w:val="004E0B7A"/>
    <w:rsid w:val="004E1280"/>
    <w:rsid w:val="004E391E"/>
    <w:rsid w:val="004E68C1"/>
    <w:rsid w:val="004F5F95"/>
    <w:rsid w:val="004F6BCC"/>
    <w:rsid w:val="004F7AA6"/>
    <w:rsid w:val="005005E0"/>
    <w:rsid w:val="00500FBB"/>
    <w:rsid w:val="00501996"/>
    <w:rsid w:val="00507606"/>
    <w:rsid w:val="00507DAC"/>
    <w:rsid w:val="005129D4"/>
    <w:rsid w:val="00513D5B"/>
    <w:rsid w:val="00517CD6"/>
    <w:rsid w:val="00522069"/>
    <w:rsid w:val="00524AD7"/>
    <w:rsid w:val="00530373"/>
    <w:rsid w:val="00530E9B"/>
    <w:rsid w:val="00531006"/>
    <w:rsid w:val="00531D33"/>
    <w:rsid w:val="00531DBB"/>
    <w:rsid w:val="005320F7"/>
    <w:rsid w:val="00534571"/>
    <w:rsid w:val="00534A52"/>
    <w:rsid w:val="00536EEE"/>
    <w:rsid w:val="00537D16"/>
    <w:rsid w:val="00540652"/>
    <w:rsid w:val="005416B4"/>
    <w:rsid w:val="005431BE"/>
    <w:rsid w:val="00544FB4"/>
    <w:rsid w:val="00546BBD"/>
    <w:rsid w:val="00550374"/>
    <w:rsid w:val="005506BF"/>
    <w:rsid w:val="005519A6"/>
    <w:rsid w:val="00552306"/>
    <w:rsid w:val="005536D1"/>
    <w:rsid w:val="005546A1"/>
    <w:rsid w:val="00556F28"/>
    <w:rsid w:val="005575F7"/>
    <w:rsid w:val="00557E8F"/>
    <w:rsid w:val="0056119B"/>
    <w:rsid w:val="005631C2"/>
    <w:rsid w:val="00564062"/>
    <w:rsid w:val="00570552"/>
    <w:rsid w:val="0057057C"/>
    <w:rsid w:val="00570A72"/>
    <w:rsid w:val="0057265B"/>
    <w:rsid w:val="005729C1"/>
    <w:rsid w:val="00580CAA"/>
    <w:rsid w:val="005829F4"/>
    <w:rsid w:val="0058437B"/>
    <w:rsid w:val="00584DD2"/>
    <w:rsid w:val="00586FB8"/>
    <w:rsid w:val="005905B5"/>
    <w:rsid w:val="00591704"/>
    <w:rsid w:val="00594923"/>
    <w:rsid w:val="00595204"/>
    <w:rsid w:val="005954CB"/>
    <w:rsid w:val="005956E6"/>
    <w:rsid w:val="00597115"/>
    <w:rsid w:val="005A0BF8"/>
    <w:rsid w:val="005A0FED"/>
    <w:rsid w:val="005A1FEB"/>
    <w:rsid w:val="005A235D"/>
    <w:rsid w:val="005A30A9"/>
    <w:rsid w:val="005A4630"/>
    <w:rsid w:val="005A48ED"/>
    <w:rsid w:val="005A4B50"/>
    <w:rsid w:val="005A5838"/>
    <w:rsid w:val="005B0E1B"/>
    <w:rsid w:val="005B0F53"/>
    <w:rsid w:val="005B1258"/>
    <w:rsid w:val="005B182F"/>
    <w:rsid w:val="005B27F0"/>
    <w:rsid w:val="005B2BF6"/>
    <w:rsid w:val="005B42F6"/>
    <w:rsid w:val="005B52B2"/>
    <w:rsid w:val="005B57EF"/>
    <w:rsid w:val="005B6EBD"/>
    <w:rsid w:val="005B7104"/>
    <w:rsid w:val="005B73F4"/>
    <w:rsid w:val="005C06CA"/>
    <w:rsid w:val="005C1108"/>
    <w:rsid w:val="005C1473"/>
    <w:rsid w:val="005C7D7D"/>
    <w:rsid w:val="005D3B7B"/>
    <w:rsid w:val="005D49B0"/>
    <w:rsid w:val="005D5721"/>
    <w:rsid w:val="005D5CCE"/>
    <w:rsid w:val="005D760F"/>
    <w:rsid w:val="005D775F"/>
    <w:rsid w:val="005D79D4"/>
    <w:rsid w:val="005E0CEE"/>
    <w:rsid w:val="005E24AD"/>
    <w:rsid w:val="005E3B58"/>
    <w:rsid w:val="005E3BA2"/>
    <w:rsid w:val="005E5672"/>
    <w:rsid w:val="005F108C"/>
    <w:rsid w:val="005F1362"/>
    <w:rsid w:val="005F1F46"/>
    <w:rsid w:val="005F2FA0"/>
    <w:rsid w:val="005F34C4"/>
    <w:rsid w:val="005F786A"/>
    <w:rsid w:val="006008B4"/>
    <w:rsid w:val="00600A3F"/>
    <w:rsid w:val="006019BB"/>
    <w:rsid w:val="00602A23"/>
    <w:rsid w:val="00602D6C"/>
    <w:rsid w:val="00606D15"/>
    <w:rsid w:val="006072D4"/>
    <w:rsid w:val="0061333C"/>
    <w:rsid w:val="00614DDE"/>
    <w:rsid w:val="00616213"/>
    <w:rsid w:val="006172D6"/>
    <w:rsid w:val="00622B3D"/>
    <w:rsid w:val="0062530B"/>
    <w:rsid w:val="006262F8"/>
    <w:rsid w:val="00634AED"/>
    <w:rsid w:val="00636A52"/>
    <w:rsid w:val="00636C02"/>
    <w:rsid w:val="00640604"/>
    <w:rsid w:val="006419B4"/>
    <w:rsid w:val="00644305"/>
    <w:rsid w:val="006464C3"/>
    <w:rsid w:val="00646CA5"/>
    <w:rsid w:val="0064734D"/>
    <w:rsid w:val="00647933"/>
    <w:rsid w:val="006515C4"/>
    <w:rsid w:val="006526FC"/>
    <w:rsid w:val="006536FC"/>
    <w:rsid w:val="0065559E"/>
    <w:rsid w:val="006556F0"/>
    <w:rsid w:val="0066000B"/>
    <w:rsid w:val="00660958"/>
    <w:rsid w:val="00660C56"/>
    <w:rsid w:val="00662818"/>
    <w:rsid w:val="00662A47"/>
    <w:rsid w:val="00667267"/>
    <w:rsid w:val="00667DF5"/>
    <w:rsid w:val="00670709"/>
    <w:rsid w:val="00671B93"/>
    <w:rsid w:val="00671C6B"/>
    <w:rsid w:val="00672D4D"/>
    <w:rsid w:val="0067668D"/>
    <w:rsid w:val="00677AC0"/>
    <w:rsid w:val="00680037"/>
    <w:rsid w:val="006807C1"/>
    <w:rsid w:val="0068176D"/>
    <w:rsid w:val="00681E11"/>
    <w:rsid w:val="00682773"/>
    <w:rsid w:val="00685403"/>
    <w:rsid w:val="0068561C"/>
    <w:rsid w:val="006858BE"/>
    <w:rsid w:val="00686400"/>
    <w:rsid w:val="0068712E"/>
    <w:rsid w:val="006871BB"/>
    <w:rsid w:val="0068783E"/>
    <w:rsid w:val="0069057A"/>
    <w:rsid w:val="0069108C"/>
    <w:rsid w:val="00692DD4"/>
    <w:rsid w:val="00693286"/>
    <w:rsid w:val="00694C40"/>
    <w:rsid w:val="006951B1"/>
    <w:rsid w:val="0069525C"/>
    <w:rsid w:val="00695C59"/>
    <w:rsid w:val="00697746"/>
    <w:rsid w:val="00697B2F"/>
    <w:rsid w:val="006A32D2"/>
    <w:rsid w:val="006A3379"/>
    <w:rsid w:val="006A3BE1"/>
    <w:rsid w:val="006A66C0"/>
    <w:rsid w:val="006A6C8A"/>
    <w:rsid w:val="006A79A0"/>
    <w:rsid w:val="006B09EB"/>
    <w:rsid w:val="006B0AB2"/>
    <w:rsid w:val="006B148D"/>
    <w:rsid w:val="006B29EC"/>
    <w:rsid w:val="006B468C"/>
    <w:rsid w:val="006B4975"/>
    <w:rsid w:val="006B67F9"/>
    <w:rsid w:val="006B7756"/>
    <w:rsid w:val="006B77EC"/>
    <w:rsid w:val="006B7A00"/>
    <w:rsid w:val="006C2270"/>
    <w:rsid w:val="006C45F6"/>
    <w:rsid w:val="006C4883"/>
    <w:rsid w:val="006C4974"/>
    <w:rsid w:val="006C520B"/>
    <w:rsid w:val="006C67DD"/>
    <w:rsid w:val="006D04F8"/>
    <w:rsid w:val="006D079C"/>
    <w:rsid w:val="006D1F8A"/>
    <w:rsid w:val="006D2638"/>
    <w:rsid w:val="006D45EA"/>
    <w:rsid w:val="006D478D"/>
    <w:rsid w:val="006D5D61"/>
    <w:rsid w:val="006D6B64"/>
    <w:rsid w:val="006E0B64"/>
    <w:rsid w:val="006E1943"/>
    <w:rsid w:val="006E20DA"/>
    <w:rsid w:val="006E33C8"/>
    <w:rsid w:val="006E4C20"/>
    <w:rsid w:val="006E6035"/>
    <w:rsid w:val="006F1EEF"/>
    <w:rsid w:val="006F5191"/>
    <w:rsid w:val="006F6422"/>
    <w:rsid w:val="006F7A20"/>
    <w:rsid w:val="00700F42"/>
    <w:rsid w:val="00705D75"/>
    <w:rsid w:val="00707B56"/>
    <w:rsid w:val="00707B73"/>
    <w:rsid w:val="00713E77"/>
    <w:rsid w:val="007149EA"/>
    <w:rsid w:val="00714DD4"/>
    <w:rsid w:val="0071539B"/>
    <w:rsid w:val="007166A1"/>
    <w:rsid w:val="00716A24"/>
    <w:rsid w:val="00717FEA"/>
    <w:rsid w:val="00722031"/>
    <w:rsid w:val="00722691"/>
    <w:rsid w:val="00722D30"/>
    <w:rsid w:val="00723723"/>
    <w:rsid w:val="00723D35"/>
    <w:rsid w:val="00724A2F"/>
    <w:rsid w:val="0072527C"/>
    <w:rsid w:val="007324EA"/>
    <w:rsid w:val="00733DC8"/>
    <w:rsid w:val="007369C8"/>
    <w:rsid w:val="007371A0"/>
    <w:rsid w:val="00737C9E"/>
    <w:rsid w:val="00744685"/>
    <w:rsid w:val="007448C8"/>
    <w:rsid w:val="00746973"/>
    <w:rsid w:val="00746CB9"/>
    <w:rsid w:val="00750BAB"/>
    <w:rsid w:val="00751F7F"/>
    <w:rsid w:val="007522F3"/>
    <w:rsid w:val="00752545"/>
    <w:rsid w:val="00753D0E"/>
    <w:rsid w:val="00754BFE"/>
    <w:rsid w:val="00756C76"/>
    <w:rsid w:val="007612AD"/>
    <w:rsid w:val="00764E85"/>
    <w:rsid w:val="00765BFB"/>
    <w:rsid w:val="00767CEA"/>
    <w:rsid w:val="007701DE"/>
    <w:rsid w:val="007747CF"/>
    <w:rsid w:val="00775C61"/>
    <w:rsid w:val="00775CC8"/>
    <w:rsid w:val="00776248"/>
    <w:rsid w:val="00776BF6"/>
    <w:rsid w:val="00776C8A"/>
    <w:rsid w:val="0077737E"/>
    <w:rsid w:val="00783DB8"/>
    <w:rsid w:val="007840D4"/>
    <w:rsid w:val="00784281"/>
    <w:rsid w:val="007861E7"/>
    <w:rsid w:val="00787273"/>
    <w:rsid w:val="0079066A"/>
    <w:rsid w:val="00790B1F"/>
    <w:rsid w:val="00791F30"/>
    <w:rsid w:val="007962DE"/>
    <w:rsid w:val="0079735A"/>
    <w:rsid w:val="00797FED"/>
    <w:rsid w:val="007A35E7"/>
    <w:rsid w:val="007A682D"/>
    <w:rsid w:val="007A6CFB"/>
    <w:rsid w:val="007A7781"/>
    <w:rsid w:val="007B4686"/>
    <w:rsid w:val="007B62AA"/>
    <w:rsid w:val="007B64E2"/>
    <w:rsid w:val="007B663A"/>
    <w:rsid w:val="007C0BB2"/>
    <w:rsid w:val="007C58F9"/>
    <w:rsid w:val="007C7551"/>
    <w:rsid w:val="007D0B90"/>
    <w:rsid w:val="007D1295"/>
    <w:rsid w:val="007D1624"/>
    <w:rsid w:val="007D49CD"/>
    <w:rsid w:val="007D56A7"/>
    <w:rsid w:val="007D6313"/>
    <w:rsid w:val="007E0377"/>
    <w:rsid w:val="007E0D94"/>
    <w:rsid w:val="007E3924"/>
    <w:rsid w:val="007E4371"/>
    <w:rsid w:val="007E4493"/>
    <w:rsid w:val="007E650A"/>
    <w:rsid w:val="007F109C"/>
    <w:rsid w:val="007F19AB"/>
    <w:rsid w:val="007F3A4E"/>
    <w:rsid w:val="007F3F5F"/>
    <w:rsid w:val="007F674C"/>
    <w:rsid w:val="007F6FBB"/>
    <w:rsid w:val="007F7301"/>
    <w:rsid w:val="007F7CB3"/>
    <w:rsid w:val="00800B4C"/>
    <w:rsid w:val="00801F38"/>
    <w:rsid w:val="00804BD1"/>
    <w:rsid w:val="00807592"/>
    <w:rsid w:val="00807FDC"/>
    <w:rsid w:val="0081118A"/>
    <w:rsid w:val="00812521"/>
    <w:rsid w:val="00812AFF"/>
    <w:rsid w:val="00812CC9"/>
    <w:rsid w:val="0081418B"/>
    <w:rsid w:val="00814825"/>
    <w:rsid w:val="0081670F"/>
    <w:rsid w:val="00823207"/>
    <w:rsid w:val="00823C9A"/>
    <w:rsid w:val="00824A51"/>
    <w:rsid w:val="00824DB5"/>
    <w:rsid w:val="008304C6"/>
    <w:rsid w:val="00832740"/>
    <w:rsid w:val="00835354"/>
    <w:rsid w:val="0083549E"/>
    <w:rsid w:val="00837579"/>
    <w:rsid w:val="0084019E"/>
    <w:rsid w:val="00841A39"/>
    <w:rsid w:val="00842580"/>
    <w:rsid w:val="00842714"/>
    <w:rsid w:val="008464AC"/>
    <w:rsid w:val="008469A0"/>
    <w:rsid w:val="00846C0A"/>
    <w:rsid w:val="00853FCC"/>
    <w:rsid w:val="00854765"/>
    <w:rsid w:val="0085484F"/>
    <w:rsid w:val="00856042"/>
    <w:rsid w:val="00856EA0"/>
    <w:rsid w:val="008623B0"/>
    <w:rsid w:val="00863324"/>
    <w:rsid w:val="00864449"/>
    <w:rsid w:val="00864FFE"/>
    <w:rsid w:val="0086530C"/>
    <w:rsid w:val="0086537D"/>
    <w:rsid w:val="00866E35"/>
    <w:rsid w:val="0087178C"/>
    <w:rsid w:val="00871D17"/>
    <w:rsid w:val="008737F8"/>
    <w:rsid w:val="00873B12"/>
    <w:rsid w:val="00873B9F"/>
    <w:rsid w:val="008773D2"/>
    <w:rsid w:val="00877FA8"/>
    <w:rsid w:val="00880BDF"/>
    <w:rsid w:val="0088101E"/>
    <w:rsid w:val="008810BE"/>
    <w:rsid w:val="00882005"/>
    <w:rsid w:val="00883732"/>
    <w:rsid w:val="00883C8B"/>
    <w:rsid w:val="008844B8"/>
    <w:rsid w:val="00886036"/>
    <w:rsid w:val="00887545"/>
    <w:rsid w:val="0089040B"/>
    <w:rsid w:val="00891929"/>
    <w:rsid w:val="008940D1"/>
    <w:rsid w:val="00895185"/>
    <w:rsid w:val="008A0473"/>
    <w:rsid w:val="008A2597"/>
    <w:rsid w:val="008A3060"/>
    <w:rsid w:val="008A4F04"/>
    <w:rsid w:val="008A549C"/>
    <w:rsid w:val="008A56BC"/>
    <w:rsid w:val="008B002A"/>
    <w:rsid w:val="008B2B55"/>
    <w:rsid w:val="008B628B"/>
    <w:rsid w:val="008B7303"/>
    <w:rsid w:val="008B7E78"/>
    <w:rsid w:val="008C2386"/>
    <w:rsid w:val="008C2CB9"/>
    <w:rsid w:val="008C35A5"/>
    <w:rsid w:val="008C7DAD"/>
    <w:rsid w:val="008D0025"/>
    <w:rsid w:val="008D10FA"/>
    <w:rsid w:val="008D18CF"/>
    <w:rsid w:val="008D24E1"/>
    <w:rsid w:val="008D6266"/>
    <w:rsid w:val="008E05A7"/>
    <w:rsid w:val="008E2099"/>
    <w:rsid w:val="008E5222"/>
    <w:rsid w:val="009015BF"/>
    <w:rsid w:val="00902028"/>
    <w:rsid w:val="00902B1F"/>
    <w:rsid w:val="0090438E"/>
    <w:rsid w:val="00905607"/>
    <w:rsid w:val="009064EF"/>
    <w:rsid w:val="00907A18"/>
    <w:rsid w:val="00907D1B"/>
    <w:rsid w:val="00911AA2"/>
    <w:rsid w:val="00913021"/>
    <w:rsid w:val="00914F4D"/>
    <w:rsid w:val="00915528"/>
    <w:rsid w:val="00916448"/>
    <w:rsid w:val="009178CA"/>
    <w:rsid w:val="009200E8"/>
    <w:rsid w:val="00922F82"/>
    <w:rsid w:val="00925662"/>
    <w:rsid w:val="00931DAA"/>
    <w:rsid w:val="009329E1"/>
    <w:rsid w:val="00933047"/>
    <w:rsid w:val="00935017"/>
    <w:rsid w:val="00936B43"/>
    <w:rsid w:val="00937F70"/>
    <w:rsid w:val="009414F7"/>
    <w:rsid w:val="00941C44"/>
    <w:rsid w:val="00942837"/>
    <w:rsid w:val="00943477"/>
    <w:rsid w:val="009457F8"/>
    <w:rsid w:val="009469C6"/>
    <w:rsid w:val="00946EBD"/>
    <w:rsid w:val="00947AC8"/>
    <w:rsid w:val="00950704"/>
    <w:rsid w:val="00950A27"/>
    <w:rsid w:val="009522E5"/>
    <w:rsid w:val="0095366E"/>
    <w:rsid w:val="009549DA"/>
    <w:rsid w:val="00955CDE"/>
    <w:rsid w:val="009602B3"/>
    <w:rsid w:val="009608B6"/>
    <w:rsid w:val="00960A51"/>
    <w:rsid w:val="00964ED0"/>
    <w:rsid w:val="009654E6"/>
    <w:rsid w:val="00970278"/>
    <w:rsid w:val="00970DD0"/>
    <w:rsid w:val="00971736"/>
    <w:rsid w:val="00971F23"/>
    <w:rsid w:val="00972C47"/>
    <w:rsid w:val="0097364F"/>
    <w:rsid w:val="009743CF"/>
    <w:rsid w:val="009750D1"/>
    <w:rsid w:val="00975173"/>
    <w:rsid w:val="00975A1D"/>
    <w:rsid w:val="00977E5C"/>
    <w:rsid w:val="00980C9C"/>
    <w:rsid w:val="00981E07"/>
    <w:rsid w:val="009850A3"/>
    <w:rsid w:val="0098715C"/>
    <w:rsid w:val="00990E62"/>
    <w:rsid w:val="009912CA"/>
    <w:rsid w:val="00991530"/>
    <w:rsid w:val="00992706"/>
    <w:rsid w:val="009936CF"/>
    <w:rsid w:val="00995781"/>
    <w:rsid w:val="009961A9"/>
    <w:rsid w:val="009A1435"/>
    <w:rsid w:val="009A1A9C"/>
    <w:rsid w:val="009A4B7B"/>
    <w:rsid w:val="009A6E7F"/>
    <w:rsid w:val="009B0B22"/>
    <w:rsid w:val="009B1032"/>
    <w:rsid w:val="009B1231"/>
    <w:rsid w:val="009B352B"/>
    <w:rsid w:val="009B484E"/>
    <w:rsid w:val="009C19E8"/>
    <w:rsid w:val="009C2242"/>
    <w:rsid w:val="009C27D2"/>
    <w:rsid w:val="009C5A6A"/>
    <w:rsid w:val="009D22B7"/>
    <w:rsid w:val="009D22E9"/>
    <w:rsid w:val="009D5449"/>
    <w:rsid w:val="009D5DBA"/>
    <w:rsid w:val="009E002D"/>
    <w:rsid w:val="009E0A9C"/>
    <w:rsid w:val="009E79D4"/>
    <w:rsid w:val="009F2398"/>
    <w:rsid w:val="009F3BDB"/>
    <w:rsid w:val="009F4D8F"/>
    <w:rsid w:val="009F5AB7"/>
    <w:rsid w:val="009F68B6"/>
    <w:rsid w:val="009F7B3B"/>
    <w:rsid w:val="009F7CDC"/>
    <w:rsid w:val="00A00440"/>
    <w:rsid w:val="00A00FA2"/>
    <w:rsid w:val="00A01EF0"/>
    <w:rsid w:val="00A020DB"/>
    <w:rsid w:val="00A032DA"/>
    <w:rsid w:val="00A06190"/>
    <w:rsid w:val="00A06B6D"/>
    <w:rsid w:val="00A119E6"/>
    <w:rsid w:val="00A11EB3"/>
    <w:rsid w:val="00A1279C"/>
    <w:rsid w:val="00A145E1"/>
    <w:rsid w:val="00A153C9"/>
    <w:rsid w:val="00A22059"/>
    <w:rsid w:val="00A22F8B"/>
    <w:rsid w:val="00A2431F"/>
    <w:rsid w:val="00A24D8C"/>
    <w:rsid w:val="00A24DCD"/>
    <w:rsid w:val="00A251B2"/>
    <w:rsid w:val="00A2587E"/>
    <w:rsid w:val="00A30CC3"/>
    <w:rsid w:val="00A32A57"/>
    <w:rsid w:val="00A3424E"/>
    <w:rsid w:val="00A36174"/>
    <w:rsid w:val="00A41A64"/>
    <w:rsid w:val="00A42B48"/>
    <w:rsid w:val="00A43A7B"/>
    <w:rsid w:val="00A43CE0"/>
    <w:rsid w:val="00A442C2"/>
    <w:rsid w:val="00A454AC"/>
    <w:rsid w:val="00A46EB6"/>
    <w:rsid w:val="00A526A0"/>
    <w:rsid w:val="00A54E29"/>
    <w:rsid w:val="00A569B6"/>
    <w:rsid w:val="00A56BB2"/>
    <w:rsid w:val="00A67310"/>
    <w:rsid w:val="00A70682"/>
    <w:rsid w:val="00A71148"/>
    <w:rsid w:val="00A71BE6"/>
    <w:rsid w:val="00A74810"/>
    <w:rsid w:val="00A766F9"/>
    <w:rsid w:val="00A81425"/>
    <w:rsid w:val="00A82A48"/>
    <w:rsid w:val="00A8366C"/>
    <w:rsid w:val="00A83A78"/>
    <w:rsid w:val="00A83C62"/>
    <w:rsid w:val="00A8476B"/>
    <w:rsid w:val="00A86936"/>
    <w:rsid w:val="00A8714A"/>
    <w:rsid w:val="00A91D14"/>
    <w:rsid w:val="00A91E74"/>
    <w:rsid w:val="00A94694"/>
    <w:rsid w:val="00A96810"/>
    <w:rsid w:val="00A96AEC"/>
    <w:rsid w:val="00A96CFA"/>
    <w:rsid w:val="00AA19CB"/>
    <w:rsid w:val="00AA288E"/>
    <w:rsid w:val="00AA39EC"/>
    <w:rsid w:val="00AA4F29"/>
    <w:rsid w:val="00AA5310"/>
    <w:rsid w:val="00AA702D"/>
    <w:rsid w:val="00AA71DA"/>
    <w:rsid w:val="00AA7C96"/>
    <w:rsid w:val="00AB29BF"/>
    <w:rsid w:val="00AB5435"/>
    <w:rsid w:val="00AB6CF0"/>
    <w:rsid w:val="00AB6E7F"/>
    <w:rsid w:val="00AB750C"/>
    <w:rsid w:val="00AB79B6"/>
    <w:rsid w:val="00AC08F3"/>
    <w:rsid w:val="00AC0AA7"/>
    <w:rsid w:val="00AC0E91"/>
    <w:rsid w:val="00AC3DAA"/>
    <w:rsid w:val="00AC49A8"/>
    <w:rsid w:val="00AC4AC6"/>
    <w:rsid w:val="00AC4F47"/>
    <w:rsid w:val="00AD1CA7"/>
    <w:rsid w:val="00AD2B16"/>
    <w:rsid w:val="00AE73E7"/>
    <w:rsid w:val="00AF0377"/>
    <w:rsid w:val="00AF1633"/>
    <w:rsid w:val="00AF2BC5"/>
    <w:rsid w:val="00AF3477"/>
    <w:rsid w:val="00AF4090"/>
    <w:rsid w:val="00AF596F"/>
    <w:rsid w:val="00B01F43"/>
    <w:rsid w:val="00B02CB4"/>
    <w:rsid w:val="00B0405D"/>
    <w:rsid w:val="00B0648D"/>
    <w:rsid w:val="00B129BF"/>
    <w:rsid w:val="00B14B16"/>
    <w:rsid w:val="00B14BEE"/>
    <w:rsid w:val="00B14DDF"/>
    <w:rsid w:val="00B150E3"/>
    <w:rsid w:val="00B1649F"/>
    <w:rsid w:val="00B1777F"/>
    <w:rsid w:val="00B17B22"/>
    <w:rsid w:val="00B2012E"/>
    <w:rsid w:val="00B21857"/>
    <w:rsid w:val="00B231A2"/>
    <w:rsid w:val="00B25D24"/>
    <w:rsid w:val="00B273A0"/>
    <w:rsid w:val="00B27706"/>
    <w:rsid w:val="00B323F1"/>
    <w:rsid w:val="00B32AEE"/>
    <w:rsid w:val="00B33253"/>
    <w:rsid w:val="00B333C3"/>
    <w:rsid w:val="00B348AB"/>
    <w:rsid w:val="00B40F68"/>
    <w:rsid w:val="00B41C34"/>
    <w:rsid w:val="00B4449C"/>
    <w:rsid w:val="00B507D2"/>
    <w:rsid w:val="00B50A5D"/>
    <w:rsid w:val="00B50BE1"/>
    <w:rsid w:val="00B5126B"/>
    <w:rsid w:val="00B53389"/>
    <w:rsid w:val="00B53EC5"/>
    <w:rsid w:val="00B5620D"/>
    <w:rsid w:val="00B56C1D"/>
    <w:rsid w:val="00B57510"/>
    <w:rsid w:val="00B60651"/>
    <w:rsid w:val="00B60EB6"/>
    <w:rsid w:val="00B62A3A"/>
    <w:rsid w:val="00B630AD"/>
    <w:rsid w:val="00B646F8"/>
    <w:rsid w:val="00B66D4F"/>
    <w:rsid w:val="00B72650"/>
    <w:rsid w:val="00B741AB"/>
    <w:rsid w:val="00B749CE"/>
    <w:rsid w:val="00B75F7C"/>
    <w:rsid w:val="00B8557C"/>
    <w:rsid w:val="00B87116"/>
    <w:rsid w:val="00B87411"/>
    <w:rsid w:val="00B87BDF"/>
    <w:rsid w:val="00B918F5"/>
    <w:rsid w:val="00B91FC9"/>
    <w:rsid w:val="00B92140"/>
    <w:rsid w:val="00B92CEC"/>
    <w:rsid w:val="00B93408"/>
    <w:rsid w:val="00B943D2"/>
    <w:rsid w:val="00BA18B7"/>
    <w:rsid w:val="00BA2DE7"/>
    <w:rsid w:val="00BA6681"/>
    <w:rsid w:val="00BA68C7"/>
    <w:rsid w:val="00BB417D"/>
    <w:rsid w:val="00BC30DE"/>
    <w:rsid w:val="00BC3737"/>
    <w:rsid w:val="00BC4940"/>
    <w:rsid w:val="00BC4CA0"/>
    <w:rsid w:val="00BC54C7"/>
    <w:rsid w:val="00BC58EA"/>
    <w:rsid w:val="00BC5C1B"/>
    <w:rsid w:val="00BC5D56"/>
    <w:rsid w:val="00BC688F"/>
    <w:rsid w:val="00BD0CA5"/>
    <w:rsid w:val="00BD18E7"/>
    <w:rsid w:val="00BD6145"/>
    <w:rsid w:val="00BD7D63"/>
    <w:rsid w:val="00BE4D52"/>
    <w:rsid w:val="00BE5295"/>
    <w:rsid w:val="00BE6F29"/>
    <w:rsid w:val="00BF1FCE"/>
    <w:rsid w:val="00BF38B7"/>
    <w:rsid w:val="00BF54DC"/>
    <w:rsid w:val="00BF5AB3"/>
    <w:rsid w:val="00BF72C3"/>
    <w:rsid w:val="00C01196"/>
    <w:rsid w:val="00C05439"/>
    <w:rsid w:val="00C06A86"/>
    <w:rsid w:val="00C06FBA"/>
    <w:rsid w:val="00C07A77"/>
    <w:rsid w:val="00C103A4"/>
    <w:rsid w:val="00C1196C"/>
    <w:rsid w:val="00C123C9"/>
    <w:rsid w:val="00C20123"/>
    <w:rsid w:val="00C204EF"/>
    <w:rsid w:val="00C20733"/>
    <w:rsid w:val="00C27197"/>
    <w:rsid w:val="00C30D0C"/>
    <w:rsid w:val="00C32B35"/>
    <w:rsid w:val="00C330CD"/>
    <w:rsid w:val="00C33C2C"/>
    <w:rsid w:val="00C34865"/>
    <w:rsid w:val="00C34E63"/>
    <w:rsid w:val="00C3678C"/>
    <w:rsid w:val="00C36792"/>
    <w:rsid w:val="00C44626"/>
    <w:rsid w:val="00C46A68"/>
    <w:rsid w:val="00C500CF"/>
    <w:rsid w:val="00C51F5F"/>
    <w:rsid w:val="00C541D3"/>
    <w:rsid w:val="00C54FB7"/>
    <w:rsid w:val="00C57937"/>
    <w:rsid w:val="00C60161"/>
    <w:rsid w:val="00C60521"/>
    <w:rsid w:val="00C626AB"/>
    <w:rsid w:val="00C633BC"/>
    <w:rsid w:val="00C646A2"/>
    <w:rsid w:val="00C651E3"/>
    <w:rsid w:val="00C65639"/>
    <w:rsid w:val="00C65AFE"/>
    <w:rsid w:val="00C661CC"/>
    <w:rsid w:val="00C724F2"/>
    <w:rsid w:val="00C76383"/>
    <w:rsid w:val="00C80002"/>
    <w:rsid w:val="00C81293"/>
    <w:rsid w:val="00C82770"/>
    <w:rsid w:val="00C84BC3"/>
    <w:rsid w:val="00C85ACF"/>
    <w:rsid w:val="00C90366"/>
    <w:rsid w:val="00C918AC"/>
    <w:rsid w:val="00C947CB"/>
    <w:rsid w:val="00C95943"/>
    <w:rsid w:val="00C960EC"/>
    <w:rsid w:val="00CA089E"/>
    <w:rsid w:val="00CA129F"/>
    <w:rsid w:val="00CA25E6"/>
    <w:rsid w:val="00CA2CC8"/>
    <w:rsid w:val="00CA431E"/>
    <w:rsid w:val="00CA5367"/>
    <w:rsid w:val="00CA5AA4"/>
    <w:rsid w:val="00CA65BC"/>
    <w:rsid w:val="00CB09B7"/>
    <w:rsid w:val="00CB1498"/>
    <w:rsid w:val="00CB15D2"/>
    <w:rsid w:val="00CB1D6F"/>
    <w:rsid w:val="00CB21C7"/>
    <w:rsid w:val="00CB33E7"/>
    <w:rsid w:val="00CB4EDD"/>
    <w:rsid w:val="00CB6509"/>
    <w:rsid w:val="00CB69D3"/>
    <w:rsid w:val="00CB765B"/>
    <w:rsid w:val="00CB767B"/>
    <w:rsid w:val="00CC106D"/>
    <w:rsid w:val="00CC19FA"/>
    <w:rsid w:val="00CC2F48"/>
    <w:rsid w:val="00CC4BDC"/>
    <w:rsid w:val="00CC554D"/>
    <w:rsid w:val="00CD29AF"/>
    <w:rsid w:val="00CD4336"/>
    <w:rsid w:val="00CD56C4"/>
    <w:rsid w:val="00CD7839"/>
    <w:rsid w:val="00CE09A6"/>
    <w:rsid w:val="00CE32B0"/>
    <w:rsid w:val="00CE6C59"/>
    <w:rsid w:val="00CE7BE0"/>
    <w:rsid w:val="00CF14F3"/>
    <w:rsid w:val="00CF1778"/>
    <w:rsid w:val="00CF1A09"/>
    <w:rsid w:val="00CF2758"/>
    <w:rsid w:val="00CF4CA4"/>
    <w:rsid w:val="00CF55D1"/>
    <w:rsid w:val="00D03613"/>
    <w:rsid w:val="00D04186"/>
    <w:rsid w:val="00D055BE"/>
    <w:rsid w:val="00D05C67"/>
    <w:rsid w:val="00D063C4"/>
    <w:rsid w:val="00D0679C"/>
    <w:rsid w:val="00D12A26"/>
    <w:rsid w:val="00D139F8"/>
    <w:rsid w:val="00D14534"/>
    <w:rsid w:val="00D164F3"/>
    <w:rsid w:val="00D16763"/>
    <w:rsid w:val="00D16D9F"/>
    <w:rsid w:val="00D176BA"/>
    <w:rsid w:val="00D17B8E"/>
    <w:rsid w:val="00D21223"/>
    <w:rsid w:val="00D241CC"/>
    <w:rsid w:val="00D24652"/>
    <w:rsid w:val="00D24E90"/>
    <w:rsid w:val="00D26DDB"/>
    <w:rsid w:val="00D271B4"/>
    <w:rsid w:val="00D275FB"/>
    <w:rsid w:val="00D33B3B"/>
    <w:rsid w:val="00D34441"/>
    <w:rsid w:val="00D34C3D"/>
    <w:rsid w:val="00D35612"/>
    <w:rsid w:val="00D410EE"/>
    <w:rsid w:val="00D41A1E"/>
    <w:rsid w:val="00D44A5E"/>
    <w:rsid w:val="00D506DE"/>
    <w:rsid w:val="00D5139D"/>
    <w:rsid w:val="00D51FF7"/>
    <w:rsid w:val="00D52D2C"/>
    <w:rsid w:val="00D5535A"/>
    <w:rsid w:val="00D5565E"/>
    <w:rsid w:val="00D5716B"/>
    <w:rsid w:val="00D60DE0"/>
    <w:rsid w:val="00D62834"/>
    <w:rsid w:val="00D62F53"/>
    <w:rsid w:val="00D64A25"/>
    <w:rsid w:val="00D64C92"/>
    <w:rsid w:val="00D650B5"/>
    <w:rsid w:val="00D650CC"/>
    <w:rsid w:val="00D66FDC"/>
    <w:rsid w:val="00D7073A"/>
    <w:rsid w:val="00D717AC"/>
    <w:rsid w:val="00D7241A"/>
    <w:rsid w:val="00D72942"/>
    <w:rsid w:val="00D76416"/>
    <w:rsid w:val="00D83452"/>
    <w:rsid w:val="00D83966"/>
    <w:rsid w:val="00D8692A"/>
    <w:rsid w:val="00D90A2E"/>
    <w:rsid w:val="00D92650"/>
    <w:rsid w:val="00D95391"/>
    <w:rsid w:val="00D955F1"/>
    <w:rsid w:val="00D9618B"/>
    <w:rsid w:val="00D96557"/>
    <w:rsid w:val="00D96E2C"/>
    <w:rsid w:val="00DA0A67"/>
    <w:rsid w:val="00DA3AC2"/>
    <w:rsid w:val="00DA4027"/>
    <w:rsid w:val="00DA663F"/>
    <w:rsid w:val="00DA6E9E"/>
    <w:rsid w:val="00DA7527"/>
    <w:rsid w:val="00DA775D"/>
    <w:rsid w:val="00DB196D"/>
    <w:rsid w:val="00DB1A30"/>
    <w:rsid w:val="00DB20A2"/>
    <w:rsid w:val="00DB248D"/>
    <w:rsid w:val="00DB3283"/>
    <w:rsid w:val="00DB347E"/>
    <w:rsid w:val="00DB7F4E"/>
    <w:rsid w:val="00DC3C0A"/>
    <w:rsid w:val="00DC4AC9"/>
    <w:rsid w:val="00DC6580"/>
    <w:rsid w:val="00DC665F"/>
    <w:rsid w:val="00DC696F"/>
    <w:rsid w:val="00DC7F15"/>
    <w:rsid w:val="00DD06EE"/>
    <w:rsid w:val="00DD2E1D"/>
    <w:rsid w:val="00DD3D82"/>
    <w:rsid w:val="00DD4D5F"/>
    <w:rsid w:val="00DE0F2F"/>
    <w:rsid w:val="00DE1CB7"/>
    <w:rsid w:val="00DE29A6"/>
    <w:rsid w:val="00DE4BCA"/>
    <w:rsid w:val="00DE780D"/>
    <w:rsid w:val="00DF2D8D"/>
    <w:rsid w:val="00DF4039"/>
    <w:rsid w:val="00DF68C6"/>
    <w:rsid w:val="00DF743F"/>
    <w:rsid w:val="00E05820"/>
    <w:rsid w:val="00E05C09"/>
    <w:rsid w:val="00E06C7B"/>
    <w:rsid w:val="00E06E3F"/>
    <w:rsid w:val="00E12693"/>
    <w:rsid w:val="00E16842"/>
    <w:rsid w:val="00E16844"/>
    <w:rsid w:val="00E171C3"/>
    <w:rsid w:val="00E202BC"/>
    <w:rsid w:val="00E24782"/>
    <w:rsid w:val="00E25B7A"/>
    <w:rsid w:val="00E27C1D"/>
    <w:rsid w:val="00E3213B"/>
    <w:rsid w:val="00E32179"/>
    <w:rsid w:val="00E32514"/>
    <w:rsid w:val="00E325C8"/>
    <w:rsid w:val="00E334DB"/>
    <w:rsid w:val="00E3352D"/>
    <w:rsid w:val="00E33E24"/>
    <w:rsid w:val="00E37332"/>
    <w:rsid w:val="00E377CA"/>
    <w:rsid w:val="00E400D7"/>
    <w:rsid w:val="00E40763"/>
    <w:rsid w:val="00E43CEF"/>
    <w:rsid w:val="00E4476F"/>
    <w:rsid w:val="00E448E5"/>
    <w:rsid w:val="00E46BE9"/>
    <w:rsid w:val="00E471CF"/>
    <w:rsid w:val="00E47623"/>
    <w:rsid w:val="00E50161"/>
    <w:rsid w:val="00E50E59"/>
    <w:rsid w:val="00E53EE4"/>
    <w:rsid w:val="00E54FC8"/>
    <w:rsid w:val="00E56A89"/>
    <w:rsid w:val="00E56DE4"/>
    <w:rsid w:val="00E57623"/>
    <w:rsid w:val="00E60093"/>
    <w:rsid w:val="00E60C20"/>
    <w:rsid w:val="00E61659"/>
    <w:rsid w:val="00E6290E"/>
    <w:rsid w:val="00E63471"/>
    <w:rsid w:val="00E659F9"/>
    <w:rsid w:val="00E65EE1"/>
    <w:rsid w:val="00E66C0C"/>
    <w:rsid w:val="00E66FF8"/>
    <w:rsid w:val="00E73325"/>
    <w:rsid w:val="00E7393E"/>
    <w:rsid w:val="00E76ED5"/>
    <w:rsid w:val="00E77503"/>
    <w:rsid w:val="00E80FFD"/>
    <w:rsid w:val="00E8264F"/>
    <w:rsid w:val="00E82F12"/>
    <w:rsid w:val="00E87BDE"/>
    <w:rsid w:val="00E87F4E"/>
    <w:rsid w:val="00E9023F"/>
    <w:rsid w:val="00E90CDD"/>
    <w:rsid w:val="00E91028"/>
    <w:rsid w:val="00E91F42"/>
    <w:rsid w:val="00E94ADE"/>
    <w:rsid w:val="00E94D89"/>
    <w:rsid w:val="00E9693E"/>
    <w:rsid w:val="00E9715C"/>
    <w:rsid w:val="00E97A3A"/>
    <w:rsid w:val="00E97A43"/>
    <w:rsid w:val="00EA0752"/>
    <w:rsid w:val="00EA377D"/>
    <w:rsid w:val="00EA3D79"/>
    <w:rsid w:val="00EA56EB"/>
    <w:rsid w:val="00EA705C"/>
    <w:rsid w:val="00EB1B4C"/>
    <w:rsid w:val="00EB300F"/>
    <w:rsid w:val="00EB461C"/>
    <w:rsid w:val="00EB5AD3"/>
    <w:rsid w:val="00EC5291"/>
    <w:rsid w:val="00EC5A7B"/>
    <w:rsid w:val="00EC6AFF"/>
    <w:rsid w:val="00EC7051"/>
    <w:rsid w:val="00ED1DB5"/>
    <w:rsid w:val="00ED1FE4"/>
    <w:rsid w:val="00ED290C"/>
    <w:rsid w:val="00ED2E15"/>
    <w:rsid w:val="00ED3DD2"/>
    <w:rsid w:val="00ED525C"/>
    <w:rsid w:val="00EE1438"/>
    <w:rsid w:val="00EE1CE8"/>
    <w:rsid w:val="00EE2A3C"/>
    <w:rsid w:val="00EE412D"/>
    <w:rsid w:val="00EE76EE"/>
    <w:rsid w:val="00EF0EEE"/>
    <w:rsid w:val="00EF44A5"/>
    <w:rsid w:val="00EF553E"/>
    <w:rsid w:val="00EF6A1E"/>
    <w:rsid w:val="00EF747B"/>
    <w:rsid w:val="00EF7D35"/>
    <w:rsid w:val="00F0372D"/>
    <w:rsid w:val="00F03F58"/>
    <w:rsid w:val="00F054C8"/>
    <w:rsid w:val="00F10A86"/>
    <w:rsid w:val="00F1122A"/>
    <w:rsid w:val="00F11C9D"/>
    <w:rsid w:val="00F11E98"/>
    <w:rsid w:val="00F131A9"/>
    <w:rsid w:val="00F13452"/>
    <w:rsid w:val="00F13BEA"/>
    <w:rsid w:val="00F13FCA"/>
    <w:rsid w:val="00F14CEA"/>
    <w:rsid w:val="00F15DE7"/>
    <w:rsid w:val="00F2075F"/>
    <w:rsid w:val="00F223A7"/>
    <w:rsid w:val="00F25AEC"/>
    <w:rsid w:val="00F26052"/>
    <w:rsid w:val="00F3044C"/>
    <w:rsid w:val="00F30722"/>
    <w:rsid w:val="00F320B3"/>
    <w:rsid w:val="00F324E5"/>
    <w:rsid w:val="00F32C83"/>
    <w:rsid w:val="00F354F0"/>
    <w:rsid w:val="00F35BE0"/>
    <w:rsid w:val="00F36BF5"/>
    <w:rsid w:val="00F401DA"/>
    <w:rsid w:val="00F40439"/>
    <w:rsid w:val="00F42D30"/>
    <w:rsid w:val="00F43D36"/>
    <w:rsid w:val="00F44F9B"/>
    <w:rsid w:val="00F45919"/>
    <w:rsid w:val="00F461B8"/>
    <w:rsid w:val="00F51D67"/>
    <w:rsid w:val="00F53A7C"/>
    <w:rsid w:val="00F54BAB"/>
    <w:rsid w:val="00F55D3F"/>
    <w:rsid w:val="00F5648B"/>
    <w:rsid w:val="00F567F6"/>
    <w:rsid w:val="00F60182"/>
    <w:rsid w:val="00F712D0"/>
    <w:rsid w:val="00F719EE"/>
    <w:rsid w:val="00F725E4"/>
    <w:rsid w:val="00F745A4"/>
    <w:rsid w:val="00F77C7D"/>
    <w:rsid w:val="00F8019F"/>
    <w:rsid w:val="00F808BD"/>
    <w:rsid w:val="00F81F55"/>
    <w:rsid w:val="00F82878"/>
    <w:rsid w:val="00F83CCB"/>
    <w:rsid w:val="00F852DB"/>
    <w:rsid w:val="00F85CB9"/>
    <w:rsid w:val="00F8629F"/>
    <w:rsid w:val="00F86481"/>
    <w:rsid w:val="00F86523"/>
    <w:rsid w:val="00F87386"/>
    <w:rsid w:val="00F87C40"/>
    <w:rsid w:val="00F9275F"/>
    <w:rsid w:val="00F94B0E"/>
    <w:rsid w:val="00F94CBC"/>
    <w:rsid w:val="00F963A3"/>
    <w:rsid w:val="00FA0A51"/>
    <w:rsid w:val="00FA1F31"/>
    <w:rsid w:val="00FA2AA8"/>
    <w:rsid w:val="00FA5DF6"/>
    <w:rsid w:val="00FA667F"/>
    <w:rsid w:val="00FB0B46"/>
    <w:rsid w:val="00FB369E"/>
    <w:rsid w:val="00FB557E"/>
    <w:rsid w:val="00FB7935"/>
    <w:rsid w:val="00FC1555"/>
    <w:rsid w:val="00FC1DA1"/>
    <w:rsid w:val="00FC2CF7"/>
    <w:rsid w:val="00FC2ECC"/>
    <w:rsid w:val="00FC3415"/>
    <w:rsid w:val="00FC442E"/>
    <w:rsid w:val="00FC7256"/>
    <w:rsid w:val="00FD32A9"/>
    <w:rsid w:val="00FD3508"/>
    <w:rsid w:val="00FD5829"/>
    <w:rsid w:val="00FD59CC"/>
    <w:rsid w:val="00FE0271"/>
    <w:rsid w:val="00FE4CDB"/>
    <w:rsid w:val="00FF13C8"/>
    <w:rsid w:val="00FF18DF"/>
    <w:rsid w:val="00FF2AA7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white,#ffc,#ccecff,#00aeef,#a776d8,#e6e6e6"/>
    </o:shapedefaults>
    <o:shapelayout v:ext="edit">
      <o:idmap v:ext="edit" data="2"/>
    </o:shapelayout>
  </w:shapeDefaults>
  <w:decimalSymbol w:val="."/>
  <w:listSeparator w:val=","/>
  <w14:docId w14:val="64BA43BE"/>
  <w15:docId w15:val="{719567FF-3ADB-4994-8C18-DD8C8486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F786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40439"/>
    <w:pPr>
      <w:spacing w:after="240"/>
      <w:outlineLvl w:val="0"/>
    </w:pPr>
    <w:rPr>
      <w:rFonts w:ascii="Arial Black" w:hAnsi="Arial Black"/>
      <w:b/>
      <w:bCs/>
      <w:color w:val="7333B3"/>
      <w:sz w:val="52"/>
      <w:szCs w:val="52"/>
      <w:lang w:val="en-GB"/>
    </w:rPr>
  </w:style>
  <w:style w:type="paragraph" w:styleId="Heading2">
    <w:name w:val="heading 2"/>
    <w:basedOn w:val="Normal"/>
    <w:next w:val="Normal"/>
    <w:link w:val="Heading2Char"/>
    <w:qFormat/>
    <w:rsid w:val="00AF0377"/>
    <w:pPr>
      <w:keepNext/>
      <w:shd w:val="clear" w:color="auto" w:fill="E8E8E8"/>
      <w:spacing w:before="480" w:after="360"/>
      <w:outlineLvl w:val="1"/>
    </w:pPr>
    <w:rPr>
      <w:rFonts w:ascii="Arial Black" w:hAnsi="Arial Black" w:cs="Arial"/>
      <w:b/>
      <w:bCs/>
      <w:color w:val="7333B3"/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1"/>
    <w:qFormat/>
    <w:rsid w:val="0069108C"/>
    <w:pPr>
      <w:keepNext/>
      <w:spacing w:before="240"/>
      <w:outlineLvl w:val="2"/>
    </w:pPr>
    <w:rPr>
      <w:rFonts w:ascii="Arial Black" w:eastAsia="Times New Roman" w:hAnsi="Arial Black"/>
      <w:b/>
      <w:bCs/>
      <w:color w:val="A776D8"/>
      <w:sz w:val="20"/>
      <w:szCs w:val="20"/>
      <w:lang w:val="en-GB"/>
    </w:rPr>
  </w:style>
  <w:style w:type="paragraph" w:styleId="Heading4">
    <w:name w:val="heading 4"/>
    <w:basedOn w:val="Heading40"/>
    <w:next w:val="Normal"/>
    <w:link w:val="Heading4Char"/>
    <w:qFormat/>
    <w:rsid w:val="005F786A"/>
    <w:pPr>
      <w:pBdr>
        <w:bottom w:val="dotted" w:sz="4" w:space="1" w:color="808080" w:themeColor="background1" w:themeShade="80"/>
      </w:pBdr>
      <w:spacing w:before="240" w:after="0"/>
      <w:outlineLvl w:val="3"/>
    </w:pPr>
    <w:rPr>
      <w:color w:val="808080" w:themeColor="background1" w:themeShade="80"/>
      <w:lang w:val="en-GB"/>
    </w:rPr>
  </w:style>
  <w:style w:type="paragraph" w:styleId="Heading5">
    <w:name w:val="heading 5"/>
    <w:basedOn w:val="BodyText"/>
    <w:next w:val="Normal"/>
    <w:link w:val="Heading5Char"/>
    <w:qFormat/>
    <w:rsid w:val="008B628B"/>
    <w:pPr>
      <w:outlineLvl w:val="4"/>
    </w:pPr>
    <w:rPr>
      <w:b/>
      <w:bCs/>
      <w:smallCaps/>
    </w:rPr>
  </w:style>
  <w:style w:type="paragraph" w:styleId="Heading9">
    <w:name w:val="heading 9"/>
    <w:basedOn w:val="Normal"/>
    <w:next w:val="Normal"/>
    <w:link w:val="Heading9Char"/>
    <w:qFormat/>
    <w:rsid w:val="00095C5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40439"/>
    <w:rPr>
      <w:rFonts w:ascii="Arial Black" w:hAnsi="Arial Black"/>
      <w:b/>
      <w:bCs/>
      <w:color w:val="7333B3"/>
      <w:sz w:val="52"/>
      <w:szCs w:val="52"/>
      <w:lang w:val="en-GB"/>
    </w:rPr>
  </w:style>
  <w:style w:type="character" w:customStyle="1" w:styleId="Heading2Char">
    <w:name w:val="Heading 2 Char"/>
    <w:link w:val="Heading2"/>
    <w:rsid w:val="00AF0377"/>
    <w:rPr>
      <w:rFonts w:ascii="Arial Black" w:hAnsi="Arial Black" w:cs="Arial"/>
      <w:b/>
      <w:bCs/>
      <w:color w:val="7333B3"/>
      <w:sz w:val="22"/>
      <w:szCs w:val="22"/>
      <w:shd w:val="clear" w:color="auto" w:fill="E8E8E8"/>
      <w:lang w:val="en-GB"/>
    </w:rPr>
  </w:style>
  <w:style w:type="character" w:customStyle="1" w:styleId="Heading3Char1">
    <w:name w:val="Heading 3 Char1"/>
    <w:link w:val="Heading3"/>
    <w:rsid w:val="0069108C"/>
    <w:rPr>
      <w:rFonts w:ascii="Arial Black" w:eastAsia="Times New Roman" w:hAnsi="Arial Black"/>
      <w:b/>
      <w:bCs/>
      <w:color w:val="A776D8"/>
      <w:lang w:val="en-GB"/>
    </w:rPr>
  </w:style>
  <w:style w:type="paragraph" w:customStyle="1" w:styleId="Heading40">
    <w:name w:val="Heading4"/>
    <w:basedOn w:val="Normal"/>
    <w:link w:val="Heading4Char0"/>
    <w:rsid w:val="005B444A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Heading4Char0">
    <w:name w:val="Heading4 Char"/>
    <w:link w:val="Heading40"/>
    <w:rsid w:val="00F1690C"/>
    <w:rPr>
      <w:rFonts w:ascii="Calibri" w:eastAsia="Cambria" w:hAnsi="Calibri"/>
      <w:b/>
      <w:bCs/>
      <w:color w:val="A776D8"/>
      <w:sz w:val="22"/>
      <w:szCs w:val="2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5F786A"/>
    <w:rPr>
      <w:rFonts w:ascii="Calibri" w:eastAsia="Cambria" w:hAnsi="Calibri"/>
      <w:b/>
      <w:bCs/>
      <w:color w:val="808080" w:themeColor="background1" w:themeShade="80"/>
      <w:sz w:val="22"/>
      <w:szCs w:val="22"/>
      <w:lang w:val="en-GB" w:eastAsia="en-US"/>
    </w:rPr>
  </w:style>
  <w:style w:type="character" w:customStyle="1" w:styleId="Heading5Char">
    <w:name w:val="Heading 5 Char"/>
    <w:link w:val="Heading5"/>
    <w:rsid w:val="008B628B"/>
    <w:rPr>
      <w:rFonts w:asciiTheme="minorHAnsi" w:hAnsiTheme="minorHAnsi" w:cs="Arial"/>
      <w:b/>
      <w:bCs/>
      <w:smallCaps/>
      <w:szCs w:val="22"/>
      <w:lang w:val="en-GB"/>
    </w:rPr>
  </w:style>
  <w:style w:type="character" w:customStyle="1" w:styleId="Heading9Char">
    <w:name w:val="Heading 9 Char"/>
    <w:basedOn w:val="DefaultParagraphFont"/>
    <w:link w:val="Heading9"/>
    <w:rsid w:val="00124A90"/>
    <w:rPr>
      <w:rFonts w:ascii="Arial" w:hAnsi="Arial" w:cs="Arial"/>
      <w:sz w:val="22"/>
      <w:szCs w:val="22"/>
    </w:rPr>
  </w:style>
  <w:style w:type="character" w:customStyle="1" w:styleId="Heading3Char">
    <w:name w:val="Heading 3 Char"/>
    <w:uiPriority w:val="9"/>
    <w:rsid w:val="00EF7D35"/>
    <w:rPr>
      <w:rFonts w:ascii="Calibri" w:hAnsi="Calibri" w:cs="Arial"/>
      <w:b/>
      <w:bCs/>
      <w:iCs/>
      <w:color w:val="A776D8"/>
      <w:sz w:val="28"/>
      <w:szCs w:val="24"/>
      <w:lang w:val="en-US" w:eastAsia="zh-CN"/>
    </w:rPr>
  </w:style>
  <w:style w:type="table" w:styleId="TableGrid">
    <w:name w:val="Table Grid"/>
    <w:basedOn w:val="TableNormal"/>
    <w:rsid w:val="00971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A2616"/>
  </w:style>
  <w:style w:type="paragraph" w:styleId="CommentText">
    <w:name w:val="annotation text"/>
    <w:basedOn w:val="Normal"/>
    <w:link w:val="CommentTextChar"/>
    <w:semiHidden/>
    <w:rsid w:val="00320329"/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rsid w:val="00320329"/>
    <w:rPr>
      <w:rFonts w:ascii="Calibri" w:eastAsia="SimSun" w:hAnsi="Calibri"/>
      <w:lang w:val="en-US" w:eastAsia="zh-CN" w:bidi="ar-SA"/>
    </w:rPr>
  </w:style>
  <w:style w:type="character" w:styleId="CommentReference">
    <w:name w:val="annotation reference"/>
    <w:semiHidden/>
    <w:rsid w:val="00320329"/>
    <w:rPr>
      <w:sz w:val="16"/>
      <w:szCs w:val="16"/>
    </w:rPr>
  </w:style>
  <w:style w:type="paragraph" w:styleId="BalloonText">
    <w:name w:val="Balloon Text"/>
    <w:basedOn w:val="Normal"/>
    <w:link w:val="BalloonTextChar"/>
    <w:rsid w:val="009F3B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BDB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link w:val="ParagraphChar"/>
    <w:rsid w:val="00E62C80"/>
    <w:pPr>
      <w:spacing w:after="240"/>
    </w:pPr>
    <w:rPr>
      <w:rFonts w:ascii="Calibri" w:hAnsi="Calibri"/>
      <w:sz w:val="22"/>
      <w:szCs w:val="22"/>
    </w:rPr>
  </w:style>
  <w:style w:type="character" w:customStyle="1" w:styleId="ParagraphChar">
    <w:name w:val="Paragraph Char"/>
    <w:link w:val="Paragraph"/>
    <w:rsid w:val="00E62C80"/>
    <w:rPr>
      <w:rFonts w:ascii="Calibri" w:eastAsia="SimSun" w:hAnsi="Calibri"/>
      <w:sz w:val="22"/>
      <w:szCs w:val="22"/>
      <w:lang w:val="en-US" w:eastAsia="zh-CN" w:bidi="ar-SA"/>
    </w:rPr>
  </w:style>
  <w:style w:type="paragraph" w:styleId="ListBullet">
    <w:name w:val="List Bullet"/>
    <w:basedOn w:val="Normal"/>
    <w:rsid w:val="00E62C80"/>
    <w:pPr>
      <w:tabs>
        <w:tab w:val="num" w:pos="360"/>
      </w:tabs>
      <w:spacing w:before="40"/>
      <w:ind w:left="360" w:hanging="360"/>
    </w:pPr>
    <w:rPr>
      <w:rFonts w:ascii="Calibri" w:hAnsi="Calibri"/>
      <w:sz w:val="22"/>
      <w:szCs w:val="22"/>
      <w:lang w:val="en-GB"/>
    </w:rPr>
  </w:style>
  <w:style w:type="paragraph" w:styleId="NormalWeb">
    <w:name w:val="Normal (Web)"/>
    <w:basedOn w:val="Normal"/>
    <w:link w:val="NormalWebChar"/>
    <w:rsid w:val="00E62C80"/>
    <w:pPr>
      <w:spacing w:before="180" w:after="180" w:line="240" w:lineRule="atLeast"/>
    </w:pPr>
    <w:rPr>
      <w:sz w:val="17"/>
      <w:szCs w:val="17"/>
    </w:rPr>
  </w:style>
  <w:style w:type="character" w:customStyle="1" w:styleId="NormalWebChar">
    <w:name w:val="Normal (Web) Char"/>
    <w:link w:val="NormalWeb"/>
    <w:uiPriority w:val="99"/>
    <w:rsid w:val="00406C28"/>
    <w:rPr>
      <w:rFonts w:eastAsia="SimSun"/>
      <w:sz w:val="17"/>
      <w:szCs w:val="17"/>
      <w:lang w:val="en-US" w:eastAsia="zh-CN" w:bidi="ar-SA"/>
    </w:rPr>
  </w:style>
  <w:style w:type="paragraph" w:customStyle="1" w:styleId="WHO">
    <w:name w:val="WHO"/>
    <w:basedOn w:val="Normal"/>
    <w:rsid w:val="00A000D1"/>
    <w:rPr>
      <w:rFonts w:eastAsia="Times New Roman"/>
      <w:lang w:val="en-GB"/>
    </w:rPr>
  </w:style>
  <w:style w:type="paragraph" w:styleId="FootnoteText">
    <w:name w:val="footnote text"/>
    <w:basedOn w:val="Normal"/>
    <w:link w:val="FootnoteTextChar"/>
    <w:semiHidden/>
    <w:rsid w:val="006674DC"/>
    <w:rPr>
      <w:rFonts w:ascii="Cambria" w:eastAsia="Cambria" w:hAnsi="Cambria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200CFD"/>
    <w:rPr>
      <w:rFonts w:ascii="Cambria" w:eastAsia="Cambria" w:hAnsi="Cambria"/>
      <w:lang w:eastAsia="en-US"/>
    </w:rPr>
  </w:style>
  <w:style w:type="character" w:styleId="FootnoteReference">
    <w:name w:val="footnote reference"/>
    <w:semiHidden/>
    <w:rsid w:val="006674DC"/>
    <w:rPr>
      <w:vertAlign w:val="superscript"/>
    </w:rPr>
  </w:style>
  <w:style w:type="paragraph" w:customStyle="1" w:styleId="BulletedList">
    <w:name w:val="BulletedList"/>
    <w:basedOn w:val="NormalWeb"/>
    <w:link w:val="BulletedListChar"/>
    <w:rsid w:val="00302ABE"/>
    <w:pPr>
      <w:numPr>
        <w:numId w:val="3"/>
      </w:numPr>
      <w:tabs>
        <w:tab w:val="clear" w:pos="360"/>
        <w:tab w:val="num" w:pos="567"/>
      </w:tabs>
      <w:spacing w:before="120" w:after="120"/>
      <w:ind w:left="568" w:hanging="284"/>
    </w:pPr>
    <w:rPr>
      <w:rFonts w:asciiTheme="minorHAnsi" w:hAnsiTheme="minorHAnsi" w:cstheme="minorHAnsi"/>
      <w:sz w:val="20"/>
      <w:szCs w:val="22"/>
      <w:lang w:val="en-GB"/>
    </w:rPr>
  </w:style>
  <w:style w:type="character" w:customStyle="1" w:styleId="BulletedListChar">
    <w:name w:val="BulletedList Char"/>
    <w:link w:val="BulletedList"/>
    <w:rsid w:val="00302ABE"/>
    <w:rPr>
      <w:rFonts w:asciiTheme="minorHAnsi" w:hAnsiTheme="minorHAnsi" w:cstheme="minorHAnsi"/>
      <w:szCs w:val="22"/>
      <w:lang w:val="en-GB"/>
    </w:rPr>
  </w:style>
  <w:style w:type="table" w:styleId="TableList8">
    <w:name w:val="Table List 8"/>
    <w:basedOn w:val="TableNormal"/>
    <w:rsid w:val="00121D67"/>
    <w:rPr>
      <w:rFonts w:ascii="Calibri" w:hAnsi="Calibri"/>
    </w:rPr>
    <w:tblPr>
      <w:tblStyleRowBandSize w:val="1"/>
      <w:tblBorders>
        <w:top w:val="single" w:sz="4" w:space="0" w:color="99CCFF"/>
        <w:left w:val="single" w:sz="4" w:space="0" w:color="99CCFF"/>
        <w:bottom w:val="single" w:sz="4" w:space="0" w:color="99CCFF"/>
        <w:right w:val="single" w:sz="4" w:space="0" w:color="99CCFF"/>
        <w:insideH w:val="single" w:sz="4" w:space="0" w:color="99CCFF"/>
        <w:insideV w:val="single" w:sz="4" w:space="0" w:color="99CCFF"/>
      </w:tblBorders>
    </w:tblPr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character" w:styleId="Emphasis">
    <w:name w:val="Emphasis"/>
    <w:uiPriority w:val="20"/>
    <w:qFormat/>
    <w:rsid w:val="001875EA"/>
    <w:rPr>
      <w:i/>
      <w:iCs/>
    </w:rPr>
  </w:style>
  <w:style w:type="character" w:styleId="Hyperlink">
    <w:name w:val="Hyperlink"/>
    <w:uiPriority w:val="99"/>
    <w:rsid w:val="001875EA"/>
    <w:rPr>
      <w:color w:val="0000FF"/>
      <w:u w:val="single"/>
    </w:rPr>
  </w:style>
  <w:style w:type="character" w:customStyle="1" w:styleId="oneill">
    <w:name w:val="oneill"/>
    <w:semiHidden/>
    <w:rsid w:val="001955D4"/>
    <w:rPr>
      <w:rFonts w:ascii="Arial" w:hAnsi="Arial" w:cs="Arial"/>
      <w:color w:val="auto"/>
      <w:sz w:val="20"/>
      <w:szCs w:val="20"/>
    </w:rPr>
  </w:style>
  <w:style w:type="paragraph" w:styleId="BodyText">
    <w:name w:val="Body Text"/>
    <w:basedOn w:val="Normal"/>
    <w:link w:val="BodyTextChar"/>
    <w:rsid w:val="00F40439"/>
    <w:pPr>
      <w:spacing w:before="240"/>
      <w:jc w:val="both"/>
    </w:pPr>
    <w:rPr>
      <w:rFonts w:asciiTheme="minorHAnsi" w:hAnsiTheme="minorHAnsi" w:cs="Arial"/>
      <w:sz w:val="20"/>
      <w:szCs w:val="22"/>
      <w:lang w:val="en-GB"/>
    </w:rPr>
  </w:style>
  <w:style w:type="character" w:customStyle="1" w:styleId="BodyTextChar">
    <w:name w:val="Body Text Char"/>
    <w:link w:val="BodyText"/>
    <w:rsid w:val="00F40439"/>
    <w:rPr>
      <w:rFonts w:asciiTheme="minorHAnsi" w:hAnsiTheme="minorHAnsi" w:cs="Arial"/>
      <w:szCs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FB7A17"/>
    <w:rPr>
      <w:rFonts w:ascii="Cambria" w:eastAsia="Cambria" w:hAnsi="Cambria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4A90"/>
    <w:rPr>
      <w:rFonts w:ascii="Cambria" w:eastAsia="Cambria" w:hAnsi="Cambria"/>
      <w:b/>
      <w:bCs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FB7A17"/>
    <w:pPr>
      <w:ind w:left="720"/>
    </w:pPr>
    <w:rPr>
      <w:rFonts w:ascii="Cambria" w:eastAsia="Cambria" w:hAnsi="Cambria"/>
      <w:lang w:eastAsia="en-US"/>
    </w:rPr>
  </w:style>
  <w:style w:type="paragraph" w:customStyle="1" w:styleId="NumberedList0">
    <w:name w:val="NumberedList"/>
    <w:basedOn w:val="Paragraph"/>
    <w:rsid w:val="00D35D1D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">
    <w:name w:val="RecommendedIndicators"/>
    <w:basedOn w:val="Heading40"/>
    <w:rsid w:val="005B444A"/>
    <w:pPr>
      <w:pBdr>
        <w:bottom w:val="none" w:sz="0" w:space="0" w:color="auto"/>
      </w:pBdr>
    </w:pPr>
    <w:rPr>
      <w:color w:val="808080"/>
    </w:rPr>
  </w:style>
  <w:style w:type="character" w:styleId="Strong">
    <w:name w:val="Strong"/>
    <w:qFormat/>
    <w:rsid w:val="003A78C7"/>
    <w:rPr>
      <w:b/>
      <w:bCs/>
    </w:rPr>
  </w:style>
  <w:style w:type="paragraph" w:styleId="DocumentMap">
    <w:name w:val="Document Map"/>
    <w:basedOn w:val="Normal"/>
    <w:link w:val="DocumentMapChar"/>
    <w:semiHidden/>
    <w:rsid w:val="00B503C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24A90"/>
    <w:rPr>
      <w:rFonts w:ascii="Tahoma" w:hAnsi="Tahoma" w:cs="Tahoma"/>
      <w:shd w:val="clear" w:color="auto" w:fill="000080"/>
    </w:rPr>
  </w:style>
  <w:style w:type="paragraph" w:styleId="TOC1">
    <w:name w:val="toc 1"/>
    <w:basedOn w:val="Heading1"/>
    <w:next w:val="Normal"/>
    <w:autoRedefine/>
    <w:uiPriority w:val="39"/>
    <w:rsid w:val="000A551E"/>
    <w:pPr>
      <w:tabs>
        <w:tab w:val="right" w:leader="dot" w:pos="9629"/>
      </w:tabs>
      <w:spacing w:beforeLines="60" w:before="144" w:after="60"/>
    </w:pPr>
    <w:rPr>
      <w:noProof/>
      <w:color w:val="000000"/>
      <w:sz w:val="20"/>
      <w:szCs w:val="20"/>
      <w:lang w:val="fr-FR"/>
    </w:rPr>
  </w:style>
  <w:style w:type="paragraph" w:styleId="TOC2">
    <w:name w:val="toc 2"/>
    <w:basedOn w:val="Normal"/>
    <w:next w:val="Normal"/>
    <w:autoRedefine/>
    <w:uiPriority w:val="39"/>
    <w:rsid w:val="00BD3564"/>
    <w:pPr>
      <w:ind w:left="240"/>
    </w:pPr>
    <w:rPr>
      <w:rFonts w:ascii="Calibri" w:hAnsi="Calibri"/>
      <w:sz w:val="22"/>
    </w:rPr>
  </w:style>
  <w:style w:type="paragraph" w:customStyle="1" w:styleId="Default">
    <w:name w:val="Default"/>
    <w:rsid w:val="000C7F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textbox">
    <w:name w:val="Heading text box"/>
    <w:basedOn w:val="Normal"/>
    <w:qFormat/>
    <w:rsid w:val="000A5B92"/>
    <w:pPr>
      <w:spacing w:before="120" w:after="120"/>
      <w:jc w:val="center"/>
    </w:pPr>
    <w:rPr>
      <w:rFonts w:asciiTheme="minorHAnsi" w:hAnsiTheme="minorHAnsi" w:cstheme="minorHAnsi"/>
      <w:b/>
      <w:bCs/>
      <w:smallCaps/>
      <w:color w:val="7333B3"/>
    </w:rPr>
  </w:style>
  <w:style w:type="paragraph" w:customStyle="1" w:styleId="Headingtable">
    <w:name w:val="Heading table"/>
    <w:basedOn w:val="Heading-Figuretabletitle"/>
    <w:qFormat/>
    <w:rsid w:val="00F320B3"/>
    <w:rPr>
      <w:rFonts w:cs="Times New Roman Bold"/>
      <w:smallCaps w:val="0"/>
    </w:rPr>
  </w:style>
  <w:style w:type="paragraph" w:customStyle="1" w:styleId="Heading-Figuretabletitle">
    <w:name w:val="Heading - Figure/table title"/>
    <w:basedOn w:val="Heading5"/>
    <w:link w:val="Heading-FiguretabletitleChar"/>
    <w:rsid w:val="00024372"/>
    <w:pPr>
      <w:spacing w:after="40"/>
    </w:pPr>
    <w:rPr>
      <w:color w:val="808080" w:themeColor="background1" w:themeShade="80"/>
      <w:sz w:val="22"/>
    </w:rPr>
  </w:style>
  <w:style w:type="character" w:customStyle="1" w:styleId="Heading-FiguretabletitleChar">
    <w:name w:val="Heading - Figure/table title Char"/>
    <w:basedOn w:val="Heading5Char"/>
    <w:link w:val="Heading-Figuretabletitle"/>
    <w:rsid w:val="00024372"/>
    <w:rPr>
      <w:rFonts w:asciiTheme="minorHAnsi" w:hAnsiTheme="minorHAnsi" w:cs="Arial"/>
      <w:b/>
      <w:bCs/>
      <w:smallCaps/>
      <w:color w:val="808080" w:themeColor="background1" w:themeShade="80"/>
      <w:sz w:val="22"/>
      <w:szCs w:val="22"/>
      <w:lang w:val="en-GB"/>
    </w:rPr>
  </w:style>
  <w:style w:type="paragraph" w:customStyle="1" w:styleId="Bulletedlist-table">
    <w:name w:val="Bulleted list - table"/>
    <w:rsid w:val="00183E84"/>
    <w:pPr>
      <w:numPr>
        <w:numId w:val="1"/>
      </w:numPr>
      <w:spacing w:before="120" w:after="120"/>
      <w:ind w:left="357" w:hanging="357"/>
    </w:pPr>
    <w:rPr>
      <w:rFonts w:ascii="Calibri" w:hAnsi="Calibri" w:cstheme="minorHAnsi"/>
      <w:sz w:val="18"/>
      <w:szCs w:val="22"/>
      <w:lang w:val="en-GB"/>
    </w:rPr>
  </w:style>
  <w:style w:type="character" w:styleId="FollowedHyperlink">
    <w:name w:val="FollowedHyperlink"/>
    <w:rsid w:val="00C70057"/>
    <w:rPr>
      <w:color w:val="606420"/>
      <w:u w:val="single"/>
    </w:rPr>
  </w:style>
  <w:style w:type="paragraph" w:customStyle="1" w:styleId="Numal11right">
    <w:name w:val="Numal 11 right"/>
    <w:basedOn w:val="Normal"/>
    <w:semiHidden/>
    <w:rsid w:val="00F1690C"/>
    <w:pPr>
      <w:jc w:val="right"/>
    </w:pPr>
    <w:rPr>
      <w:rFonts w:eastAsia="Times New Roman"/>
      <w:bCs/>
      <w:sz w:val="22"/>
      <w:szCs w:val="22"/>
      <w:lang w:eastAsia="en-US"/>
    </w:rPr>
  </w:style>
  <w:style w:type="table" w:customStyle="1" w:styleId="SARATabplan">
    <w:name w:val="SARATabplan"/>
    <w:basedOn w:val="TableGrid"/>
    <w:rsid w:val="00F1690C"/>
    <w:rPr>
      <w:rFonts w:ascii="Calibri" w:hAnsi="Calibri"/>
      <w:sz w:val="18"/>
    </w:rPr>
    <w:tblPr>
      <w:tblBorders>
        <w:top w:val="single" w:sz="12" w:space="0" w:color="CC99FF"/>
        <w:left w:val="single" w:sz="12" w:space="0" w:color="CC99FF"/>
        <w:bottom w:val="single" w:sz="12" w:space="0" w:color="CC99FF"/>
        <w:right w:val="single" w:sz="12" w:space="0" w:color="CC99FF"/>
        <w:insideH w:val="single" w:sz="6" w:space="0" w:color="CC99FF"/>
        <w:insideV w:val="single" w:sz="6" w:space="0" w:color="CC99FF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rFonts w:ascii="Wingdings" w:hAnsi="Wingdings"/>
        <w:b w:val="0"/>
        <w:i w:val="0"/>
        <w:sz w:val="20"/>
      </w:rPr>
      <w:tblPr/>
      <w:tcPr>
        <w:tcBorders>
          <w:top w:val="single" w:sz="12" w:space="0" w:color="CC99FF"/>
          <w:left w:val="single" w:sz="12" w:space="0" w:color="CC99FF"/>
          <w:bottom w:val="nil"/>
          <w:right w:val="single" w:sz="12" w:space="0" w:color="CC99FF"/>
          <w:insideH w:val="single" w:sz="6" w:space="0" w:color="CC99FF"/>
          <w:insideV w:val="single" w:sz="6" w:space="0" w:color="CC99FF"/>
          <w:tl2br w:val="nil"/>
          <w:tr2bl w:val="nil"/>
        </w:tcBorders>
        <w:shd w:val="clear" w:color="auto" w:fill="F1E9FA"/>
      </w:tcPr>
    </w:tblStylePr>
    <w:tblStylePr w:type="lastRow">
      <w:pPr>
        <w:wordWrap/>
        <w:spacing w:beforeLines="0" w:before="120" w:beforeAutospacing="0" w:afterLines="0" w:after="120" w:afterAutospacing="0"/>
      </w:pPr>
      <w:rPr>
        <w:rFonts w:ascii="Courier New" w:hAnsi="Courier New"/>
        <w:b w:val="0"/>
        <w:i w:val="0"/>
        <w:sz w:val="20"/>
      </w:rPr>
      <w:tblPr/>
      <w:tcPr>
        <w:tcBorders>
          <w:top w:val="single" w:sz="6" w:space="0" w:color="CC99FF"/>
          <w:left w:val="single" w:sz="12" w:space="0" w:color="CC99FF"/>
          <w:bottom w:val="single" w:sz="12" w:space="0" w:color="CC99FF"/>
          <w:right w:val="single" w:sz="12" w:space="0" w:color="CC99FF"/>
          <w:insideH w:val="nil"/>
          <w:insideV w:val="single" w:sz="6" w:space="0" w:color="CC99FF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paragraph" w:customStyle="1" w:styleId="Table">
    <w:name w:val="Table"/>
    <w:basedOn w:val="Normal"/>
    <w:rsid w:val="00F1690C"/>
    <w:rPr>
      <w:rFonts w:eastAsia="Times New Roman"/>
      <w:b/>
      <w:bCs/>
      <w:szCs w:val="22"/>
      <w:lang w:eastAsia="en-US"/>
    </w:rPr>
  </w:style>
  <w:style w:type="paragraph" w:customStyle="1" w:styleId="Normal11">
    <w:name w:val="Normal 11"/>
    <w:basedOn w:val="Normal"/>
    <w:rsid w:val="00F1690C"/>
    <w:rPr>
      <w:rFonts w:eastAsia="Times New Roman"/>
      <w:bCs/>
      <w:sz w:val="22"/>
      <w:szCs w:val="22"/>
      <w:lang w:eastAsia="en-US"/>
    </w:rPr>
  </w:style>
  <w:style w:type="table" w:styleId="TableClassic1">
    <w:name w:val="Table Classic 1"/>
    <w:basedOn w:val="TableNormal"/>
    <w:rsid w:val="00F1690C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itle">
    <w:name w:val="Table title"/>
    <w:basedOn w:val="Normal"/>
    <w:qFormat/>
    <w:rsid w:val="00F1690C"/>
    <w:pPr>
      <w:keepNext/>
      <w:spacing w:after="120"/>
    </w:pPr>
    <w:rPr>
      <w:rFonts w:ascii="Arial" w:eastAsia="Times New Roman" w:hAnsi="Arial" w:cs="Arial"/>
      <w:b/>
      <w:sz w:val="18"/>
      <w:szCs w:val="18"/>
      <w:lang w:eastAsia="en-US"/>
    </w:rPr>
  </w:style>
  <w:style w:type="paragraph" w:customStyle="1" w:styleId="Heading1WHO">
    <w:name w:val="Heading 1 WHO"/>
    <w:basedOn w:val="Normal"/>
    <w:rsid w:val="00F1690C"/>
    <w:rPr>
      <w:rFonts w:eastAsia="Times New Roman"/>
      <w:lang w:eastAsia="en-US"/>
    </w:rPr>
  </w:style>
  <w:style w:type="paragraph" w:customStyle="1" w:styleId="Heading32">
    <w:name w:val="Heading 32"/>
    <w:basedOn w:val="Normal"/>
    <w:next w:val="Normal"/>
    <w:rsid w:val="00F1690C"/>
    <w:pPr>
      <w:pBdr>
        <w:top w:val="dotted" w:sz="8" w:space="1" w:color="999999"/>
        <w:bottom w:val="dotted" w:sz="8" w:space="1" w:color="999999"/>
      </w:pBdr>
      <w:spacing w:before="360" w:after="240"/>
      <w:ind w:left="113"/>
    </w:pPr>
    <w:rPr>
      <w:rFonts w:ascii="Calibri" w:eastAsia="Cambria" w:hAnsi="Calibri"/>
      <w:i/>
      <w:iCs/>
      <w:color w:val="999999"/>
      <w:spacing w:val="-16"/>
      <w:sz w:val="22"/>
      <w:lang w:val="en-GB" w:eastAsia="fr-FR"/>
    </w:rPr>
  </w:style>
  <w:style w:type="character" w:customStyle="1" w:styleId="FooterChar">
    <w:name w:val="Footer Char"/>
    <w:uiPriority w:val="99"/>
    <w:rsid w:val="00F1690C"/>
    <w:rPr>
      <w:rFonts w:ascii="MS PGothic" w:eastAsia="MS PGothic"/>
      <w:lang w:val="fr-FR" w:eastAsia="zh-CN" w:bidi="ar-SA"/>
    </w:rPr>
  </w:style>
  <w:style w:type="paragraph" w:customStyle="1" w:styleId="List-numbered">
    <w:name w:val="List-numbered"/>
    <w:basedOn w:val="Default"/>
    <w:rsid w:val="00F1690C"/>
    <w:pPr>
      <w:numPr>
        <w:numId w:val="2"/>
      </w:numPr>
      <w:spacing w:before="240"/>
    </w:pPr>
    <w:rPr>
      <w:rFonts w:ascii="Cambria" w:hAnsi="Cambria"/>
      <w:color w:val="auto"/>
      <w:sz w:val="20"/>
      <w:szCs w:val="20"/>
    </w:rPr>
  </w:style>
  <w:style w:type="paragraph" w:customStyle="1" w:styleId="hcp1">
    <w:name w:val="hcp1"/>
    <w:basedOn w:val="Normal"/>
    <w:rsid w:val="00F1690C"/>
  </w:style>
  <w:style w:type="paragraph" w:customStyle="1" w:styleId="hcp4">
    <w:name w:val="hcp4"/>
    <w:basedOn w:val="Normal"/>
    <w:rsid w:val="00F1690C"/>
    <w:pPr>
      <w:ind w:left="720" w:hanging="720"/>
    </w:pPr>
  </w:style>
  <w:style w:type="paragraph" w:customStyle="1" w:styleId="Pa1">
    <w:name w:val="Pa1"/>
    <w:basedOn w:val="Normal"/>
    <w:next w:val="Normal"/>
    <w:rsid w:val="00DC547C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paragraph" w:customStyle="1" w:styleId="Heading-chapter">
    <w:name w:val="Heading - chapter"/>
    <w:basedOn w:val="Heading1"/>
    <w:qFormat/>
    <w:rsid w:val="00B91FC9"/>
    <w:pPr>
      <w:spacing w:before="5600" w:after="1600" w:line="900" w:lineRule="exact"/>
      <w:ind w:left="1440" w:hanging="1440"/>
    </w:pPr>
    <w:rPr>
      <w:rFonts w:cs="Times New Roman Bold"/>
      <w:smallCaps/>
      <w:sz w:val="96"/>
      <w:szCs w:val="96"/>
    </w:rPr>
  </w:style>
  <w:style w:type="paragraph" w:styleId="EndnoteText">
    <w:name w:val="endnote text"/>
    <w:basedOn w:val="Normal"/>
    <w:link w:val="EndnoteTextChar"/>
    <w:rsid w:val="00DF6C3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24A90"/>
  </w:style>
  <w:style w:type="character" w:styleId="EndnoteReference">
    <w:name w:val="endnote reference"/>
    <w:rsid w:val="00DF6C32"/>
    <w:rPr>
      <w:vertAlign w:val="superscript"/>
    </w:rPr>
  </w:style>
  <w:style w:type="paragraph" w:customStyle="1" w:styleId="BodyTextnospaceafter">
    <w:name w:val="Body Text no space after"/>
    <w:basedOn w:val="BodyText"/>
    <w:link w:val="BodyTextnospaceafterChar"/>
    <w:rsid w:val="00523E94"/>
    <w:pPr>
      <w:spacing w:before="0"/>
    </w:pPr>
    <w:rPr>
      <w:rFonts w:ascii="Calibri" w:hAnsi="Calibri" w:cs="Times New Roman"/>
      <w:sz w:val="22"/>
    </w:rPr>
  </w:style>
  <w:style w:type="character" w:customStyle="1" w:styleId="BodyTextnospaceafterChar">
    <w:name w:val="Body Text no space after Char"/>
    <w:link w:val="BodyTextnospaceafter"/>
    <w:rsid w:val="00523E94"/>
    <w:rPr>
      <w:rFonts w:ascii="Calibri" w:eastAsia="SimSun" w:hAnsi="Calibri" w:cs="Arial"/>
      <w:sz w:val="22"/>
      <w:szCs w:val="22"/>
      <w:lang w:val="en-US" w:eastAsia="zh-CN" w:bidi="ar-SA"/>
    </w:rPr>
  </w:style>
  <w:style w:type="paragraph" w:styleId="Caption">
    <w:name w:val="caption"/>
    <w:basedOn w:val="Normal"/>
    <w:next w:val="Normal"/>
    <w:qFormat/>
    <w:rsid w:val="00A12693"/>
    <w:pPr>
      <w:suppressAutoHyphens/>
      <w:ind w:firstLine="720"/>
    </w:pPr>
    <w:rPr>
      <w:rFonts w:ascii="Calibri" w:hAnsi="Calibri" w:cs="Arial"/>
      <w:b/>
      <w:bCs/>
      <w:sz w:val="20"/>
      <w:szCs w:val="20"/>
      <w:lang w:eastAsia="ar-SA"/>
    </w:rPr>
  </w:style>
  <w:style w:type="character" w:customStyle="1" w:styleId="FootnoteCharacters">
    <w:name w:val="Footnote Characters"/>
    <w:rsid w:val="00282219"/>
    <w:rPr>
      <w:rFonts w:cs="Times New Roman"/>
      <w:vertAlign w:val="superscript"/>
    </w:rPr>
  </w:style>
  <w:style w:type="character" w:customStyle="1" w:styleId="st">
    <w:name w:val="st"/>
    <w:basedOn w:val="DefaultParagraphFont"/>
    <w:rsid w:val="00907D1B"/>
  </w:style>
  <w:style w:type="character" w:customStyle="1" w:styleId="st1">
    <w:name w:val="st1"/>
    <w:rsid w:val="00873B12"/>
  </w:style>
  <w:style w:type="paragraph" w:styleId="Revision">
    <w:name w:val="Revision"/>
    <w:hidden/>
    <w:uiPriority w:val="99"/>
    <w:semiHidden/>
    <w:rsid w:val="005C1473"/>
    <w:rPr>
      <w:sz w:val="24"/>
      <w:szCs w:val="24"/>
    </w:rPr>
  </w:style>
  <w:style w:type="character" w:customStyle="1" w:styleId="Heading1Char1">
    <w:name w:val="Heading 1 Char1"/>
    <w:rsid w:val="00124A90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character" w:customStyle="1" w:styleId="Heading2Char1">
    <w:name w:val="Heading 2 Char1"/>
    <w:rsid w:val="00124A90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5Char1">
    <w:name w:val="Heading 5 Char1"/>
    <w:rsid w:val="00124A90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CommentTextChar1">
    <w:name w:val="Comment Text Char1"/>
    <w:rsid w:val="00124A90"/>
    <w:rPr>
      <w:rFonts w:ascii="Calibri" w:eastAsia="SimSun" w:hAnsi="Calibri"/>
      <w:lang w:val="en-US" w:eastAsia="zh-CN" w:bidi="ar-SA"/>
    </w:rPr>
  </w:style>
  <w:style w:type="character" w:customStyle="1" w:styleId="FooterChar2">
    <w:name w:val="Footer Char2"/>
    <w:rsid w:val="00124A90"/>
    <w:rPr>
      <w:rFonts w:ascii="MS PGothic" w:eastAsia="MS PGothic"/>
      <w:lang w:val="fr-FR" w:eastAsia="zh-CN" w:bidi="ar-SA"/>
    </w:rPr>
  </w:style>
  <w:style w:type="character" w:customStyle="1" w:styleId="Heading3Char11">
    <w:name w:val="Heading 3 Char11"/>
    <w:rsid w:val="00124A90"/>
    <w:rPr>
      <w:rFonts w:ascii="Calibri" w:eastAsia="Times New Roman" w:hAnsi="Calibri" w:cs="Times New Roman"/>
      <w:b/>
      <w:bCs/>
      <w:color w:val="A776D8"/>
      <w:sz w:val="26"/>
      <w:szCs w:val="26"/>
      <w:lang w:val="en-US" w:eastAsia="zh-CN"/>
    </w:rPr>
  </w:style>
  <w:style w:type="character" w:customStyle="1" w:styleId="FootnoteTextChar1">
    <w:name w:val="Footnote Text Char1"/>
    <w:uiPriority w:val="99"/>
    <w:semiHidden/>
    <w:rsid w:val="00124A90"/>
    <w:rPr>
      <w:rFonts w:ascii="Cambria" w:eastAsia="Cambria" w:hAnsi="Cambria"/>
      <w:lang w:eastAsia="en-US"/>
    </w:rPr>
  </w:style>
  <w:style w:type="character" w:customStyle="1" w:styleId="FootnoteTextChar2">
    <w:name w:val="Footnote Text Char2"/>
    <w:rsid w:val="00E56A89"/>
    <w:rPr>
      <w:rFonts w:ascii="Calibri" w:eastAsia="SimSun" w:hAnsi="Calibri"/>
      <w:color w:val="333333"/>
      <w:sz w:val="18"/>
      <w:lang w:val="en-US" w:eastAsia="zh-CN" w:bidi="ar-SA"/>
    </w:rPr>
  </w:style>
  <w:style w:type="character" w:customStyle="1" w:styleId="FooterChar3">
    <w:name w:val="Footer Char3"/>
    <w:uiPriority w:val="99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character" w:customStyle="1" w:styleId="CommentTextChar2">
    <w:name w:val="Comment Text Char2"/>
    <w:rsid w:val="00E56A89"/>
    <w:rPr>
      <w:rFonts w:ascii="Calibri" w:eastAsia="SimSun" w:hAnsi="Calibri"/>
      <w:lang w:val="en-US" w:eastAsia="zh-CN" w:bidi="ar-SA"/>
    </w:rPr>
  </w:style>
  <w:style w:type="paragraph" w:styleId="Date">
    <w:name w:val="Date"/>
    <w:basedOn w:val="Normal"/>
    <w:next w:val="Normal"/>
    <w:link w:val="DateChar"/>
    <w:rsid w:val="00E56A89"/>
    <w:rPr>
      <w:rFonts w:ascii="Calibri" w:hAnsi="Calibri"/>
      <w:sz w:val="20"/>
    </w:rPr>
  </w:style>
  <w:style w:type="character" w:customStyle="1" w:styleId="DateChar">
    <w:name w:val="Date Char"/>
    <w:basedOn w:val="DefaultParagraphFont"/>
    <w:link w:val="Date"/>
    <w:rsid w:val="00E56A89"/>
    <w:rPr>
      <w:rFonts w:ascii="Calibri" w:hAnsi="Calibri"/>
      <w:szCs w:val="24"/>
    </w:rPr>
  </w:style>
  <w:style w:type="table" w:customStyle="1" w:styleId="TableList9">
    <w:name w:val="Table List 9"/>
    <w:basedOn w:val="TableList8"/>
    <w:rsid w:val="00E56A89"/>
    <w:tblPr/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table" w:styleId="MediumShading1-Accent3">
    <w:name w:val="Medium Shading 1 Accent 3"/>
    <w:aliases w:val="SARA table DV"/>
    <w:basedOn w:val="LightGrid-Accent3"/>
    <w:uiPriority w:val="63"/>
    <w:rsid w:val="00E56A89"/>
    <w:rPr>
      <w:rFonts w:asciiTheme="minorHAnsi" w:eastAsiaTheme="minorEastAsia" w:hAnsiTheme="minorHAnsi" w:cstheme="minorBidi"/>
      <w:sz w:val="21"/>
      <w:lang w:eastAsia="en-US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E56A89"/>
    <w:rPr>
      <w:lang w:val="en-GB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erChar1">
    <w:name w:val="Header Char1"/>
    <w:basedOn w:val="DefaultParagraphFont"/>
    <w:uiPriority w:val="99"/>
    <w:rsid w:val="00E56A89"/>
    <w:rPr>
      <w:rFonts w:ascii="Calibri" w:hAnsi="Calibri"/>
      <w:szCs w:val="24"/>
      <w:lang w:val="en-US" w:eastAsia="zh-CN"/>
    </w:rPr>
  </w:style>
  <w:style w:type="character" w:customStyle="1" w:styleId="CommentSubjectChar1">
    <w:name w:val="Comment Subject Char1"/>
    <w:basedOn w:val="CommentTextChar"/>
    <w:uiPriority w:val="99"/>
    <w:semiHidden/>
    <w:rsid w:val="00E56A89"/>
    <w:rPr>
      <w:rFonts w:ascii="Calibri" w:eastAsia="SimSun" w:hAnsi="Calibri" w:cs="Times New Roman"/>
      <w:b/>
      <w:bCs/>
      <w:sz w:val="20"/>
      <w:szCs w:val="20"/>
      <w:lang w:val="en-US" w:eastAsia="zh-CN" w:bidi="ar-SA"/>
    </w:rPr>
  </w:style>
  <w:style w:type="character" w:customStyle="1" w:styleId="DateChar1">
    <w:name w:val="Date Char1"/>
    <w:basedOn w:val="DefaultParagraphFont"/>
    <w:rsid w:val="00E56A89"/>
    <w:rPr>
      <w:rFonts w:ascii="Calibri" w:hAnsi="Calibri"/>
      <w:szCs w:val="24"/>
      <w:lang w:val="en-US" w:eastAsia="zh-CN"/>
    </w:rPr>
  </w:style>
  <w:style w:type="table" w:customStyle="1" w:styleId="TableGridLight1">
    <w:name w:val="Table Grid Light1"/>
    <w:basedOn w:val="TableNormal"/>
    <w:uiPriority w:val="40"/>
    <w:rsid w:val="00E56A89"/>
    <w:rPr>
      <w:lang w:val="en-GB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41">
    <w:name w:val="Grid Table 4 - Accent 4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SARAtableDV1">
    <w:name w:val="SARA table DV1"/>
    <w:basedOn w:val="LightGrid-Accent3"/>
    <w:next w:val="MediumShading1-Accent3"/>
    <w:uiPriority w:val="63"/>
    <w:rsid w:val="00E56A89"/>
    <w:rPr>
      <w:rFonts w:asciiTheme="minorHAnsi" w:eastAsiaTheme="minorEastAsia" w:hAnsiTheme="minorHAnsi" w:cstheme="minorBidi"/>
      <w:sz w:val="21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character" w:customStyle="1" w:styleId="FooterChar4">
    <w:name w:val="Footer Char4"/>
    <w:rsid w:val="00E56A89"/>
    <w:rPr>
      <w:rFonts w:eastAsia="SimSun"/>
      <w:sz w:val="24"/>
      <w:szCs w:val="24"/>
      <w:lang w:val="en-US" w:eastAsia="zh-CN" w:bidi="ar-SA"/>
    </w:rPr>
  </w:style>
  <w:style w:type="character" w:customStyle="1" w:styleId="CommentTextChar3">
    <w:name w:val="Comment Text Char3"/>
    <w:rsid w:val="00E56A89"/>
    <w:rPr>
      <w:rFonts w:ascii="Calibri" w:eastAsia="SimSun" w:hAnsi="Calibri"/>
      <w:lang w:val="en-US" w:eastAsia="zh-CN" w:bidi="ar-SA"/>
    </w:rPr>
  </w:style>
  <w:style w:type="paragraph" w:customStyle="1" w:styleId="Paragraph1">
    <w:name w:val="Paragraph1"/>
    <w:basedOn w:val="Normal"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1">
    <w:name w:val="Paragraph Char1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customStyle="1" w:styleId="WHO1">
    <w:name w:val="WHO1"/>
    <w:basedOn w:val="Normal"/>
    <w:rsid w:val="00E56A89"/>
    <w:rPr>
      <w:rFonts w:eastAsia="Times New Roman"/>
      <w:lang w:val="en-GB"/>
    </w:rPr>
  </w:style>
  <w:style w:type="paragraph" w:customStyle="1" w:styleId="Heading41">
    <w:name w:val="Heading41"/>
    <w:basedOn w:val="Normal"/>
    <w:rsid w:val="00E56A89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oneill1">
    <w:name w:val="oneill1"/>
    <w:semiHidden/>
    <w:rsid w:val="00E56A89"/>
    <w:rPr>
      <w:rFonts w:ascii="Arial" w:hAnsi="Arial" w:cs="Arial"/>
      <w:color w:val="auto"/>
      <w:sz w:val="20"/>
      <w:szCs w:val="20"/>
    </w:rPr>
  </w:style>
  <w:style w:type="character" w:customStyle="1" w:styleId="Heading2Char2">
    <w:name w:val="Heading 2 Char2"/>
    <w:rsid w:val="00E56A89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1Char2">
    <w:name w:val="Heading 1 Char2"/>
    <w:rsid w:val="00E56A89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paragraph" w:customStyle="1" w:styleId="NumberedList1">
    <w:name w:val="NumberedList1"/>
    <w:basedOn w:val="Paragraph"/>
    <w:rsid w:val="00E56A89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1">
    <w:name w:val="RecommendedIndicators1"/>
    <w:basedOn w:val="Heading40"/>
    <w:rsid w:val="00E56A89"/>
    <w:pPr>
      <w:pBdr>
        <w:bottom w:val="none" w:sz="0" w:space="0" w:color="auto"/>
      </w:pBdr>
    </w:pPr>
    <w:rPr>
      <w:color w:val="808080"/>
    </w:rPr>
  </w:style>
  <w:style w:type="character" w:customStyle="1" w:styleId="Heading3Char2">
    <w:name w:val="Heading 3 Char2"/>
    <w:rsid w:val="00E56A89"/>
    <w:rPr>
      <w:rFonts w:ascii="Arial" w:eastAsia="SimSun" w:hAnsi="Arial" w:cs="Arial"/>
      <w:b/>
      <w:bCs/>
      <w:i/>
      <w:iCs/>
      <w:color w:val="A776D8"/>
      <w:sz w:val="24"/>
      <w:szCs w:val="24"/>
      <w:lang w:val="en-US" w:eastAsia="zh-CN" w:bidi="ar-SA"/>
    </w:rPr>
  </w:style>
  <w:style w:type="paragraph" w:customStyle="1" w:styleId="Default1">
    <w:name w:val="Default1"/>
    <w:rsid w:val="00E56A8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WebChar1">
    <w:name w:val="Normal (Web) Char1"/>
    <w:rsid w:val="00E56A89"/>
    <w:rPr>
      <w:rFonts w:eastAsia="SimSun"/>
      <w:sz w:val="17"/>
      <w:szCs w:val="17"/>
      <w:lang w:val="en-US" w:eastAsia="zh-CN" w:bidi="ar-SA"/>
    </w:rPr>
  </w:style>
  <w:style w:type="paragraph" w:customStyle="1" w:styleId="Heading-Figuretabletitle1">
    <w:name w:val="Heading - Figure/table title1"/>
    <w:basedOn w:val="Heading5"/>
    <w:rsid w:val="00E56A89"/>
    <w:pPr>
      <w:spacing w:after="40"/>
    </w:pPr>
  </w:style>
  <w:style w:type="paragraph" w:customStyle="1" w:styleId="Table-bulletedlist1">
    <w:name w:val="Table - bulleted list1"/>
    <w:basedOn w:val="BulletedList"/>
    <w:rsid w:val="00E56A89"/>
    <w:pPr>
      <w:numPr>
        <w:numId w:val="0"/>
      </w:numPr>
      <w:tabs>
        <w:tab w:val="num" w:pos="360"/>
      </w:tabs>
      <w:spacing w:before="20"/>
      <w:ind w:left="360" w:hanging="360"/>
    </w:pPr>
    <w:rPr>
      <w:rFonts w:ascii="Calibri" w:hAnsi="Calibri"/>
    </w:rPr>
  </w:style>
  <w:style w:type="character" w:customStyle="1" w:styleId="Heading-FiguretabletitleChar1">
    <w:name w:val="Heading - Figure/table title Char1"/>
    <w:rsid w:val="00E56A89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EndnoteTextChar1">
    <w:name w:val="Endnote Text Char1"/>
    <w:basedOn w:val="DefaultParagraphFont"/>
    <w:rsid w:val="00E56A89"/>
  </w:style>
  <w:style w:type="character" w:customStyle="1" w:styleId="FooterChar5">
    <w:name w:val="Footer Char5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paragraph" w:customStyle="1" w:styleId="Heading1WHO1">
    <w:name w:val="Heading 1 WHO1"/>
    <w:basedOn w:val="Normal"/>
    <w:link w:val="Heading1WHOChar"/>
    <w:semiHidden/>
    <w:rsid w:val="00E56A89"/>
    <w:rPr>
      <w:lang w:eastAsia="en-US"/>
    </w:rPr>
  </w:style>
  <w:style w:type="character" w:customStyle="1" w:styleId="Heading1WHOChar">
    <w:name w:val="Heading 1 WHO Char"/>
    <w:link w:val="Heading1WHO1"/>
    <w:rsid w:val="00E56A89"/>
    <w:rPr>
      <w:sz w:val="24"/>
      <w:szCs w:val="24"/>
      <w:lang w:val="en-US" w:eastAsia="en-US" w:bidi="ar-SA"/>
    </w:rPr>
  </w:style>
  <w:style w:type="paragraph" w:customStyle="1" w:styleId="Paragraph2">
    <w:name w:val="Paragraph2"/>
    <w:basedOn w:val="Normal"/>
    <w:semiHidden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2">
    <w:name w:val="Paragraph Char2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styleId="TOC4">
    <w:name w:val="toc 4"/>
    <w:basedOn w:val="Normal"/>
    <w:next w:val="Normal"/>
    <w:autoRedefine/>
    <w:rsid w:val="00E56A89"/>
    <w:pPr>
      <w:tabs>
        <w:tab w:val="right" w:leader="dot" w:pos="9540"/>
      </w:tabs>
      <w:ind w:left="1260" w:right="99"/>
      <w:jc w:val="both"/>
    </w:pPr>
    <w:rPr>
      <w:rFonts w:eastAsia="Times New Roman"/>
      <w:noProof/>
      <w:lang w:eastAsia="en-US"/>
    </w:rPr>
  </w:style>
  <w:style w:type="character" w:customStyle="1" w:styleId="Quick1">
    <w:name w:val="Quick 1."/>
    <w:semiHidden/>
    <w:rsid w:val="00E56A89"/>
  </w:style>
  <w:style w:type="paragraph" w:customStyle="1" w:styleId="NormalWhite">
    <w:name w:val="Normal + White"/>
    <w:aliases w:val="Pattern: Clear (Light Blue)"/>
    <w:basedOn w:val="Normal"/>
    <w:semiHidden/>
    <w:rsid w:val="00E56A89"/>
    <w:pPr>
      <w:shd w:val="clear" w:color="auto" w:fill="339966"/>
    </w:pPr>
    <w:rPr>
      <w:rFonts w:ascii="Calibri" w:hAnsi="Calibri"/>
      <w:color w:val="FFFFFF"/>
      <w:sz w:val="20"/>
    </w:rPr>
  </w:style>
  <w:style w:type="character" w:customStyle="1" w:styleId="hw">
    <w:name w:val="hw"/>
    <w:basedOn w:val="DefaultParagraphFont"/>
    <w:semiHidden/>
    <w:rsid w:val="00E56A89"/>
  </w:style>
  <w:style w:type="paragraph" w:customStyle="1" w:styleId="StyleHeading2LatinCalibriComplexTimesNewRomanNotB">
    <w:name w:val="Style Heading 2 + (Latin) Calibri (Complex) Times New Roman Not B..."/>
    <w:basedOn w:val="Heading2"/>
    <w:semiHidden/>
    <w:rsid w:val="00E56A89"/>
    <w:pPr>
      <w:keepNext w:val="0"/>
      <w:pBdr>
        <w:top w:val="single" w:sz="4" w:space="1" w:color="A776D8"/>
        <w:bottom w:val="single" w:sz="4" w:space="1" w:color="000080"/>
      </w:pBdr>
      <w:shd w:val="clear" w:color="auto" w:fill="A776D8"/>
      <w:spacing w:before="300"/>
    </w:pPr>
    <w:rPr>
      <w:rFonts w:cs="Times New Roman"/>
      <w:i/>
      <w:iCs/>
      <w:color w:val="808080"/>
      <w:sz w:val="28"/>
      <w:szCs w:val="28"/>
    </w:rPr>
  </w:style>
  <w:style w:type="paragraph" w:customStyle="1" w:styleId="StyleHeading2LatinCalibriComplexTimesNewRoman18pt">
    <w:name w:val="Style Heading 2 + (Latin) Calibri (Complex) Times New Roman 18 pt..."/>
    <w:basedOn w:val="Heading2"/>
    <w:link w:val="StyleHeading2LatinCalibriComplexTimesNewRoman18ptChar"/>
    <w:semiHidden/>
    <w:rsid w:val="00E56A89"/>
    <w:pPr>
      <w:keepNext w:val="0"/>
      <w:pBdr>
        <w:top w:val="single" w:sz="4" w:space="1" w:color="A776D8"/>
        <w:bottom w:val="single" w:sz="4" w:space="1" w:color="A776D8"/>
      </w:pBdr>
      <w:shd w:val="clear" w:color="auto" w:fill="A776D8"/>
      <w:spacing w:before="120" w:after="120"/>
    </w:pPr>
    <w:rPr>
      <w:rFonts w:cs="Times New Roman"/>
      <w:i/>
      <w:iCs/>
      <w:color w:val="000080"/>
      <w:sz w:val="36"/>
      <w:szCs w:val="36"/>
    </w:rPr>
  </w:style>
  <w:style w:type="character" w:customStyle="1" w:styleId="StyleHeading2LatinCalibriComplexTimesNewRoman18ptChar">
    <w:name w:val="Style Heading 2 + (Latin) Calibri (Complex) Times New Roman 18 pt... Char"/>
    <w:link w:val="StyleHeading2LatinCalibriComplexTimesNewRoman18pt"/>
    <w:semiHidden/>
    <w:rsid w:val="00E56A89"/>
    <w:rPr>
      <w:rFonts w:ascii="Calibri" w:hAnsi="Calibri"/>
      <w:b/>
      <w:bCs/>
      <w:i/>
      <w:iCs/>
      <w:color w:val="000080"/>
      <w:sz w:val="36"/>
      <w:szCs w:val="36"/>
      <w:shd w:val="clear" w:color="auto" w:fill="A776D8"/>
    </w:rPr>
  </w:style>
  <w:style w:type="character" w:customStyle="1" w:styleId="Heading2Char3">
    <w:name w:val="Heading 2 Char3"/>
    <w:rsid w:val="00E56A89"/>
    <w:rPr>
      <w:rFonts w:ascii="Calibri" w:eastAsia="SimSun" w:hAnsi="Calibri"/>
      <w:color w:val="FFFFFF"/>
      <w:sz w:val="28"/>
      <w:szCs w:val="28"/>
      <w:lang w:val="en-US" w:eastAsia="zh-CN" w:bidi="ar-SA"/>
    </w:rPr>
  </w:style>
  <w:style w:type="paragraph" w:customStyle="1" w:styleId="Style11ptLatinBoldWhiteAllcapsJustifiedBefore3p">
    <w:name w:val="Style 11 pt (Latin) Bold White All caps Justified Before:  3 p..."/>
    <w:basedOn w:val="Normal"/>
    <w:semiHidden/>
    <w:rsid w:val="00E56A89"/>
    <w:pPr>
      <w:shd w:val="clear" w:color="auto" w:fill="000080"/>
      <w:spacing w:before="60" w:after="60"/>
      <w:jc w:val="both"/>
    </w:pPr>
    <w:rPr>
      <w:rFonts w:ascii="Calibri" w:hAnsi="Calibri"/>
      <w:b/>
      <w:caps/>
      <w:color w:val="FFFFFF"/>
      <w:sz w:val="22"/>
      <w:szCs w:val="22"/>
    </w:rPr>
  </w:style>
  <w:style w:type="paragraph" w:customStyle="1" w:styleId="StyleLatin11ptLatinBoldLightBlueJustified">
    <w:name w:val="Style (Latin) 11 pt (Latin) Bold Light Blue Justified"/>
    <w:basedOn w:val="Normal"/>
    <w:link w:val="StyleLatin11ptLatinBoldLightBlueJustifiedChar"/>
    <w:semiHidden/>
    <w:rsid w:val="00E56A89"/>
    <w:pPr>
      <w:jc w:val="both"/>
    </w:pPr>
    <w:rPr>
      <w:rFonts w:ascii="Calibri" w:hAnsi="Calibri"/>
      <w:b/>
      <w:color w:val="000080"/>
      <w:sz w:val="22"/>
    </w:rPr>
  </w:style>
  <w:style w:type="character" w:customStyle="1" w:styleId="StyleLatin11ptLatinBoldLightBlueJustifiedChar">
    <w:name w:val="Style (Latin) 11 pt (Latin) Bold Light Blue Justified Char"/>
    <w:link w:val="StyleLatin11ptLatinBoldLightBlueJustified"/>
    <w:semiHidden/>
    <w:rsid w:val="00E56A89"/>
    <w:rPr>
      <w:rFonts w:ascii="Calibri" w:hAnsi="Calibri"/>
      <w:b/>
      <w:color w:val="000080"/>
      <w:sz w:val="22"/>
      <w:szCs w:val="24"/>
    </w:rPr>
  </w:style>
  <w:style w:type="paragraph" w:customStyle="1" w:styleId="stylelatin11ptlatinboldlightbluejustified0">
    <w:name w:val="stylelatin11ptlatinboldlightbluejustified0"/>
    <w:basedOn w:val="Normal"/>
    <w:semiHidden/>
    <w:rsid w:val="00E56A89"/>
    <w:pPr>
      <w:jc w:val="both"/>
    </w:pPr>
    <w:rPr>
      <w:rFonts w:ascii="Calibri" w:hAnsi="Calibri"/>
      <w:b/>
      <w:bCs/>
      <w:color w:val="000080"/>
      <w:sz w:val="22"/>
      <w:szCs w:val="22"/>
    </w:rPr>
  </w:style>
  <w:style w:type="character" w:customStyle="1" w:styleId="definition">
    <w:name w:val="definition"/>
    <w:basedOn w:val="DefaultParagraphFont"/>
    <w:semiHidden/>
    <w:rsid w:val="00E56A89"/>
  </w:style>
  <w:style w:type="paragraph" w:styleId="TOC3">
    <w:name w:val="toc 3"/>
    <w:basedOn w:val="Normal"/>
    <w:next w:val="Normal"/>
    <w:autoRedefine/>
    <w:uiPriority w:val="39"/>
    <w:rsid w:val="00E56A89"/>
    <w:pPr>
      <w:tabs>
        <w:tab w:val="right" w:leader="dot" w:pos="9540"/>
      </w:tabs>
      <w:ind w:left="900" w:right="99"/>
    </w:pPr>
    <w:rPr>
      <w:rFonts w:ascii="Calibri" w:hAnsi="Calibri"/>
      <w:sz w:val="20"/>
    </w:rPr>
  </w:style>
  <w:style w:type="paragraph" w:customStyle="1" w:styleId="Pa11">
    <w:name w:val="Pa11"/>
    <w:basedOn w:val="Normal"/>
    <w:next w:val="Normal"/>
    <w:semiHidden/>
    <w:rsid w:val="00E56A89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character" w:styleId="HTMLCite">
    <w:name w:val="HTML Cite"/>
    <w:rsid w:val="00E56A89"/>
    <w:rPr>
      <w:i/>
      <w:iCs/>
    </w:rPr>
  </w:style>
  <w:style w:type="character" w:customStyle="1" w:styleId="Heading3Char3">
    <w:name w:val="Heading 3 Char3"/>
    <w:rsid w:val="00E56A89"/>
    <w:rPr>
      <w:rFonts w:ascii="Calibri" w:hAnsi="Calibri" w:cs="Times New Roman Bold"/>
      <w:b/>
      <w:bCs/>
      <w:color w:val="A776D8"/>
      <w:sz w:val="28"/>
      <w:szCs w:val="28"/>
      <w:lang w:val="en-US" w:eastAsia="en-US" w:bidi="ar-SA"/>
    </w:rPr>
  </w:style>
  <w:style w:type="paragraph" w:customStyle="1" w:styleId="SECTION">
    <w:name w:val="SECTION"/>
    <w:basedOn w:val="Heading3"/>
    <w:rsid w:val="00E56A89"/>
    <w:pPr>
      <w:keepNext w:val="0"/>
      <w:spacing w:before="180" w:after="180"/>
      <w:jc w:val="center"/>
    </w:pPr>
    <w:rPr>
      <w:rFonts w:cs="Times New Roman Bold"/>
      <w:color w:val="CC99FF"/>
      <w:sz w:val="24"/>
      <w:szCs w:val="24"/>
      <w:lang w:eastAsia="en-US"/>
    </w:rPr>
  </w:style>
  <w:style w:type="paragraph" w:customStyle="1" w:styleId="SUB-SECTION">
    <w:name w:val="SUB-SECTION"/>
    <w:basedOn w:val="Heading5"/>
    <w:rsid w:val="00E56A89"/>
    <w:pPr>
      <w:pBdr>
        <w:top w:val="single" w:sz="4" w:space="1" w:color="A776D8"/>
        <w:bottom w:val="single" w:sz="4" w:space="1" w:color="A776D8"/>
      </w:pBdr>
      <w:spacing w:after="200"/>
      <w:jc w:val="center"/>
    </w:pPr>
    <w:rPr>
      <w:rFonts w:ascii="Arial Narrow" w:hAnsi="Arial Narrow" w:cs="Times New Roman Bold"/>
      <w:bCs w:val="0"/>
      <w:color w:val="333333"/>
      <w:sz w:val="26"/>
      <w:szCs w:val="26"/>
    </w:rPr>
  </w:style>
  <w:style w:type="paragraph" w:customStyle="1" w:styleId="SUB-SECTION2">
    <w:name w:val="SUB-SECTION2"/>
    <w:basedOn w:val="SUB-SECTION"/>
    <w:rsid w:val="00E56A89"/>
    <w:pPr>
      <w:pBdr>
        <w:top w:val="single" w:sz="4" w:space="1" w:color="808080"/>
        <w:bottom w:val="single" w:sz="4" w:space="1" w:color="808080"/>
      </w:pBdr>
    </w:pPr>
    <w:rPr>
      <w:rFonts w:ascii="Arial" w:hAnsi="Arial" w:cs="Arial"/>
      <w:i/>
      <w:iCs/>
      <w:sz w:val="20"/>
      <w:szCs w:val="20"/>
    </w:rPr>
  </w:style>
  <w:style w:type="character" w:customStyle="1" w:styleId="Heading5Char2">
    <w:name w:val="Heading 5 Char2"/>
    <w:rsid w:val="00E56A89"/>
    <w:rPr>
      <w:rFonts w:ascii="Calibri" w:eastAsia="SimSun" w:hAnsi="Calibri" w:cs="Times New Roman Bold"/>
      <w:b/>
      <w:color w:val="7333B3"/>
      <w:sz w:val="26"/>
      <w:szCs w:val="26"/>
      <w:lang w:val="en-US" w:eastAsia="zh-CN" w:bidi="ar-SA"/>
    </w:rPr>
  </w:style>
  <w:style w:type="character" w:customStyle="1" w:styleId="CommentTextChar4">
    <w:name w:val="Comment Text Char4"/>
    <w:rsid w:val="00E56A89"/>
    <w:rPr>
      <w:rFonts w:ascii="Calibri" w:eastAsia="SimSun" w:hAnsi="Calibri"/>
      <w:lang w:val="en-US" w:eastAsia="zh-CN" w:bidi="ar-SA"/>
    </w:rPr>
  </w:style>
  <w:style w:type="character" w:customStyle="1" w:styleId="ssens">
    <w:name w:val="ssens"/>
    <w:basedOn w:val="DefaultParagraphFont"/>
    <w:rsid w:val="00E56A89"/>
  </w:style>
  <w:style w:type="table" w:customStyle="1" w:styleId="GridTable4-Accent411">
    <w:name w:val="Grid Table 4 - Accent 41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paragraph" w:customStyle="1" w:styleId="BulletedList2">
    <w:name w:val="BulletedList 2"/>
    <w:basedOn w:val="Normal"/>
    <w:qFormat/>
    <w:rsid w:val="000C2B33"/>
    <w:pPr>
      <w:numPr>
        <w:numId w:val="4"/>
      </w:numPr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Footnote">
    <w:name w:val="Footnote"/>
    <w:basedOn w:val="FootnoteText"/>
    <w:qFormat/>
    <w:rsid w:val="008C2386"/>
    <w:rPr>
      <w:color w:val="7F7F7F" w:themeColor="text1" w:themeTint="80"/>
      <w:szCs w:val="18"/>
    </w:rPr>
  </w:style>
  <w:style w:type="paragraph" w:customStyle="1" w:styleId="Bulletedlisttickmarks">
    <w:name w:val="Bulleted list tick marks"/>
    <w:basedOn w:val="Normal"/>
    <w:qFormat/>
    <w:rsid w:val="00AF0377"/>
    <w:pPr>
      <w:numPr>
        <w:numId w:val="5"/>
      </w:numPr>
      <w:spacing w:before="40" w:after="40"/>
      <w:ind w:left="714" w:hanging="357"/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Numberedlist">
    <w:name w:val="Numbered list"/>
    <w:basedOn w:val="ListParagraph"/>
    <w:qFormat/>
    <w:rsid w:val="000D5561"/>
    <w:pPr>
      <w:numPr>
        <w:numId w:val="6"/>
      </w:numPr>
    </w:pPr>
    <w:rPr>
      <w:rFonts w:asciiTheme="minorHAnsi" w:eastAsia="MS Mincho" w:hAnsiTheme="minorHAnsi" w:cstheme="minorHAnsi"/>
      <w:sz w:val="20"/>
      <w:szCs w:val="20"/>
      <w:lang w:val="en-GB" w:eastAsia="ja-JP"/>
    </w:rPr>
  </w:style>
  <w:style w:type="paragraph" w:styleId="Header">
    <w:name w:val="header"/>
    <w:basedOn w:val="Normal"/>
    <w:link w:val="HeaderChar"/>
    <w:rsid w:val="005F7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786A"/>
    <w:rPr>
      <w:sz w:val="24"/>
      <w:szCs w:val="24"/>
    </w:rPr>
  </w:style>
  <w:style w:type="paragraph" w:styleId="Footer">
    <w:name w:val="footer"/>
    <w:basedOn w:val="Normal"/>
    <w:link w:val="FooterChar1"/>
    <w:uiPriority w:val="99"/>
    <w:rsid w:val="005F786A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rsid w:val="005F786A"/>
    <w:rPr>
      <w:sz w:val="24"/>
      <w:szCs w:val="24"/>
    </w:rPr>
  </w:style>
  <w:style w:type="paragraph" w:customStyle="1" w:styleId="Titles">
    <w:name w:val="Titles"/>
    <w:basedOn w:val="Heading3"/>
    <w:link w:val="TitlesChar"/>
    <w:qFormat/>
    <w:rsid w:val="0000528B"/>
    <w:pPr>
      <w:spacing w:before="0" w:after="240"/>
      <w:jc w:val="both"/>
    </w:pPr>
    <w:rPr>
      <w:color w:val="7936BC"/>
    </w:rPr>
  </w:style>
  <w:style w:type="character" w:customStyle="1" w:styleId="TitlesChar">
    <w:name w:val="Titles Char"/>
    <w:basedOn w:val="Heading3Char1"/>
    <w:link w:val="Titles"/>
    <w:rsid w:val="0000528B"/>
    <w:rPr>
      <w:rFonts w:ascii="Arial Black" w:eastAsia="Times New Roman" w:hAnsi="Arial Black"/>
      <w:b/>
      <w:bCs/>
      <w:color w:val="7936BC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4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47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7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6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80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35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59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0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1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7A525E7-13E0-4B3F-AF48-826EF4E51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2291</CharactersWithSpaces>
  <SharedDoc>false</SharedDoc>
  <HLinks>
    <vt:vector size="402" baseType="variant">
      <vt:variant>
        <vt:i4>196673</vt:i4>
      </vt:variant>
      <vt:variant>
        <vt:i4>342</vt:i4>
      </vt:variant>
      <vt:variant>
        <vt:i4>0</vt:i4>
      </vt:variant>
      <vt:variant>
        <vt:i4>5</vt:i4>
      </vt:variant>
      <vt:variant>
        <vt:lpwstr>http://www.cpc.unc.edu/measure/publications/pdf/ms-01-03.pdf</vt:lpwstr>
      </vt:variant>
      <vt:variant>
        <vt:lpwstr/>
      </vt:variant>
      <vt:variant>
        <vt:i4>4194326</vt:i4>
      </vt:variant>
      <vt:variant>
        <vt:i4>339</vt:i4>
      </vt:variant>
      <vt:variant>
        <vt:i4>0</vt:i4>
      </vt:variant>
      <vt:variant>
        <vt:i4>5</vt:i4>
      </vt:variant>
      <vt:variant>
        <vt:lpwstr>http://www.who.int/healthinfo/systems/monitoring/en/index.htm</vt:lpwstr>
      </vt:variant>
      <vt:variant>
        <vt:lpwstr/>
      </vt:variant>
      <vt:variant>
        <vt:i4>4128843</vt:i4>
      </vt:variant>
      <vt:variant>
        <vt:i4>336</vt:i4>
      </vt:variant>
      <vt:variant>
        <vt:i4>0</vt:i4>
      </vt:variant>
      <vt:variant>
        <vt:i4>5</vt:i4>
      </vt:variant>
      <vt:variant>
        <vt:lpwstr>http://www.who.int/medicines/areas/access/medicines_prices08/en/</vt:lpwstr>
      </vt:variant>
      <vt:variant>
        <vt:lpwstr/>
      </vt:variant>
      <vt:variant>
        <vt:i4>3014769</vt:i4>
      </vt:variant>
      <vt:variant>
        <vt:i4>333</vt:i4>
      </vt:variant>
      <vt:variant>
        <vt:i4>0</vt:i4>
      </vt:variant>
      <vt:variant>
        <vt:i4>5</vt:i4>
      </vt:variant>
      <vt:variant>
        <vt:lpwstr>http://www.haiweb.org/medicineprices/manual/documents.html</vt:lpwstr>
      </vt:variant>
      <vt:variant>
        <vt:lpwstr/>
      </vt:variant>
      <vt:variant>
        <vt:i4>4915219</vt:i4>
      </vt:variant>
      <vt:variant>
        <vt:i4>330</vt:i4>
      </vt:variant>
      <vt:variant>
        <vt:i4>0</vt:i4>
      </vt:variant>
      <vt:variant>
        <vt:i4>5</vt:i4>
      </vt:variant>
      <vt:variant>
        <vt:lpwstr>http://www.measuredhs.com/aboutsurveys/spa/start.cfm</vt:lpwstr>
      </vt:variant>
      <vt:variant>
        <vt:lpwstr/>
      </vt:variant>
      <vt:variant>
        <vt:i4>5767186</vt:i4>
      </vt:variant>
      <vt:variant>
        <vt:i4>327</vt:i4>
      </vt:variant>
      <vt:variant>
        <vt:i4>0</vt:i4>
      </vt:variant>
      <vt:variant>
        <vt:i4>5</vt:i4>
      </vt:variant>
      <vt:variant>
        <vt:lpwstr>http://www.who.int/healthinfo/systems/samintro/en/index.html</vt:lpwstr>
      </vt:variant>
      <vt:variant>
        <vt:lpwstr/>
      </vt:variant>
      <vt:variant>
        <vt:i4>4849675</vt:i4>
      </vt:variant>
      <vt:variant>
        <vt:i4>324</vt:i4>
      </vt:variant>
      <vt:variant>
        <vt:i4>0</vt:i4>
      </vt:variant>
      <vt:variant>
        <vt:i4>5</vt:i4>
      </vt:variant>
      <vt:variant>
        <vt:lpwstr>http://www.internationalhealthpartnership.net/en/home</vt:lpwstr>
      </vt:variant>
      <vt:variant>
        <vt:lpwstr/>
      </vt:variant>
      <vt:variant>
        <vt:i4>80</vt:i4>
      </vt:variant>
      <vt:variant>
        <vt:i4>321</vt:i4>
      </vt:variant>
      <vt:variant>
        <vt:i4>0</vt:i4>
      </vt:variant>
      <vt:variant>
        <vt:i4>5</vt:i4>
      </vt:variant>
      <vt:variant>
        <vt:lpwstr>http://apps.who.int/healthinfo/systems/datacatalog/index.php/catalog</vt:lpwstr>
      </vt:variant>
      <vt:variant>
        <vt:lpwstr/>
      </vt:variant>
      <vt:variant>
        <vt:i4>1507369</vt:i4>
      </vt:variant>
      <vt:variant>
        <vt:i4>318</vt:i4>
      </vt:variant>
      <vt:variant>
        <vt:i4>0</vt:i4>
      </vt:variant>
      <vt:variant>
        <vt:i4>5</vt:i4>
      </vt:variant>
      <vt:variant>
        <vt:lpwstr>http://www.ihfan.org/home/index.php?editable=no&amp;page_type=catalog</vt:lpwstr>
      </vt:variant>
      <vt:variant>
        <vt:lpwstr/>
      </vt:variant>
      <vt:variant>
        <vt:i4>4849675</vt:i4>
      </vt:variant>
      <vt:variant>
        <vt:i4>309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1572924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_Toc369606695</vt:lpwstr>
      </vt:variant>
      <vt:variant>
        <vt:i4>1572924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_Toc369606694</vt:lpwstr>
      </vt:variant>
      <vt:variant>
        <vt:i4>1572924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_Toc369606693</vt:lpwstr>
      </vt:variant>
      <vt:variant>
        <vt:i4>1572924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_Toc369606692</vt:lpwstr>
      </vt:variant>
      <vt:variant>
        <vt:i4>1572924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_Toc369606691</vt:lpwstr>
      </vt:variant>
      <vt:variant>
        <vt:i4>1572924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_Toc369606690</vt:lpwstr>
      </vt:variant>
      <vt:variant>
        <vt:i4>1638460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_Toc369606689</vt:lpwstr>
      </vt:variant>
      <vt:variant>
        <vt:i4>1638460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_Toc369606688</vt:lpwstr>
      </vt:variant>
      <vt:variant>
        <vt:i4>1638460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_Toc369606687</vt:lpwstr>
      </vt:variant>
      <vt:variant>
        <vt:i4>1638460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_Toc369606686</vt:lpwstr>
      </vt:variant>
      <vt:variant>
        <vt:i4>1638460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_Toc369606685</vt:lpwstr>
      </vt:variant>
      <vt:variant>
        <vt:i4>1638460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_Toc369606684</vt:lpwstr>
      </vt:variant>
      <vt:variant>
        <vt:i4>1638460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_Toc369606683</vt:lpwstr>
      </vt:variant>
      <vt:variant>
        <vt:i4>1638460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_Toc369606682</vt:lpwstr>
      </vt:variant>
      <vt:variant>
        <vt:i4>1638460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_Toc369606681</vt:lpwstr>
      </vt:variant>
      <vt:variant>
        <vt:i4>1638460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_Toc369606680</vt:lpwstr>
      </vt:variant>
      <vt:variant>
        <vt:i4>1441852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_Toc369606679</vt:lpwstr>
      </vt:variant>
      <vt:variant>
        <vt:i4>1441852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_Toc369606678</vt:lpwstr>
      </vt:variant>
      <vt:variant>
        <vt:i4>1441852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_Toc369606677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_Toc369606676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_Toc369606675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_Toc369606674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_Toc369606673</vt:lpwstr>
      </vt:variant>
      <vt:variant>
        <vt:i4>1441852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_Toc369606672</vt:lpwstr>
      </vt:variant>
      <vt:variant>
        <vt:i4>1441852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_Toc369606671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_Toc369606670</vt:lpwstr>
      </vt:variant>
      <vt:variant>
        <vt:i4>1507388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_Toc369606669</vt:lpwstr>
      </vt:variant>
      <vt:variant>
        <vt:i4>1507388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_Toc369606668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_Toc369606667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_Toc369606666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_Toc369606665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_Toc369606664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_Toc369606663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_Toc369606662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_Toc369606661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_Toc369606660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_Toc369606659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_Toc369606658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_Toc369606657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_Toc369606656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_Toc369606655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_Toc369606654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_Toc369606652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_Toc369606651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_Toc369606650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_Toc369606649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_Toc369606648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_Toc369606647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_Toc369606646</vt:lpwstr>
      </vt:variant>
      <vt:variant>
        <vt:i4>7077888</vt:i4>
      </vt:variant>
      <vt:variant>
        <vt:i4>9</vt:i4>
      </vt:variant>
      <vt:variant>
        <vt:i4>0</vt:i4>
      </vt:variant>
      <vt:variant>
        <vt:i4>5</vt:i4>
      </vt:variant>
      <vt:variant>
        <vt:lpwstr>http://www.who.int/about/licensing/copyright_form/en/index.html</vt:lpwstr>
      </vt:variant>
      <vt:variant>
        <vt:lpwstr/>
      </vt:variant>
      <vt:variant>
        <vt:i4>8257627</vt:i4>
      </vt:variant>
      <vt:variant>
        <vt:i4>6</vt:i4>
      </vt:variant>
      <vt:variant>
        <vt:i4>0</vt:i4>
      </vt:variant>
      <vt:variant>
        <vt:i4>5</vt:i4>
      </vt:variant>
      <vt:variant>
        <vt:lpwstr>mailto:bookorders@who.int</vt:lpwstr>
      </vt:variant>
      <vt:variant>
        <vt:lpwstr/>
      </vt:variant>
      <vt:variant>
        <vt:i4>3014776</vt:i4>
      </vt:variant>
      <vt:variant>
        <vt:i4>3</vt:i4>
      </vt:variant>
      <vt:variant>
        <vt:i4>0</vt:i4>
      </vt:variant>
      <vt:variant>
        <vt:i4>5</vt:i4>
      </vt:variant>
      <vt:variant>
        <vt:lpwstr>http://www.who.int/</vt:lpwstr>
      </vt:variant>
      <vt:variant>
        <vt:lpwstr/>
      </vt:variant>
      <vt:variant>
        <vt:i4>4849675</vt:i4>
      </vt:variant>
      <vt:variant>
        <vt:i4>0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3014774</vt:i4>
      </vt:variant>
      <vt:variant>
        <vt:i4>9</vt:i4>
      </vt:variant>
      <vt:variant>
        <vt:i4>0</vt:i4>
      </vt:variant>
      <vt:variant>
        <vt:i4>5</vt:i4>
      </vt:variant>
      <vt:variant>
        <vt:lpwstr>http://www.ihsn.org/home/index.php?q=tools/nada</vt:lpwstr>
      </vt:variant>
      <vt:variant>
        <vt:lpwstr/>
      </vt:variant>
      <vt:variant>
        <vt:i4>2097277</vt:i4>
      </vt:variant>
      <vt:variant>
        <vt:i4>6</vt:i4>
      </vt:variant>
      <vt:variant>
        <vt:i4>0</vt:i4>
      </vt:variant>
      <vt:variant>
        <vt:i4>5</vt:i4>
      </vt:variant>
      <vt:variant>
        <vt:lpwstr>http://www.ihsn.org/home/index.php?q=tools/toolkit</vt:lpwstr>
      </vt:variant>
      <vt:variant>
        <vt:lpwstr/>
      </vt:variant>
      <vt:variant>
        <vt:i4>1835036</vt:i4>
      </vt:variant>
      <vt:variant>
        <vt:i4>3</vt:i4>
      </vt:variant>
      <vt:variant>
        <vt:i4>0</vt:i4>
      </vt:variant>
      <vt:variant>
        <vt:i4>5</vt:i4>
      </vt:variant>
      <vt:variant>
        <vt:lpwstr>http://www.who.int/reproductivehealth/publications/emergencies/field_manual_rh_humanitarian_settings.pdf</vt:lpwstr>
      </vt:variant>
      <vt:variant>
        <vt:lpwstr/>
      </vt:variant>
      <vt:variant>
        <vt:i4>3473455</vt:i4>
      </vt:variant>
      <vt:variant>
        <vt:i4>0</vt:i4>
      </vt:variant>
      <vt:variant>
        <vt:i4>0</vt:i4>
      </vt:variant>
      <vt:variant>
        <vt:i4>5</vt:i4>
      </vt:variant>
      <vt:variant>
        <vt:lpwstr>http://www.census.gov/population/international/software/cspro/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sheffela</dc:creator>
  <cp:lastModifiedBy>Yolanda Barbera</cp:lastModifiedBy>
  <cp:revision>227</cp:revision>
  <cp:lastPrinted>2022-06-24T08:16:00Z</cp:lastPrinted>
  <dcterms:created xsi:type="dcterms:W3CDTF">2021-08-30T13:28:00Z</dcterms:created>
  <dcterms:modified xsi:type="dcterms:W3CDTF">2022-11-11T01:59:00Z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