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A4B65" w14:textId="77777777" w:rsidR="007E17BD" w:rsidRDefault="007E17BD" w:rsidP="007E17BD">
      <w:pPr>
        <w:pStyle w:val="1"/>
      </w:pPr>
      <w:r>
        <w:t>一 任务目的</w:t>
      </w:r>
    </w:p>
    <w:p w14:paraId="0D2B3265" w14:textId="77777777" w:rsidR="007E17BD" w:rsidRDefault="007E17BD" w:rsidP="007E17BD">
      <w:pPr>
        <w:pStyle w:val="af2"/>
        <w:rPr>
          <w:lang w:eastAsia="zh-CN"/>
        </w:rPr>
      </w:pPr>
      <w:r>
        <w:rPr>
          <w:lang w:eastAsia="zh-CN"/>
        </w:rPr>
        <w:t>本任务要验证两名技术人员能否把一个真实业务设想转化为可运行、可验证、可维护的系统。两人收到相同的需求、测试账号、样例数据和时间窗口，各自在独立代码仓库中完成开发。最终按照同一套测试用例和评分标准验收。</w:t>
      </w:r>
    </w:p>
    <w:p w14:paraId="4D38F1DB" w14:textId="77777777" w:rsidR="007E17BD" w:rsidRDefault="007E17BD" w:rsidP="007E17BD">
      <w:pPr>
        <w:pStyle w:val="af2"/>
        <w:rPr>
          <w:lang w:eastAsia="zh-CN"/>
        </w:rPr>
      </w:pPr>
      <w:r>
        <w:rPr>
          <w:lang w:eastAsia="zh-CN"/>
        </w:rPr>
        <w:t>本次交付是测试环境中的 MVP，不直接接触真实财务资料，也不要求建设完整企业知识问答平台。核心目标是跑通文件归档和日报总结两个闭环，并证明权限、日志、失败重试和重复执行处理正确。</w:t>
      </w:r>
    </w:p>
    <w:p w14:paraId="1CA33BFF" w14:textId="77777777" w:rsidR="007E17BD" w:rsidRDefault="007E17BD" w:rsidP="007E17BD">
      <w:pPr>
        <w:pStyle w:val="1"/>
      </w:pPr>
      <w:r>
        <w:t>二 业务背景</w:t>
      </w:r>
    </w:p>
    <w:p w14:paraId="3D416C85" w14:textId="77777777" w:rsidR="007E17BD" w:rsidRDefault="007E17BD" w:rsidP="007E17BD">
      <w:pPr>
        <w:pStyle w:val="af2"/>
        <w:rPr>
          <w:lang w:eastAsia="zh-CN"/>
        </w:rPr>
      </w:pPr>
      <w:r>
        <w:rPr>
          <w:lang w:eastAsia="zh-CN"/>
        </w:rPr>
        <w:t>公司的理想状态是把飞书作为云端数据中心。企业文件、制度、项目资料和经批准的财务资料按照部门、类型和保密等级沉淀到飞书；GPT 或其他应用通过 Connect 调用统一接口完成上传、查询和自动化处理。管理层每天能够收到基于真实日报数据生成的经营摘要。</w:t>
      </w:r>
    </w:p>
    <w:p w14:paraId="11ECFDB7" w14:textId="77777777" w:rsidR="007E17BD" w:rsidRDefault="007E17BD" w:rsidP="007E17BD">
      <w:pPr>
        <w:pStyle w:val="af2"/>
        <w:rPr>
          <w:lang w:eastAsia="zh-CN"/>
        </w:rPr>
      </w:pPr>
      <w:r>
        <w:rPr>
          <w:lang w:eastAsia="zh-CN"/>
        </w:rPr>
        <w:t>飞书在这个系统中承担正式数据源和权限载体。GPT 只处理经过授权的数据，不保存飞书应用密钥，也不能绕过飞书权限直接读取内容。Connect 在本任务中指自定义连接器，优先采用 MCP 形式；底层业务能力应同时具备清晰的服务接口，避免所有逻辑都写在 MCP 工具中。</w:t>
      </w:r>
    </w:p>
    <w:p w14:paraId="44D130FA" w14:textId="77777777" w:rsidR="000F6DB1" w:rsidRPr="007E17BD" w:rsidRDefault="000F6DB1"/>
    <w:sectPr w:rsidR="000F6DB1" w:rsidRPr="007E17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4B536" w14:textId="77777777" w:rsidR="00752B90" w:rsidRDefault="00752B90" w:rsidP="007E17BD">
      <w:r>
        <w:separator/>
      </w:r>
    </w:p>
  </w:endnote>
  <w:endnote w:type="continuationSeparator" w:id="0">
    <w:p w14:paraId="2857EA5E" w14:textId="77777777" w:rsidR="00752B90" w:rsidRDefault="00752B90" w:rsidP="007E1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FE886" w14:textId="77777777" w:rsidR="00752B90" w:rsidRDefault="00752B90" w:rsidP="007E17BD">
      <w:r>
        <w:separator/>
      </w:r>
    </w:p>
  </w:footnote>
  <w:footnote w:type="continuationSeparator" w:id="0">
    <w:p w14:paraId="71F51ED1" w14:textId="77777777" w:rsidR="00752B90" w:rsidRDefault="00752B90" w:rsidP="007E17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C7"/>
    <w:rsid w:val="000F6DB1"/>
    <w:rsid w:val="00503FC7"/>
    <w:rsid w:val="00752B90"/>
    <w:rsid w:val="007E17BD"/>
    <w:rsid w:val="009F7AB8"/>
    <w:rsid w:val="00A8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5B9225B-16A2-415E-A91B-41752352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3F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F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F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F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F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F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F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F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F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3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3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3F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3FC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3F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3F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3F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3F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3F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3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F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3F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F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3F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F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F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3F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3FC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17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17B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17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17BD"/>
    <w:rPr>
      <w:sz w:val="18"/>
      <w:szCs w:val="18"/>
    </w:rPr>
  </w:style>
  <w:style w:type="paragraph" w:styleId="af2">
    <w:name w:val="Body Text"/>
    <w:basedOn w:val="a"/>
    <w:link w:val="af3"/>
    <w:uiPriority w:val="99"/>
    <w:unhideWhenUsed/>
    <w:rsid w:val="007E17BD"/>
    <w:pPr>
      <w:widowControl/>
      <w:spacing w:after="120" w:line="307" w:lineRule="auto"/>
      <w:jc w:val="left"/>
    </w:pPr>
    <w:rPr>
      <w:rFonts w:ascii="微软雅黑" w:eastAsia="微软雅黑" w:hAnsi="微软雅黑"/>
      <w:color w:val="1F2937"/>
      <w:kern w:val="0"/>
      <w:lang w:eastAsia="en-US"/>
    </w:rPr>
  </w:style>
  <w:style w:type="character" w:customStyle="1" w:styleId="af3">
    <w:name w:val="正文文本 字符"/>
    <w:basedOn w:val="a0"/>
    <w:link w:val="af2"/>
    <w:uiPriority w:val="99"/>
    <w:rsid w:val="007E17BD"/>
    <w:rPr>
      <w:rFonts w:ascii="微软雅黑" w:eastAsia="微软雅黑" w:hAnsi="微软雅黑"/>
      <w:color w:val="1F2937"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237</Characters>
  <Application>Microsoft Office Word</Application>
  <DocSecurity>0</DocSecurity>
  <Lines>21</Lines>
  <Paragraphs>33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 H</dc:creator>
  <cp:keywords/>
  <dc:description/>
  <cp:lastModifiedBy>YH H</cp:lastModifiedBy>
  <cp:revision>2</cp:revision>
  <dcterms:created xsi:type="dcterms:W3CDTF">2026-10-21T03:17:00Z</dcterms:created>
  <dcterms:modified xsi:type="dcterms:W3CDTF">2026-10-21T03:17:00Z</dcterms:modified>
</cp:coreProperties>
</file>