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Library Management System Screen 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00" style="width:324.0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01" style="width:324.00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name and password: It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name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02" style="width:324.000000pt;height:21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5342">
          <v:rect xmlns:o="urn:schemas-microsoft-com:office:office" xmlns:v="urn:schemas-microsoft-com:vml" id="rectole0000000003" style="width:324.000000pt;height:26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480">
          <v:rect xmlns:o="urn:schemas-microsoft-com:office:office" xmlns:v="urn:schemas-microsoft-com:vml" id="rectole0000000004" style="width:324.000000pt;height:32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05" style="width:200.150000pt;height:9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5342">
          <v:rect xmlns:o="urn:schemas-microsoft-com:office:office" xmlns:v="urn:schemas-microsoft-com:vml" id="rectole0000000006" style="width:324.000000pt;height:26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librarian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see records of librarian.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630">
          <v:rect xmlns:o="urn:schemas-microsoft-com:office:office" xmlns:v="urn:schemas-microsoft-com:vml" id="rectole0000000007" style="width:433.200000pt;height:18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close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5342">
          <v:rect xmlns:o="urn:schemas-microsoft-com:office:office" xmlns:v="urn:schemas-microsoft-com:vml" id="rectole0000000008" style="width:324.000000pt;height:267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Librarian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09" style="width:324.000000pt;height:21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10" style="width:200.150000pt;height:92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Librarian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You can see librarian is deleted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11" style="width:324.000000pt;height:21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close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5342">
          <v:rect xmlns:o="urn:schemas-microsoft-com:office:office" xmlns:v="urn:schemas-microsoft-com:vml" id="rectole0000000012" style="width:324.000000pt;height:267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13" style="width:324.000000pt;height:216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4320">
          <v:rect xmlns:o="urn:schemas-microsoft-com:office:office" xmlns:v="urn:schemas-microsoft-com:vml" id="rectole0000000014" style="width:324.000000pt;height:216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15" style="width:324.000000pt;height:311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5817">
          <v:rect xmlns:o="urn:schemas-microsoft-com:office:office" xmlns:v="urn:schemas-microsoft-com:vml" id="rectole0000000016" style="width:324.000000pt;height:290.8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17" style="width:200.150000pt;height:92.8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18" style="width:324.000000pt;height:311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You can see record is added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29">
          <v:rect xmlns:o="urn:schemas-microsoft-com:office:office" xmlns:v="urn:schemas-microsoft-com:vml" id="rectole0000000019" style="width:433.200000pt;height:186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close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20" style="width:324.000000pt;height:311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 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7" w:dyaOrig="5961">
          <v:rect xmlns:o="urn:schemas-microsoft-com:office:office" xmlns:v="urn:schemas-microsoft-com:vml" id="rectole0000000021" style="width:315.350000pt;height:298.0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22" style="width:200.150000pt;height:92.8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issued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23" style="width:324.000000pt;height:311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56">
          <v:rect xmlns:o="urn:schemas-microsoft-com:office:office" xmlns:v="urn:schemas-microsoft-com:vml" id="rectole0000000024" style="width:433.200000pt;height:187.8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25" style="width:324.000000pt;height:311.7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 is decremented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issued is incremented.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03">
          <v:rect xmlns:o="urn:schemas-microsoft-com:office:office" xmlns:v="urn:schemas-microsoft-com:vml" id="rectole0000000026" style="width:433.200000pt;height:185.1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27" style="width:324.000000pt;height:311.7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5947">
          <v:rect xmlns:o="urn:schemas-microsoft-com:office:office" xmlns:v="urn:schemas-microsoft-com:vml" id="rectole0000000028" style="width:371.500000pt;height:297.3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29" style="width:200.150000pt;height:92.8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correct Call no and Student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5947">
          <v:rect xmlns:o="urn:schemas-microsoft-com:office:office" xmlns:v="urn:schemas-microsoft-com:vml" id="rectole0000000030" style="width:371.500000pt;height:297.3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3" w:dyaOrig="1857">
          <v:rect xmlns:o="urn:schemas-microsoft-com:office:office" xmlns:v="urn:schemas-microsoft-com:vml" id="rectole0000000031" style="width:200.150000pt;height:92.8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issued book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record is deleted.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974">
          <v:rect xmlns:o="urn:schemas-microsoft-com:office:office" xmlns:v="urn:schemas-microsoft-com:vml" id="rectole0000000032" style="width:433.200000pt;height:198.7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close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6235">
          <v:rect xmlns:o="urn:schemas-microsoft-com:office:office" xmlns:v="urn:schemas-microsoft-com:vml" id="rectole0000000033" style="width:324.000000pt;height:311.7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You can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 is incremented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issued is decremented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036">
          <v:rect xmlns:o="urn:schemas-microsoft-com:office:office" xmlns:v="urn:schemas-microsoft-com:vml" id="rectole0000000034" style="width:433.200000pt;height:201.8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Thank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project is developed by us in front of tufail  while training core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1.bin" Id="docRId22" Type="http://schemas.openxmlformats.org/officeDocument/2006/relationships/oleObject" /><Relationship Target="media/image34.wmf" Id="docRId69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styles.xml" Id="docRId71" Type="http://schemas.openxmlformats.org/officeDocument/2006/relationships/styles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numbering.xml" Id="docRId70" Type="http://schemas.openxmlformats.org/officeDocument/2006/relationships/numbering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/Relationships>
</file>