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54 集｜ERP上线全流程与财务系统落地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四项成功条件 四个关键会议 三类落地工具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2026-04-07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15:33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7625654570244377910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ERP上线不是财务部门单独安装一套软件，而是把采购、库存、销售、生产或服务等业务事件转成可追溯的单据和财务数据。视频提出成功所需的领导支持、专业知识、业务理解和沟通能力，并以项目启动、流程梳理、Go/No-Go决策及复盘四个会议串起推进过程。财务负责人要先明确管理目标和责任人，再处理主数据、时间计划与单据链，按验收结果决定是否切换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第54集公开视频页面的标题、时长、时间轴和AI章节要点静音整理；不是逐字稿。页面提到4项条件、4个会议和3类工具，但没有逐项展示完整会议纪要和模板。文中的产出物、检查项和实施顺序是便于实操的结构化补充，不冒充视频逐字内容。ERP实施因企业流程、软件和内控要求而异；上线验收、数据迁移和Go/No-Go判断结合SAP公开实施资料做原则性校对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成功前提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领导支持 → 专业知识 → 业务理解 → 跨部门沟通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四个会议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项目启动 → 流程梳理 → Go/No-Go → 总结复盘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三类工具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物料编码 → 时间进度表 → 财务单据系统落地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上线判断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主数据准确 → 流程走通 → 用户会用 → 风险有预案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明确管理目标 → 获得领导授权 → 梳理业务与数据 → 验证端到端流程 → 决定上线 → 复盘优化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一、案例定位与ERP上线目标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学员经历是引入而非实施模板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视频00:10分享学员囍桐及天龙的实战经历，其中囍桐从普通会计转到夜店板块总经理。案例说明财务人要理解经营，但不意味着不同行业可照抄同一套ERP配置。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本集主体是企业如何推动财务系统上线，而不是对某个具体软件品牌或财务岗位晋升路径的完整教学。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把系统视作业务循环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视频02:38把系统比作人体循环体系，提示先抓关键流程和核心目标，再分阶段扩展，降低一次性上线的难度。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财务负责人应写出上线后要解决的具体问题：数据来源不一致、库存不准、单据缺失、月结慢或经营分析滞后等，并设置可检验的验收标准。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二、成功搭建系统的四项条件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领导支持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视频01:07列出领导支持；01:48进一步强调上线前与直管领导沟通，理解其诉求。支持要落实为负责人、跨部门资源、冲突裁决和必要预算。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若业务部门与财务对流程有分歧，应明确谁有最终决策权和升级路径，避免财务独自背负上线责任。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专业知识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财务要理解核算口径、科目、成本中心、税务与内控，同时与实施顾问和信息技术人员核对系统能力；不应把软件默认设置直接当作会计政策。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业务理解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先到现场画出实际采购、收货、领用、销售、退货、收款与结算链条，再决定单据、审批和字段。系统设计应服务真实业务，而非让业务被错误流程牵着走。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沟通能力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把不同部门的诉求翻译成流程、数据和权限问题，用事实说明变化原因；设置关键用户负责确认需求、测试和培训。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三、四个关键会议串起上线流程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项目启动会议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视频04:07把项目启动列为第一个关键会议。可在会上确认目标、范围、项目负责人、业务流程负责人、里程碑及风险升级机制。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产出建议：项目章程和责任分工表。两者属于实操补充，不是页面展示的原始模板。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业务流程梳理会议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按实际交易从发生到入账逐段走查，识别重复录入、信息断点、例外交易和审批缺口。对现行流程与拟上线流程分别画图。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产出建议：流程图、单据清单、字段定义、权限矩阵和待决问题表。关键差异应由业务负责人签认。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Go/No-Go会议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上线前集中检查主数据、期初余额、历史未结单据、端到端测试、用户培训、权限和回退预案。未达到关键验收条件时，应明确延期或分阶段上线，而不是只为赶日期。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Go/No-Go是有证据的决策，不是领导口头一句“可以上线”。SAP公开实施资料也强调先定义验收标准并验证迁移数据。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总结复盘会议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切换后核对异常单据、库存差异、对账与月结时间，登记问题、责任人、期限和复测结果。把一次上线转成持续优化机制。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四、上线前的三类落地工具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物料编码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视频08:48提到物料编码。编码应能区分真实管理对象，避免一物多码、多物一码；同步核对名称、规格、计量单位、分类和停用规则。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物料主数据要与BOM、采购、库存和成本核算口径衔接，迁移前清洗重复或错误记录。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时间进度计划表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把需求确认、主数据清理、配置、测试、培训、切换、首月结账设为里程碑，列明责任人、完成证据与依赖关系。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计划不是只列日期；关键路径延期要触发范围、资源或上线日调整。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财务单据系统落地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把业务事件对应到系统单据与会计凭证：谁发起、谁审核、何时入账、是否可以反向追溯。重点检查采购到付款、销售到收款、库存到成本等闭环。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单据要覆盖红冲、退货、盘盈盘亏和跨期等异常场景，避免只测试顺利交易。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五、切换前后的财务检查清单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切换前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核对期初科目余额、应收应付明细、库存数量与金额、未完结订单、固定资产和往来单位主数据；留存迁移前后对账结果。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用真实业务样例做端到端测试，覆盖正常、例外和失败重试，并让最终使用者验收。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切换当日与首月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冻结或界定旧系统录入窗口，安排问题响应人员和回退条件；每天复核关键单据和接口失败队列。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首个月末以总账、明细账、库存、收付款和成本报表交叉核对，形成差异台账，再决定能否退出并行运行。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六、财务负责人推动跨部门协作的方法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先取得授权再推动改变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视频强调发心、策略、尊重沟通和结果。把目标说成减少重复劳动、让数据可用和减少经营风险，而非只要求业务服从财务。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用数据和责任机制解决分歧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对争议点记录当前做法、风险、可选方案、决策人和期限；通过试运行结果验证，而非陷入口头争执。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管理者应同时关注一线操作成本，避免为了报表颗粒度而制造过度录入。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七、学完本集可直接复用的工作底稿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四张基础表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项目责任分工表、业务流程与单据映射表、主数据清洗表、上线验收与问题台账。它们共同回答谁负责、数据从哪来、如何流转、何时算完成。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一条复盘指标线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上线前后持续观察月结天数、库存账实差异、手工调整凭证、单据退回率与关键用户问题关闭率。指标需结合企业实际选择，不必机械套用。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54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齐昊老师学员实战案例第54集：ERP上线全流程与财务系统落地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