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67624AD9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>Using SAT engine to solve the “</w:t>
      </w:r>
      <w:r w:rsidR="00A06846" w:rsidRPr="007B0B9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Eulerian graph (</w:t>
      </w:r>
      <w:r w:rsidR="00A06846" w:rsidRPr="007B0B91">
        <w:rPr>
          <w:rFonts w:ascii="Arial" w:hAnsi="Arial" w:cs="Arial" w:hint="eastAsia"/>
          <w:b/>
          <w:bCs/>
          <w:color w:val="4D5156"/>
          <w:sz w:val="21"/>
          <w:szCs w:val="21"/>
          <w:shd w:val="clear" w:color="auto" w:fill="FFFFFF"/>
        </w:rPr>
        <w:t>一筆畫圖形</w:t>
      </w:r>
      <w:r w:rsidR="00A06846" w:rsidRPr="007B0B9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Pr="008B0452">
        <w:rPr>
          <w:sz w:val="28"/>
          <w:szCs w:val="28"/>
        </w:rPr>
        <w:t>” problem</w:t>
      </w:r>
    </w:p>
    <w:p w14:paraId="046BE078" w14:textId="59E04A58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0C91018A" w14:textId="3630CBA1" w:rsidR="007B0B91" w:rsidRPr="007B0B91" w:rsidRDefault="007B0B91" w:rsidP="007B0B91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An </w:t>
      </w:r>
      <w:r w:rsidRPr="007B0B91">
        <w:rPr>
          <w:rStyle w:val="a7"/>
          <w:rFonts w:cstheme="minorHAnsi"/>
          <w:color w:val="FF0000"/>
          <w:sz w:val="28"/>
          <w:szCs w:val="28"/>
          <w:shd w:val="clear" w:color="auto" w:fill="FFFFFF"/>
        </w:rPr>
        <w:t>Eulerian Trail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 is a closed walk with no repeated edges but contains all edges of a graph 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=(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),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 and return to the start vertex. A graph with an Eulerian trail is considered Eulerian.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r w:rsidRPr="00EF7BDA">
        <w:rPr>
          <w:color w:val="FF0000"/>
          <w:sz w:val="28"/>
          <w:szCs w:val="28"/>
        </w:rPr>
        <w:t>./input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Testcase (filename = {# of nodes}_{#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file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ommand line to execute my code (./Hamiltonian-cycle-with-SAT)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generate: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 a variable (integer) to the bi-directional edge, original 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lastRenderedPageBreak/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start[0]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>be the Hamiltonian path, so there’s no any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r w:rsidR="00BD0A37" w:rsidRPr="00BD0A37">
        <w:rPr>
          <w:b/>
          <w:bCs/>
          <w:color w:val="0070C0"/>
          <w:sz w:val="28"/>
          <w:szCs w:val="28"/>
        </w:rPr>
        <w:t>UNSAT</w:t>
      </w:r>
    </w:p>
    <w:p w14:paraId="08499514" w14:textId="563C687A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>satisfy the above constraints, but for the definition of “</w:t>
      </w:r>
      <w:r w:rsidR="00FD6307">
        <w:rPr>
          <w:rFonts w:hint="eastAsia"/>
          <w:b/>
          <w:bCs/>
          <w:color w:val="000000" w:themeColor="text1"/>
          <w:sz w:val="28"/>
          <w:szCs w:val="28"/>
        </w:rPr>
        <w:t>E</w:t>
      </w:r>
      <w:r w:rsidR="00FD6307">
        <w:rPr>
          <w:b/>
          <w:bCs/>
          <w:color w:val="000000" w:themeColor="text1"/>
          <w:sz w:val="28"/>
          <w:szCs w:val="28"/>
        </w:rPr>
        <w:t>ulerian graph</w:t>
      </w:r>
      <w:r w:rsidR="0098217F">
        <w:rPr>
          <w:b/>
          <w:bCs/>
          <w:color w:val="000000" w:themeColor="text1"/>
          <w:sz w:val="28"/>
          <w:szCs w:val="28"/>
        </w:rPr>
        <w:t xml:space="preserve">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So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r w:rsidR="00351AD2" w:rsidRPr="00351AD2">
        <w:rPr>
          <w:b/>
          <w:bCs/>
          <w:color w:val="0070C0"/>
          <w:sz w:val="28"/>
          <w:szCs w:val="28"/>
        </w:rPr>
        <w:t>UNSAT</w:t>
      </w:r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 part can definitely be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In reality, I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1122BC39" w:rsidR="006C361F" w:rsidRPr="00341D91" w:rsidRDefault="00965F73" w:rsidP="00341D91">
      <w:pPr>
        <w:rPr>
          <w:b/>
          <w:bCs/>
          <w:color w:val="000000" w:themeColor="text1"/>
          <w:sz w:val="28"/>
          <w:szCs w:val="28"/>
        </w:rPr>
      </w:pPr>
      <w:r w:rsidRPr="00965F7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C9B93C5" wp14:editId="053B6772">
            <wp:extent cx="5334000" cy="258158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604" cy="25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327E48E4" w:rsidR="0066201A" w:rsidRPr="00341D91" w:rsidRDefault="00EF1EDB" w:rsidP="00341D91">
      <w:pPr>
        <w:rPr>
          <w:b/>
          <w:bCs/>
          <w:color w:val="000000" w:themeColor="text1"/>
          <w:sz w:val="28"/>
          <w:szCs w:val="28"/>
        </w:rPr>
      </w:pPr>
      <w:r w:rsidRPr="00EF1ED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1BF11C5" wp14:editId="2C438DDE">
            <wp:extent cx="4790974" cy="407919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278" cy="40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4D0F78F5" w:rsidR="008F7C9D" w:rsidRPr="00341D91" w:rsidRDefault="007E017C" w:rsidP="00341D91">
      <w:pPr>
        <w:rPr>
          <w:b/>
          <w:bCs/>
          <w:color w:val="000000" w:themeColor="text1"/>
          <w:sz w:val="28"/>
          <w:szCs w:val="28"/>
        </w:rPr>
      </w:pPr>
      <w:r w:rsidRPr="007E017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5A027A4" wp14:editId="250C3679">
            <wp:extent cx="5274310" cy="25857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4F816CE8" w:rsidR="00D144CB" w:rsidRPr="00341D91" w:rsidRDefault="0083231D" w:rsidP="00341D91">
      <w:pPr>
        <w:rPr>
          <w:b/>
          <w:bCs/>
          <w:color w:val="000000" w:themeColor="text1"/>
          <w:sz w:val="28"/>
          <w:szCs w:val="28"/>
        </w:rPr>
      </w:pPr>
      <w:r w:rsidRPr="0083231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3BD327" wp14:editId="6DDE199C">
            <wp:extent cx="5341620" cy="259299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019" cy="25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0D1EEACB" w:rsidR="0038034E" w:rsidRPr="00443748" w:rsidRDefault="00730B87" w:rsidP="00443748">
      <w:pPr>
        <w:rPr>
          <w:b/>
          <w:bCs/>
          <w:color w:val="000000" w:themeColor="text1"/>
          <w:sz w:val="28"/>
          <w:szCs w:val="28"/>
        </w:rPr>
      </w:pPr>
      <w:r w:rsidRPr="00730B87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22159B" wp14:editId="06802039">
            <wp:extent cx="5274310" cy="25863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61AC" w14:textId="25BF6518" w:rsidR="006D2FD9" w:rsidRDefault="006D2FD9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A960882" w14:textId="74925FF6" w:rsidR="006D2FD9" w:rsidRDefault="00714F7C" w:rsidP="006D2FD9">
      <w:pPr>
        <w:rPr>
          <w:b/>
          <w:bCs/>
          <w:sz w:val="28"/>
          <w:szCs w:val="28"/>
        </w:rPr>
      </w:pPr>
      <w:r w:rsidRPr="00714F7C">
        <w:rPr>
          <w:b/>
          <w:bCs/>
          <w:noProof/>
          <w:sz w:val="28"/>
          <w:szCs w:val="28"/>
        </w:rPr>
        <w:drawing>
          <wp:inline distT="0" distB="0" distL="0" distR="0" wp14:anchorId="2E785149" wp14:editId="54181A9F">
            <wp:extent cx="3375953" cy="2781541"/>
            <wp:effectExtent l="38100" t="38100" r="15240" b="190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7815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80B50" w14:textId="0160C5EA" w:rsidR="00670772" w:rsidRPr="006D2FD9" w:rsidRDefault="00670772" w:rsidP="006D2FD9">
      <w:pPr>
        <w:rPr>
          <w:b/>
          <w:bCs/>
          <w:sz w:val="28"/>
          <w:szCs w:val="28"/>
        </w:rPr>
      </w:pPr>
      <w:r w:rsidRPr="00670772">
        <w:rPr>
          <w:b/>
          <w:bCs/>
          <w:noProof/>
          <w:sz w:val="28"/>
          <w:szCs w:val="28"/>
        </w:rPr>
        <w:drawing>
          <wp:inline distT="0" distB="0" distL="0" distR="0" wp14:anchorId="78955E79" wp14:editId="7F9C044C">
            <wp:extent cx="5274310" cy="1998345"/>
            <wp:effectExtent l="38100" t="38100" r="21590" b="209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58130" w14:textId="5FEF29D3" w:rsidR="002074EB" w:rsidRDefault="00C053DA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Link: </w:t>
      </w:r>
    </w:p>
    <w:p w14:paraId="75247F0E" w14:textId="12F06970" w:rsidR="00C053DA" w:rsidRPr="00C053DA" w:rsidRDefault="006D11D3" w:rsidP="00C053DA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hyperlink r:id="rId22" w:history="1">
        <w:r w:rsidRPr="006D11D3">
          <w:rPr>
            <w:rStyle w:val="a4"/>
          </w:rPr>
          <w:t>https://github.com/HHHUUUGGGOOO/Eulerian_Graph</w:t>
        </w:r>
      </w:hyperlink>
    </w:p>
    <w:p w14:paraId="4DF0D908" w14:textId="467965DC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4FBF805A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926026">
        <w:rPr>
          <w:rFonts w:hint="eastAsia"/>
          <w:sz w:val="28"/>
          <w:szCs w:val="28"/>
        </w:rPr>
        <w:t>一筆畫圖形</w:t>
      </w:r>
      <w:r w:rsidR="00A723CD">
        <w:rPr>
          <w:sz w:val="28"/>
          <w:szCs w:val="28"/>
        </w:rPr>
        <w:t xml:space="preserve">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926026">
        <w:rPr>
          <w:rFonts w:hint="eastAsia"/>
          <w:sz w:val="28"/>
          <w:szCs w:val="28"/>
        </w:rPr>
        <w:t>一筆畫圖形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再來就是好好的拚一下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074EB"/>
    <w:rsid w:val="00220052"/>
    <w:rsid w:val="002268EE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0772"/>
    <w:rsid w:val="0067710D"/>
    <w:rsid w:val="006B7482"/>
    <w:rsid w:val="006C0907"/>
    <w:rsid w:val="006C361F"/>
    <w:rsid w:val="006D11D3"/>
    <w:rsid w:val="006D2FD9"/>
    <w:rsid w:val="006F32FD"/>
    <w:rsid w:val="00714F7C"/>
    <w:rsid w:val="0071719E"/>
    <w:rsid w:val="00730B87"/>
    <w:rsid w:val="00733445"/>
    <w:rsid w:val="0077692A"/>
    <w:rsid w:val="007A397E"/>
    <w:rsid w:val="007A4EC2"/>
    <w:rsid w:val="007B0B91"/>
    <w:rsid w:val="007E017C"/>
    <w:rsid w:val="007F423D"/>
    <w:rsid w:val="0083231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26026"/>
    <w:rsid w:val="009344B0"/>
    <w:rsid w:val="00946636"/>
    <w:rsid w:val="00947646"/>
    <w:rsid w:val="009610CB"/>
    <w:rsid w:val="00965F73"/>
    <w:rsid w:val="0098217F"/>
    <w:rsid w:val="0099441D"/>
    <w:rsid w:val="009A5250"/>
    <w:rsid w:val="009C2605"/>
    <w:rsid w:val="009E4DA1"/>
    <w:rsid w:val="00A06846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053DA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1EDB"/>
    <w:rsid w:val="00EF2C0C"/>
    <w:rsid w:val="00EF7BDA"/>
    <w:rsid w:val="00F32448"/>
    <w:rsid w:val="00F3457F"/>
    <w:rsid w:val="00F37E3D"/>
    <w:rsid w:val="00F716BA"/>
    <w:rsid w:val="00F81033"/>
    <w:rsid w:val="00FD6307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  <w:style w:type="character" w:styleId="a4">
    <w:name w:val="Hyperlink"/>
    <w:basedOn w:val="a0"/>
    <w:uiPriority w:val="99"/>
    <w:unhideWhenUsed/>
    <w:rsid w:val="00C053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3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3DA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7B0B91"/>
    <w:rPr>
      <w:b/>
      <w:bCs/>
    </w:rPr>
  </w:style>
  <w:style w:type="character" w:customStyle="1" w:styleId="mi">
    <w:name w:val="mi"/>
    <w:basedOn w:val="a0"/>
    <w:rsid w:val="007B0B91"/>
  </w:style>
  <w:style w:type="character" w:customStyle="1" w:styleId="mo">
    <w:name w:val="mo"/>
    <w:basedOn w:val="a0"/>
    <w:rsid w:val="007B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HHHUUUGGGOOO/Eulerian_Grap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128</cp:revision>
  <cp:lastPrinted>2021-05-06T05:46:00Z</cp:lastPrinted>
  <dcterms:created xsi:type="dcterms:W3CDTF">2021-04-29T07:15:00Z</dcterms:created>
  <dcterms:modified xsi:type="dcterms:W3CDTF">2021-05-06T05:52:00Z</dcterms:modified>
</cp:coreProperties>
</file>