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1. </w:t>
      </w:r>
      <w:r>
        <w:rPr>
          <w:rFonts w:hint="eastAsia"/>
          <w:highlight w:val="yellow"/>
        </w:rPr>
        <w:t>普通日志：操作员登录退出系统的记录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日常业务日志：包括开户、续租、资料变更、密码变更、挂失、挂失处理、挂失解挂、换箱、冻结、解冻、退租、组合挂失、组合挂失处理、组合挂失解挂、手工记账功能的记录</w:t>
      </w:r>
    </w:p>
    <w:p>
      <w:pPr>
        <w:rPr>
          <w:rFonts w:hint="eastAsia"/>
        </w:rPr>
      </w:pPr>
      <w:r>
        <w:rPr>
          <w:rFonts w:hint="eastAsia"/>
        </w:rPr>
        <w:t xml:space="preserve">   PS：咱们有区分挂失和组合挂失吗？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 xml:space="preserve">   </w:t>
      </w:r>
      <w:r>
        <w:rPr>
          <w:rFonts w:hint="eastAsia"/>
          <w:highlight w:val="lightGray"/>
          <w:lang w:val="en-US" w:eastAsia="zh-CN"/>
        </w:rPr>
        <w:t xml:space="preserve">3. </w:t>
      </w:r>
      <w:r>
        <w:rPr>
          <w:rFonts w:hint="eastAsia"/>
          <w:highlight w:val="lightGray"/>
        </w:rPr>
        <w:t>自助业务日志：看物间修改密码和存取物品(操作)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PS：看物间应该是刘操作，先不管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日常业务交易日志：对于租金、押金、续租租金、滞纳金、滞纳租金、各种手续费、钥匙费、退租金、退保证金(所有金钱往来)的记录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 xml:space="preserve">   </w:t>
      </w:r>
      <w:r>
        <w:rPr>
          <w:rFonts w:hint="eastAsia"/>
          <w:highlight w:val="lightGray"/>
          <w:lang w:val="en-US" w:eastAsia="zh-CN"/>
        </w:rPr>
        <w:t xml:space="preserve">5. </w:t>
      </w:r>
      <w:r>
        <w:rPr>
          <w:rFonts w:hint="eastAsia"/>
          <w:highlight w:val="lightGray"/>
        </w:rPr>
        <w:t xml:space="preserve">开箱操作日志:客户去看物间的取箱记录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PS：看物间应该是刘操作，先不管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其他操作日志：授权针对的各种操作：开户处理、打折、挂失处理、挂失解挂、组合挂失、解冻、卡查询、箱子状态查询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C18D6"/>
    <w:rsid w:val="0A806C4C"/>
    <w:rsid w:val="1D1046E4"/>
    <w:rsid w:val="3B786BBD"/>
    <w:rsid w:val="407475BB"/>
    <w:rsid w:val="47B30262"/>
    <w:rsid w:val="6EAC18D6"/>
    <w:rsid w:val="70DE6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2017-04-17T03:03:00Z</dcterms:created>
  <dc:creator>HZY</dc:creator>
  <cp:lastModifiedBy>HZY</cp:lastModifiedBy>
  <dcterms:modified xsi:type="dcterms:W3CDTF">2017-04-17T05:27:39Z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