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宋体"/>
          <w:bCs/>
          <w:kern w:val="0"/>
          <w:sz w:val="32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>校外实习指导教师指导记录表</w:t>
      </w:r>
    </w:p>
    <w:p>
      <w:pPr>
        <w:jc w:val="left"/>
        <w:rPr>
          <w:rFonts w:hint="eastAsia" w:ascii="仿宋_GB2312" w:hAnsi="仿宋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sz w:val="28"/>
          <w:szCs w:val="28"/>
        </w:rPr>
        <w:t xml:space="preserve">实习名称：毕业实习 </w:t>
      </w:r>
      <w:r>
        <w:rPr>
          <w:rFonts w:ascii="仿宋_GB2312" w:hAnsi="仿宋" w:eastAsia="仿宋_GB2312" w:cs="宋体"/>
          <w:sz w:val="28"/>
          <w:szCs w:val="28"/>
        </w:rPr>
        <w:t xml:space="preserve">  </w:t>
      </w:r>
      <w:r>
        <w:rPr>
          <w:rFonts w:hint="eastAsia" w:ascii="仿宋_GB2312" w:hAnsi="仿宋" w:eastAsia="仿宋_GB2312" w:cs="宋体"/>
          <w:sz w:val="28"/>
          <w:szCs w:val="28"/>
        </w:rPr>
        <w:t xml:space="preserve">      </w:t>
      </w:r>
      <w:r>
        <w:rPr>
          <w:rFonts w:ascii="仿宋_GB2312" w:hAnsi="仿宋" w:eastAsia="仿宋_GB2312" w:cs="宋体"/>
          <w:sz w:val="28"/>
          <w:szCs w:val="28"/>
        </w:rPr>
        <w:t xml:space="preserve">            </w:t>
      </w:r>
      <w:r>
        <w:rPr>
          <w:rFonts w:hint="eastAsia" w:ascii="仿宋_GB2312" w:hAnsi="仿宋" w:eastAsia="仿宋_GB2312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仿宋_GB2312" w:hAnsi="仿宋" w:eastAsia="仿宋_GB2312" w:cs="宋体"/>
          <w:sz w:val="28"/>
          <w:szCs w:val="28"/>
        </w:rPr>
        <w:t>学生姓名：</w:t>
      </w:r>
      <w:r>
        <w:rPr>
          <w:rFonts w:hint="eastAsia" w:ascii="仿宋_GB2312" w:hAnsi="仿宋" w:eastAsia="仿宋_GB2312" w:cs="宋体"/>
          <w:sz w:val="28"/>
          <w:szCs w:val="28"/>
          <w:lang w:val="en-US" w:eastAsia="zh-CN"/>
        </w:rPr>
        <w:t>胡辉家</w:t>
      </w:r>
    </w:p>
    <w:p>
      <w:pPr>
        <w:jc w:val="left"/>
        <w:rPr>
          <w:rFonts w:hint="eastAsia" w:ascii="仿宋_GB2312" w:hAnsi="仿宋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sz w:val="28"/>
          <w:szCs w:val="28"/>
        </w:rPr>
        <w:t>专业班级：</w:t>
      </w:r>
      <w:r>
        <w:rPr>
          <w:rFonts w:hint="eastAsia" w:ascii="仿宋_GB2312" w:hAnsi="仿宋" w:eastAsia="仿宋_GB2312" w:cs="宋体"/>
          <w:sz w:val="28"/>
          <w:szCs w:val="28"/>
          <w:lang w:val="en-US" w:eastAsia="zh-CN"/>
        </w:rPr>
        <w:t>2017级软件工程7班</w:t>
      </w:r>
      <w:r>
        <w:rPr>
          <w:rFonts w:hint="eastAsia" w:ascii="仿宋_GB2312" w:hAnsi="仿宋" w:eastAsia="仿宋_GB2312" w:cs="宋体"/>
          <w:sz w:val="28"/>
          <w:szCs w:val="28"/>
        </w:rPr>
        <w:t xml:space="preserve">          </w:t>
      </w:r>
      <w:r>
        <w:rPr>
          <w:rFonts w:ascii="仿宋_GB2312" w:hAnsi="仿宋" w:eastAsia="仿宋_GB2312" w:cs="宋体"/>
          <w:sz w:val="28"/>
          <w:szCs w:val="28"/>
        </w:rPr>
        <w:t xml:space="preserve">  </w:t>
      </w:r>
      <w:r>
        <w:rPr>
          <w:rFonts w:hint="eastAsia" w:ascii="仿宋_GB2312" w:hAnsi="仿宋" w:eastAsia="仿宋_GB2312" w:cs="宋体"/>
          <w:sz w:val="28"/>
          <w:szCs w:val="28"/>
        </w:rPr>
        <w:t xml:space="preserve"> 指导教师：</w:t>
      </w:r>
      <w:r>
        <w:rPr>
          <w:rFonts w:hint="eastAsia" w:ascii="仿宋_GB2312" w:hAnsi="仿宋" w:eastAsia="仿宋_GB2312" w:cs="宋体"/>
          <w:sz w:val="28"/>
          <w:szCs w:val="28"/>
          <w:lang w:val="en-US" w:eastAsia="zh-CN"/>
        </w:rPr>
        <w:t>张甜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37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  <w:r>
              <w:rPr>
                <w:rFonts w:hint="eastAsia" w:ascii="仿宋_GB2312" w:hAnsi="仿宋" w:eastAsia="仿宋_GB2312" w:cs="宋体"/>
                <w:sz w:val="24"/>
              </w:rPr>
              <w:t>日期</w:t>
            </w:r>
          </w:p>
        </w:tc>
        <w:tc>
          <w:tcPr>
            <w:tcW w:w="6379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  <w:r>
              <w:rPr>
                <w:rFonts w:hint="eastAsia" w:ascii="仿宋_GB2312" w:hAnsi="仿宋" w:eastAsia="仿宋_GB2312" w:cs="宋体"/>
                <w:sz w:val="24"/>
              </w:rPr>
              <w:t>指导内容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  <w:r>
              <w:rPr>
                <w:rFonts w:hint="eastAsia" w:ascii="仿宋_GB2312" w:hAnsi="仿宋" w:eastAsia="仿宋_GB2312" w:cs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2021.1.9-2021.1.22</w:t>
            </w:r>
          </w:p>
        </w:tc>
        <w:tc>
          <w:tcPr>
            <w:tcW w:w="6379" w:type="dxa"/>
            <w:vAlign w:val="center"/>
          </w:tcPr>
          <w:p>
            <w:pPr>
              <w:jc w:val="left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交付公司基础资料，指导搭建工作基础环境；</w:t>
            </w:r>
          </w:p>
          <w:p>
            <w:pPr>
              <w:jc w:val="left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指导如何获取公司dzzoffice网盘资料；</w:t>
            </w:r>
          </w:p>
          <w:p>
            <w:pPr>
              <w:jc w:val="left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布置进行人脸识别算法训练图像分类任务。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2021.1.25-2021.1.29</w:t>
            </w:r>
          </w:p>
        </w:tc>
        <w:tc>
          <w:tcPr>
            <w:tcW w:w="6379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指导如何查看摹客原型图，并利用原型和需求文档，熟悉公司业务和测试流程；</w:t>
            </w:r>
          </w:p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指导熟悉公司测试和生产环境，如星云、星河、sass平台。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2021.2.1--2021.3.26</w:t>
            </w:r>
          </w:p>
        </w:tc>
        <w:tc>
          <w:tcPr>
            <w:tcW w:w="6379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指导熟悉D300W、F800W设备和企事云APP_V1.1.0的基本操作和设计测试用例，分配D300W设备的测试任务；</w:t>
            </w:r>
          </w:p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指导如何在禅道上规范的创建并指派Bug；</w:t>
            </w:r>
          </w:p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指导如何根据公司规范输出测试报告。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2021.3.29-2021.4.16</w:t>
            </w:r>
          </w:p>
        </w:tc>
        <w:tc>
          <w:tcPr>
            <w:tcW w:w="6379" w:type="dxa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指导如何完善测试用例；</w:t>
            </w:r>
          </w:p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指导如何导出Android设备和Linux设备日志；</w:t>
            </w:r>
          </w:p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指导如何分析日志文件，定位Bug；</w:t>
            </w:r>
          </w:p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指导如何进行极端环境设备测试，如强光（顺光、逆光）、暗光、高温环境等。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2021.4.19-2021.4.23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指导如何对接深岚科技人脸识别算法和红外成像算法训练及测试；</w:t>
            </w:r>
          </w:p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指导如何接入IC卡和身份证刷卡识别模块；</w:t>
            </w:r>
          </w:p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指导如何进行公司所有设备的专项升级测试。</w:t>
            </w:r>
            <w:bookmarkStart w:id="0" w:name="_GoBack"/>
            <w:bookmarkEnd w:id="0"/>
          </w:p>
        </w:tc>
        <w:tc>
          <w:tcPr>
            <w:tcW w:w="0" w:type="auto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2021.4.26-2021.5.7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指导如何利用Jmeter工具递增式的测试星云和sass平台新版本的性能；</w:t>
            </w:r>
          </w:p>
          <w:p>
            <w:pPr>
              <w:jc w:val="both"/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指导如何利用Jekenis进行星云平台自动化测试部署；</w:t>
            </w:r>
          </w:p>
          <w:p>
            <w:pPr>
              <w:jc w:val="both"/>
              <w:rPr>
                <w:rFonts w:hint="default" w:ascii="仿宋_GB2312" w:hAnsi="仿宋" w:eastAsia="仿宋_GB2312" w:cs="宋体"/>
                <w:sz w:val="24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4"/>
                <w:lang w:val="en-US" w:eastAsia="zh-CN"/>
              </w:rPr>
              <w:t>指导离职交接文档的编写和电脑数据的清除。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仿宋_GB2312" w:hAnsi="仿宋" w:eastAsia="仿宋_GB2312" w:cs="宋体"/>
                <w:sz w:val="24"/>
              </w:rPr>
            </w:pPr>
          </w:p>
        </w:tc>
      </w:tr>
    </w:tbl>
    <w:p>
      <w:pPr>
        <w:widowControl/>
        <w:jc w:val="left"/>
        <w:rPr>
          <w:rFonts w:hint="eastAsia" w:ascii="仿宋_GB2312" w:hAnsi="仿宋" w:eastAsia="仿宋_GB2312" w:cs="宋体"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723900" cy="39941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9490710"/>
                          <a:ext cx="72390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仿宋_GB2312" w:hAnsi="仿宋" w:eastAsia="仿宋_GB2312" w:cs="宋体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04190" cy="252095"/>
                                  <wp:effectExtent l="0" t="0" r="10160" b="14605"/>
                                  <wp:docPr id="1" name="图片 1" descr="1623115928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162311592816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19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1.3pt;height:31.45pt;width:57pt;z-index:251659264;mso-width-relative:page;mso-height-relative:page;" fillcolor="#FFFFFF [3201]" filled="t" stroked="f" coordsize="21600,21600" o:gfxdata="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wR5w/SAAAABwEA&#10;AA8AAAAAAAAAAQAgAAAAIgAAAGRycy9kb3ducmV2LnhtbFBLAQIUABQAAAAIAIdO4kDnypNOWQIA&#10;AJoEAAAOAAAAAAAAAAEAIAAAACE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仿宋_GB2312" w:hAnsi="仿宋" w:eastAsia="仿宋_GB2312" w:cs="宋体"/>
                          <w:sz w:val="28"/>
                          <w:szCs w:val="28"/>
                          <w:lang w:eastAsia="zh-CN"/>
                        </w:rPr>
                        <w:drawing>
                          <wp:inline distT="0" distB="0" distL="114300" distR="114300">
                            <wp:extent cx="504190" cy="252095"/>
                            <wp:effectExtent l="0" t="0" r="10160" b="14605"/>
                            <wp:docPr id="1" name="图片 1" descr="1623115928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162311592816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190" cy="25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hAnsi="仿宋" w:eastAsia="仿宋_GB2312" w:cs="宋体"/>
          <w:sz w:val="28"/>
          <w:szCs w:val="28"/>
        </w:rPr>
        <w:t>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AE"/>
    <w:rsid w:val="0001514B"/>
    <w:rsid w:val="00037F45"/>
    <w:rsid w:val="000E626E"/>
    <w:rsid w:val="000F01B3"/>
    <w:rsid w:val="00125C8B"/>
    <w:rsid w:val="001331F6"/>
    <w:rsid w:val="00136086"/>
    <w:rsid w:val="00164A57"/>
    <w:rsid w:val="00170959"/>
    <w:rsid w:val="001F1DBB"/>
    <w:rsid w:val="001F20C8"/>
    <w:rsid w:val="00285607"/>
    <w:rsid w:val="002E5EC1"/>
    <w:rsid w:val="00422E45"/>
    <w:rsid w:val="00485066"/>
    <w:rsid w:val="00540DEE"/>
    <w:rsid w:val="00545E4B"/>
    <w:rsid w:val="00595523"/>
    <w:rsid w:val="00597849"/>
    <w:rsid w:val="00614F60"/>
    <w:rsid w:val="00650FAE"/>
    <w:rsid w:val="00693687"/>
    <w:rsid w:val="00734366"/>
    <w:rsid w:val="007416C7"/>
    <w:rsid w:val="007558C5"/>
    <w:rsid w:val="007978D9"/>
    <w:rsid w:val="008544E2"/>
    <w:rsid w:val="008B54A9"/>
    <w:rsid w:val="00930FD6"/>
    <w:rsid w:val="00A1752E"/>
    <w:rsid w:val="00A5500B"/>
    <w:rsid w:val="00A732EC"/>
    <w:rsid w:val="00AB7262"/>
    <w:rsid w:val="00AD6576"/>
    <w:rsid w:val="00C7015C"/>
    <w:rsid w:val="00CA05E4"/>
    <w:rsid w:val="00CB235D"/>
    <w:rsid w:val="00CB7656"/>
    <w:rsid w:val="00CD411E"/>
    <w:rsid w:val="00CE003A"/>
    <w:rsid w:val="00E32F14"/>
    <w:rsid w:val="00E70227"/>
    <w:rsid w:val="00E723D6"/>
    <w:rsid w:val="00EC56C0"/>
    <w:rsid w:val="00F07D19"/>
    <w:rsid w:val="00F276EE"/>
    <w:rsid w:val="00F54F63"/>
    <w:rsid w:val="00F66635"/>
    <w:rsid w:val="00F84728"/>
    <w:rsid w:val="00FA42A1"/>
    <w:rsid w:val="026063A6"/>
    <w:rsid w:val="243B27F7"/>
    <w:rsid w:val="2C110813"/>
    <w:rsid w:val="2D1421DD"/>
    <w:rsid w:val="2E377FB2"/>
    <w:rsid w:val="31156ADF"/>
    <w:rsid w:val="33FF2553"/>
    <w:rsid w:val="491431AA"/>
    <w:rsid w:val="605A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20</Words>
  <Characters>118</Characters>
  <Lines>1</Lines>
  <Paragraphs>1</Paragraphs>
  <TotalTime>6</TotalTime>
  <ScaleCrop>false</ScaleCrop>
  <LinksUpToDate>false</LinksUpToDate>
  <CharactersWithSpaces>137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2021-03-27T07:19:00Z</dcterms:created>
  <dc:creator>Administrator</dc:creator>
  <cp:lastModifiedBy>qzuser</cp:lastModifiedBy>
  <cp:lastPrinted>2021-03-11T02:06:00Z</cp:lastPrinted>
  <dcterms:modified xsi:type="dcterms:W3CDTF">2021-06-08T06:11:59Z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DECE7AE3CAC948A082F17AFD925B7075</vt:lpwstr>
  </property>
</Properties>
</file>