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F7D80">
      <w:pPr>
        <w:jc w:val="center"/>
        <w:rPr>
          <w:rFonts w:hint="default" w:ascii="Times New Roman" w:hAnsi="Times New Roman" w:eastAsia="宋体" w:cs="Times New Roman"/>
          <w:b/>
          <w:bCs/>
          <w:color w:val="000000"/>
          <w:kern w:val="0"/>
          <w:sz w:val="28"/>
          <w:szCs w:val="28"/>
        </w:rPr>
      </w:pPr>
      <w:r>
        <w:rPr>
          <w:rFonts w:hint="default" w:ascii="Times New Roman" w:hAnsi="Times New Roman" w:eastAsia="宋体" w:cs="Times New Roman"/>
          <w:b/>
          <w:bCs/>
          <w:color w:val="000000"/>
          <w:kern w:val="0"/>
          <w:sz w:val="28"/>
          <w:szCs w:val="28"/>
        </w:rPr>
        <w:t>202</w:t>
      </w:r>
      <w:r>
        <w:rPr>
          <w:rFonts w:hint="default" w:ascii="Times New Roman" w:hAnsi="Times New Roman" w:eastAsia="宋体" w:cs="Times New Roman"/>
          <w:b/>
          <w:bCs/>
          <w:color w:val="000000"/>
          <w:kern w:val="0"/>
          <w:sz w:val="28"/>
          <w:szCs w:val="28"/>
          <w:lang w:val="en-US" w:eastAsia="zh-CN"/>
        </w:rPr>
        <w:t>5</w:t>
      </w:r>
      <w:r>
        <w:rPr>
          <w:rFonts w:hint="default" w:ascii="Times New Roman" w:hAnsi="Times New Roman" w:eastAsia="宋体" w:cs="Times New Roman"/>
          <w:b/>
          <w:bCs/>
          <w:color w:val="000000"/>
          <w:kern w:val="0"/>
          <w:sz w:val="28"/>
          <w:szCs w:val="28"/>
        </w:rPr>
        <w:t>-202</w:t>
      </w:r>
      <w:r>
        <w:rPr>
          <w:rFonts w:hint="default" w:ascii="Times New Roman" w:hAnsi="Times New Roman" w:eastAsia="宋体" w:cs="Times New Roman"/>
          <w:b/>
          <w:bCs/>
          <w:color w:val="000000"/>
          <w:kern w:val="0"/>
          <w:sz w:val="28"/>
          <w:szCs w:val="28"/>
          <w:lang w:val="en-US" w:eastAsia="zh-CN"/>
        </w:rPr>
        <w:t>6</w:t>
      </w:r>
      <w:r>
        <w:rPr>
          <w:rFonts w:hint="default" w:ascii="Times New Roman" w:hAnsi="Times New Roman" w:eastAsia="宋体" w:cs="Times New Roman"/>
          <w:b/>
          <w:bCs/>
          <w:color w:val="000000"/>
          <w:kern w:val="0"/>
          <w:sz w:val="28"/>
          <w:szCs w:val="28"/>
        </w:rPr>
        <w:t>第</w:t>
      </w:r>
      <w:r>
        <w:rPr>
          <w:rFonts w:hint="eastAsia" w:ascii="Times New Roman" w:hAnsi="Times New Roman" w:eastAsia="宋体" w:cs="Times New Roman"/>
          <w:b/>
          <w:bCs/>
          <w:color w:val="000000"/>
          <w:kern w:val="0"/>
          <w:sz w:val="28"/>
          <w:szCs w:val="28"/>
          <w:lang w:val="en-US" w:eastAsia="zh-CN"/>
        </w:rPr>
        <w:t>二</w:t>
      </w:r>
      <w:r>
        <w:rPr>
          <w:rFonts w:hint="default" w:ascii="Times New Roman" w:hAnsi="Times New Roman" w:eastAsia="宋体" w:cs="Times New Roman"/>
          <w:b/>
          <w:bCs/>
          <w:color w:val="000000"/>
          <w:kern w:val="0"/>
          <w:sz w:val="28"/>
          <w:szCs w:val="28"/>
        </w:rPr>
        <w:t>学期大学英语</w:t>
      </w:r>
      <w:r>
        <w:rPr>
          <w:rFonts w:hint="eastAsia" w:ascii="Times New Roman" w:hAnsi="Times New Roman" w:eastAsia="宋体" w:cs="Times New Roman"/>
          <w:b/>
          <w:bCs/>
          <w:color w:val="000000"/>
          <w:kern w:val="0"/>
          <w:sz w:val="28"/>
          <w:szCs w:val="28"/>
          <w:lang w:val="en-US" w:eastAsia="zh-CN"/>
        </w:rPr>
        <w:t>二</w:t>
      </w:r>
      <w:r>
        <w:rPr>
          <w:rFonts w:hint="default" w:ascii="Times New Roman" w:hAnsi="Times New Roman" w:eastAsia="宋体" w:cs="Times New Roman"/>
          <w:b/>
          <w:bCs/>
          <w:color w:val="000000"/>
          <w:kern w:val="0"/>
          <w:sz w:val="28"/>
          <w:szCs w:val="28"/>
        </w:rPr>
        <w:t>级期末口语考试Unit 1-6</w:t>
      </w:r>
    </w:p>
    <w:p w14:paraId="2AD39302">
      <w:pPr>
        <w:spacing w:line="240" w:lineRule="auto"/>
        <w:jc w:val="both"/>
        <w:rPr>
          <w:rFonts w:hint="default"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lang w:val="en-US" w:eastAsia="zh-CN"/>
        </w:rPr>
        <w:t>考试</w:t>
      </w:r>
      <w:r>
        <w:rPr>
          <w:rFonts w:hint="default" w:ascii="Times New Roman" w:hAnsi="Times New Roman" w:eastAsia="宋体" w:cs="Times New Roman"/>
          <w:color w:val="000000"/>
          <w:kern w:val="0"/>
          <w:sz w:val="24"/>
          <w:szCs w:val="24"/>
        </w:rPr>
        <w:t>时间：</w:t>
      </w:r>
      <w:r>
        <w:rPr>
          <w:rFonts w:hint="eastAsia" w:ascii="Times New Roman" w:hAnsi="Times New Roman" w:eastAsia="宋体" w:cs="Times New Roman"/>
          <w:color w:val="000000"/>
          <w:kern w:val="0"/>
          <w:sz w:val="24"/>
          <w:szCs w:val="24"/>
          <w:lang w:val="en-US" w:eastAsia="zh-CN"/>
        </w:rPr>
        <w:t>6</w:t>
      </w:r>
      <w:r>
        <w:rPr>
          <w:rFonts w:hint="default" w:ascii="Times New Roman" w:hAnsi="Times New Roman" w:eastAsia="宋体" w:cs="Times New Roman"/>
          <w:color w:val="000000"/>
          <w:kern w:val="0"/>
          <w:sz w:val="24"/>
          <w:szCs w:val="24"/>
        </w:rPr>
        <w:t>月</w:t>
      </w:r>
      <w:r>
        <w:rPr>
          <w:rFonts w:hint="eastAsia" w:ascii="Times New Roman" w:hAnsi="Times New Roman" w:eastAsia="宋体" w:cs="Times New Roman"/>
          <w:color w:val="000000"/>
          <w:kern w:val="0"/>
          <w:sz w:val="24"/>
          <w:szCs w:val="24"/>
          <w:lang w:val="en-US" w:eastAsia="zh-CN"/>
        </w:rPr>
        <w:t>12</w:t>
      </w:r>
      <w:r>
        <w:rPr>
          <w:rFonts w:hint="default" w:ascii="Times New Roman" w:hAnsi="Times New Roman" w:eastAsia="宋体" w:cs="Times New Roman"/>
          <w:color w:val="000000"/>
          <w:kern w:val="0"/>
          <w:sz w:val="24"/>
          <w:szCs w:val="24"/>
        </w:rPr>
        <w:t>日、</w:t>
      </w:r>
      <w:r>
        <w:rPr>
          <w:rFonts w:hint="eastAsia" w:ascii="Times New Roman" w:hAnsi="Times New Roman" w:eastAsia="宋体" w:cs="Times New Roman"/>
          <w:color w:val="000000"/>
          <w:kern w:val="0"/>
          <w:sz w:val="24"/>
          <w:szCs w:val="24"/>
          <w:lang w:val="en-US" w:eastAsia="zh-CN"/>
        </w:rPr>
        <w:t>17</w:t>
      </w:r>
      <w:r>
        <w:rPr>
          <w:rFonts w:hint="default" w:ascii="Times New Roman" w:hAnsi="Times New Roman" w:eastAsia="宋体" w:cs="Times New Roman"/>
          <w:color w:val="000000"/>
          <w:kern w:val="0"/>
          <w:sz w:val="24"/>
          <w:szCs w:val="24"/>
        </w:rPr>
        <w:t>日、</w:t>
      </w:r>
      <w:r>
        <w:rPr>
          <w:rFonts w:hint="eastAsia" w:ascii="Times New Roman" w:hAnsi="Times New Roman" w:eastAsia="宋体" w:cs="Times New Roman"/>
          <w:color w:val="000000"/>
          <w:kern w:val="0"/>
          <w:sz w:val="24"/>
          <w:szCs w:val="24"/>
          <w:lang w:val="en-US" w:eastAsia="zh-CN"/>
        </w:rPr>
        <w:t>24</w:t>
      </w:r>
      <w:r>
        <w:rPr>
          <w:rFonts w:hint="default" w:ascii="Times New Roman" w:hAnsi="Times New Roman" w:eastAsia="宋体" w:cs="Times New Roman"/>
          <w:color w:val="000000"/>
          <w:kern w:val="0"/>
          <w:sz w:val="24"/>
          <w:szCs w:val="24"/>
        </w:rPr>
        <w:t>日、</w:t>
      </w:r>
      <w:r>
        <w:rPr>
          <w:rFonts w:hint="eastAsia" w:ascii="Times New Roman" w:hAnsi="Times New Roman" w:eastAsia="宋体" w:cs="Times New Roman"/>
          <w:color w:val="000000"/>
          <w:kern w:val="0"/>
          <w:sz w:val="24"/>
          <w:szCs w:val="24"/>
          <w:lang w:val="en-US" w:eastAsia="zh-CN"/>
        </w:rPr>
        <w:t>26</w:t>
      </w:r>
      <w:r>
        <w:rPr>
          <w:rFonts w:hint="default" w:ascii="Times New Roman" w:hAnsi="Times New Roman" w:eastAsia="宋体" w:cs="Times New Roman"/>
          <w:color w:val="000000"/>
          <w:kern w:val="0"/>
          <w:sz w:val="24"/>
          <w:szCs w:val="24"/>
        </w:rPr>
        <w:t>日。</w:t>
      </w:r>
    </w:p>
    <w:p w14:paraId="51F4F0B5">
      <w:pPr>
        <w:spacing w:line="240" w:lineRule="auto"/>
        <w:jc w:val="both"/>
        <w:rPr>
          <w:rFonts w:hint="default" w:ascii="Times New Roman" w:hAnsi="Times New Roman" w:eastAsia="宋体" w:cs="Times New Roman"/>
          <w:color w:val="000000"/>
          <w:kern w:val="0"/>
          <w:sz w:val="24"/>
          <w:szCs w:val="24"/>
        </w:rPr>
      </w:pPr>
      <w:r>
        <w:rPr>
          <w:rFonts w:hint="eastAsia" w:ascii="Times New Roman" w:hAnsi="Times New Roman" w:eastAsia="宋体" w:cs="Times New Roman"/>
          <w:color w:val="000000"/>
          <w:kern w:val="0"/>
          <w:sz w:val="24"/>
          <w:szCs w:val="24"/>
          <w:lang w:val="en-US" w:eastAsia="zh-CN"/>
        </w:rPr>
        <w:t>考试</w:t>
      </w:r>
      <w:r>
        <w:rPr>
          <w:rFonts w:hint="default" w:ascii="Times New Roman" w:hAnsi="Times New Roman" w:eastAsia="宋体" w:cs="Times New Roman"/>
          <w:color w:val="000000"/>
          <w:kern w:val="0"/>
          <w:sz w:val="24"/>
          <w:szCs w:val="24"/>
        </w:rPr>
        <w:t>题型：</w:t>
      </w:r>
    </w:p>
    <w:p w14:paraId="0612AF2E">
      <w:pPr>
        <w:spacing w:line="240" w:lineRule="auto"/>
        <w:jc w:val="both"/>
        <w:rPr>
          <w:rFonts w:hint="default" w:ascii="Times New Roman" w:hAnsi="Times New Roman" w:cs="Times New Roman"/>
          <w:color w:val="FF0000"/>
          <w:kern w:val="0"/>
          <w:sz w:val="24"/>
          <w:szCs w:val="24"/>
        </w:rPr>
      </w:pPr>
      <w:r>
        <w:rPr>
          <w:rFonts w:hint="default" w:ascii="Times New Roman" w:hAnsi="Times New Roman" w:cs="Times New Roman"/>
          <w:sz w:val="24"/>
          <w:szCs w:val="24"/>
        </w:rPr>
        <w:t>Part I</w:t>
      </w:r>
      <w:r>
        <w:rPr>
          <w:rFonts w:hint="eastAsia" w:ascii="Times New Roman" w:hAnsi="Times New Roman" w:cs="Times New Roman"/>
          <w:sz w:val="24"/>
          <w:szCs w:val="24"/>
          <w:lang w:val="en-US" w:eastAsia="zh-CN"/>
        </w:rPr>
        <w:t xml:space="preserve">. </w:t>
      </w:r>
      <w:r>
        <w:rPr>
          <w:rFonts w:hint="default" w:ascii="Times New Roman" w:hAnsi="Times New Roman" w:cs="Times New Roman"/>
          <w:color w:val="000000"/>
          <w:kern w:val="0"/>
          <w:sz w:val="24"/>
          <w:szCs w:val="24"/>
        </w:rPr>
        <w:t>单词朗读与词义考查。考查学生的语音语调，以及是否掌握词汇的</w:t>
      </w:r>
      <w:r>
        <w:rPr>
          <w:rFonts w:hint="default" w:ascii="Times New Roman" w:hAnsi="Times New Roman" w:cs="Times New Roman"/>
          <w:color w:val="000000"/>
          <w:kern w:val="0"/>
          <w:sz w:val="24"/>
          <w:szCs w:val="24"/>
          <w:lang w:val="en-US" w:eastAsia="zh-CN"/>
        </w:rPr>
        <w:t>中文</w:t>
      </w:r>
      <w:r>
        <w:rPr>
          <w:rFonts w:hint="default" w:ascii="Times New Roman" w:hAnsi="Times New Roman" w:cs="Times New Roman"/>
          <w:color w:val="000000"/>
          <w:kern w:val="0"/>
          <w:sz w:val="24"/>
          <w:szCs w:val="24"/>
        </w:rPr>
        <w:t>意思，教师随机抽1组让学生朗读并说出</w:t>
      </w:r>
      <w:r>
        <w:rPr>
          <w:rFonts w:hint="default" w:ascii="Times New Roman" w:hAnsi="Times New Roman" w:cs="Times New Roman"/>
          <w:color w:val="000000"/>
          <w:kern w:val="0"/>
          <w:sz w:val="24"/>
          <w:szCs w:val="24"/>
          <w:lang w:val="en-US" w:eastAsia="zh-CN"/>
        </w:rPr>
        <w:t>中文</w:t>
      </w:r>
      <w:r>
        <w:rPr>
          <w:rFonts w:hint="eastAsia" w:ascii="Times New Roman" w:hAnsi="Times New Roman" w:cs="Times New Roman"/>
          <w:color w:val="000000"/>
          <w:kern w:val="0"/>
          <w:sz w:val="24"/>
          <w:szCs w:val="24"/>
          <w:lang w:val="en-US" w:eastAsia="zh-CN"/>
        </w:rPr>
        <w:t>意思</w:t>
      </w:r>
      <w:r>
        <w:rPr>
          <w:rFonts w:hint="default" w:ascii="Times New Roman" w:hAnsi="Times New Roman" w:cs="Times New Roman"/>
          <w:color w:val="000000"/>
          <w:kern w:val="0"/>
          <w:sz w:val="24"/>
          <w:szCs w:val="24"/>
        </w:rPr>
        <w:t>。</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default" w:ascii="Times New Roman" w:hAnsi="Times New Roman" w:cs="Times New Roman"/>
          <w:color w:val="FF0000"/>
          <w:kern w:val="0"/>
          <w:sz w:val="24"/>
          <w:szCs w:val="24"/>
          <w:lang w:eastAsia="zh-CN"/>
        </w:rPr>
        <w:t>）</w:t>
      </w:r>
    </w:p>
    <w:p w14:paraId="7FB5BFDC">
      <w:pPr>
        <w:pStyle w:val="4"/>
        <w:numPr>
          <w:ilvl w:val="0"/>
          <w:numId w:val="0"/>
        </w:numPr>
        <w:spacing w:line="240" w:lineRule="auto"/>
        <w:jc w:val="both"/>
        <w:rPr>
          <w:rFonts w:hint="eastAsia" w:cs="Times New Roman"/>
          <w:color w:val="FF0000"/>
          <w:kern w:val="0"/>
          <w:sz w:val="24"/>
          <w:szCs w:val="24"/>
          <w:lang w:val="en-US" w:eastAsia="zh-CN"/>
        </w:rPr>
      </w:pPr>
      <w:r>
        <w:rPr>
          <w:rFonts w:hint="default" w:ascii="Times New Roman" w:hAnsi="Times New Roman" w:cs="Times New Roman"/>
          <w:sz w:val="24"/>
          <w:szCs w:val="24"/>
        </w:rPr>
        <w:t>Part II.</w:t>
      </w:r>
      <w:r>
        <w:rPr>
          <w:rFonts w:hint="eastAsia" w:cs="Times New Roman"/>
          <w:sz w:val="24"/>
          <w:szCs w:val="24"/>
          <w:lang w:val="en-US" w:eastAsia="zh-CN"/>
        </w:rPr>
        <w:t xml:space="preserve"> </w:t>
      </w:r>
      <w:r>
        <w:rPr>
          <w:rFonts w:hint="default" w:ascii="Times New Roman" w:hAnsi="Times New Roman" w:cs="Times New Roman"/>
          <w:color w:val="000000"/>
          <w:kern w:val="0"/>
          <w:sz w:val="24"/>
          <w:szCs w:val="24"/>
        </w:rPr>
        <w:t>回答与课文主题相关的问题，教师随机抽</w:t>
      </w:r>
      <w:r>
        <w:rPr>
          <w:rFonts w:hint="eastAsia" w:cs="Times New Roman"/>
          <w:color w:val="000000"/>
          <w:kern w:val="0"/>
          <w:sz w:val="24"/>
          <w:szCs w:val="24"/>
          <w:lang w:val="en-US" w:eastAsia="zh-CN"/>
        </w:rPr>
        <w:t>N</w:t>
      </w:r>
      <w:r>
        <w:rPr>
          <w:rFonts w:hint="default" w:ascii="Times New Roman" w:hAnsi="Times New Roman" w:cs="Times New Roman"/>
          <w:color w:val="000000"/>
          <w:kern w:val="0"/>
          <w:sz w:val="24"/>
          <w:szCs w:val="24"/>
        </w:rPr>
        <w:t>个问题让学生回答</w:t>
      </w:r>
      <w:r>
        <w:rPr>
          <w:rFonts w:hint="eastAsia" w:cs="Times New Roman"/>
          <w:color w:val="000000"/>
          <w:kern w:val="0"/>
          <w:sz w:val="24"/>
          <w:szCs w:val="24"/>
          <w:lang w:eastAsia="zh-CN"/>
        </w:rPr>
        <w:t>。</w:t>
      </w:r>
      <w:r>
        <w:rPr>
          <w:rFonts w:hint="eastAsia" w:cs="Times New Roman"/>
          <w:color w:val="000000"/>
          <w:kern w:val="0"/>
          <w:sz w:val="24"/>
          <w:szCs w:val="24"/>
          <w:lang w:val="en-US" w:eastAsia="zh-CN"/>
        </w:rPr>
        <w:t>(</w:t>
      </w:r>
      <w:r>
        <w:rPr>
          <w:rFonts w:hint="default" w:ascii="Times New Roman" w:hAnsi="Times New Roman" w:cs="Times New Roman"/>
          <w:color w:val="FF0000"/>
          <w:kern w:val="0"/>
          <w:sz w:val="24"/>
          <w:szCs w:val="24"/>
          <w:highlight w:val="yellow"/>
          <w:lang w:val="en-US" w:eastAsia="zh-CN"/>
        </w:rPr>
        <w:t>不</w:t>
      </w:r>
      <w:r>
        <w:rPr>
          <w:rFonts w:hint="eastAsia" w:cs="Times New Roman"/>
          <w:color w:val="FF0000"/>
          <w:kern w:val="0"/>
          <w:sz w:val="24"/>
          <w:szCs w:val="24"/>
          <w:lang w:val="en-US" w:eastAsia="zh-CN"/>
        </w:rPr>
        <w:t>允许看笔记)</w:t>
      </w:r>
    </w:p>
    <w:p w14:paraId="74DE3892">
      <w:pPr>
        <w:pStyle w:val="4"/>
        <w:numPr>
          <w:ilvl w:val="0"/>
          <w:numId w:val="0"/>
        </w:numPr>
        <w:spacing w:line="240" w:lineRule="auto"/>
        <w:jc w:val="both"/>
        <w:rPr>
          <w:rFonts w:ascii="Times New Roman" w:hAnsi="Times New Roman" w:cs="Times New Roman"/>
          <w:sz w:val="32"/>
          <w:szCs w:val="32"/>
        </w:rPr>
      </w:pPr>
      <w:r>
        <w:rPr>
          <w:rFonts w:hint="default" w:ascii="Times New Roman" w:hAnsi="Times New Roman" w:cs="Times New Roman"/>
          <w:sz w:val="24"/>
          <w:szCs w:val="24"/>
        </w:rPr>
        <w:t>Part III.</w:t>
      </w:r>
      <w:r>
        <w:rPr>
          <w:rFonts w:hint="eastAsia" w:cs="Times New Roman"/>
          <w:sz w:val="24"/>
          <w:szCs w:val="24"/>
          <w:lang w:val="en-US" w:eastAsia="zh-CN"/>
        </w:rPr>
        <w:t xml:space="preserve"> </w:t>
      </w:r>
      <w:r>
        <w:rPr>
          <w:rFonts w:hint="default" w:ascii="Times New Roman" w:hAnsi="Times New Roman" w:cs="Times New Roman"/>
          <w:color w:val="000000"/>
          <w:kern w:val="0"/>
          <w:sz w:val="24"/>
          <w:szCs w:val="24"/>
        </w:rPr>
        <w:t>做1分钟的presentation，教师抽1个话题让学生陈述。</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eastAsia" w:cs="Times New Roman"/>
          <w:color w:val="FF0000"/>
          <w:kern w:val="0"/>
          <w:sz w:val="24"/>
          <w:szCs w:val="24"/>
          <w:lang w:val="en-US" w:eastAsia="zh-CN"/>
        </w:rPr>
        <w:t>)</w:t>
      </w:r>
    </w:p>
    <w:p w14:paraId="2D8D1B9B">
      <w:pPr>
        <w:jc w:val="both"/>
        <w:rPr>
          <w:rFonts w:ascii="Times New Roman" w:hAnsi="Times New Roman" w:cs="Times New Roman"/>
          <w:sz w:val="24"/>
          <w:szCs w:val="24"/>
        </w:rPr>
      </w:pPr>
    </w:p>
    <w:p w14:paraId="06823490">
      <w:pPr>
        <w:jc w:val="both"/>
        <w:rPr>
          <w:rFonts w:hint="default" w:ascii="Times New Roman" w:hAnsi="Times New Roman" w:cs="Times New Roman"/>
          <w:color w:val="FF0000"/>
          <w:kern w:val="0"/>
          <w:sz w:val="24"/>
          <w:szCs w:val="24"/>
          <w:lang w:eastAsia="zh-CN"/>
        </w:rPr>
      </w:pPr>
      <w:r>
        <w:rPr>
          <w:rFonts w:ascii="Times New Roman" w:hAnsi="Times New Roman" w:cs="Times New Roman"/>
          <w:sz w:val="24"/>
          <w:szCs w:val="24"/>
        </w:rPr>
        <w:t>Part I</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 xml:space="preserve">Read </w:t>
      </w:r>
      <w:r>
        <w:rPr>
          <w:rFonts w:hint="eastAsia" w:ascii="Times New Roman" w:hAnsi="Times New Roman" w:cs="Times New Roman"/>
          <w:sz w:val="24"/>
          <w:szCs w:val="24"/>
        </w:rPr>
        <w:t>the following words</w:t>
      </w:r>
      <w:r>
        <w:rPr>
          <w:rFonts w:hint="eastAsia" w:ascii="Times New Roman" w:hAnsi="Times New Roman" w:cs="Times New Roman"/>
          <w:sz w:val="24"/>
          <w:szCs w:val="24"/>
          <w:lang w:val="en-US" w:eastAsia="zh-CN"/>
        </w:rPr>
        <w:t xml:space="preserve"> and </w:t>
      </w:r>
      <w:r>
        <w:rPr>
          <w:rFonts w:hint="eastAsia" w:ascii="Times New Roman" w:hAnsi="Times New Roman" w:cs="Times New Roman"/>
          <w:color w:val="FF0000"/>
          <w:sz w:val="24"/>
          <w:szCs w:val="24"/>
          <w:lang w:val="en-US" w:eastAsia="zh-CN"/>
        </w:rPr>
        <w:t>tell their Chinese meanings</w:t>
      </w:r>
      <w:r>
        <w:rPr>
          <w:rFonts w:hint="eastAsia" w:ascii="Times New Roman" w:hAnsi="Times New Roman" w:cs="Times New Roman"/>
          <w:sz w:val="24"/>
          <w:szCs w:val="24"/>
          <w:lang w:val="en-US" w:eastAsia="zh-CN"/>
        </w:rPr>
        <w:t>.</w:t>
      </w:r>
      <w:r>
        <w:rPr>
          <w:rFonts w:hint="default" w:ascii="Times New Roman" w:hAnsi="Times New Roman" w:cs="Times New Roman"/>
          <w:color w:val="000000"/>
          <w:kern w:val="0"/>
          <w:sz w:val="24"/>
          <w:szCs w:val="24"/>
        </w:rPr>
        <w:t>朗读</w:t>
      </w:r>
      <w:r>
        <w:rPr>
          <w:rFonts w:hint="eastAsia" w:ascii="Times New Roman" w:hAnsi="Times New Roman" w:cs="Times New Roman"/>
          <w:color w:val="000000"/>
          <w:kern w:val="0"/>
          <w:sz w:val="24"/>
          <w:szCs w:val="24"/>
          <w:lang w:val="en-US" w:eastAsia="zh-CN"/>
        </w:rPr>
        <w:t>英文</w:t>
      </w:r>
      <w:r>
        <w:rPr>
          <w:rFonts w:hint="default" w:ascii="Times New Roman" w:hAnsi="Times New Roman" w:cs="Times New Roman"/>
          <w:color w:val="000000"/>
          <w:kern w:val="0"/>
          <w:sz w:val="24"/>
          <w:szCs w:val="24"/>
        </w:rPr>
        <w:t>并</w:t>
      </w:r>
      <w:r>
        <w:rPr>
          <w:rFonts w:hint="default" w:ascii="Times New Roman" w:hAnsi="Times New Roman" w:cs="Times New Roman"/>
          <w:color w:val="000000"/>
          <w:kern w:val="0"/>
          <w:sz w:val="24"/>
          <w:szCs w:val="24"/>
          <w:u w:val="single"/>
        </w:rPr>
        <w:t>说出</w:t>
      </w:r>
      <w:r>
        <w:rPr>
          <w:rFonts w:hint="default" w:ascii="Times New Roman" w:hAnsi="Times New Roman" w:cs="Times New Roman"/>
          <w:color w:val="000000"/>
          <w:kern w:val="0"/>
          <w:sz w:val="24"/>
          <w:szCs w:val="24"/>
          <w:u w:val="single"/>
          <w:lang w:val="en-US" w:eastAsia="zh-CN"/>
        </w:rPr>
        <w:t>中文</w:t>
      </w:r>
      <w:r>
        <w:rPr>
          <w:rFonts w:hint="eastAsia" w:ascii="Times New Roman" w:hAnsi="Times New Roman" w:cs="Times New Roman"/>
          <w:color w:val="000000"/>
          <w:kern w:val="0"/>
          <w:sz w:val="24"/>
          <w:szCs w:val="24"/>
          <w:u w:val="single"/>
          <w:lang w:val="en-US" w:eastAsia="zh-CN"/>
        </w:rPr>
        <w:t>意思</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default" w:ascii="Times New Roman" w:hAnsi="Times New Roman" w:cs="Times New Roman"/>
          <w:color w:val="FF0000"/>
          <w:kern w:val="0"/>
          <w:sz w:val="24"/>
          <w:szCs w:val="24"/>
          <w:lang w:eastAsia="zh-CN"/>
        </w:rPr>
        <w:t>）</w:t>
      </w:r>
    </w:p>
    <w:p w14:paraId="07D4FFE4">
      <w:pPr>
        <w:jc w:val="both"/>
        <w:rPr>
          <w:rFonts w:hint="default" w:ascii="Times New Roman" w:hAnsi="Times New Roman" w:cs="Times New Roman"/>
          <w:color w:val="FF0000"/>
          <w:kern w:val="0"/>
          <w:sz w:val="24"/>
          <w:szCs w:val="24"/>
          <w:lang w:val="en-US" w:eastAsia="zh-CN"/>
        </w:rPr>
      </w:pPr>
    </w:p>
    <w:p w14:paraId="5BE697EF">
      <w:pPr>
        <w:pStyle w:val="4"/>
        <w:numPr>
          <w:ilvl w:val="0"/>
          <w:numId w:val="1"/>
        </w:numPr>
        <w:spacing w:line="240" w:lineRule="auto"/>
        <w:ind w:left="357" w:leftChars="0" w:hanging="357"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aesthetic, banal, chore, clumsy, convent, convince, crucially, cue, cursed, delude, dictate, devilish, domestic chores, embark, emit, foible, heady, humdrum, impassioned, impediment, immerse, in line with, in the light of, lay blame at the door of, louche, narrative, omission, prevailing, rationale, realism, squarely, spontaneous, swoon, template, to a significant extent, transcendent, unwittingly, wry, dynastic, breaking up with</w:t>
      </w:r>
    </w:p>
    <w:p w14:paraId="794E3C99">
      <w:pPr>
        <w:pStyle w:val="4"/>
        <w:numPr>
          <w:numId w:val="0"/>
        </w:numPr>
        <w:spacing w:line="240" w:lineRule="auto"/>
        <w:ind w:leftChars="0"/>
        <w:jc w:val="both"/>
        <w:rPr>
          <w:rFonts w:hint="default" w:ascii="Times New Roman" w:hAnsi="Times New Roman" w:cs="Times New Roman"/>
          <w:sz w:val="24"/>
          <w:szCs w:val="24"/>
          <w:lang w:val="en-US" w:eastAsia="zh-CN"/>
        </w:rPr>
      </w:pPr>
    </w:p>
    <w:p w14:paraId="523A6D4E">
      <w:pPr>
        <w:keepNext w:val="0"/>
        <w:keepLines w:val="0"/>
        <w:widowControl/>
        <w:numPr>
          <w:ilvl w:val="0"/>
          <w:numId w:val="1"/>
        </w:numPr>
        <w:suppressLineNumbers w:val="0"/>
        <w:ind w:left="357" w:leftChars="0" w:hanging="357"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Segoe UI Emoji" w:cs="Times New Roman"/>
          <w:i w:val="0"/>
          <w:iCs w:val="0"/>
          <w:caps w:val="0"/>
          <w:color w:val="000000"/>
          <w:spacing w:val="0"/>
          <w:sz w:val="24"/>
          <w:szCs w:val="24"/>
        </w:rPr>
        <w:t>occupational, apparent, compare with, trend, identify, manage with, hang over, arrogance, be entitled to, luxury, inform about, dominate, in a heartbeat, authentic, inherent, show off, stand out, in debt to, bourgeoisie, hallmark, boutique, prosper, break out, indispensable, cliché, turn/stand on its head, remind of, obsolete, incorporate, prosperous, conservative, occupation, determination, popularize, arrogant, identity</w:t>
      </w:r>
    </w:p>
    <w:p w14:paraId="530A8058">
      <w:pPr>
        <w:keepNext w:val="0"/>
        <w:keepLines w:val="0"/>
        <w:widowControl/>
        <w:numPr>
          <w:numId w:val="0"/>
        </w:numPr>
        <w:suppressLineNumbers w:val="0"/>
        <w:ind w:leftChars="0"/>
        <w:jc w:val="both"/>
        <w:rPr>
          <w:rFonts w:hint="default" w:ascii="Times New Roman" w:hAnsi="Times New Roman" w:eastAsia="宋体" w:cs="Times New Roman"/>
          <w:sz w:val="24"/>
          <w:szCs w:val="24"/>
          <w:lang w:val="en-US" w:eastAsia="zh-CN"/>
        </w:rPr>
      </w:pPr>
    </w:p>
    <w:p w14:paraId="6E7BEC12">
      <w:pPr>
        <w:keepNext w:val="0"/>
        <w:keepLines w:val="0"/>
        <w:widowControl/>
        <w:numPr>
          <w:ilvl w:val="0"/>
          <w:numId w:val="1"/>
        </w:numPr>
        <w:suppressLineNumbers w:val="0"/>
        <w:ind w:left="357" w:leftChars="0" w:hanging="357" w:firstLineChars="0"/>
        <w:jc w:val="both"/>
        <w:rPr>
          <w:rFonts w:hint="default" w:ascii="Times New Roman" w:hAnsi="Times New Roman" w:cs="Times New Roman"/>
          <w:sz w:val="24"/>
          <w:szCs w:val="24"/>
        </w:rPr>
      </w:pPr>
      <w:r>
        <w:rPr>
          <w:rFonts w:hint="default" w:ascii="Times New Roman" w:hAnsi="Times New Roman" w:cs="Times New Roman"/>
          <w:sz w:val="24"/>
          <w:szCs w:val="24"/>
        </w:rPr>
        <w:t>delve into, eclectic, navigate, forays, renovate, ambience, robust, awry, invaluable, reap, frustrate, affordable, venture, justify, recognition, juggle, cut out for, take a leap of faith, take off, have a finger in the pie, cuisine, hit the scene, stuck in a rut, be frustrated with, clutter, spot, foray, array, cosy, join force with, acquire,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flow in, naysayer, junkie, pay heed to, heckle, fledgling, established, hold back, uncharted, venture into, sell off, bruising, fickle, manic, flip, field, grind, entrepreneur, vision, persevere</w:t>
      </w:r>
    </w:p>
    <w:p w14:paraId="1C579DEE">
      <w:pPr>
        <w:keepNext w:val="0"/>
        <w:keepLines w:val="0"/>
        <w:widowControl/>
        <w:numPr>
          <w:numId w:val="0"/>
        </w:numPr>
        <w:suppressLineNumbers w:val="0"/>
        <w:ind w:leftChars="0"/>
        <w:jc w:val="both"/>
        <w:rPr>
          <w:rFonts w:hint="default" w:ascii="Times New Roman" w:hAnsi="Times New Roman" w:cs="Times New Roman"/>
          <w:sz w:val="24"/>
          <w:szCs w:val="24"/>
        </w:rPr>
      </w:pPr>
      <w:r>
        <w:rPr>
          <w:rFonts w:hint="default" w:ascii="Times New Roman" w:hAnsi="Times New Roman" w:eastAsia="宋体" w:cs="Times New Roman"/>
          <w:color w:val="231F20"/>
          <w:kern w:val="0"/>
          <w:sz w:val="24"/>
          <w:szCs w:val="24"/>
          <w:lang w:val="en-US" w:eastAsia="zh-CN" w:bidi="ar"/>
        </w:rPr>
        <w:t xml:space="preserve"> </w:t>
      </w:r>
    </w:p>
    <w:p w14:paraId="106D5685">
      <w:pPr>
        <w:keepNext w:val="0"/>
        <w:keepLines w:val="0"/>
        <w:widowControl/>
        <w:numPr>
          <w:ilvl w:val="0"/>
          <w:numId w:val="1"/>
        </w:numPr>
        <w:suppressLineNumbers w:val="0"/>
        <w:ind w:left="357" w:leftChars="0" w:hanging="357" w:firstLineChars="0"/>
        <w:jc w:val="both"/>
        <w:rPr>
          <w:rFonts w:hint="default" w:ascii="Times New Roman" w:hAnsi="Times New Roman" w:eastAsia="宋体" w:cs="Times New Roman"/>
          <w:color w:val="231F20"/>
          <w:kern w:val="0"/>
          <w:sz w:val="24"/>
          <w:szCs w:val="24"/>
          <w:lang w:val="en-US" w:eastAsia="zh-CN" w:bidi="ar"/>
        </w:rPr>
      </w:pPr>
      <w:r>
        <w:rPr>
          <w:rFonts w:hint="default" w:ascii="Times New Roman" w:hAnsi="Times New Roman" w:cs="Times New Roman"/>
          <w:sz w:val="24"/>
          <w:szCs w:val="24"/>
          <w:lang w:val="en-US" w:eastAsia="zh-CN"/>
        </w:rPr>
        <w:t>vex, consultant, seniority, hierarchy, executive, guarantee, worship, personal attribute, domineering, charismatic, extroverted, synonymous, downline, profit and loss responsibility, coordinate, tautology, utter, routine, subordinate, by default, capacity, empower, rioting, hooligan, misalign, minimalism, reduction, victim, omit, inclusion, discretionary, engage, refer to, translate into, stem from</w:t>
      </w:r>
      <w:r>
        <w:rPr>
          <w:rFonts w:hint="default" w:ascii="Times New Roman" w:hAnsi="Times New Roman" w:eastAsia="宋体" w:cs="Times New Roman"/>
          <w:color w:val="231F20"/>
          <w:kern w:val="0"/>
          <w:sz w:val="24"/>
          <w:szCs w:val="24"/>
          <w:lang w:val="en-US" w:eastAsia="zh-CN" w:bidi="ar"/>
        </w:rPr>
        <w:t xml:space="preserve"> </w:t>
      </w:r>
    </w:p>
    <w:p w14:paraId="311EF1C8">
      <w:pPr>
        <w:keepNext w:val="0"/>
        <w:keepLines w:val="0"/>
        <w:widowControl/>
        <w:numPr>
          <w:numId w:val="0"/>
        </w:numPr>
        <w:suppressLineNumbers w:val="0"/>
        <w:ind w:leftChars="0"/>
        <w:jc w:val="both"/>
        <w:rPr>
          <w:rFonts w:hint="default" w:ascii="Times New Roman" w:hAnsi="Times New Roman" w:eastAsia="宋体" w:cs="Times New Roman"/>
          <w:color w:val="231F20"/>
          <w:kern w:val="0"/>
          <w:sz w:val="24"/>
          <w:szCs w:val="24"/>
          <w:lang w:val="en-US" w:eastAsia="zh-CN" w:bidi="ar"/>
        </w:rPr>
      </w:pPr>
      <w:bookmarkStart w:id="0" w:name="_GoBack"/>
      <w:bookmarkEnd w:id="0"/>
    </w:p>
    <w:p w14:paraId="7B9A2286">
      <w:pPr>
        <w:keepNext w:val="0"/>
        <w:keepLines w:val="0"/>
        <w:widowControl/>
        <w:numPr>
          <w:ilvl w:val="0"/>
          <w:numId w:val="1"/>
        </w:numPr>
        <w:suppressLineNumbers w:val="0"/>
        <w:ind w:left="357" w:leftChars="0" w:hanging="357"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gesture, affection, interact, blind date, stamp, inscription, render, for the benefit of, </w:t>
      </w:r>
      <w:r>
        <w:rPr>
          <w:rFonts w:hint="default" w:ascii="Times New Roman" w:hAnsi="Times New Roman" w:cs="Times New Roman"/>
          <w:sz w:val="24"/>
          <w:szCs w:val="24"/>
          <w:lang w:val="en-US" w:eastAsia="zh-CN"/>
        </w:rPr>
        <w:t>long for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companion, evangelize, self-imposed, banish, stumble upon, avatar, interface, risky, documentary, illusion, intimacy, negotiation, relegation, chronic, invest in, designate, snobby, furtively, zinger, compulsive, block</w:t>
      </w:r>
    </w:p>
    <w:p w14:paraId="6839B1D1">
      <w:pPr>
        <w:keepNext w:val="0"/>
        <w:keepLines w:val="0"/>
        <w:widowControl/>
        <w:numPr>
          <w:numId w:val="0"/>
        </w:numPr>
        <w:suppressLineNumbers w:val="0"/>
        <w:jc w:val="both"/>
        <w:rPr>
          <w:rFonts w:hint="default" w:ascii="Times New Roman" w:hAnsi="Times New Roman" w:cs="Times New Roman"/>
          <w:sz w:val="24"/>
          <w:szCs w:val="24"/>
          <w:lang w:val="en-US" w:eastAsia="zh-CN"/>
        </w:rPr>
      </w:pPr>
    </w:p>
    <w:p w14:paraId="6C9A487C">
      <w:pPr>
        <w:keepNext w:val="0"/>
        <w:keepLines w:val="0"/>
        <w:widowControl/>
        <w:numPr>
          <w:ilvl w:val="0"/>
          <w:numId w:val="1"/>
        </w:numPr>
        <w:suppressLineNumbers w:val="0"/>
        <w:ind w:left="357" w:leftChars="0" w:hanging="357"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self-evident, hierarchy, nothing but, reproduce, overlap, utopia, rear its head, adaptive, embed, primate, split up into, isolate from, interweave, proximity, facilitate, dispersal, coordinate, equivalent, optimal, collective, delude, arbitrary, authoritative, conversely, skepticism, egalitarian, status, consult, guilty of, derive from</w:t>
      </w:r>
    </w:p>
    <w:p w14:paraId="5CE2F6E4">
      <w:pPr>
        <w:keepNext w:val="0"/>
        <w:keepLines w:val="0"/>
        <w:widowControl/>
        <w:numPr>
          <w:ilvl w:val="0"/>
          <w:numId w:val="0"/>
        </w:numPr>
        <w:suppressLineNumbers w:val="0"/>
        <w:ind w:leftChars="0"/>
        <w:jc w:val="both"/>
        <w:rPr>
          <w:rFonts w:hint="eastAsia" w:ascii="Times New Roman" w:hAnsi="Times New Roman" w:cs="Times New Roman" w:eastAsiaTheme="minorEastAsia"/>
          <w:sz w:val="24"/>
          <w:szCs w:val="24"/>
          <w:lang w:eastAsia="zh-CN"/>
        </w:rPr>
      </w:pPr>
    </w:p>
    <w:p w14:paraId="41BD6592">
      <w:pPr>
        <w:pStyle w:val="4"/>
        <w:numPr>
          <w:ilvl w:val="0"/>
          <w:numId w:val="0"/>
        </w:numPr>
        <w:spacing w:line="240" w:lineRule="auto"/>
        <w:jc w:val="both"/>
        <w:rPr>
          <w:rFonts w:hint="default" w:ascii="Times New Roman" w:hAnsi="Times New Roman" w:cs="Times New Roman"/>
          <w:sz w:val="24"/>
          <w:szCs w:val="24"/>
        </w:rPr>
      </w:pPr>
    </w:p>
    <w:p w14:paraId="7BBB2B45">
      <w:pPr>
        <w:pStyle w:val="4"/>
        <w:numPr>
          <w:ilvl w:val="0"/>
          <w:numId w:val="0"/>
        </w:numPr>
        <w:spacing w:line="240" w:lineRule="auto"/>
        <w:jc w:val="both"/>
        <w:rPr>
          <w:rFonts w:hint="default" w:ascii="Times New Roman" w:hAnsi="Times New Roman" w:cs="Times New Roman"/>
          <w:sz w:val="24"/>
          <w:szCs w:val="24"/>
        </w:rPr>
      </w:pPr>
    </w:p>
    <w:p w14:paraId="66C2C79F">
      <w:pPr>
        <w:pStyle w:val="4"/>
        <w:numPr>
          <w:ilvl w:val="0"/>
          <w:numId w:val="0"/>
        </w:numPr>
        <w:spacing w:line="240" w:lineRule="auto"/>
        <w:jc w:val="both"/>
        <w:rPr>
          <w:rFonts w:hint="default" w:ascii="Times New Roman" w:hAnsi="Times New Roman" w:cs="Times New Roman"/>
          <w:sz w:val="24"/>
          <w:szCs w:val="24"/>
        </w:rPr>
      </w:pPr>
    </w:p>
    <w:p w14:paraId="0093B94F">
      <w:pPr>
        <w:pStyle w:val="4"/>
        <w:numPr>
          <w:ilvl w:val="0"/>
          <w:numId w:val="0"/>
        </w:numPr>
        <w:spacing w:line="240" w:lineRule="auto"/>
        <w:jc w:val="both"/>
        <w:rPr>
          <w:rFonts w:hint="default" w:ascii="Times New Roman" w:hAnsi="Times New Roman" w:cs="Times New Roman"/>
          <w:sz w:val="24"/>
          <w:szCs w:val="24"/>
        </w:rPr>
      </w:pPr>
    </w:p>
    <w:p w14:paraId="72F860AE">
      <w:pPr>
        <w:pStyle w:val="4"/>
        <w:numPr>
          <w:ilvl w:val="0"/>
          <w:numId w:val="0"/>
        </w:numPr>
        <w:spacing w:line="240" w:lineRule="auto"/>
        <w:jc w:val="both"/>
        <w:rPr>
          <w:rFonts w:hint="default" w:ascii="Times New Roman" w:hAnsi="Times New Roman" w:cs="Times New Roman"/>
          <w:sz w:val="24"/>
          <w:szCs w:val="24"/>
        </w:rPr>
      </w:pPr>
    </w:p>
    <w:p w14:paraId="4D244B17">
      <w:pPr>
        <w:pStyle w:val="4"/>
        <w:numPr>
          <w:ilvl w:val="0"/>
          <w:numId w:val="0"/>
        </w:numPr>
        <w:spacing w:line="240" w:lineRule="auto"/>
        <w:jc w:val="both"/>
        <w:rPr>
          <w:rFonts w:hint="default" w:ascii="Times New Roman" w:hAnsi="Times New Roman" w:cs="Times New Roman"/>
          <w:sz w:val="24"/>
          <w:szCs w:val="24"/>
        </w:rPr>
      </w:pPr>
    </w:p>
    <w:p w14:paraId="055020DC">
      <w:pPr>
        <w:pStyle w:val="4"/>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Part II. Answer the following questions</w:t>
      </w:r>
      <w:r>
        <w:rPr>
          <w:rFonts w:hint="default" w:ascii="Times New Roman" w:hAnsi="Times New Roman" w:cs="Times New Roman"/>
          <w:color w:val="000000"/>
          <w:kern w:val="0"/>
          <w:sz w:val="24"/>
          <w:szCs w:val="24"/>
        </w:rPr>
        <w:t>回答</w:t>
      </w:r>
      <w:r>
        <w:rPr>
          <w:rFonts w:hint="eastAsia" w:ascii="Times New Roman" w:hAnsi="Times New Roman" w:cs="Times New Roman"/>
          <w:color w:val="000000"/>
          <w:kern w:val="0"/>
          <w:sz w:val="24"/>
          <w:szCs w:val="24"/>
          <w:lang w:val="en-US" w:eastAsia="zh-CN"/>
        </w:rPr>
        <w:t>问题</w:t>
      </w:r>
      <w:r>
        <w:rPr>
          <w:rFonts w:hint="eastAsia" w:cs="Times New Roman"/>
          <w:color w:val="000000"/>
          <w:kern w:val="0"/>
          <w:sz w:val="24"/>
          <w:szCs w:val="24"/>
          <w:lang w:val="en-US" w:eastAsia="zh-CN"/>
        </w:rPr>
        <w:t xml:space="preserve"> (</w:t>
      </w:r>
      <w:r>
        <w:rPr>
          <w:rFonts w:hint="default" w:ascii="Times New Roman" w:hAnsi="Times New Roman" w:cs="Times New Roman"/>
          <w:color w:val="FF0000"/>
          <w:kern w:val="0"/>
          <w:sz w:val="24"/>
          <w:szCs w:val="24"/>
          <w:highlight w:val="yellow"/>
          <w:lang w:val="en-US" w:eastAsia="zh-CN"/>
        </w:rPr>
        <w:t>不</w:t>
      </w:r>
      <w:r>
        <w:rPr>
          <w:rFonts w:hint="eastAsia" w:cs="Times New Roman"/>
          <w:color w:val="FF0000"/>
          <w:kern w:val="0"/>
          <w:sz w:val="24"/>
          <w:szCs w:val="24"/>
          <w:lang w:val="en-US" w:eastAsia="zh-CN"/>
        </w:rPr>
        <w:t>允许看笔记)</w:t>
      </w:r>
    </w:p>
    <w:p w14:paraId="666798E5">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Will you marry for love or are there other reasons to marry?</w:t>
      </w:r>
    </w:p>
    <w:p w14:paraId="2553D892">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What factors contribute to successful marriage?</w:t>
      </w:r>
    </w:p>
    <w:p w14:paraId="76EBDB5C">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Is it worthwhile to spend much money following fashion trend? Why or why not?</w:t>
      </w:r>
    </w:p>
    <w:p w14:paraId="522B8387">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How do you deal with the clothes that you don't want to wear any more?</w:t>
      </w:r>
    </w:p>
    <w:p w14:paraId="20CFB103">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 xml:space="preserve">How would you describe your ideal job? What job can meet your requirements? </w:t>
      </w:r>
    </w:p>
    <w:p w14:paraId="647EF9B9">
      <w:pPr>
        <w:pStyle w:val="4"/>
        <w:numPr>
          <w:ilvl w:val="0"/>
          <w:numId w:val="2"/>
        </w:numPr>
        <w:spacing w:line="360" w:lineRule="auto"/>
        <w:ind w:left="0" w:leftChars="0" w:firstLine="0" w:firstLineChars="0"/>
        <w:jc w:val="both"/>
        <w:rPr>
          <w:rFonts w:hint="default" w:ascii="Times New Roman" w:hAnsi="Times New Roman"/>
          <w:color w:val="000000"/>
          <w:kern w:val="0"/>
          <w:sz w:val="24"/>
          <w:szCs w:val="24"/>
        </w:rPr>
      </w:pPr>
      <w:r>
        <w:rPr>
          <w:rFonts w:hint="default" w:ascii="Times New Roman" w:hAnsi="Times New Roman"/>
          <w:color w:val="000000"/>
          <w:kern w:val="0"/>
          <w:sz w:val="24"/>
          <w:szCs w:val="24"/>
        </w:rPr>
        <w:t xml:space="preserve">To have a career that you truly enjoy, what are the things you can do before you finish </w:t>
      </w:r>
      <w:r>
        <w:rPr>
          <w:rFonts w:hint="eastAsia"/>
          <w:color w:val="000000"/>
          <w:kern w:val="0"/>
          <w:sz w:val="24"/>
          <w:szCs w:val="24"/>
          <w:lang w:val="en-US" w:eastAsia="zh-CN"/>
        </w:rPr>
        <w:t>college</w:t>
      </w:r>
      <w:r>
        <w:rPr>
          <w:rFonts w:hint="default" w:ascii="Times New Roman" w:hAnsi="Times New Roman"/>
          <w:color w:val="000000"/>
          <w:kern w:val="0"/>
          <w:sz w:val="24"/>
          <w:szCs w:val="24"/>
        </w:rPr>
        <w:t xml:space="preserve"> to help you find that career?</w:t>
      </w:r>
    </w:p>
    <w:p w14:paraId="7BDD5325">
      <w:pPr>
        <w:pStyle w:val="4"/>
        <w:numPr>
          <w:ilvl w:val="0"/>
          <w:numId w:val="2"/>
        </w:numPr>
        <w:spacing w:line="360" w:lineRule="auto"/>
        <w:ind w:left="0" w:leftChars="0" w:firstLine="0" w:firstLineChars="0"/>
        <w:jc w:val="both"/>
        <w:rPr>
          <w:sz w:val="24"/>
          <w:szCs w:val="24"/>
        </w:rPr>
      </w:pPr>
      <w:r>
        <w:rPr>
          <w:rFonts w:hint="eastAsia"/>
          <w:color w:val="000000"/>
          <w:kern w:val="0"/>
          <w:sz w:val="24"/>
          <w:szCs w:val="24"/>
          <w:lang w:val="en-US" w:eastAsia="zh-CN"/>
        </w:rPr>
        <w:t xml:space="preserve">What are the personality </w:t>
      </w:r>
      <w:r>
        <w:rPr>
          <w:rFonts w:hint="default" w:ascii="Times New Roman" w:hAnsi="Times New Roman"/>
          <w:color w:val="000000"/>
          <w:kern w:val="0"/>
          <w:sz w:val="24"/>
          <w:szCs w:val="24"/>
        </w:rPr>
        <w:t>traits</w:t>
      </w:r>
      <w:r>
        <w:rPr>
          <w:rFonts w:hint="eastAsia"/>
          <w:color w:val="000000"/>
          <w:kern w:val="0"/>
          <w:sz w:val="24"/>
          <w:szCs w:val="24"/>
          <w:lang w:val="en-US" w:eastAsia="zh-CN"/>
        </w:rPr>
        <w:t xml:space="preserve"> or qualities</w:t>
      </w:r>
      <w:r>
        <w:rPr>
          <w:rFonts w:hint="default" w:ascii="Times New Roman" w:hAnsi="Times New Roman"/>
          <w:color w:val="000000"/>
          <w:kern w:val="0"/>
          <w:sz w:val="24"/>
          <w:szCs w:val="24"/>
        </w:rPr>
        <w:t xml:space="preserve"> that great leaders possess</w:t>
      </w:r>
      <w:r>
        <w:rPr>
          <w:rFonts w:hint="eastAsia"/>
          <w:color w:val="000000"/>
          <w:kern w:val="0"/>
          <w:sz w:val="24"/>
          <w:szCs w:val="24"/>
          <w:lang w:val="en-US" w:eastAsia="zh-CN"/>
        </w:rPr>
        <w:t>?</w:t>
      </w:r>
    </w:p>
    <w:p w14:paraId="50C74688">
      <w:pPr>
        <w:pStyle w:val="4"/>
        <w:numPr>
          <w:ilvl w:val="0"/>
          <w:numId w:val="0"/>
        </w:numPr>
        <w:spacing w:line="240" w:lineRule="auto"/>
        <w:jc w:val="both"/>
        <w:rPr>
          <w:rFonts w:hint="default" w:ascii="Times New Roman" w:hAnsi="Times New Roman" w:cs="Times New Roman"/>
          <w:sz w:val="24"/>
          <w:szCs w:val="24"/>
        </w:rPr>
      </w:pPr>
    </w:p>
    <w:p w14:paraId="1F86C234">
      <w:pPr>
        <w:pStyle w:val="4"/>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Part III. One-minute presentation</w:t>
      </w:r>
      <w:r>
        <w:rPr>
          <w:rFonts w:hint="eastAsia" w:cs="Times New Roman"/>
          <w:sz w:val="24"/>
          <w:szCs w:val="24"/>
          <w:lang w:val="en-US" w:eastAsia="zh-CN"/>
        </w:rPr>
        <w:t>一分钟陈述</w:t>
      </w:r>
      <w:r>
        <w:rPr>
          <w:rFonts w:hint="default" w:ascii="Times New Roman" w:hAnsi="Times New Roman" w:cs="Times New Roman"/>
          <w:color w:val="FF0000"/>
          <w:kern w:val="0"/>
          <w:sz w:val="24"/>
          <w:szCs w:val="24"/>
          <w:lang w:eastAsia="zh-CN"/>
        </w:rPr>
        <w:t>（</w:t>
      </w:r>
      <w:r>
        <w:rPr>
          <w:rFonts w:hint="eastAsia" w:ascii="Times New Roman" w:hAnsi="Times New Roman" w:cs="Times New Roman"/>
          <w:color w:val="FF0000"/>
          <w:kern w:val="0"/>
          <w:sz w:val="24"/>
          <w:szCs w:val="24"/>
          <w:lang w:val="en-US" w:eastAsia="zh-CN"/>
        </w:rPr>
        <w:t>允许</w:t>
      </w:r>
      <w:r>
        <w:rPr>
          <w:rFonts w:hint="default" w:ascii="Times New Roman" w:hAnsi="Times New Roman" w:cs="Times New Roman"/>
          <w:color w:val="FF0000"/>
          <w:kern w:val="0"/>
          <w:sz w:val="24"/>
          <w:szCs w:val="24"/>
          <w:lang w:val="en-US" w:eastAsia="zh-CN"/>
        </w:rPr>
        <w:t>看</w:t>
      </w:r>
      <w:r>
        <w:rPr>
          <w:rFonts w:hint="eastAsia" w:ascii="Times New Roman" w:hAnsi="Times New Roman" w:cs="Times New Roman"/>
          <w:color w:val="FF0000"/>
          <w:kern w:val="0"/>
          <w:sz w:val="24"/>
          <w:szCs w:val="24"/>
          <w:lang w:val="en-US" w:eastAsia="zh-CN"/>
        </w:rPr>
        <w:t>笔记</w:t>
      </w:r>
      <w:r>
        <w:rPr>
          <w:rFonts w:hint="default" w:ascii="Times New Roman" w:hAnsi="Times New Roman" w:cs="Times New Roman"/>
          <w:color w:val="FF0000"/>
          <w:kern w:val="0"/>
          <w:sz w:val="24"/>
          <w:szCs w:val="24"/>
          <w:lang w:eastAsia="zh-CN"/>
        </w:rPr>
        <w:t>）</w:t>
      </w:r>
    </w:p>
    <w:p w14:paraId="3458390D">
      <w:pPr>
        <w:numPr>
          <w:ilvl w:val="0"/>
          <w:numId w:val="3"/>
        </w:numPr>
        <w:jc w:val="both"/>
        <w:rPr>
          <w:rFonts w:hint="default" w:ascii="Times New Roman" w:hAnsi="Times New Roman" w:cs="Times New Roman"/>
          <w:b w:val="0"/>
          <w:bCs w:val="0"/>
          <w:sz w:val="24"/>
          <w:szCs w:val="24"/>
        </w:rPr>
      </w:pPr>
      <w:r>
        <w:rPr>
          <w:rFonts w:hint="eastAsia" w:ascii="Times New Roman" w:hAnsi="Times New Roman" w:cs="Times New Roman"/>
          <w:sz w:val="24"/>
          <w:szCs w:val="24"/>
          <w:lang w:val="en-US" w:eastAsia="zh-CN"/>
        </w:rPr>
        <w:t xml:space="preserve">My Career Plan </w:t>
      </w:r>
    </w:p>
    <w:p w14:paraId="48AEC69D">
      <w:pPr>
        <w:numPr>
          <w:ilvl w:val="0"/>
          <w:numId w:val="3"/>
        </w:numPr>
        <w:jc w:val="both"/>
        <w:rPr>
          <w:rFonts w:hint="default" w:ascii="Times New Roman" w:hAnsi="Times New Roman" w:cs="Times New Roman"/>
          <w:b w:val="0"/>
          <w:bCs w:val="0"/>
          <w:sz w:val="24"/>
          <w:szCs w:val="24"/>
        </w:rPr>
      </w:pPr>
      <w:r>
        <w:rPr>
          <w:rFonts w:hint="default" w:ascii="Times New Roman" w:hAnsi="Times New Roman" w:eastAsia="TimesNewRomanPS-BoldMT" w:cs="Times New Roman"/>
          <w:b w:val="0"/>
          <w:bCs w:val="0"/>
          <w:color w:val="231F20"/>
          <w:kern w:val="0"/>
          <w:sz w:val="24"/>
          <w:szCs w:val="24"/>
          <w:lang w:val="en-US" w:eastAsia="zh-CN" w:bidi="ar"/>
        </w:rPr>
        <w:t>Three indispensable qualities of a leader</w:t>
      </w:r>
    </w:p>
    <w:p w14:paraId="6A8A669E">
      <w:pPr>
        <w:numPr>
          <w:ilvl w:val="0"/>
          <w:numId w:val="3"/>
        </w:numPr>
        <w:jc w:val="both"/>
        <w:rPr>
          <w:rFonts w:hint="default" w:ascii="Times New Roman" w:hAnsi="Times New Roman" w:eastAsia="宋体" w:cs="Times New Roman"/>
          <w:i w:val="0"/>
          <w:caps w:val="0"/>
          <w:color w:val="222222"/>
          <w:spacing w:val="0"/>
          <w:sz w:val="24"/>
          <w:szCs w:val="24"/>
          <w:shd w:val="clear" w:fill="FFFFFF"/>
        </w:rPr>
      </w:pPr>
      <w:r>
        <w:rPr>
          <w:rFonts w:hint="eastAsia" w:ascii="Times New Roman" w:hAnsi="Times New Roman" w:eastAsia="宋体" w:cs="Times New Roman"/>
          <w:i w:val="0"/>
          <w:caps w:val="0"/>
          <w:color w:val="222222"/>
          <w:spacing w:val="0"/>
          <w:sz w:val="24"/>
          <w:szCs w:val="24"/>
          <w:shd w:val="clear" w:fill="FFFFFF"/>
          <w:lang w:val="en-US" w:eastAsia="zh-CN"/>
        </w:rPr>
        <w:t xml:space="preserve">The </w:t>
      </w:r>
      <w:r>
        <w:rPr>
          <w:rFonts w:hint="default" w:ascii="Times New Roman" w:hAnsi="Times New Roman" w:eastAsia="宋体" w:cs="Times New Roman"/>
          <w:i w:val="0"/>
          <w:caps w:val="0"/>
          <w:color w:val="222222"/>
          <w:spacing w:val="0"/>
          <w:sz w:val="24"/>
          <w:szCs w:val="24"/>
          <w:shd w:val="clear" w:fill="FFFFFF"/>
        </w:rPr>
        <w:t>positive and negative impacts of AI on our lives</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07D817"/>
    <w:multiLevelType w:val="singleLevel"/>
    <w:tmpl w:val="C307D817"/>
    <w:lvl w:ilvl="0" w:tentative="0">
      <w:start w:val="1"/>
      <w:numFmt w:val="decimal"/>
      <w:lvlText w:val="%1."/>
      <w:lvlJc w:val="left"/>
      <w:pPr>
        <w:tabs>
          <w:tab w:val="left" w:pos="312"/>
        </w:tabs>
      </w:pPr>
    </w:lvl>
  </w:abstractNum>
  <w:abstractNum w:abstractNumId="1">
    <w:nsid w:val="1C1C0B3C"/>
    <w:multiLevelType w:val="singleLevel"/>
    <w:tmpl w:val="1C1C0B3C"/>
    <w:lvl w:ilvl="0" w:tentative="0">
      <w:start w:val="1"/>
      <w:numFmt w:val="decimal"/>
      <w:suff w:val="space"/>
      <w:lvlText w:val="%1."/>
      <w:lvlJc w:val="left"/>
    </w:lvl>
  </w:abstractNum>
  <w:abstractNum w:abstractNumId="2">
    <w:nsid w:val="5D798919"/>
    <w:multiLevelType w:val="singleLevel"/>
    <w:tmpl w:val="5D798919"/>
    <w:lvl w:ilvl="0" w:tentative="0">
      <w:start w:val="1"/>
      <w:numFmt w:val="decimal"/>
      <w:suff w:val="space"/>
      <w:lvlText w:val="%1."/>
      <w:lvlJc w:val="left"/>
      <w:pPr>
        <w:tabs>
          <w:tab w:val="left" w:pos="0"/>
        </w:tabs>
      </w:pPr>
      <w:rPr>
        <w:rFonts w:hint="default"/>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1NzYyNTc1Y2ExYjk1Yjg3ZTNmZmRkMDVhMTI3MDMifQ=="/>
  </w:docVars>
  <w:rsids>
    <w:rsidRoot w:val="498E47E2"/>
    <w:rsid w:val="020C3BF7"/>
    <w:rsid w:val="03D143FF"/>
    <w:rsid w:val="04931746"/>
    <w:rsid w:val="089963F4"/>
    <w:rsid w:val="0A5D3BF5"/>
    <w:rsid w:val="0C601465"/>
    <w:rsid w:val="0C7552D0"/>
    <w:rsid w:val="17013AE2"/>
    <w:rsid w:val="17E42DBA"/>
    <w:rsid w:val="1E114F52"/>
    <w:rsid w:val="1F6B68E4"/>
    <w:rsid w:val="1FAA11BB"/>
    <w:rsid w:val="228F0238"/>
    <w:rsid w:val="23902475"/>
    <w:rsid w:val="247D2570"/>
    <w:rsid w:val="26804E74"/>
    <w:rsid w:val="319E66A5"/>
    <w:rsid w:val="3283376D"/>
    <w:rsid w:val="33626A6B"/>
    <w:rsid w:val="34A42B48"/>
    <w:rsid w:val="36161ECD"/>
    <w:rsid w:val="363D008E"/>
    <w:rsid w:val="37114C8A"/>
    <w:rsid w:val="38FD66F2"/>
    <w:rsid w:val="397069A5"/>
    <w:rsid w:val="3A4F678F"/>
    <w:rsid w:val="3AC0768C"/>
    <w:rsid w:val="42930C24"/>
    <w:rsid w:val="42F0162E"/>
    <w:rsid w:val="44A41DCD"/>
    <w:rsid w:val="46072F4B"/>
    <w:rsid w:val="48235C3F"/>
    <w:rsid w:val="48B353BB"/>
    <w:rsid w:val="498E47E2"/>
    <w:rsid w:val="4A174DEF"/>
    <w:rsid w:val="4A726C30"/>
    <w:rsid w:val="4EF00869"/>
    <w:rsid w:val="51D24C77"/>
    <w:rsid w:val="527252B8"/>
    <w:rsid w:val="530F34EA"/>
    <w:rsid w:val="56AD68BF"/>
    <w:rsid w:val="57FB7AFE"/>
    <w:rsid w:val="595225CE"/>
    <w:rsid w:val="5958619A"/>
    <w:rsid w:val="5BE508A9"/>
    <w:rsid w:val="5CF946BF"/>
    <w:rsid w:val="5DB91988"/>
    <w:rsid w:val="5DDC5318"/>
    <w:rsid w:val="5E111E29"/>
    <w:rsid w:val="600D1A6A"/>
    <w:rsid w:val="670342D9"/>
    <w:rsid w:val="67BA0905"/>
    <w:rsid w:val="69DB32EB"/>
    <w:rsid w:val="6AA05DB7"/>
    <w:rsid w:val="6C300EDC"/>
    <w:rsid w:val="6EB011EB"/>
    <w:rsid w:val="6F794C3F"/>
    <w:rsid w:val="70FE448F"/>
    <w:rsid w:val="75564B6C"/>
    <w:rsid w:val="7752204C"/>
    <w:rsid w:val="788E479B"/>
    <w:rsid w:val="78B13B95"/>
    <w:rsid w:val="799900AC"/>
    <w:rsid w:val="7B6B5AAA"/>
    <w:rsid w:val="7D254B52"/>
    <w:rsid w:val="7F6A2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rPr>
      <w:rFonts w:ascii="Times New Roman" w:hAnsi="Times New Roman" w:eastAsia="宋体" w:cs="Times New Roman"/>
      <w:szCs w:val="24"/>
    </w:rPr>
  </w:style>
  <w:style w:type="paragraph" w:customStyle="1" w:styleId="5">
    <w:name w:val="列出段落1"/>
    <w:basedOn w:val="1"/>
    <w:qFormat/>
    <w:uiPriority w:val="99"/>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298</Words>
  <Characters>1775</Characters>
  <Lines>0</Lines>
  <Paragraphs>0</Paragraphs>
  <TotalTime>2</TotalTime>
  <ScaleCrop>false</ScaleCrop>
  <LinksUpToDate>false</LinksUpToDate>
  <CharactersWithSpaces>2059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2020-06-05T00:19:00Z</dcterms:created>
  <dc:creator>SuperBian</dc:creator>
  <cp:lastModifiedBy>Bian</cp:lastModifiedBy>
  <cp:lastPrinted>2022-05-29T23:55:00Z</cp:lastPrinted>
  <dcterms:modified xsi:type="dcterms:W3CDTF">2026-05-04T12:32:26Z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451AED27596442FD8C802985DF454019</vt:lpwstr>
  </property>
  <property fmtid="{D5CDD505-2E9C-101B-9397-08002B2CF9AE}" pid="4" name="KSOTemplateDocerSaveRecord">
    <vt:lpwstr>eyJoZGlkIjoiMzEwNTM5NzYwMDRjMzkwZTVkZjY2ODkwMGIxNGU0OTUiLCJ1c2VySWQiOiIyNDM0ODc3MDUifQ==</vt:lpwstr>
  </property>
</Properties>
</file>