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F5B2" w14:textId="77777777" w:rsidR="00CE4FE2" w:rsidRPr="00CE4FE2" w:rsidRDefault="00CE4FE2">
      <w:pPr>
        <w:rPr>
          <w:b/>
          <w:bCs/>
          <w:sz w:val="32"/>
          <w:szCs w:val="32"/>
        </w:rPr>
      </w:pPr>
      <w:r w:rsidRPr="00CE4FE2">
        <w:rPr>
          <w:b/>
          <w:bCs/>
          <w:sz w:val="32"/>
          <w:szCs w:val="32"/>
        </w:rPr>
        <w:t>Module 1 Excel Challenge:</w:t>
      </w:r>
    </w:p>
    <w:p w14:paraId="738119B2" w14:textId="5D36C770" w:rsidR="00E65196" w:rsidRPr="00CE4FE2" w:rsidRDefault="00DD25CA">
      <w:pPr>
        <w:rPr>
          <w:b/>
          <w:bCs/>
          <w:sz w:val="32"/>
          <w:szCs w:val="32"/>
        </w:rPr>
      </w:pPr>
      <w:r w:rsidRPr="00CE4FE2">
        <w:rPr>
          <w:b/>
          <w:bCs/>
          <w:sz w:val="32"/>
          <w:szCs w:val="32"/>
        </w:rPr>
        <w:t>Crowdfunding data analysis</w:t>
      </w:r>
    </w:p>
    <w:p w14:paraId="70C5A891" w14:textId="69E0BB15" w:rsidR="00330271" w:rsidRDefault="00330271"/>
    <w:p w14:paraId="32D04BFB" w14:textId="77777777" w:rsidR="00330271" w:rsidRDefault="00330271" w:rsidP="00330271"/>
    <w:p w14:paraId="55B5D13F" w14:textId="77777777" w:rsidR="00CE4FE2" w:rsidRPr="004270B6" w:rsidRDefault="00CE4FE2" w:rsidP="00CE4FE2">
      <w:pPr>
        <w:rPr>
          <w:b/>
          <w:bCs/>
        </w:rPr>
      </w:pPr>
      <w:r w:rsidRPr="004270B6">
        <w:rPr>
          <w:b/>
          <w:bCs/>
        </w:rPr>
        <w:t>1. Given the provided data, what are three conclusions we can draw about crowdfunding campaigns?</w:t>
      </w:r>
    </w:p>
    <w:p w14:paraId="3B293FBE" w14:textId="77777777" w:rsidR="00CE4FE2" w:rsidRDefault="00CE4FE2" w:rsidP="00CE4FE2">
      <w:r>
        <w:t xml:space="preserve">Film &amp;Video, Music and theatre make up 70% of crowdfunding projects. </w:t>
      </w:r>
    </w:p>
    <w:p w14:paraId="387F3E68" w14:textId="77777777" w:rsidR="00CE4FE2" w:rsidRDefault="00CE4FE2" w:rsidP="00CE4FE2">
      <w:r>
        <w:t>The lowest number of projects are launched after Northern hemisphere Autumn. (Although looking at AU, the project numbers fall in the AU autumn.)</w:t>
      </w:r>
    </w:p>
    <w:p w14:paraId="0489E238" w14:textId="77777777" w:rsidR="00CE4FE2" w:rsidRDefault="00CE4FE2" w:rsidP="00CE4FE2">
      <w:r>
        <w:t>People are very interested in theatre (assuming that the data is accurate)</w:t>
      </w:r>
    </w:p>
    <w:p w14:paraId="38B827EE" w14:textId="77777777" w:rsidR="00CE4FE2" w:rsidRDefault="00CE4FE2" w:rsidP="00CE4FE2">
      <w:r>
        <w:t>The best success rates are achieved in June and July.</w:t>
      </w:r>
    </w:p>
    <w:p w14:paraId="2A52E884" w14:textId="77777777" w:rsidR="00DD25CA" w:rsidRPr="00323E87" w:rsidRDefault="00DD25CA" w:rsidP="00DD25CA">
      <w:pPr>
        <w:rPr>
          <w:b/>
          <w:bCs/>
        </w:rPr>
      </w:pPr>
      <w:r w:rsidRPr="00323E87">
        <w:rPr>
          <w:b/>
          <w:bCs/>
        </w:rPr>
        <w:t>2. What are some limitations of this dataset?</w:t>
      </w:r>
    </w:p>
    <w:p w14:paraId="64E47F07" w14:textId="74B4429B" w:rsidR="00EF0D72" w:rsidRDefault="00DD25CA" w:rsidP="00DD25CA">
      <w:r>
        <w:t>Further information is required on how well the sample represents the population. How large is the population?</w:t>
      </w:r>
      <w:r w:rsidR="00CE4FE2">
        <w:t xml:space="preserve"> </w:t>
      </w:r>
      <w:r>
        <w:t>While it is recommended to</w:t>
      </w:r>
      <w:r w:rsidR="00CE4FE2">
        <w:t xml:space="preserve"> </w:t>
      </w:r>
      <w:r>
        <w:t xml:space="preserve">have a maximum of 1000 for sample size with so many variables such as the one in this data set it is questionable if this is adequate. </w:t>
      </w:r>
    </w:p>
    <w:p w14:paraId="4ECC7428" w14:textId="78B2F3C1" w:rsidR="00323E87" w:rsidRDefault="00CE4FE2" w:rsidP="00DD25CA">
      <w:r>
        <w:t>With</w:t>
      </w:r>
      <w:r w:rsidR="00323E87">
        <w:t xml:space="preserve"> all countries be compared, some countries had a </w:t>
      </w:r>
      <w:r>
        <w:t xml:space="preserve">very </w:t>
      </w:r>
      <w:r w:rsidR="00323E87">
        <w:t>small number of projects.</w:t>
      </w:r>
    </w:p>
    <w:p w14:paraId="49AECDC5" w14:textId="449B1B30" w:rsidR="00DD25CA" w:rsidRDefault="00CE4FE2" w:rsidP="00DD25CA">
      <w:r>
        <w:t>Theatre</w:t>
      </w:r>
      <w:r w:rsidR="00EF0D72">
        <w:t>, with no</w:t>
      </w:r>
      <w:r>
        <w:t xml:space="preserve"> </w:t>
      </w:r>
      <w:r w:rsidR="00EF0D72">
        <w:t>subcategories, has the highest number of projects and is almost</w:t>
      </w:r>
      <w:r>
        <w:t xml:space="preserve"> </w:t>
      </w:r>
      <w:r w:rsidR="00EF0D72">
        <w:t>double the next highest</w:t>
      </w:r>
      <w:r>
        <w:t xml:space="preserve"> </w:t>
      </w:r>
      <w:r w:rsidR="00EF0D72">
        <w:t>category.</w:t>
      </w:r>
      <w:r>
        <w:t xml:space="preserve"> </w:t>
      </w:r>
      <w:r w:rsidR="00EF0D72">
        <w:t>We</w:t>
      </w:r>
      <w:r>
        <w:t xml:space="preserve"> </w:t>
      </w:r>
      <w:r w:rsidR="00EF0D72">
        <w:t>would need to</w:t>
      </w:r>
      <w:r>
        <w:t xml:space="preserve"> </w:t>
      </w:r>
      <w:r w:rsidR="00EF0D72">
        <w:t>confirm the accuracy of this data</w:t>
      </w:r>
      <w:r w:rsidR="00323E87">
        <w:t xml:space="preserve">. </w:t>
      </w:r>
    </w:p>
    <w:p w14:paraId="23B14D1A" w14:textId="77777777" w:rsidR="00323E87" w:rsidRPr="00323E87" w:rsidRDefault="00323E87" w:rsidP="00323E87">
      <w:pPr>
        <w:rPr>
          <w:b/>
          <w:bCs/>
        </w:rPr>
      </w:pPr>
      <w:r w:rsidRPr="00323E87">
        <w:rPr>
          <w:b/>
          <w:bCs/>
        </w:rPr>
        <w:t>3. What are some other possible tables and/or graphs that we could create, and what additional value would they provide?</w:t>
      </w:r>
    </w:p>
    <w:p w14:paraId="0A6C21D8" w14:textId="10C8A11D" w:rsidR="00323E87" w:rsidRDefault="00323E87" w:rsidP="00323E87">
      <w:r>
        <w:t>Additional data analysis that</w:t>
      </w:r>
      <w:r w:rsidR="00CE4FE2">
        <w:t xml:space="preserve"> </w:t>
      </w:r>
      <w:r>
        <w:t>could be performed include:</w:t>
      </w:r>
    </w:p>
    <w:p w14:paraId="63E7B3DD" w14:textId="646CBE1F" w:rsidR="00323E87" w:rsidRDefault="00323E87" w:rsidP="00323E87">
      <w:pPr>
        <w:pStyle w:val="ListParagraph"/>
        <w:numPr>
          <w:ilvl w:val="0"/>
          <w:numId w:val="1"/>
        </w:numPr>
      </w:pPr>
      <w:r>
        <w:t>How long</w:t>
      </w:r>
      <w:r w:rsidR="00CE4FE2">
        <w:t xml:space="preserve"> </w:t>
      </w:r>
      <w:r>
        <w:t>were the projects crowed funded for?</w:t>
      </w:r>
    </w:p>
    <w:p w14:paraId="3938C5A0" w14:textId="043E2A1A" w:rsidR="00323E87" w:rsidRDefault="00323E87" w:rsidP="00323E87">
      <w:pPr>
        <w:pStyle w:val="ListParagraph"/>
        <w:numPr>
          <w:ilvl w:val="1"/>
          <w:numId w:val="1"/>
        </w:numPr>
      </w:pPr>
      <w:r>
        <w:t>Longer duration allows more people to back a project. Data</w:t>
      </w:r>
      <w:r w:rsidR="00CE4FE2">
        <w:t xml:space="preserve"> </w:t>
      </w:r>
      <w:r>
        <w:t>analysis indicates that projects with 30 to 50 day duration has a marginally</w:t>
      </w:r>
      <w:r w:rsidR="00CE4FE2">
        <w:t xml:space="preserve"> </w:t>
      </w:r>
      <w:r>
        <w:t>higher success rate than those up to</w:t>
      </w:r>
      <w:r w:rsidR="00CE4FE2">
        <w:t xml:space="preserve"> </w:t>
      </w:r>
      <w:r>
        <w:t>30, however those above 50 days had a much lower</w:t>
      </w:r>
      <w:r w:rsidR="00CE4FE2">
        <w:t xml:space="preserve"> </w:t>
      </w:r>
      <w:r>
        <w:t>success rate</w:t>
      </w:r>
      <w:proofErr w:type="gramStart"/>
      <w:r>
        <w:t>. :</w:t>
      </w:r>
      <w:proofErr w:type="gramEnd"/>
      <w:r>
        <w:t xml:space="preserve"> Note could be the result of deadline date being</w:t>
      </w:r>
      <w:r w:rsidR="00CE4FE2">
        <w:t xml:space="preserve"> </w:t>
      </w:r>
      <w:r>
        <w:t>extended for losing project, hoping that they</w:t>
      </w:r>
      <w:r w:rsidR="00CE4FE2">
        <w:t xml:space="preserve"> </w:t>
      </w:r>
      <w:r>
        <w:t>get over the threshold with</w:t>
      </w:r>
      <w:r w:rsidR="00CE4FE2">
        <w:t xml:space="preserve"> </w:t>
      </w:r>
      <w:r>
        <w:t>more time</w:t>
      </w:r>
    </w:p>
    <w:p w14:paraId="558BB73D" w14:textId="77777777" w:rsidR="00323E87" w:rsidRDefault="00323E87" w:rsidP="00323E87">
      <w:pPr>
        <w:pStyle w:val="ListParagraph"/>
        <w:numPr>
          <w:ilvl w:val="0"/>
          <w:numId w:val="1"/>
        </w:numPr>
      </w:pPr>
      <w:r>
        <w:t>Percentage success/failure vs category/subcategory</w:t>
      </w:r>
    </w:p>
    <w:p w14:paraId="4AEC01D2" w14:textId="13E76B52" w:rsidR="00323E87" w:rsidRDefault="004270B6" w:rsidP="00323E87">
      <w:pPr>
        <w:pStyle w:val="ListParagraph"/>
        <w:numPr>
          <w:ilvl w:val="0"/>
          <w:numId w:val="1"/>
        </w:numPr>
      </w:pPr>
      <w:r>
        <w:t xml:space="preserve">Percentage of success based on </w:t>
      </w:r>
      <w:r w:rsidR="00323E87">
        <w:t>launched month</w:t>
      </w:r>
      <w:r>
        <w:t xml:space="preserve">, </w:t>
      </w:r>
      <w:proofErr w:type="gramStart"/>
      <w:r>
        <w:t>category</w:t>
      </w:r>
      <w:proofErr w:type="gramEnd"/>
      <w:r>
        <w:t xml:space="preserve"> and funding duration</w:t>
      </w:r>
    </w:p>
    <w:p w14:paraId="5B0EBBA4" w14:textId="7ACE7C4A" w:rsidR="00323E87" w:rsidRDefault="00323E87" w:rsidP="00323E87">
      <w:pPr>
        <w:pStyle w:val="ListParagraph"/>
        <w:numPr>
          <w:ilvl w:val="0"/>
          <w:numId w:val="1"/>
        </w:numPr>
      </w:pPr>
      <w:r>
        <w:t xml:space="preserve">Number of backers per category/subcategory </w:t>
      </w:r>
    </w:p>
    <w:p w14:paraId="5E830E07" w14:textId="0CA13A5B" w:rsidR="00323E87" w:rsidRDefault="00323E87" w:rsidP="00323E87">
      <w:pPr>
        <w:pStyle w:val="ListParagraph"/>
        <w:numPr>
          <w:ilvl w:val="1"/>
          <w:numId w:val="1"/>
        </w:numPr>
      </w:pPr>
      <w:r>
        <w:t>This</w:t>
      </w:r>
      <w:r w:rsidR="00CE4FE2">
        <w:t xml:space="preserve"> </w:t>
      </w:r>
      <w:r>
        <w:t>helps identify</w:t>
      </w:r>
      <w:r w:rsidR="00CE4FE2">
        <w:t xml:space="preserve"> </w:t>
      </w:r>
      <w:r>
        <w:t>the market</w:t>
      </w:r>
      <w:r w:rsidR="00CE4FE2">
        <w:t xml:space="preserve"> </w:t>
      </w:r>
      <w:r>
        <w:t>size that could fund a project. Where are there more opportunities?</w:t>
      </w:r>
    </w:p>
    <w:p w14:paraId="5F416110" w14:textId="300CE482" w:rsidR="00323E87" w:rsidRDefault="00323E87" w:rsidP="00323E87">
      <w:pPr>
        <w:pStyle w:val="ListParagraph"/>
        <w:numPr>
          <w:ilvl w:val="0"/>
          <w:numId w:val="1"/>
        </w:numPr>
      </w:pPr>
      <w:r>
        <w:t xml:space="preserve">Data analysis based on </w:t>
      </w:r>
      <w:proofErr w:type="gramStart"/>
      <w:r>
        <w:t>country?</w:t>
      </w:r>
      <w:proofErr w:type="gramEnd"/>
    </w:p>
    <w:p w14:paraId="4F018306" w14:textId="644D85DF" w:rsidR="00330271" w:rsidRDefault="00330271" w:rsidP="00330271"/>
    <w:p w14:paraId="4CF33B1F" w14:textId="2A2FF9B7" w:rsidR="00330271" w:rsidRDefault="00330271" w:rsidP="00330271"/>
    <w:p w14:paraId="0D8BB913" w14:textId="4447CE57" w:rsidR="00330271" w:rsidRDefault="00330271" w:rsidP="00330271"/>
    <w:p w14:paraId="296CFBE9" w14:textId="77777777" w:rsidR="00CE4FE2" w:rsidRPr="00CE4FE2" w:rsidRDefault="00CE4FE2" w:rsidP="00330271">
      <w:pPr>
        <w:rPr>
          <w:b/>
          <w:bCs/>
        </w:rPr>
      </w:pPr>
      <w:r w:rsidRPr="00CE4FE2">
        <w:rPr>
          <w:b/>
          <w:bCs/>
        </w:rPr>
        <w:t>Bonus:</w:t>
      </w:r>
    </w:p>
    <w:p w14:paraId="0B97D510" w14:textId="155643A0" w:rsidR="00330271" w:rsidRPr="00CE4FE2" w:rsidRDefault="00330271" w:rsidP="00330271">
      <w:pPr>
        <w:rPr>
          <w:b/>
          <w:bCs/>
        </w:rPr>
      </w:pPr>
      <w:r w:rsidRPr="00CE4FE2">
        <w:rPr>
          <w:b/>
          <w:bCs/>
        </w:rPr>
        <w:t>Use your data to determine whether the mean or the median summarises the data more meaningfully.</w:t>
      </w:r>
    </w:p>
    <w:p w14:paraId="5AD58574" w14:textId="21A4D725" w:rsidR="00330271" w:rsidRDefault="006A5EC9" w:rsidP="00330271">
      <w:r>
        <w:t xml:space="preserve">As this is not a normal distribution, </w:t>
      </w:r>
      <w:r w:rsidR="00AA6990">
        <w:t xml:space="preserve">Median is a better representation of </w:t>
      </w:r>
      <w:r w:rsidR="00C513AD">
        <w:t>the number of backers that</w:t>
      </w:r>
      <w:r w:rsidR="00CE4FE2">
        <w:t xml:space="preserve"> </w:t>
      </w:r>
      <w:r w:rsidR="00C513AD">
        <w:t>a project can expect.</w:t>
      </w:r>
    </w:p>
    <w:p w14:paraId="4ECB65FF" w14:textId="423D95A3" w:rsidR="006A5EC9" w:rsidRDefault="006A5EC9" w:rsidP="00330271">
      <w:r>
        <w:t>Due to the large outliers, the mean is significantly higher than the Median.</w:t>
      </w:r>
    </w:p>
    <w:p w14:paraId="11C3C18A" w14:textId="55404B16" w:rsidR="00330271" w:rsidRDefault="00330271" w:rsidP="00330271">
      <w:pPr>
        <w:rPr>
          <w:b/>
          <w:bCs/>
        </w:rPr>
      </w:pPr>
      <w:r w:rsidRPr="00CE4FE2">
        <w:rPr>
          <w:b/>
          <w:bCs/>
        </w:rPr>
        <w:t>*Use your data to determine if there is more variability with successful or unsuccessful campaigns. Does this make sense? Why or why not?</w:t>
      </w:r>
    </w:p>
    <w:p w14:paraId="21D0895F" w14:textId="4C788FF7" w:rsidR="00CE4FE2" w:rsidRPr="00CE4FE2" w:rsidRDefault="00CE4FE2" w:rsidP="00330271">
      <w:r>
        <w:t xml:space="preserve">Both campaigns had very high variance, predominantly due to not being a normal distribution, and outliers. </w:t>
      </w:r>
    </w:p>
    <w:sectPr w:rsidR="00CE4FE2" w:rsidRPr="00CE4FE2" w:rsidSect="008A28EE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BE64" w14:textId="77777777" w:rsidR="00230C9C" w:rsidRDefault="00230C9C" w:rsidP="00330271">
      <w:pPr>
        <w:spacing w:after="0" w:line="240" w:lineRule="auto"/>
      </w:pPr>
      <w:r>
        <w:separator/>
      </w:r>
    </w:p>
  </w:endnote>
  <w:endnote w:type="continuationSeparator" w:id="0">
    <w:p w14:paraId="261E24E4" w14:textId="77777777" w:rsidR="00230C9C" w:rsidRDefault="00230C9C" w:rsidP="0033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12DD" w14:textId="2F5BD5BC" w:rsidR="00330271" w:rsidRDefault="003302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234D22" wp14:editId="6A002DA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CC0DE" w14:textId="6CDFF410" w:rsidR="00330271" w:rsidRPr="00330271" w:rsidRDefault="003302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02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34D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1DCC0DE" w14:textId="6CDFF410" w:rsidR="00330271" w:rsidRPr="00330271" w:rsidRDefault="003302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02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F012" w14:textId="25B30EFE" w:rsidR="00330271" w:rsidRDefault="003302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52FC5D" wp14:editId="34FD5B5F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E23A07" w14:textId="78D900EC" w:rsidR="00330271" w:rsidRPr="00330271" w:rsidRDefault="003302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02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2FC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3E23A07" w14:textId="78D900EC" w:rsidR="00330271" w:rsidRPr="00330271" w:rsidRDefault="003302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02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A16A" w14:textId="1E2917D6" w:rsidR="00330271" w:rsidRDefault="003302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8430B4" wp14:editId="27CA274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AA894D" w14:textId="43623999" w:rsidR="00330271" w:rsidRPr="00330271" w:rsidRDefault="003302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02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8430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2AA894D" w14:textId="43623999" w:rsidR="00330271" w:rsidRPr="00330271" w:rsidRDefault="003302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02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7FBB" w14:textId="77777777" w:rsidR="00230C9C" w:rsidRDefault="00230C9C" w:rsidP="00330271">
      <w:pPr>
        <w:spacing w:after="0" w:line="240" w:lineRule="auto"/>
      </w:pPr>
      <w:r>
        <w:separator/>
      </w:r>
    </w:p>
  </w:footnote>
  <w:footnote w:type="continuationSeparator" w:id="0">
    <w:p w14:paraId="664575D8" w14:textId="77777777" w:rsidR="00230C9C" w:rsidRDefault="00230C9C" w:rsidP="0033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FDF4" w14:textId="44F9749B" w:rsidR="00CE4FE2" w:rsidRPr="00CE4FE2" w:rsidRDefault="00CE4FE2">
    <w:pPr>
      <w:pStyle w:val="Header"/>
      <w:rPr>
        <w:lang w:val="en-US"/>
      </w:rPr>
    </w:pPr>
    <w:r>
      <w:rPr>
        <w:lang w:val="en-US"/>
      </w:rPr>
      <w:t>Laszlo Kiss Monash Data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03EA6"/>
    <w:multiLevelType w:val="hybridMultilevel"/>
    <w:tmpl w:val="31DC0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58"/>
    <w:rsid w:val="001B062C"/>
    <w:rsid w:val="00223114"/>
    <w:rsid w:val="00230C9C"/>
    <w:rsid w:val="00323E87"/>
    <w:rsid w:val="00330271"/>
    <w:rsid w:val="004270B6"/>
    <w:rsid w:val="004C1A02"/>
    <w:rsid w:val="006A5EC9"/>
    <w:rsid w:val="008A28EE"/>
    <w:rsid w:val="008D6E6D"/>
    <w:rsid w:val="008E4447"/>
    <w:rsid w:val="009056C1"/>
    <w:rsid w:val="00AA6990"/>
    <w:rsid w:val="00AD57A7"/>
    <w:rsid w:val="00C30358"/>
    <w:rsid w:val="00C513AD"/>
    <w:rsid w:val="00CE4FE2"/>
    <w:rsid w:val="00DD25CA"/>
    <w:rsid w:val="00DD4180"/>
    <w:rsid w:val="00E65196"/>
    <w:rsid w:val="00EA6E40"/>
    <w:rsid w:val="00EB6F9F"/>
    <w:rsid w:val="00E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D039"/>
  <w15:chartTrackingRefBased/>
  <w15:docId w15:val="{DE31EF86-34BD-4C19-BB05-2CE0FA5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71"/>
  </w:style>
  <w:style w:type="paragraph" w:styleId="ListParagraph">
    <w:name w:val="List Paragraph"/>
    <w:basedOn w:val="Normal"/>
    <w:uiPriority w:val="34"/>
    <w:qFormat/>
    <w:rsid w:val="00330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Kiss</dc:creator>
  <cp:keywords/>
  <dc:description/>
  <cp:lastModifiedBy>Laszlo Kiss</cp:lastModifiedBy>
  <cp:revision>6</cp:revision>
  <dcterms:created xsi:type="dcterms:W3CDTF">2022-11-20T09:53:00Z</dcterms:created>
  <dcterms:modified xsi:type="dcterms:W3CDTF">2022-11-22T12:09:00Z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b3ddeb0b-902d-40a6-9254-21663ec0d48a_Enabled">
    <vt:lpwstr>true</vt:lpwstr>
  </property>
  <property fmtid="{D5CDD505-2E9C-101B-9397-08002B2CF9AE}" pid="6" name="MSIP_Label_b3ddeb0b-902d-40a6-9254-21663ec0d48a_SetDate">
    <vt:lpwstr>2022-11-20T09:54:10Z</vt:lpwstr>
  </property>
  <property fmtid="{D5CDD505-2E9C-101B-9397-08002B2CF9AE}" pid="7" name="MSIP_Label_b3ddeb0b-902d-40a6-9254-21663ec0d48a_Method">
    <vt:lpwstr>Privileged</vt:lpwstr>
  </property>
  <property fmtid="{D5CDD505-2E9C-101B-9397-08002B2CF9AE}" pid="8" name="MSIP_Label_b3ddeb0b-902d-40a6-9254-21663ec0d48a_Name">
    <vt:lpwstr>Public</vt:lpwstr>
  </property>
  <property fmtid="{D5CDD505-2E9C-101B-9397-08002B2CF9AE}" pid="9" name="MSIP_Label_b3ddeb0b-902d-40a6-9254-21663ec0d48a_SiteId">
    <vt:lpwstr>e7696ff4-d316-4cbf-8473-3a4cff04731d</vt:lpwstr>
  </property>
  <property fmtid="{D5CDD505-2E9C-101B-9397-08002B2CF9AE}" pid="10" name="MSIP_Label_b3ddeb0b-902d-40a6-9254-21663ec0d48a_ActionId">
    <vt:lpwstr>deb58bee-0b40-4420-b033-5dd2d30f05b1</vt:lpwstr>
  </property>
  <property fmtid="{D5CDD505-2E9C-101B-9397-08002B2CF9AE}" pid="11" name="MSIP_Label_b3ddeb0b-902d-40a6-9254-21663ec0d48a_ContentBits">
    <vt:lpwstr>2</vt:lpwstr>
  </property>
</Properties>
</file>