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C4A7" w14:textId="693672AD" w:rsidR="00F246E7" w:rsidRDefault="00F246E7" w:rsidP="00F246E7">
      <w:pPr>
        <w:pStyle w:val="Heading1"/>
      </w:pPr>
      <w:bookmarkStart w:id="0" w:name="_Toc66914248"/>
      <w:r>
        <w:t>Monthly Progress Report</w:t>
      </w:r>
      <w:bookmarkEnd w:id="0"/>
    </w:p>
    <w:p w14:paraId="48E7212B" w14:textId="345896B4" w:rsidR="00F246E7" w:rsidRPr="00D92D59" w:rsidRDefault="00F246E7" w:rsidP="5E67DF13">
      <w:pPr>
        <w:spacing w:after="0" w:line="240" w:lineRule="auto"/>
      </w:pPr>
      <w:r w:rsidRPr="5E67DF13">
        <w:rPr>
          <w:b/>
          <w:bCs/>
        </w:rPr>
        <w:t>Reporting Period:</w:t>
      </w:r>
      <w:r w:rsidR="00F73C05" w:rsidRPr="5E67DF13">
        <w:rPr>
          <w:b/>
          <w:bCs/>
        </w:rPr>
        <w:t xml:space="preserve"> </w:t>
      </w:r>
      <w:r>
        <w:tab/>
      </w:r>
      <w:r w:rsidR="007F1F76">
        <w:t>June</w:t>
      </w:r>
      <w:r w:rsidR="0033174D">
        <w:t xml:space="preserve"> </w:t>
      </w:r>
      <w:r w:rsidR="00117603">
        <w:t>202</w:t>
      </w:r>
      <w:r w:rsidR="47AE1CEC">
        <w:t>1</w:t>
      </w:r>
    </w:p>
    <w:p w14:paraId="65F05B0A" w14:textId="77777777" w:rsidR="00F246E7" w:rsidRPr="00D92D59" w:rsidRDefault="00F246E7" w:rsidP="00F246E7">
      <w:pPr>
        <w:spacing w:after="0" w:line="240" w:lineRule="auto"/>
      </w:pPr>
    </w:p>
    <w:p w14:paraId="50E18877" w14:textId="77777777" w:rsidR="00F246E7" w:rsidRPr="00D92D59" w:rsidRDefault="00F246E7" w:rsidP="4E22C573">
      <w:pPr>
        <w:spacing w:after="0" w:line="240" w:lineRule="auto"/>
        <w:ind w:left="2160" w:hanging="2160"/>
        <w:rPr>
          <w:b/>
          <w:bCs/>
        </w:rPr>
      </w:pPr>
      <w:r w:rsidRPr="4E22C573">
        <w:rPr>
          <w:b/>
          <w:bCs/>
        </w:rPr>
        <w:t>Project Name:</w:t>
      </w:r>
      <w:r w:rsidR="418F6882" w:rsidRPr="4E22C573">
        <w:rPr>
          <w:b/>
          <w:bCs/>
        </w:rPr>
        <w:t xml:space="preserve"> </w:t>
      </w:r>
      <w:r w:rsidR="00F73C05" w:rsidRPr="00D92D59">
        <w:rPr>
          <w:bCs/>
        </w:rPr>
        <w:tab/>
      </w:r>
      <w:r w:rsidR="0069734F" w:rsidRPr="4E22C573">
        <w:t>Agency for Healthcare Research and Quality (AHRQ), Healthcare Data Analytics and Statistical Products</w:t>
      </w:r>
    </w:p>
    <w:p w14:paraId="773D2467" w14:textId="77777777" w:rsidR="00F246E7" w:rsidRPr="00D92D59" w:rsidRDefault="00F246E7" w:rsidP="00F246E7">
      <w:pPr>
        <w:spacing w:after="0" w:line="240" w:lineRule="auto"/>
      </w:pPr>
    </w:p>
    <w:p w14:paraId="7FAA8830" w14:textId="77777777" w:rsidR="00F246E7" w:rsidRPr="00D92D59" w:rsidRDefault="00F246E7" w:rsidP="24FF7F0D">
      <w:pPr>
        <w:spacing w:after="0" w:line="240" w:lineRule="auto"/>
        <w:rPr>
          <w:b/>
          <w:bCs/>
        </w:rPr>
      </w:pPr>
      <w:r w:rsidRPr="24FF7F0D">
        <w:rPr>
          <w:b/>
          <w:bCs/>
        </w:rPr>
        <w:t>Contract Number:</w:t>
      </w:r>
      <w:r w:rsidR="00F73C05" w:rsidRPr="00D92D59">
        <w:t xml:space="preserve"> </w:t>
      </w:r>
      <w:r w:rsidR="00D92D59">
        <w:tab/>
      </w:r>
      <w:r w:rsidR="0069734F" w:rsidRPr="00594C4F">
        <w:t>75Q80119C00006</w:t>
      </w:r>
    </w:p>
    <w:p w14:paraId="4C37948B" w14:textId="77777777" w:rsidR="00F246E7" w:rsidRPr="00D92D59" w:rsidRDefault="00F246E7" w:rsidP="00F246E7">
      <w:pPr>
        <w:spacing w:after="0" w:line="240" w:lineRule="auto"/>
      </w:pPr>
    </w:p>
    <w:p w14:paraId="237877E8" w14:textId="03883289" w:rsidR="00F246E7" w:rsidRDefault="00F246E7" w:rsidP="000327A3">
      <w:pPr>
        <w:spacing w:after="0" w:line="240" w:lineRule="auto"/>
      </w:pPr>
      <w:r w:rsidRPr="00D92D59">
        <w:rPr>
          <w:b/>
          <w:bCs/>
        </w:rPr>
        <w:t>To:</w:t>
      </w:r>
      <w:r w:rsidR="6E3F47E2" w:rsidRPr="00D92D59">
        <w:rPr>
          <w:b/>
          <w:bCs/>
        </w:rPr>
        <w:t xml:space="preserve"> </w:t>
      </w:r>
      <w:r w:rsidRPr="00D92D59">
        <w:tab/>
      </w:r>
      <w:r w:rsidR="00D92D59">
        <w:tab/>
      </w:r>
      <w:r w:rsidR="00D92D59">
        <w:tab/>
      </w:r>
      <w:r w:rsidR="31B174DF">
        <w:t xml:space="preserve"> </w:t>
      </w:r>
    </w:p>
    <w:p w14:paraId="5F9CD4B3" w14:textId="77777777" w:rsidR="00D92D59" w:rsidRPr="00D92D59" w:rsidRDefault="00D92D59" w:rsidP="00D92D59">
      <w:pPr>
        <w:spacing w:after="0" w:line="240" w:lineRule="auto"/>
        <w:ind w:left="2160" w:hanging="2160"/>
      </w:pPr>
    </w:p>
    <w:p w14:paraId="1E98B391" w14:textId="459A50EE" w:rsidR="00F246E7" w:rsidRPr="00D92D59" w:rsidRDefault="00F246E7" w:rsidP="00F246E7">
      <w:pPr>
        <w:spacing w:after="0" w:line="240" w:lineRule="auto"/>
      </w:pPr>
      <w:r w:rsidRPr="5D66270C">
        <w:rPr>
          <w:b/>
          <w:bCs/>
        </w:rPr>
        <w:t>Re:</w:t>
      </w:r>
      <w:r w:rsidR="16BC89AB" w:rsidRPr="5D66270C">
        <w:rPr>
          <w:b/>
          <w:bCs/>
        </w:rPr>
        <w:t xml:space="preserve"> </w:t>
      </w:r>
      <w:r>
        <w:tab/>
      </w:r>
      <w:r>
        <w:tab/>
      </w:r>
      <w:r>
        <w:tab/>
      </w:r>
      <w:r w:rsidR="007F1F76">
        <w:t>June</w:t>
      </w:r>
      <w:r w:rsidR="0033174D">
        <w:t xml:space="preserve"> </w:t>
      </w:r>
      <w:r w:rsidR="00117603">
        <w:t>202</w:t>
      </w:r>
      <w:r w:rsidR="7935686E">
        <w:t>1</w:t>
      </w:r>
      <w:r w:rsidR="00F73C05">
        <w:t xml:space="preserve"> </w:t>
      </w:r>
      <w:r>
        <w:t>Monthly Progress Report</w:t>
      </w:r>
    </w:p>
    <w:p w14:paraId="632D81AA" w14:textId="77777777" w:rsidR="00F246E7" w:rsidRDefault="00F246E7" w:rsidP="00F246E7">
      <w:pPr>
        <w:pStyle w:val="Heading2"/>
      </w:pPr>
      <w:bookmarkStart w:id="1" w:name="_Toc66914249"/>
      <w:r>
        <w:t>Overview</w:t>
      </w:r>
      <w:bookmarkEnd w:id="1"/>
    </w:p>
    <w:p w14:paraId="63D4353E" w14:textId="6C16A8F0" w:rsidR="00F246E7" w:rsidRDefault="00F246E7" w:rsidP="00F246E7">
      <w:r w:rsidRPr="001130F3">
        <w:t>This report describes activities associated with</w:t>
      </w:r>
      <w:r w:rsidR="00F73C05">
        <w:t xml:space="preserve"> the </w:t>
      </w:r>
      <w:r w:rsidR="00330355" w:rsidRPr="00330355">
        <w:rPr>
          <w:b/>
          <w:bCs/>
        </w:rPr>
        <w:t xml:space="preserve">Healthcare Data Analytics and </w:t>
      </w:r>
      <w:r w:rsidR="00F32042">
        <w:rPr>
          <w:b/>
          <w:bCs/>
        </w:rPr>
        <w:t>Statistical</w:t>
      </w:r>
      <w:r w:rsidR="00330355" w:rsidRPr="00330355">
        <w:rPr>
          <w:b/>
          <w:bCs/>
        </w:rPr>
        <w:t xml:space="preserve"> Products</w:t>
      </w:r>
      <w:r w:rsidR="00330355">
        <w:t xml:space="preserve"> project</w:t>
      </w:r>
      <w:r w:rsidRPr="001130F3">
        <w:t xml:space="preserve"> during </w:t>
      </w:r>
      <w:r w:rsidR="00742BFB">
        <w:t>the period of</w:t>
      </w:r>
      <w:r w:rsidRPr="001130F3">
        <w:t xml:space="preserve"> </w:t>
      </w:r>
      <w:r w:rsidR="007F1F76">
        <w:rPr>
          <w:b/>
        </w:rPr>
        <w:t>6</w:t>
      </w:r>
      <w:r w:rsidR="003643E9">
        <w:rPr>
          <w:b/>
        </w:rPr>
        <w:t>/1</w:t>
      </w:r>
      <w:r w:rsidR="003657FC">
        <w:rPr>
          <w:b/>
        </w:rPr>
        <w:t>/202</w:t>
      </w:r>
      <w:r w:rsidR="00977A1A">
        <w:rPr>
          <w:b/>
        </w:rPr>
        <w:t>1-</w:t>
      </w:r>
      <w:r w:rsidR="007F1F76">
        <w:rPr>
          <w:b/>
        </w:rPr>
        <w:t>6</w:t>
      </w:r>
      <w:r w:rsidR="003643E9">
        <w:rPr>
          <w:b/>
        </w:rPr>
        <w:t>/</w:t>
      </w:r>
      <w:r w:rsidR="0033174D">
        <w:rPr>
          <w:b/>
        </w:rPr>
        <w:t>3</w:t>
      </w:r>
      <w:r w:rsidR="007F1F76">
        <w:rPr>
          <w:b/>
        </w:rPr>
        <w:t>0</w:t>
      </w:r>
      <w:r w:rsidR="00117603">
        <w:rPr>
          <w:b/>
        </w:rPr>
        <w:t>/202</w:t>
      </w:r>
      <w:r w:rsidR="00977A1A">
        <w:rPr>
          <w:b/>
        </w:rPr>
        <w:t>1</w:t>
      </w:r>
      <w:r w:rsidR="00F73C05" w:rsidRPr="00F73C05">
        <w:rPr>
          <w:bCs/>
        </w:rPr>
        <w:t>.</w:t>
      </w:r>
      <w:r w:rsidR="00ED7F32">
        <w:t xml:space="preserve"> The monthly progress report </w:t>
      </w:r>
      <w:r w:rsidR="003E575B">
        <w:t>is</w:t>
      </w:r>
      <w:r w:rsidR="00ED7F32">
        <w:t xml:space="preserve"> </w:t>
      </w:r>
      <w:r w:rsidRPr="001130F3">
        <w:t xml:space="preserve">divided into four sections: </w:t>
      </w:r>
    </w:p>
    <w:p w14:paraId="5F0B673C" w14:textId="77777777" w:rsidR="00F246E7" w:rsidRPr="00FE029E" w:rsidRDefault="00F246E7" w:rsidP="005F6EDA">
      <w:pPr>
        <w:pStyle w:val="ListParagraph"/>
        <w:numPr>
          <w:ilvl w:val="0"/>
          <w:numId w:val="8"/>
        </w:numPr>
        <w:spacing w:before="120"/>
        <w:rPr>
          <w:rFonts w:eastAsia="Arial" w:cs="Arial"/>
        </w:rPr>
      </w:pPr>
      <w:r>
        <w:t>Financial management</w:t>
      </w:r>
      <w:r w:rsidR="008C47B4">
        <w:t>,</w:t>
      </w:r>
    </w:p>
    <w:p w14:paraId="53844F39" w14:textId="77777777" w:rsidR="00F246E7" w:rsidRPr="00FE029E" w:rsidRDefault="00F246E7" w:rsidP="005F6EDA">
      <w:pPr>
        <w:pStyle w:val="ListParagraph"/>
        <w:numPr>
          <w:ilvl w:val="0"/>
          <w:numId w:val="8"/>
        </w:numPr>
        <w:spacing w:before="120"/>
        <w:rPr>
          <w:rFonts w:eastAsia="Arial" w:cs="Arial"/>
        </w:rPr>
      </w:pPr>
      <w:r>
        <w:t>Project activities and milestones by task for the prior month and upcoming month</w:t>
      </w:r>
      <w:r w:rsidR="008C47B4">
        <w:t>,</w:t>
      </w:r>
    </w:p>
    <w:p w14:paraId="15E0232A" w14:textId="77777777" w:rsidR="00F246E7" w:rsidRPr="00FE029E" w:rsidRDefault="00F246E7" w:rsidP="005F6EDA">
      <w:pPr>
        <w:pStyle w:val="ListParagraph"/>
        <w:numPr>
          <w:ilvl w:val="0"/>
          <w:numId w:val="8"/>
        </w:numPr>
        <w:spacing w:before="120"/>
        <w:rPr>
          <w:rFonts w:eastAsia="Arial" w:cs="Arial"/>
        </w:rPr>
      </w:pPr>
      <w:r>
        <w:t>Project deliverables status update</w:t>
      </w:r>
      <w:r w:rsidR="008C47B4">
        <w:t>,</w:t>
      </w:r>
      <w:r>
        <w:t xml:space="preserve"> and </w:t>
      </w:r>
    </w:p>
    <w:p w14:paraId="52B1B37C" w14:textId="77777777" w:rsidR="00FE029E" w:rsidRDefault="00F246E7" w:rsidP="005F6EDA">
      <w:pPr>
        <w:pStyle w:val="ListParagraph"/>
        <w:numPr>
          <w:ilvl w:val="0"/>
          <w:numId w:val="8"/>
        </w:numPr>
        <w:spacing w:before="120"/>
        <w:rPr>
          <w:rFonts w:eastAsia="Arial" w:cs="Arial"/>
        </w:rPr>
      </w:pPr>
      <w:r>
        <w:t xml:space="preserve">Issue identification and mitigation discussion.  </w:t>
      </w:r>
    </w:p>
    <w:p w14:paraId="063F82DA" w14:textId="77777777" w:rsidR="00FE029E" w:rsidRDefault="00FE029E" w:rsidP="00D92D59">
      <w:pPr>
        <w:spacing w:after="0" w:line="240" w:lineRule="auto"/>
      </w:pPr>
      <w:r>
        <w:br w:type="page"/>
      </w:r>
    </w:p>
    <w:sdt>
      <w:sdtPr>
        <w:rPr>
          <w:rFonts w:eastAsiaTheme="minorEastAsia" w:cstheme="minorBidi"/>
          <w:color w:val="auto"/>
          <w:sz w:val="22"/>
          <w:szCs w:val="22"/>
        </w:rPr>
        <w:id w:val="2101130854"/>
        <w:docPartObj>
          <w:docPartGallery w:val="Table of Contents"/>
          <w:docPartUnique/>
        </w:docPartObj>
      </w:sdtPr>
      <w:sdtEndPr>
        <w:rPr>
          <w:b/>
          <w:bCs/>
          <w:noProof/>
        </w:rPr>
      </w:sdtEndPr>
      <w:sdtContent>
        <w:p w14:paraId="4D8BA0C3" w14:textId="77777777" w:rsidR="001946C4" w:rsidRDefault="001946C4">
          <w:pPr>
            <w:pStyle w:val="TOCHeading"/>
          </w:pPr>
          <w:r>
            <w:t>Contents</w:t>
          </w:r>
        </w:p>
        <w:p w14:paraId="00A34231" w14:textId="77777777" w:rsidR="001946C4" w:rsidRDefault="001946C4">
          <w:pPr>
            <w:pStyle w:val="TOC1"/>
            <w:tabs>
              <w:tab w:val="right" w:leader="dot" w:pos="9350"/>
            </w:tabs>
            <w:rPr>
              <w:rFonts w:cstheme="minorBidi"/>
              <w:noProof/>
            </w:rPr>
          </w:pPr>
          <w:r>
            <w:fldChar w:fldCharType="begin"/>
          </w:r>
          <w:r>
            <w:instrText xml:space="preserve"> TOC \o "1-3" \h \z \u </w:instrText>
          </w:r>
          <w:r>
            <w:fldChar w:fldCharType="separate"/>
          </w:r>
          <w:hyperlink w:anchor="_Toc66914248" w:history="1">
            <w:r w:rsidRPr="00123E52">
              <w:rPr>
                <w:rStyle w:val="Hyperlink"/>
                <w:noProof/>
              </w:rPr>
              <w:t>Monthly Progress Report</w:t>
            </w:r>
            <w:r>
              <w:rPr>
                <w:noProof/>
                <w:webHidden/>
              </w:rPr>
              <w:tab/>
            </w:r>
            <w:r>
              <w:rPr>
                <w:noProof/>
                <w:webHidden/>
              </w:rPr>
              <w:fldChar w:fldCharType="begin"/>
            </w:r>
            <w:r>
              <w:rPr>
                <w:noProof/>
                <w:webHidden/>
              </w:rPr>
              <w:instrText xml:space="preserve"> PAGEREF _Toc66914248 \h </w:instrText>
            </w:r>
            <w:r>
              <w:rPr>
                <w:noProof/>
                <w:webHidden/>
              </w:rPr>
            </w:r>
            <w:r>
              <w:rPr>
                <w:noProof/>
                <w:webHidden/>
              </w:rPr>
              <w:fldChar w:fldCharType="separate"/>
            </w:r>
            <w:r w:rsidR="003234B2">
              <w:rPr>
                <w:noProof/>
                <w:webHidden/>
              </w:rPr>
              <w:t>1</w:t>
            </w:r>
            <w:r>
              <w:rPr>
                <w:noProof/>
                <w:webHidden/>
              </w:rPr>
              <w:fldChar w:fldCharType="end"/>
            </w:r>
          </w:hyperlink>
        </w:p>
        <w:p w14:paraId="122F141E" w14:textId="77777777" w:rsidR="001946C4" w:rsidRDefault="00981ADC">
          <w:pPr>
            <w:pStyle w:val="TOC2"/>
            <w:tabs>
              <w:tab w:val="right" w:leader="dot" w:pos="9350"/>
            </w:tabs>
            <w:rPr>
              <w:rFonts w:cstheme="minorBidi"/>
              <w:noProof/>
            </w:rPr>
          </w:pPr>
          <w:hyperlink w:anchor="_Toc66914249" w:history="1">
            <w:r w:rsidR="001946C4" w:rsidRPr="00123E52">
              <w:rPr>
                <w:rStyle w:val="Hyperlink"/>
                <w:noProof/>
              </w:rPr>
              <w:t>Overview</w:t>
            </w:r>
            <w:r w:rsidR="001946C4">
              <w:rPr>
                <w:noProof/>
                <w:webHidden/>
              </w:rPr>
              <w:tab/>
            </w:r>
            <w:r w:rsidR="001946C4">
              <w:rPr>
                <w:noProof/>
                <w:webHidden/>
              </w:rPr>
              <w:fldChar w:fldCharType="begin"/>
            </w:r>
            <w:r w:rsidR="001946C4">
              <w:rPr>
                <w:noProof/>
                <w:webHidden/>
              </w:rPr>
              <w:instrText xml:space="preserve"> PAGEREF _Toc66914249 \h </w:instrText>
            </w:r>
            <w:r w:rsidR="001946C4">
              <w:rPr>
                <w:noProof/>
                <w:webHidden/>
              </w:rPr>
            </w:r>
            <w:r w:rsidR="001946C4">
              <w:rPr>
                <w:noProof/>
                <w:webHidden/>
              </w:rPr>
              <w:fldChar w:fldCharType="separate"/>
            </w:r>
            <w:r w:rsidR="003234B2">
              <w:rPr>
                <w:noProof/>
                <w:webHidden/>
              </w:rPr>
              <w:t>1</w:t>
            </w:r>
            <w:r w:rsidR="001946C4">
              <w:rPr>
                <w:noProof/>
                <w:webHidden/>
              </w:rPr>
              <w:fldChar w:fldCharType="end"/>
            </w:r>
          </w:hyperlink>
        </w:p>
        <w:p w14:paraId="33236CDC" w14:textId="77777777" w:rsidR="001946C4" w:rsidRDefault="00981ADC">
          <w:pPr>
            <w:pStyle w:val="TOC2"/>
            <w:tabs>
              <w:tab w:val="right" w:leader="dot" w:pos="9350"/>
            </w:tabs>
            <w:rPr>
              <w:rFonts w:cstheme="minorBidi"/>
              <w:noProof/>
            </w:rPr>
          </w:pPr>
          <w:hyperlink w:anchor="_Toc66914250" w:history="1">
            <w:r w:rsidR="001946C4" w:rsidRPr="00123E52">
              <w:rPr>
                <w:rStyle w:val="Hyperlink"/>
                <w:noProof/>
              </w:rPr>
              <w:t>I. FINANCIAL MANAGEMENT</w:t>
            </w:r>
            <w:r w:rsidR="001946C4">
              <w:rPr>
                <w:noProof/>
                <w:webHidden/>
              </w:rPr>
              <w:tab/>
            </w:r>
            <w:r w:rsidR="001946C4">
              <w:rPr>
                <w:noProof/>
                <w:webHidden/>
              </w:rPr>
              <w:fldChar w:fldCharType="begin"/>
            </w:r>
            <w:r w:rsidR="001946C4">
              <w:rPr>
                <w:noProof/>
                <w:webHidden/>
              </w:rPr>
              <w:instrText xml:space="preserve"> PAGEREF _Toc66914250 \h </w:instrText>
            </w:r>
            <w:r w:rsidR="001946C4">
              <w:rPr>
                <w:noProof/>
                <w:webHidden/>
              </w:rPr>
            </w:r>
            <w:r w:rsidR="001946C4">
              <w:rPr>
                <w:noProof/>
                <w:webHidden/>
              </w:rPr>
              <w:fldChar w:fldCharType="separate"/>
            </w:r>
            <w:r w:rsidR="003234B2">
              <w:rPr>
                <w:noProof/>
                <w:webHidden/>
              </w:rPr>
              <w:t>2</w:t>
            </w:r>
            <w:r w:rsidR="001946C4">
              <w:rPr>
                <w:noProof/>
                <w:webHidden/>
              </w:rPr>
              <w:fldChar w:fldCharType="end"/>
            </w:r>
          </w:hyperlink>
        </w:p>
        <w:p w14:paraId="71140E78" w14:textId="77777777" w:rsidR="001946C4" w:rsidRDefault="00981ADC">
          <w:pPr>
            <w:pStyle w:val="TOC2"/>
            <w:tabs>
              <w:tab w:val="right" w:leader="dot" w:pos="9350"/>
            </w:tabs>
            <w:rPr>
              <w:rFonts w:cstheme="minorBidi"/>
              <w:noProof/>
            </w:rPr>
          </w:pPr>
          <w:hyperlink w:anchor="_Toc66914251" w:history="1">
            <w:r w:rsidR="001946C4" w:rsidRPr="00123E52">
              <w:rPr>
                <w:rStyle w:val="Hyperlink"/>
                <w:noProof/>
              </w:rPr>
              <w:t>II. PROJECT ACTIVITIES BY TASK</w:t>
            </w:r>
            <w:r w:rsidR="001946C4">
              <w:rPr>
                <w:noProof/>
                <w:webHidden/>
              </w:rPr>
              <w:tab/>
            </w:r>
            <w:r w:rsidR="001946C4">
              <w:rPr>
                <w:noProof/>
                <w:webHidden/>
              </w:rPr>
              <w:fldChar w:fldCharType="begin"/>
            </w:r>
            <w:r w:rsidR="001946C4">
              <w:rPr>
                <w:noProof/>
                <w:webHidden/>
              </w:rPr>
              <w:instrText xml:space="preserve"> PAGEREF _Toc66914251 \h </w:instrText>
            </w:r>
            <w:r w:rsidR="001946C4">
              <w:rPr>
                <w:noProof/>
                <w:webHidden/>
              </w:rPr>
            </w:r>
            <w:r w:rsidR="001946C4">
              <w:rPr>
                <w:noProof/>
                <w:webHidden/>
              </w:rPr>
              <w:fldChar w:fldCharType="separate"/>
            </w:r>
            <w:r w:rsidR="003234B2">
              <w:rPr>
                <w:noProof/>
                <w:webHidden/>
              </w:rPr>
              <w:t>3</w:t>
            </w:r>
            <w:r w:rsidR="001946C4">
              <w:rPr>
                <w:noProof/>
                <w:webHidden/>
              </w:rPr>
              <w:fldChar w:fldCharType="end"/>
            </w:r>
          </w:hyperlink>
        </w:p>
        <w:p w14:paraId="297C1249" w14:textId="77777777" w:rsidR="001946C4" w:rsidRDefault="00981ADC">
          <w:pPr>
            <w:pStyle w:val="TOC2"/>
            <w:tabs>
              <w:tab w:val="right" w:leader="dot" w:pos="9350"/>
            </w:tabs>
            <w:rPr>
              <w:rFonts w:cstheme="minorBidi"/>
              <w:noProof/>
            </w:rPr>
          </w:pPr>
          <w:hyperlink w:anchor="_Toc66914252" w:history="1">
            <w:r w:rsidR="001946C4" w:rsidRPr="00123E52">
              <w:rPr>
                <w:rStyle w:val="Hyperlink"/>
                <w:noProof/>
              </w:rPr>
              <w:t xml:space="preserve">IV. </w:t>
            </w:r>
            <w:r w:rsidR="0033174D">
              <w:rPr>
                <w:rStyle w:val="Hyperlink"/>
                <w:noProof/>
              </w:rPr>
              <w:t>ISSUE</w:t>
            </w:r>
            <w:r w:rsidR="001946C4" w:rsidRPr="00123E52">
              <w:rPr>
                <w:rStyle w:val="Hyperlink"/>
                <w:noProof/>
              </w:rPr>
              <w:t xml:space="preserve"> IDENTIFICATION &amp; MITIGATION</w:t>
            </w:r>
            <w:r w:rsidR="001946C4">
              <w:rPr>
                <w:noProof/>
                <w:webHidden/>
              </w:rPr>
              <w:tab/>
            </w:r>
            <w:r w:rsidR="001946C4">
              <w:rPr>
                <w:noProof/>
                <w:webHidden/>
              </w:rPr>
              <w:fldChar w:fldCharType="begin"/>
            </w:r>
            <w:r w:rsidR="001946C4">
              <w:rPr>
                <w:noProof/>
                <w:webHidden/>
              </w:rPr>
              <w:instrText xml:space="preserve"> PAGEREF _Toc66914252 \h </w:instrText>
            </w:r>
            <w:r w:rsidR="001946C4">
              <w:rPr>
                <w:noProof/>
                <w:webHidden/>
              </w:rPr>
            </w:r>
            <w:r w:rsidR="001946C4">
              <w:rPr>
                <w:noProof/>
                <w:webHidden/>
              </w:rPr>
              <w:fldChar w:fldCharType="separate"/>
            </w:r>
            <w:r w:rsidR="003234B2">
              <w:rPr>
                <w:noProof/>
                <w:webHidden/>
              </w:rPr>
              <w:t>14</w:t>
            </w:r>
            <w:r w:rsidR="001946C4">
              <w:rPr>
                <w:noProof/>
                <w:webHidden/>
              </w:rPr>
              <w:fldChar w:fldCharType="end"/>
            </w:r>
          </w:hyperlink>
        </w:p>
        <w:p w14:paraId="17D63FFB" w14:textId="77777777" w:rsidR="001946C4" w:rsidRDefault="001946C4" w:rsidP="0004038B">
          <w:r>
            <w:rPr>
              <w:b/>
              <w:bCs/>
              <w:noProof/>
            </w:rPr>
            <w:fldChar w:fldCharType="end"/>
          </w:r>
        </w:p>
      </w:sdtContent>
    </w:sdt>
    <w:p w14:paraId="11614246" w14:textId="77777777" w:rsidR="00F246E7" w:rsidRPr="001130F3" w:rsidRDefault="00F246E7" w:rsidP="00F246E7">
      <w:pPr>
        <w:pStyle w:val="Heading2"/>
      </w:pPr>
      <w:bookmarkStart w:id="2" w:name="_Toc66914250"/>
      <w:r w:rsidRPr="002A0125">
        <w:t>I. FINANCIAL MANAGEMENT</w:t>
      </w:r>
      <w:bookmarkEnd w:id="2"/>
    </w:p>
    <w:p w14:paraId="7FDF84DB" w14:textId="77777777" w:rsidR="00F246E7" w:rsidRPr="001130F3" w:rsidRDefault="00F246E7" w:rsidP="00F246E7">
      <w:pPr>
        <w:pStyle w:val="Heading2"/>
      </w:pPr>
      <w:bookmarkStart w:id="3" w:name="_Toc66914251"/>
      <w:r w:rsidRPr="001130F3">
        <w:t>II. PROJECT ACTIVITIES BY TASK</w:t>
      </w:r>
      <w:bookmarkEnd w:id="3"/>
    </w:p>
    <w:p w14:paraId="3CF8C40A" w14:textId="77777777" w:rsidR="00F246E7" w:rsidRDefault="00F246E7" w:rsidP="00DA482F">
      <w:pPr>
        <w:spacing w:line="240" w:lineRule="auto"/>
        <w:rPr>
          <w:b/>
        </w:rPr>
      </w:pPr>
      <w:r w:rsidRPr="001130F3">
        <w:rPr>
          <w:b/>
        </w:rPr>
        <w:t xml:space="preserve">Task 1. </w:t>
      </w:r>
      <w:r w:rsidR="005E7298">
        <w:rPr>
          <w:b/>
        </w:rPr>
        <w:t>Administrative Requirements</w:t>
      </w:r>
    </w:p>
    <w:p w14:paraId="543E84BC" w14:textId="67A4CFC9" w:rsidR="00380043" w:rsidRPr="001B323C" w:rsidRDefault="00D30185" w:rsidP="000327A3">
      <w:pPr>
        <w:spacing w:after="0" w:line="240" w:lineRule="auto"/>
        <w:rPr>
          <w:rFonts w:eastAsia="Arial" w:cs="Arial"/>
          <w:b/>
          <w:bCs/>
        </w:rPr>
      </w:pPr>
      <w:r w:rsidRPr="4E437581">
        <w:rPr>
          <w:b/>
          <w:bCs/>
        </w:rPr>
        <w:t xml:space="preserve">Task </w:t>
      </w:r>
      <w:r w:rsidR="0063262D" w:rsidRPr="4E437581">
        <w:rPr>
          <w:b/>
          <w:bCs/>
        </w:rPr>
        <w:t>Lead</w:t>
      </w:r>
      <w:r w:rsidRPr="4E437581">
        <w:rPr>
          <w:b/>
          <w:bCs/>
        </w:rPr>
        <w:t xml:space="preserve">: </w:t>
      </w:r>
      <w:r w:rsidR="00F835D0">
        <w:t xml:space="preserve"> </w:t>
      </w:r>
      <w:bookmarkStart w:id="4" w:name="_Hlk75346163"/>
      <w:bookmarkStart w:id="5" w:name="_Hlk75346183"/>
      <w:bookmarkEnd w:id="4"/>
      <w:bookmarkEnd w:id="5"/>
      <w:r w:rsidR="00F246E7" w:rsidRPr="4E437581">
        <w:rPr>
          <w:b/>
          <w:bCs/>
        </w:rPr>
        <w:t xml:space="preserve">Activities Performed </w:t>
      </w:r>
      <w:r w:rsidR="007D1E04" w:rsidRPr="4E437581">
        <w:rPr>
          <w:b/>
          <w:bCs/>
        </w:rPr>
        <w:t xml:space="preserve">in </w:t>
      </w:r>
      <w:r w:rsidR="007F1F76" w:rsidRPr="4E437581">
        <w:rPr>
          <w:b/>
          <w:bCs/>
        </w:rPr>
        <w:t>June</w:t>
      </w:r>
    </w:p>
    <w:p w14:paraId="67D9E7BD" w14:textId="12B6BDA6" w:rsidR="001B323C" w:rsidRDefault="001B323C" w:rsidP="1D7217D7">
      <w:pPr>
        <w:spacing w:after="0" w:line="240" w:lineRule="auto"/>
        <w:ind w:left="720"/>
        <w:rPr>
          <w:rFonts w:eastAsia="Calibri" w:cs="Arial"/>
          <w:b/>
        </w:rPr>
      </w:pPr>
    </w:p>
    <w:p w14:paraId="463C2EDE" w14:textId="3223B71F" w:rsidR="02E7AD80" w:rsidRPr="003C7692" w:rsidRDefault="02E7AD80" w:rsidP="1203969E">
      <w:pPr>
        <w:pStyle w:val="ListParagraph"/>
        <w:numPr>
          <w:ilvl w:val="1"/>
          <w:numId w:val="9"/>
        </w:numPr>
        <w:spacing w:before="0" w:after="0" w:line="240" w:lineRule="auto"/>
      </w:pPr>
      <w:r w:rsidRPr="4E437581">
        <w:rPr>
          <w:rFonts w:eastAsiaTheme="minorEastAsia" w:cs="Arial"/>
        </w:rPr>
        <w:t>Completed Cyber Security Executive Order data call Excel spreadsheet form for ADPSS and ADASS</w:t>
      </w:r>
      <w:r w:rsidR="01319C5C" w:rsidRPr="4E437581">
        <w:rPr>
          <w:rFonts w:eastAsiaTheme="minorEastAsia" w:cs="Arial"/>
        </w:rPr>
        <w:t>. Submitted two completed forms to AHRQ Secure by the 6/24 deadline</w:t>
      </w:r>
      <w:r w:rsidRPr="4E437581">
        <w:rPr>
          <w:rFonts w:eastAsiaTheme="minorEastAsia" w:cs="Arial"/>
        </w:rPr>
        <w:t xml:space="preserve">. </w:t>
      </w:r>
    </w:p>
    <w:p w14:paraId="6B892A8E" w14:textId="4421E5A9" w:rsidR="00B85597" w:rsidRPr="003C7692" w:rsidRDefault="00B85597" w:rsidP="00B85597">
      <w:pPr>
        <w:pStyle w:val="ListParagraph"/>
        <w:numPr>
          <w:ilvl w:val="1"/>
          <w:numId w:val="9"/>
        </w:numPr>
        <w:spacing w:before="0" w:after="0" w:line="240" w:lineRule="auto"/>
        <w:rPr>
          <w:rFonts w:eastAsia="Arial" w:cs="Arial"/>
        </w:rPr>
      </w:pPr>
      <w:r w:rsidRPr="4E437581">
        <w:rPr>
          <w:rFonts w:eastAsiaTheme="minorEastAsia" w:cs="Arial"/>
        </w:rPr>
        <w:t>Review</w:t>
      </w:r>
      <w:r w:rsidR="00E62E60" w:rsidRPr="4E437581">
        <w:rPr>
          <w:rFonts w:eastAsiaTheme="minorEastAsia" w:cs="Arial"/>
        </w:rPr>
        <w:t>ed</w:t>
      </w:r>
      <w:r w:rsidRPr="4E437581">
        <w:rPr>
          <w:rFonts w:eastAsiaTheme="minorEastAsia" w:cs="Arial"/>
        </w:rPr>
        <w:t>, update</w:t>
      </w:r>
      <w:r w:rsidR="00E62E60" w:rsidRPr="4E437581">
        <w:rPr>
          <w:rFonts w:eastAsiaTheme="minorEastAsia" w:cs="Arial"/>
        </w:rPr>
        <w:t>d</w:t>
      </w:r>
      <w:r w:rsidRPr="4E437581">
        <w:rPr>
          <w:rFonts w:eastAsiaTheme="minorEastAsia" w:cs="Arial"/>
        </w:rPr>
        <w:t>, and close</w:t>
      </w:r>
      <w:r w:rsidR="00E62E60" w:rsidRPr="4E437581">
        <w:rPr>
          <w:rFonts w:eastAsiaTheme="minorEastAsia" w:cs="Arial"/>
        </w:rPr>
        <w:t>d</w:t>
      </w:r>
      <w:r w:rsidRPr="4E437581">
        <w:rPr>
          <w:rFonts w:eastAsiaTheme="minorEastAsia" w:cs="Arial"/>
        </w:rPr>
        <w:t xml:space="preserve"> POAMs, which involve</w:t>
      </w:r>
      <w:r w:rsidR="00E62E60" w:rsidRPr="4E437581">
        <w:rPr>
          <w:rFonts w:eastAsiaTheme="minorEastAsia" w:cs="Arial"/>
        </w:rPr>
        <w:t>d</w:t>
      </w:r>
      <w:r w:rsidRPr="4E437581">
        <w:rPr>
          <w:rFonts w:eastAsiaTheme="minorEastAsia" w:cs="Arial"/>
        </w:rPr>
        <w:t xml:space="preserve"> coordinat</w:t>
      </w:r>
      <w:r w:rsidR="00E62E60" w:rsidRPr="4E437581">
        <w:rPr>
          <w:rFonts w:eastAsiaTheme="minorEastAsia" w:cs="Arial"/>
        </w:rPr>
        <w:t xml:space="preserve">ion </w:t>
      </w:r>
      <w:r w:rsidRPr="4E437581">
        <w:rPr>
          <w:rFonts w:eastAsiaTheme="minorEastAsia" w:cs="Arial"/>
        </w:rPr>
        <w:t xml:space="preserve">with AHRQ. </w:t>
      </w:r>
    </w:p>
    <w:p w14:paraId="0832837F" w14:textId="74A34017" w:rsidR="00B85597" w:rsidRPr="003C7692" w:rsidRDefault="00B85597" w:rsidP="00B85597">
      <w:pPr>
        <w:pStyle w:val="ListParagraph"/>
        <w:numPr>
          <w:ilvl w:val="1"/>
          <w:numId w:val="9"/>
        </w:numPr>
        <w:spacing w:before="0" w:after="0" w:line="240" w:lineRule="auto"/>
        <w:rPr>
          <w:rFonts w:eastAsia="Arial" w:cs="Arial"/>
        </w:rPr>
      </w:pPr>
      <w:r w:rsidRPr="4E437581">
        <w:rPr>
          <w:rFonts w:eastAsiaTheme="minorEastAsia" w:cs="Arial"/>
        </w:rPr>
        <w:t>Review</w:t>
      </w:r>
      <w:r w:rsidR="00E62E60" w:rsidRPr="4E437581">
        <w:rPr>
          <w:rFonts w:eastAsiaTheme="minorEastAsia" w:cs="Arial"/>
        </w:rPr>
        <w:t>ed</w:t>
      </w:r>
      <w:r w:rsidRPr="4E437581">
        <w:rPr>
          <w:rFonts w:eastAsiaTheme="minorEastAsia" w:cs="Arial"/>
        </w:rPr>
        <w:t xml:space="preserve"> Data Security Plan and Software Maintenance Plan. </w:t>
      </w:r>
      <w:r w:rsidR="3D5D648B" w:rsidRPr="4E437581">
        <w:rPr>
          <w:rFonts w:eastAsiaTheme="minorEastAsia" w:cs="Arial"/>
        </w:rPr>
        <w:t xml:space="preserve">Updated names for certain staffing roles. </w:t>
      </w:r>
      <w:r w:rsidRPr="4E437581">
        <w:rPr>
          <w:rFonts w:eastAsiaTheme="minorEastAsia" w:cs="Arial"/>
        </w:rPr>
        <w:t xml:space="preserve"> </w:t>
      </w:r>
    </w:p>
    <w:p w14:paraId="14EB66FF" w14:textId="63746D11" w:rsidR="00B85597" w:rsidRPr="003C7692" w:rsidRDefault="00B85597" w:rsidP="00B85597">
      <w:pPr>
        <w:pStyle w:val="ListParagraph"/>
        <w:numPr>
          <w:ilvl w:val="1"/>
          <w:numId w:val="9"/>
        </w:numPr>
        <w:spacing w:before="0" w:after="0" w:line="240" w:lineRule="auto"/>
        <w:rPr>
          <w:rFonts w:eastAsia="Arial" w:cs="Arial"/>
        </w:rPr>
      </w:pPr>
      <w:r w:rsidRPr="4E437581">
        <w:rPr>
          <w:rFonts w:eastAsiaTheme="minorEastAsia" w:cs="Arial"/>
        </w:rPr>
        <w:t>Develop</w:t>
      </w:r>
      <w:r w:rsidR="00E62E60" w:rsidRPr="4E437581">
        <w:rPr>
          <w:rFonts w:eastAsiaTheme="minorEastAsia" w:cs="Arial"/>
        </w:rPr>
        <w:t>ed</w:t>
      </w:r>
      <w:r w:rsidRPr="4E437581">
        <w:rPr>
          <w:rFonts w:eastAsiaTheme="minorEastAsia" w:cs="Arial"/>
        </w:rPr>
        <w:t xml:space="preserve"> and share</w:t>
      </w:r>
      <w:r w:rsidR="00E62E60" w:rsidRPr="4E437581">
        <w:rPr>
          <w:rFonts w:eastAsiaTheme="minorEastAsia" w:cs="Arial"/>
        </w:rPr>
        <w:t>d</w:t>
      </w:r>
      <w:r w:rsidRPr="4E437581">
        <w:rPr>
          <w:rFonts w:eastAsiaTheme="minorEastAsia" w:cs="Arial"/>
        </w:rPr>
        <w:t xml:space="preserve"> meeting agenda in advance of each COR call and </w:t>
      </w:r>
      <w:r w:rsidR="00E62E60" w:rsidRPr="4E437581">
        <w:rPr>
          <w:rFonts w:eastAsiaTheme="minorEastAsia" w:cs="Arial"/>
        </w:rPr>
        <w:t>submitted</w:t>
      </w:r>
      <w:r w:rsidRPr="4E437581">
        <w:rPr>
          <w:rFonts w:eastAsiaTheme="minorEastAsia" w:cs="Arial"/>
        </w:rPr>
        <w:t xml:space="preserve"> meeting minutes within 2 business days after each COR call.</w:t>
      </w:r>
    </w:p>
    <w:p w14:paraId="25DAFF88" w14:textId="05F4D7F9" w:rsidR="00B85597" w:rsidRPr="003C7692" w:rsidRDefault="00B85597" w:rsidP="00B85597">
      <w:pPr>
        <w:pStyle w:val="ListParagraph"/>
        <w:numPr>
          <w:ilvl w:val="1"/>
          <w:numId w:val="9"/>
        </w:numPr>
        <w:spacing w:before="0" w:after="0" w:line="240" w:lineRule="auto"/>
        <w:rPr>
          <w:rFonts w:eastAsia="Arial" w:cs="Arial"/>
        </w:rPr>
      </w:pPr>
      <w:r w:rsidRPr="4E437581">
        <w:rPr>
          <w:rFonts w:eastAsia="Arial" w:cs="Arial"/>
        </w:rPr>
        <w:t>Provide</w:t>
      </w:r>
      <w:r w:rsidR="00E62E60" w:rsidRPr="4E437581">
        <w:rPr>
          <w:rFonts w:eastAsia="Arial" w:cs="Arial"/>
        </w:rPr>
        <w:t>d</w:t>
      </w:r>
      <w:r w:rsidRPr="4E437581">
        <w:rPr>
          <w:rFonts w:eastAsia="Arial" w:cs="Arial"/>
        </w:rPr>
        <w:t xml:space="preserve"> subtask budget details (e.g., activity) for subtasks involving firm fixed price subs.</w:t>
      </w:r>
    </w:p>
    <w:p w14:paraId="5D89D567" w14:textId="2C0CBD9F" w:rsidR="00B85597" w:rsidRPr="003C7692" w:rsidRDefault="00B85597" w:rsidP="00B85597">
      <w:pPr>
        <w:pStyle w:val="ListParagraph"/>
        <w:numPr>
          <w:ilvl w:val="1"/>
          <w:numId w:val="9"/>
        </w:numPr>
        <w:spacing w:before="0" w:after="0" w:line="240" w:lineRule="auto"/>
        <w:rPr>
          <w:rFonts w:eastAsia="Arial" w:cs="Arial"/>
        </w:rPr>
      </w:pPr>
      <w:r w:rsidRPr="4E437581">
        <w:rPr>
          <w:rFonts w:eastAsia="Arial" w:cs="Arial"/>
        </w:rPr>
        <w:t>Conduct</w:t>
      </w:r>
      <w:r w:rsidR="003F5CF5" w:rsidRPr="4E437581">
        <w:rPr>
          <w:rFonts w:eastAsia="Arial" w:cs="Arial"/>
        </w:rPr>
        <w:t>ed</w:t>
      </w:r>
      <w:r w:rsidRPr="4E437581">
        <w:rPr>
          <w:rFonts w:eastAsia="Arial" w:cs="Arial"/>
        </w:rPr>
        <w:t xml:space="preserve"> analyses of </w:t>
      </w:r>
      <w:r w:rsidR="00651EB5" w:rsidRPr="4E437581">
        <w:rPr>
          <w:rFonts w:eastAsia="Arial" w:cs="Arial"/>
        </w:rPr>
        <w:t>B</w:t>
      </w:r>
      <w:r w:rsidRPr="4E437581">
        <w:rPr>
          <w:rFonts w:eastAsia="Arial" w:cs="Arial"/>
        </w:rPr>
        <w:t xml:space="preserve">ase </w:t>
      </w:r>
      <w:r w:rsidR="00651EB5" w:rsidRPr="4E437581">
        <w:rPr>
          <w:rFonts w:eastAsia="Arial" w:cs="Arial"/>
        </w:rPr>
        <w:t>P</w:t>
      </w:r>
      <w:r w:rsidRPr="4E437581">
        <w:rPr>
          <w:rFonts w:eastAsia="Arial" w:cs="Arial"/>
        </w:rPr>
        <w:t xml:space="preserve">eriod and OP1 hours and cost data to support the following inquiries from AHRQ: 1) ratio of hours for each Task 2 subtask lead relative to the team’s total hours; 2) </w:t>
      </w:r>
      <w:r>
        <w:t xml:space="preserve">comparison of the amounts spent to produce comparable deliverables for subtasks in the </w:t>
      </w:r>
      <w:r w:rsidR="00651EB5">
        <w:t>B</w:t>
      </w:r>
      <w:r>
        <w:t xml:space="preserve">ase </w:t>
      </w:r>
      <w:r w:rsidR="00651EB5">
        <w:t>P</w:t>
      </w:r>
      <w:r>
        <w:t>eriod versus OP1</w:t>
      </w:r>
      <w:r w:rsidRPr="4E437581">
        <w:rPr>
          <w:rFonts w:eastAsia="Arial" w:cs="Arial"/>
        </w:rPr>
        <w:t>; 3) documentation of current OP1 efficiencies as well as proposed OP2 efficiencies.</w:t>
      </w:r>
    </w:p>
    <w:p w14:paraId="0BCCB7D3" w14:textId="60F9B8FC" w:rsidR="00B85597" w:rsidRPr="003C7692" w:rsidRDefault="00B85597" w:rsidP="00B85597">
      <w:pPr>
        <w:pStyle w:val="ListParagraph"/>
        <w:numPr>
          <w:ilvl w:val="1"/>
          <w:numId w:val="9"/>
        </w:numPr>
        <w:spacing w:before="0" w:after="0" w:line="240" w:lineRule="auto"/>
        <w:rPr>
          <w:rFonts w:eastAsia="Arial" w:cs="Arial"/>
        </w:rPr>
      </w:pPr>
      <w:r w:rsidRPr="4E437581">
        <w:rPr>
          <w:rFonts w:eastAsia="Arial" w:cs="Arial"/>
        </w:rPr>
        <w:t>Develop</w:t>
      </w:r>
      <w:r w:rsidR="003F5CF5" w:rsidRPr="4E437581">
        <w:rPr>
          <w:rFonts w:eastAsia="Arial" w:cs="Arial"/>
        </w:rPr>
        <w:t>ed</w:t>
      </w:r>
      <w:r w:rsidRPr="4E437581">
        <w:rPr>
          <w:rFonts w:eastAsia="Arial" w:cs="Arial"/>
        </w:rPr>
        <w:t xml:space="preserve"> staffing plan to gauge feasibility of spending the ceiling for an optional task in ten weeks, if exercised within this current period of performance.</w:t>
      </w:r>
    </w:p>
    <w:p w14:paraId="542DE1D2" w14:textId="3BAAE93D" w:rsidR="006B2791" w:rsidRPr="00047FC3" w:rsidRDefault="00F246E7" w:rsidP="4E437581">
      <w:pPr>
        <w:pStyle w:val="ListParagraph"/>
        <w:numPr>
          <w:ilvl w:val="0"/>
          <w:numId w:val="9"/>
        </w:numPr>
        <w:spacing w:after="0" w:line="240" w:lineRule="auto"/>
        <w:rPr>
          <w:rFonts w:asciiTheme="minorEastAsia" w:eastAsiaTheme="minorEastAsia" w:hAnsiTheme="minorEastAsia" w:cstheme="minorEastAsia"/>
          <w:b/>
          <w:bCs/>
        </w:rPr>
      </w:pPr>
      <w:r w:rsidRPr="4E437581">
        <w:rPr>
          <w:rFonts w:eastAsiaTheme="minorEastAsia"/>
          <w:b/>
          <w:bCs/>
        </w:rPr>
        <w:t>Upcoming Activities</w:t>
      </w:r>
      <w:r w:rsidR="009A27A9" w:rsidRPr="4E437581">
        <w:rPr>
          <w:rFonts w:eastAsiaTheme="minorEastAsia"/>
          <w:b/>
          <w:bCs/>
        </w:rPr>
        <w:t xml:space="preserve"> </w:t>
      </w:r>
      <w:r w:rsidR="007D1E04" w:rsidRPr="4E437581">
        <w:rPr>
          <w:rFonts w:eastAsiaTheme="minorEastAsia"/>
          <w:b/>
          <w:bCs/>
        </w:rPr>
        <w:t xml:space="preserve">in </w:t>
      </w:r>
      <w:r w:rsidR="00E80632" w:rsidRPr="4E437581">
        <w:rPr>
          <w:rFonts w:eastAsiaTheme="minorEastAsia"/>
          <w:b/>
          <w:bCs/>
        </w:rPr>
        <w:t>Ju</w:t>
      </w:r>
      <w:r w:rsidR="007F1F76" w:rsidRPr="4E437581">
        <w:rPr>
          <w:rFonts w:eastAsiaTheme="minorEastAsia"/>
          <w:b/>
          <w:bCs/>
        </w:rPr>
        <w:t>ly</w:t>
      </w:r>
    </w:p>
    <w:p w14:paraId="164DD26C" w14:textId="2C097AA4" w:rsidR="4A3E707D" w:rsidRDefault="4A3E707D" w:rsidP="1E1109CA">
      <w:pPr>
        <w:pStyle w:val="ListParagraph"/>
        <w:numPr>
          <w:ilvl w:val="1"/>
          <w:numId w:val="9"/>
        </w:numPr>
        <w:spacing w:before="0" w:after="0" w:line="240" w:lineRule="auto"/>
        <w:rPr>
          <w:rFonts w:eastAsia="Arial" w:cs="Arial"/>
        </w:rPr>
      </w:pPr>
      <w:r w:rsidRPr="4E437581">
        <w:rPr>
          <w:rFonts w:eastAsia="Arial" w:cs="Arial"/>
        </w:rPr>
        <w:t>Review, update, and close POAMs, which involved coordination with AHRQ</w:t>
      </w:r>
      <w:r w:rsidR="089F2458" w:rsidRPr="4E437581">
        <w:rPr>
          <w:rFonts w:eastAsia="Arial" w:cs="Arial"/>
        </w:rPr>
        <w:t xml:space="preserve"> by reviewing</w:t>
      </w:r>
      <w:r w:rsidRPr="4E437581">
        <w:rPr>
          <w:rFonts w:eastAsia="Arial" w:cs="Arial"/>
        </w:rPr>
        <w:t xml:space="preserve"> </w:t>
      </w:r>
      <w:r w:rsidR="089F2458" w:rsidRPr="4E437581">
        <w:rPr>
          <w:rFonts w:eastAsia="Arial" w:cs="Arial"/>
        </w:rPr>
        <w:t>vulnerability scan results.</w:t>
      </w:r>
      <w:r w:rsidRPr="4E437581">
        <w:rPr>
          <w:rFonts w:eastAsia="Arial" w:cs="Arial"/>
        </w:rPr>
        <w:t xml:space="preserve">  </w:t>
      </w:r>
    </w:p>
    <w:p w14:paraId="155CDB5E" w14:textId="16282342" w:rsidR="4A3E707D" w:rsidRDefault="4A3E707D" w:rsidP="2CEE41DC">
      <w:pPr>
        <w:pStyle w:val="ListParagraph"/>
        <w:numPr>
          <w:ilvl w:val="1"/>
          <w:numId w:val="9"/>
        </w:numPr>
        <w:spacing w:before="0" w:after="0" w:line="240" w:lineRule="auto"/>
        <w:rPr>
          <w:rFonts w:eastAsia="Arial" w:cs="Arial"/>
        </w:rPr>
      </w:pPr>
      <w:r w:rsidRPr="4E437581">
        <w:rPr>
          <w:rFonts w:eastAsia="Arial" w:cs="Arial"/>
        </w:rPr>
        <w:t>Review Data Security Plan and Software Maintenance Plan. Update</w:t>
      </w:r>
      <w:r w:rsidR="2E276B13" w:rsidRPr="4E437581">
        <w:rPr>
          <w:rFonts w:eastAsia="Arial" w:cs="Arial"/>
        </w:rPr>
        <w:t xml:space="preserve"> either or both documents as necessary.</w:t>
      </w:r>
    </w:p>
    <w:p w14:paraId="4519A19A" w14:textId="1E87EB94" w:rsidR="4A3E707D" w:rsidRDefault="4A3E707D" w:rsidP="2CEE41DC">
      <w:pPr>
        <w:pStyle w:val="ListParagraph"/>
        <w:numPr>
          <w:ilvl w:val="1"/>
          <w:numId w:val="9"/>
        </w:numPr>
        <w:spacing w:before="0" w:after="0" w:line="240" w:lineRule="auto"/>
        <w:rPr>
          <w:rFonts w:eastAsia="Arial" w:cs="Arial"/>
        </w:rPr>
      </w:pPr>
      <w:r w:rsidRPr="4E437581">
        <w:rPr>
          <w:rFonts w:eastAsia="Arial" w:cs="Arial"/>
        </w:rPr>
        <w:t xml:space="preserve">Develop and share meeting agenda in advance of each COR call and submit meeting minutes within 2 business days after each COR call. </w:t>
      </w:r>
    </w:p>
    <w:p w14:paraId="72D4415A" w14:textId="4E40537B" w:rsidR="4A3E707D" w:rsidRDefault="4A3E707D" w:rsidP="2CEE41DC">
      <w:pPr>
        <w:pStyle w:val="ListParagraph"/>
        <w:numPr>
          <w:ilvl w:val="1"/>
          <w:numId w:val="9"/>
        </w:numPr>
        <w:spacing w:before="0" w:after="0" w:line="240" w:lineRule="auto"/>
        <w:rPr>
          <w:rFonts w:eastAsia="Arial" w:cs="Arial"/>
        </w:rPr>
      </w:pPr>
      <w:r w:rsidRPr="4E437581">
        <w:rPr>
          <w:rFonts w:eastAsia="Arial" w:cs="Arial"/>
        </w:rPr>
        <w:t xml:space="preserve">Provide subtask budget details (e.g., activity) for subtasks involving firm fixed price subs. </w:t>
      </w:r>
    </w:p>
    <w:p w14:paraId="75370114" w14:textId="7C5F973C" w:rsidR="7420EE54" w:rsidRDefault="3DB253ED" w:rsidP="2CEE41DC">
      <w:pPr>
        <w:pStyle w:val="ListParagraph"/>
        <w:numPr>
          <w:ilvl w:val="1"/>
          <w:numId w:val="9"/>
        </w:numPr>
        <w:spacing w:before="0" w:after="0" w:line="240" w:lineRule="auto"/>
        <w:rPr>
          <w:rFonts w:eastAsia="Arial" w:cs="Arial"/>
        </w:rPr>
      </w:pPr>
      <w:r w:rsidRPr="4E437581">
        <w:rPr>
          <w:rFonts w:eastAsia="Arial" w:cs="Arial"/>
        </w:rPr>
        <w:lastRenderedPageBreak/>
        <w:t>Update</w:t>
      </w:r>
      <w:r w:rsidR="4A3E707D" w:rsidRPr="4E437581">
        <w:rPr>
          <w:rFonts w:eastAsia="Arial" w:cs="Arial"/>
        </w:rPr>
        <w:t xml:space="preserve"> staffing plan to gauge feasibility of spending the ceiling for an optional task in ten weeks, if exercised within this current period of performance</w:t>
      </w:r>
      <w:r w:rsidR="008C3C0D">
        <w:rPr>
          <w:rFonts w:eastAsia="Arial" w:cs="Arial"/>
        </w:rPr>
        <w:t>,</w:t>
      </w:r>
      <w:r w:rsidR="6CF44B04" w:rsidRPr="4E437581">
        <w:rPr>
          <w:rFonts w:eastAsia="Arial" w:cs="Arial"/>
        </w:rPr>
        <w:t xml:space="preserve"> based on new ad hoc requests</w:t>
      </w:r>
      <w:r w:rsidR="4A3E707D" w:rsidRPr="4E437581">
        <w:rPr>
          <w:rFonts w:eastAsia="Arial" w:cs="Arial"/>
        </w:rPr>
        <w:t>.</w:t>
      </w:r>
    </w:p>
    <w:p w14:paraId="56A0B5C3" w14:textId="277634EE" w:rsidR="00E24ABB" w:rsidRPr="001B323C" w:rsidRDefault="00193FBF" w:rsidP="4E437581">
      <w:pPr>
        <w:pStyle w:val="ListParagraph"/>
        <w:numPr>
          <w:ilvl w:val="0"/>
          <w:numId w:val="9"/>
        </w:numPr>
        <w:spacing w:after="0" w:line="240" w:lineRule="auto"/>
        <w:rPr>
          <w:rFonts w:eastAsia="Arial" w:cs="Arial"/>
          <w:b/>
          <w:bCs/>
        </w:rPr>
      </w:pPr>
      <w:r w:rsidRPr="4E437581">
        <w:rPr>
          <w:b/>
          <w:bCs/>
        </w:rPr>
        <w:t>Identified Risks and Mitigation Strategies</w:t>
      </w:r>
    </w:p>
    <w:p w14:paraId="160970CC" w14:textId="77777777" w:rsidR="001B323C" w:rsidRPr="001B323C" w:rsidRDefault="001B323C" w:rsidP="001B323C">
      <w:pPr>
        <w:pStyle w:val="ListParagraph"/>
        <w:numPr>
          <w:ilvl w:val="0"/>
          <w:numId w:val="0"/>
        </w:numPr>
        <w:spacing w:before="0" w:after="0" w:line="240" w:lineRule="auto"/>
        <w:ind w:left="1440"/>
        <w:rPr>
          <w:color w:val="000000" w:themeColor="text1"/>
        </w:rPr>
      </w:pPr>
      <w:bookmarkStart w:id="6" w:name="_Hlk72827724"/>
    </w:p>
    <w:p w14:paraId="25A731AC" w14:textId="77777777" w:rsidR="00781739" w:rsidRPr="00781739" w:rsidRDefault="00781739" w:rsidP="00781739">
      <w:pPr>
        <w:pStyle w:val="ListParagraph"/>
        <w:numPr>
          <w:ilvl w:val="0"/>
          <w:numId w:val="0"/>
        </w:numPr>
        <w:spacing w:before="0" w:after="0" w:line="240" w:lineRule="auto"/>
        <w:ind w:left="2160"/>
        <w:rPr>
          <w:color w:val="000000" w:themeColor="text1"/>
          <w:highlight w:val="yellow"/>
        </w:rPr>
      </w:pPr>
    </w:p>
    <w:bookmarkEnd w:id="6"/>
    <w:p w14:paraId="75E4E2A6" w14:textId="77777777" w:rsidR="00F246E7" w:rsidRDefault="00F246E7" w:rsidP="00DA482F">
      <w:pPr>
        <w:spacing w:line="240" w:lineRule="auto"/>
        <w:rPr>
          <w:b/>
        </w:rPr>
      </w:pPr>
      <w:r w:rsidRPr="001130F3">
        <w:rPr>
          <w:b/>
        </w:rPr>
        <w:t xml:space="preserve">Task 2. </w:t>
      </w:r>
      <w:r w:rsidR="005E7298">
        <w:rPr>
          <w:b/>
        </w:rPr>
        <w:t>Database Requirements</w:t>
      </w:r>
    </w:p>
    <w:p w14:paraId="05D5D087" w14:textId="5C451C91" w:rsidR="001635FA" w:rsidRDefault="00D30185" w:rsidP="4E437581">
      <w:pPr>
        <w:spacing w:line="240" w:lineRule="auto"/>
      </w:pPr>
      <w:r w:rsidRPr="4E437581">
        <w:rPr>
          <w:b/>
          <w:bCs/>
        </w:rPr>
        <w:t xml:space="preserve">Task </w:t>
      </w:r>
      <w:r w:rsidR="0063262D" w:rsidRPr="4E437581">
        <w:rPr>
          <w:b/>
          <w:bCs/>
        </w:rPr>
        <w:t>Lead</w:t>
      </w:r>
      <w:r w:rsidRPr="4E437581">
        <w:rPr>
          <w:b/>
          <w:bCs/>
        </w:rPr>
        <w:t xml:space="preserve">: </w:t>
      </w:r>
      <w:bookmarkStart w:id="7" w:name="_Hlk29807678"/>
    </w:p>
    <w:p w14:paraId="049040E4" w14:textId="7D448506" w:rsidR="00404BB9" w:rsidRPr="00B56AC6" w:rsidRDefault="00F246E7" w:rsidP="4E437581">
      <w:pPr>
        <w:pStyle w:val="ListParagraph"/>
        <w:numPr>
          <w:ilvl w:val="0"/>
          <w:numId w:val="10"/>
        </w:numPr>
        <w:spacing w:before="120" w:after="120" w:line="240" w:lineRule="auto"/>
        <w:rPr>
          <w:rFonts w:eastAsia="Arial" w:cs="Arial"/>
          <w:b/>
          <w:bCs/>
        </w:rPr>
      </w:pPr>
      <w:bookmarkStart w:id="8" w:name="_Hlk75346247"/>
      <w:bookmarkEnd w:id="8"/>
      <w:r w:rsidRPr="4E437581">
        <w:rPr>
          <w:b/>
          <w:bCs/>
        </w:rPr>
        <w:t xml:space="preserve">Activities Performed </w:t>
      </w:r>
      <w:r w:rsidR="007D1E04" w:rsidRPr="4E437581">
        <w:rPr>
          <w:b/>
          <w:bCs/>
        </w:rPr>
        <w:t>in</w:t>
      </w:r>
      <w:r w:rsidR="003643E9" w:rsidRPr="4E437581">
        <w:rPr>
          <w:b/>
          <w:bCs/>
        </w:rPr>
        <w:t xml:space="preserve"> </w:t>
      </w:r>
      <w:r w:rsidR="007F1F76" w:rsidRPr="4E437581">
        <w:rPr>
          <w:b/>
          <w:bCs/>
        </w:rPr>
        <w:t>June</w:t>
      </w:r>
    </w:p>
    <w:p w14:paraId="2D161F48" w14:textId="77777777" w:rsidR="00755105" w:rsidRPr="0013539E" w:rsidRDefault="00755105" w:rsidP="430B519C">
      <w:pPr>
        <w:spacing w:before="120" w:after="120" w:line="240" w:lineRule="auto"/>
        <w:ind w:firstLine="360"/>
        <w:rPr>
          <w:i/>
          <w:iCs/>
        </w:rPr>
      </w:pPr>
      <w:r>
        <w:t xml:space="preserve">Recurring Subtasks </w:t>
      </w:r>
    </w:p>
    <w:p w14:paraId="2998A876" w14:textId="77777777" w:rsidR="00313629" w:rsidRPr="00C11F0B" w:rsidRDefault="00313629" w:rsidP="004F1F01">
      <w:pPr>
        <w:pStyle w:val="ListParagraph"/>
        <w:numPr>
          <w:ilvl w:val="0"/>
          <w:numId w:val="28"/>
        </w:numPr>
        <w:spacing w:after="0" w:line="240" w:lineRule="auto"/>
      </w:pPr>
      <w:r w:rsidRPr="00C11F0B">
        <w:t>PMED (Subtask 202M_PMED)</w:t>
      </w:r>
    </w:p>
    <w:p w14:paraId="60838BD6" w14:textId="3E3BC64E" w:rsidR="00313629" w:rsidRPr="00C11F0B" w:rsidRDefault="00313629" w:rsidP="004F1F01">
      <w:pPr>
        <w:pStyle w:val="ListParagraph"/>
        <w:numPr>
          <w:ilvl w:val="2"/>
          <w:numId w:val="28"/>
        </w:numPr>
        <w:spacing w:before="0" w:after="0" w:line="240" w:lineRule="auto"/>
        <w:ind w:left="2160"/>
        <w:rPr>
          <w:rFonts w:eastAsia="Arial" w:cs="Arial"/>
        </w:rPr>
      </w:pPr>
      <w:r w:rsidRPr="00C11F0B">
        <w:t>Update</w:t>
      </w:r>
      <w:r w:rsidR="0013539E" w:rsidRPr="00C11F0B">
        <w:t>d</w:t>
      </w:r>
      <w:r w:rsidRPr="00C11F0B">
        <w:t xml:space="preserve"> subtask documentation.</w:t>
      </w:r>
    </w:p>
    <w:p w14:paraId="319869D5" w14:textId="77777777" w:rsidR="00313629" w:rsidRPr="00C11F0B" w:rsidRDefault="00313629" w:rsidP="004F1F01">
      <w:pPr>
        <w:pStyle w:val="ListParagraph"/>
        <w:numPr>
          <w:ilvl w:val="0"/>
          <w:numId w:val="28"/>
        </w:numPr>
        <w:spacing w:before="0" w:after="0" w:line="240" w:lineRule="auto"/>
      </w:pPr>
      <w:r w:rsidRPr="00C11F0B">
        <w:t>Healthy People (Subtask 203M_HP)</w:t>
      </w:r>
    </w:p>
    <w:p w14:paraId="3F20E918" w14:textId="510057B9" w:rsidR="00313629" w:rsidRPr="00C11F0B" w:rsidRDefault="00313629" w:rsidP="004F1F01">
      <w:pPr>
        <w:pStyle w:val="ListParagraph"/>
        <w:numPr>
          <w:ilvl w:val="2"/>
          <w:numId w:val="28"/>
        </w:numPr>
        <w:spacing w:before="0" w:after="0" w:line="240" w:lineRule="auto"/>
        <w:ind w:left="2160"/>
      </w:pPr>
      <w:r w:rsidRPr="00C11F0B">
        <w:t>Address</w:t>
      </w:r>
      <w:r w:rsidR="0013539E" w:rsidRPr="00C11F0B">
        <w:t>ed</w:t>
      </w:r>
      <w:r w:rsidRPr="00C11F0B">
        <w:t xml:space="preserve"> follow-up questions.</w:t>
      </w:r>
    </w:p>
    <w:p w14:paraId="6C9B19F4" w14:textId="7B48F740" w:rsidR="00313629" w:rsidRPr="00C11F0B" w:rsidRDefault="00313629" w:rsidP="004F1F01">
      <w:pPr>
        <w:pStyle w:val="ListParagraph"/>
        <w:numPr>
          <w:ilvl w:val="2"/>
          <w:numId w:val="28"/>
        </w:numPr>
        <w:spacing w:before="0" w:after="0" w:line="240" w:lineRule="auto"/>
        <w:ind w:left="2160"/>
      </w:pPr>
      <w:r w:rsidRPr="00C11F0B">
        <w:rPr>
          <w:rFonts w:eastAsia="Calibri" w:cs="Arial"/>
        </w:rPr>
        <w:t>Conduct</w:t>
      </w:r>
      <w:r w:rsidR="0013539E" w:rsidRPr="00C11F0B">
        <w:rPr>
          <w:rFonts w:eastAsia="Calibri" w:cs="Arial"/>
        </w:rPr>
        <w:t>ed</w:t>
      </w:r>
      <w:r w:rsidRPr="00C11F0B">
        <w:rPr>
          <w:rFonts w:eastAsia="Calibri" w:cs="Arial"/>
        </w:rPr>
        <w:t xml:space="preserve"> analysis for 8</w:t>
      </w:r>
      <w:r w:rsidRPr="00C11F0B">
        <w:rPr>
          <w:rFonts w:eastAsia="Calibri" w:cs="Arial"/>
          <w:vertAlign w:val="superscript"/>
        </w:rPr>
        <w:t>th</w:t>
      </w:r>
      <w:r w:rsidRPr="00C11F0B">
        <w:rPr>
          <w:rFonts w:eastAsia="Calibri" w:cs="Arial"/>
        </w:rPr>
        <w:t xml:space="preserve"> objective.</w:t>
      </w:r>
    </w:p>
    <w:p w14:paraId="153F967C" w14:textId="0CFD86EF" w:rsidR="00313629" w:rsidRPr="00C11F0B" w:rsidRDefault="00313629" w:rsidP="004F1F01">
      <w:pPr>
        <w:pStyle w:val="ListParagraph"/>
        <w:numPr>
          <w:ilvl w:val="2"/>
          <w:numId w:val="28"/>
        </w:numPr>
        <w:spacing w:before="0" w:after="0" w:line="240" w:lineRule="auto"/>
        <w:ind w:left="2160"/>
      </w:pPr>
      <w:r w:rsidRPr="00C11F0B">
        <w:rPr>
          <w:rFonts w:eastAsia="Calibri" w:cs="Arial"/>
        </w:rPr>
        <w:t>Update</w:t>
      </w:r>
      <w:r w:rsidR="0013539E" w:rsidRPr="00C11F0B">
        <w:rPr>
          <w:rFonts w:eastAsia="Calibri" w:cs="Arial"/>
        </w:rPr>
        <w:t>d</w:t>
      </w:r>
      <w:r w:rsidRPr="00C11F0B">
        <w:rPr>
          <w:rFonts w:eastAsia="Calibri" w:cs="Arial"/>
        </w:rPr>
        <w:t xml:space="preserve"> subtask documentation.</w:t>
      </w:r>
    </w:p>
    <w:p w14:paraId="437CDBCD" w14:textId="77777777" w:rsidR="00313629" w:rsidRPr="00C11F0B" w:rsidRDefault="00313629" w:rsidP="20A0B981">
      <w:pPr>
        <w:numPr>
          <w:ilvl w:val="0"/>
          <w:numId w:val="28"/>
        </w:numPr>
        <w:spacing w:after="0" w:line="240" w:lineRule="auto"/>
        <w:rPr>
          <w:rFonts w:eastAsia="Arial" w:cs="Arial"/>
        </w:rPr>
      </w:pPr>
      <w:r w:rsidRPr="00C11F0B">
        <w:rPr>
          <w:rFonts w:eastAsiaTheme="minorEastAsia"/>
        </w:rPr>
        <w:t>MEPS IC Chartbook (Subtask 205M_ICChart)</w:t>
      </w:r>
    </w:p>
    <w:p w14:paraId="28092FA0" w14:textId="30C1681C" w:rsidR="00313629" w:rsidRPr="00C11F0B" w:rsidRDefault="00313629" w:rsidP="20A0B981">
      <w:pPr>
        <w:pStyle w:val="ListParagraph"/>
        <w:numPr>
          <w:ilvl w:val="2"/>
          <w:numId w:val="28"/>
        </w:numPr>
        <w:spacing w:before="0" w:after="0" w:line="240" w:lineRule="auto"/>
        <w:ind w:left="2160"/>
        <w:rPr>
          <w:rFonts w:eastAsia="Arial" w:cs="Arial"/>
        </w:rPr>
      </w:pPr>
      <w:r w:rsidRPr="00C11F0B">
        <w:rPr>
          <w:rFonts w:eastAsiaTheme="minorEastAsia"/>
        </w:rPr>
        <w:t>Recreate</w:t>
      </w:r>
      <w:r w:rsidR="0013539E" w:rsidRPr="00C11F0B">
        <w:rPr>
          <w:rFonts w:eastAsiaTheme="minorEastAsia"/>
        </w:rPr>
        <w:t>d</w:t>
      </w:r>
      <w:r w:rsidRPr="00C11F0B">
        <w:rPr>
          <w:rFonts w:eastAsiaTheme="minorEastAsia"/>
        </w:rPr>
        <w:t xml:space="preserve"> </w:t>
      </w:r>
      <w:r w:rsidR="00611E7E" w:rsidRPr="00C11F0B">
        <w:rPr>
          <w:rFonts w:eastAsiaTheme="minorEastAsia"/>
        </w:rPr>
        <w:t xml:space="preserve">exhibits and graphs </w:t>
      </w:r>
      <w:r w:rsidR="00611E7E">
        <w:rPr>
          <w:rFonts w:eastAsiaTheme="minorEastAsia"/>
        </w:rPr>
        <w:t xml:space="preserve">for </w:t>
      </w:r>
      <w:r w:rsidR="56462114" w:rsidRPr="00C11F0B">
        <w:rPr>
          <w:rFonts w:eastAsiaTheme="minorEastAsia"/>
        </w:rPr>
        <w:t xml:space="preserve">two </w:t>
      </w:r>
      <w:r w:rsidRPr="00C11F0B">
        <w:rPr>
          <w:rFonts w:eastAsiaTheme="minorEastAsia"/>
        </w:rPr>
        <w:t xml:space="preserve">2019 IC Chartbook </w:t>
      </w:r>
      <w:r w:rsidR="00611E7E" w:rsidRPr="00C11F0B">
        <w:rPr>
          <w:rFonts w:eastAsiaTheme="minorEastAsia"/>
        </w:rPr>
        <w:t xml:space="preserve">chapters </w:t>
      </w:r>
      <w:r w:rsidRPr="00C11F0B">
        <w:rPr>
          <w:rFonts w:eastAsiaTheme="minorEastAsia"/>
        </w:rPr>
        <w:t>with the 2020 changes and sen</w:t>
      </w:r>
      <w:r w:rsidR="0013539E" w:rsidRPr="00C11F0B">
        <w:rPr>
          <w:rFonts w:eastAsiaTheme="minorEastAsia"/>
        </w:rPr>
        <w:t>t</w:t>
      </w:r>
      <w:r w:rsidRPr="00C11F0B">
        <w:rPr>
          <w:rFonts w:eastAsiaTheme="minorEastAsia"/>
        </w:rPr>
        <w:t xml:space="preserve"> the</w:t>
      </w:r>
      <w:r w:rsidR="0048148D">
        <w:rPr>
          <w:rFonts w:eastAsiaTheme="minorEastAsia"/>
        </w:rPr>
        <w:t xml:space="preserve"> chapters</w:t>
      </w:r>
      <w:r w:rsidRPr="00C11F0B">
        <w:rPr>
          <w:rFonts w:eastAsiaTheme="minorEastAsia"/>
        </w:rPr>
        <w:t xml:space="preserve"> to AHRQ for review.</w:t>
      </w:r>
    </w:p>
    <w:p w14:paraId="0374D30A" w14:textId="77777777" w:rsidR="00313629" w:rsidRPr="00DE6F97" w:rsidRDefault="00313629" w:rsidP="004F1F01">
      <w:pPr>
        <w:pStyle w:val="ListParagraph"/>
        <w:numPr>
          <w:ilvl w:val="0"/>
          <w:numId w:val="28"/>
        </w:numPr>
        <w:spacing w:before="0" w:after="0" w:line="240" w:lineRule="auto"/>
        <w:rPr>
          <w:rFonts w:eastAsia="Arial" w:cs="Arial"/>
        </w:rPr>
      </w:pPr>
      <w:r w:rsidRPr="00DE6F97">
        <w:rPr>
          <w:rFonts w:eastAsia="Arial" w:cs="Arial"/>
        </w:rPr>
        <w:t>Health Insurance Benchmarking (Subtask 207M_HI_Bench)</w:t>
      </w:r>
    </w:p>
    <w:p w14:paraId="33D0C5CE" w14:textId="084C1634" w:rsidR="00313629" w:rsidRPr="00DE6F97" w:rsidRDefault="00313629" w:rsidP="004F1F01">
      <w:pPr>
        <w:pStyle w:val="ListParagraph"/>
        <w:numPr>
          <w:ilvl w:val="2"/>
          <w:numId w:val="28"/>
        </w:numPr>
        <w:spacing w:before="0" w:after="0" w:line="240" w:lineRule="auto"/>
        <w:ind w:left="2160"/>
      </w:pPr>
      <w:r w:rsidRPr="00DE6F97">
        <w:t>Calculate</w:t>
      </w:r>
      <w:r w:rsidR="0013539E" w:rsidRPr="00DE6F97">
        <w:t>d</w:t>
      </w:r>
      <w:r w:rsidRPr="00DE6F97">
        <w:t xml:space="preserve"> overall benchmarks for 2013-2017 and submit</w:t>
      </w:r>
      <w:r w:rsidR="0013539E" w:rsidRPr="00DE6F97">
        <w:t>ted</w:t>
      </w:r>
      <w:r w:rsidRPr="00DE6F97">
        <w:t xml:space="preserve"> to AHRQ.</w:t>
      </w:r>
    </w:p>
    <w:p w14:paraId="6B4138E4" w14:textId="69FC7E16" w:rsidR="00313629" w:rsidRPr="00DE6F97" w:rsidRDefault="00313629" w:rsidP="004F1F01">
      <w:pPr>
        <w:pStyle w:val="ListParagraph"/>
        <w:numPr>
          <w:ilvl w:val="2"/>
          <w:numId w:val="28"/>
        </w:numPr>
        <w:spacing w:before="0" w:after="0" w:line="240" w:lineRule="auto"/>
        <w:ind w:left="2160"/>
      </w:pPr>
      <w:r w:rsidRPr="00DE6F97">
        <w:t>Update</w:t>
      </w:r>
      <w:r w:rsidR="0013539E" w:rsidRPr="00DE6F97">
        <w:t>d</w:t>
      </w:r>
      <w:r w:rsidRPr="00DE6F97">
        <w:t xml:space="preserve"> subtask documentation.</w:t>
      </w:r>
    </w:p>
    <w:p w14:paraId="4030607D" w14:textId="77777777" w:rsidR="00313629" w:rsidRPr="00973A04" w:rsidRDefault="00313629" w:rsidP="004F1F01">
      <w:pPr>
        <w:pStyle w:val="ListParagraph"/>
        <w:numPr>
          <w:ilvl w:val="0"/>
          <w:numId w:val="28"/>
        </w:numPr>
        <w:spacing w:before="0" w:after="0" w:line="240" w:lineRule="auto"/>
      </w:pPr>
      <w:r w:rsidRPr="00973A04">
        <w:t>QI Testing (Subtask 208M_QITest)</w:t>
      </w:r>
    </w:p>
    <w:p w14:paraId="1AF2775A" w14:textId="167E10D9" w:rsidR="00313629" w:rsidRPr="00973A04" w:rsidRDefault="00313629" w:rsidP="004F1F01">
      <w:pPr>
        <w:pStyle w:val="ListParagraph"/>
        <w:numPr>
          <w:ilvl w:val="1"/>
          <w:numId w:val="28"/>
        </w:numPr>
        <w:spacing w:before="0" w:after="0" w:line="240" w:lineRule="auto"/>
      </w:pPr>
      <w:r w:rsidRPr="00973A04">
        <w:rPr>
          <w:rFonts w:eastAsia="Calibri" w:cs="Arial"/>
        </w:rPr>
        <w:t>Complete</w:t>
      </w:r>
      <w:r w:rsidR="0013539E" w:rsidRPr="00973A04">
        <w:rPr>
          <w:rFonts w:eastAsia="Calibri" w:cs="Arial"/>
        </w:rPr>
        <w:t>d</w:t>
      </w:r>
      <w:r w:rsidRPr="00973A04">
        <w:rPr>
          <w:rFonts w:eastAsia="Calibri" w:cs="Arial"/>
        </w:rPr>
        <w:t xml:space="preserve"> SAS QI software testing.</w:t>
      </w:r>
    </w:p>
    <w:p w14:paraId="62D9664D" w14:textId="4F0548C6" w:rsidR="00313629" w:rsidRPr="00973A04" w:rsidRDefault="00313629" w:rsidP="004F1F01">
      <w:pPr>
        <w:pStyle w:val="ListParagraph"/>
        <w:numPr>
          <w:ilvl w:val="1"/>
          <w:numId w:val="28"/>
        </w:numPr>
        <w:spacing w:before="0" w:after="0" w:line="240" w:lineRule="auto"/>
      </w:pPr>
      <w:r w:rsidRPr="00973A04">
        <w:rPr>
          <w:rFonts w:eastAsia="Calibri" w:cs="Arial"/>
        </w:rPr>
        <w:t>Sen</w:t>
      </w:r>
      <w:r w:rsidR="0013539E" w:rsidRPr="00973A04">
        <w:rPr>
          <w:rFonts w:eastAsia="Calibri" w:cs="Arial"/>
        </w:rPr>
        <w:t>t</w:t>
      </w:r>
      <w:r w:rsidRPr="00973A04">
        <w:rPr>
          <w:rFonts w:eastAsia="Calibri" w:cs="Arial"/>
        </w:rPr>
        <w:t xml:space="preserve"> Win QI software testing materials and conduct</w:t>
      </w:r>
      <w:r w:rsidR="0013539E" w:rsidRPr="00973A04">
        <w:rPr>
          <w:rFonts w:eastAsia="Calibri" w:cs="Arial"/>
        </w:rPr>
        <w:t>ed</w:t>
      </w:r>
      <w:r w:rsidRPr="00973A04">
        <w:rPr>
          <w:rFonts w:eastAsia="Calibri" w:cs="Arial"/>
        </w:rPr>
        <w:t xml:space="preserve"> QA.</w:t>
      </w:r>
    </w:p>
    <w:p w14:paraId="49367110" w14:textId="77777777" w:rsidR="00313629" w:rsidRPr="007F2DDA" w:rsidRDefault="00313629" w:rsidP="004F1F01">
      <w:pPr>
        <w:pStyle w:val="ListParagraph"/>
        <w:numPr>
          <w:ilvl w:val="0"/>
          <w:numId w:val="28"/>
        </w:numPr>
        <w:spacing w:before="0" w:after="0" w:line="240" w:lineRule="auto"/>
        <w:rPr>
          <w:rFonts w:eastAsia="Arial" w:cs="Arial"/>
        </w:rPr>
      </w:pPr>
      <w:r w:rsidRPr="007F2DDA">
        <w:rPr>
          <w:rFonts w:eastAsia="Arial" w:cs="Arial"/>
        </w:rPr>
        <w:t>NHIS-MEPS Link (Subtask 210M_NHISLink)</w:t>
      </w:r>
    </w:p>
    <w:p w14:paraId="489C4B87" w14:textId="2C813ADF" w:rsidR="00313629" w:rsidRPr="007F2DDA" w:rsidRDefault="00313629" w:rsidP="004F1F01">
      <w:pPr>
        <w:pStyle w:val="ListParagraph"/>
        <w:numPr>
          <w:ilvl w:val="2"/>
          <w:numId w:val="28"/>
        </w:numPr>
        <w:spacing w:before="0" w:after="0" w:line="240" w:lineRule="auto"/>
      </w:pPr>
      <w:r w:rsidRPr="007F2DDA">
        <w:t>Receive</w:t>
      </w:r>
      <w:r w:rsidR="0013539E" w:rsidRPr="007F2DDA">
        <w:t>d</w:t>
      </w:r>
      <w:r w:rsidRPr="007F2DDA">
        <w:t xml:space="preserve"> AHRQ’s approval on website documentation.</w:t>
      </w:r>
    </w:p>
    <w:p w14:paraId="2F0A5648" w14:textId="74BC3C8C" w:rsidR="00313629" w:rsidRPr="007F2DDA" w:rsidRDefault="00313629" w:rsidP="004F1F01">
      <w:pPr>
        <w:pStyle w:val="ListParagraph"/>
        <w:numPr>
          <w:ilvl w:val="2"/>
          <w:numId w:val="28"/>
        </w:numPr>
        <w:spacing w:before="0" w:after="0" w:line="240" w:lineRule="auto"/>
      </w:pPr>
      <w:r w:rsidRPr="007F2DDA">
        <w:t>Prepare</w:t>
      </w:r>
      <w:r w:rsidR="0013539E" w:rsidRPr="007F2DDA">
        <w:t>d</w:t>
      </w:r>
      <w:r w:rsidRPr="007F2DDA">
        <w:t xml:space="preserve"> website documentation for website posting.</w:t>
      </w:r>
    </w:p>
    <w:p w14:paraId="3A9CD2A3" w14:textId="65EE807D" w:rsidR="00313629" w:rsidRPr="007F2DDA" w:rsidRDefault="00313629" w:rsidP="004F1F01">
      <w:pPr>
        <w:pStyle w:val="ListParagraph"/>
        <w:numPr>
          <w:ilvl w:val="2"/>
          <w:numId w:val="28"/>
        </w:numPr>
        <w:spacing w:before="0" w:after="0" w:line="240" w:lineRule="auto"/>
      </w:pPr>
      <w:r w:rsidRPr="007F2DDA">
        <w:t>Sen</w:t>
      </w:r>
      <w:r w:rsidR="0013539E" w:rsidRPr="007F2DDA">
        <w:t>t</w:t>
      </w:r>
      <w:r w:rsidRPr="007F2DDA">
        <w:t xml:space="preserve"> data sets and website documentation to Data Center.</w:t>
      </w:r>
    </w:p>
    <w:p w14:paraId="2D497FD2" w14:textId="09C426A3" w:rsidR="00313629" w:rsidRDefault="00313629" w:rsidP="004F1F01">
      <w:pPr>
        <w:pStyle w:val="ListParagraph"/>
        <w:numPr>
          <w:ilvl w:val="2"/>
          <w:numId w:val="28"/>
        </w:numPr>
        <w:spacing w:before="0" w:after="0" w:line="240" w:lineRule="auto"/>
      </w:pPr>
      <w:r w:rsidRPr="007F2DDA">
        <w:t>Update</w:t>
      </w:r>
      <w:r w:rsidR="0013539E" w:rsidRPr="007F2DDA">
        <w:t>d</w:t>
      </w:r>
      <w:r w:rsidRPr="007F2DDA">
        <w:t xml:space="preserve"> subtask documentation.</w:t>
      </w:r>
    </w:p>
    <w:p w14:paraId="5BB14494" w14:textId="4E516183" w:rsidR="008910D7" w:rsidRPr="007F2DDA" w:rsidRDefault="008910D7" w:rsidP="004F1F01">
      <w:pPr>
        <w:pStyle w:val="ListParagraph"/>
        <w:numPr>
          <w:ilvl w:val="2"/>
          <w:numId w:val="28"/>
        </w:numPr>
        <w:spacing w:before="0" w:after="0" w:line="240" w:lineRule="auto"/>
      </w:pPr>
      <w:r>
        <w:t xml:space="preserve">Additional </w:t>
      </w:r>
      <w:r w:rsidR="00D50AFA">
        <w:t>website posting details provided under Task 4.</w:t>
      </w:r>
    </w:p>
    <w:p w14:paraId="77B97580" w14:textId="77777777" w:rsidR="00313629" w:rsidRPr="007C00CC" w:rsidRDefault="00313629" w:rsidP="004F1F01">
      <w:pPr>
        <w:pStyle w:val="ListParagraph"/>
        <w:numPr>
          <w:ilvl w:val="0"/>
          <w:numId w:val="28"/>
        </w:numPr>
        <w:spacing w:before="0" w:after="0" w:line="240" w:lineRule="auto"/>
        <w:rPr>
          <w:rFonts w:eastAsia="Arial" w:cs="Arial"/>
        </w:rPr>
      </w:pPr>
      <w:r w:rsidRPr="007C00CC">
        <w:rPr>
          <w:rFonts w:eastAsia="Arial" w:cs="Arial"/>
        </w:rPr>
        <w:t>Premium (Subtask 212M_Premium)</w:t>
      </w:r>
    </w:p>
    <w:p w14:paraId="20DDA404" w14:textId="178DC342" w:rsidR="00313629" w:rsidRPr="007C00CC" w:rsidRDefault="00313629" w:rsidP="004F1F01">
      <w:pPr>
        <w:pStyle w:val="ListParagraph"/>
        <w:numPr>
          <w:ilvl w:val="2"/>
          <w:numId w:val="28"/>
        </w:numPr>
        <w:spacing w:before="0" w:after="0" w:line="240" w:lineRule="auto"/>
        <w:ind w:left="2160"/>
        <w:rPr>
          <w:rFonts w:eastAsia="Arial" w:cs="Arial"/>
        </w:rPr>
      </w:pPr>
      <w:r w:rsidRPr="007C00CC">
        <w:t>Receive</w:t>
      </w:r>
      <w:r w:rsidR="0013539E" w:rsidRPr="007C00CC">
        <w:t>d</w:t>
      </w:r>
      <w:r w:rsidRPr="007C00CC">
        <w:t xml:space="preserve"> the 2019 PRPL data from </w:t>
      </w:r>
      <w:r w:rsidR="001A2A73">
        <w:t>HC Contractor</w:t>
      </w:r>
      <w:r w:rsidRPr="007C00CC">
        <w:t>.</w:t>
      </w:r>
    </w:p>
    <w:p w14:paraId="71E9F24F" w14:textId="4F0972C2" w:rsidR="00313629" w:rsidRPr="007C00CC" w:rsidRDefault="00313629" w:rsidP="004F1F01">
      <w:pPr>
        <w:pStyle w:val="ListParagraph"/>
        <w:numPr>
          <w:ilvl w:val="2"/>
          <w:numId w:val="28"/>
        </w:numPr>
        <w:spacing w:before="0" w:after="0" w:line="240" w:lineRule="auto"/>
        <w:ind w:left="2160"/>
      </w:pPr>
      <w:r w:rsidRPr="007C00CC">
        <w:rPr>
          <w:rFonts w:eastAsia="Calibri" w:cs="Arial"/>
        </w:rPr>
        <w:t>Update</w:t>
      </w:r>
      <w:r w:rsidR="0013539E" w:rsidRPr="007C00CC">
        <w:rPr>
          <w:rFonts w:eastAsia="Calibri" w:cs="Arial"/>
        </w:rPr>
        <w:t>d</w:t>
      </w:r>
      <w:r w:rsidRPr="007C00CC">
        <w:rPr>
          <w:rFonts w:eastAsia="Calibri" w:cs="Arial"/>
        </w:rPr>
        <w:t xml:space="preserve"> programs for 2019 data run.</w:t>
      </w:r>
    </w:p>
    <w:p w14:paraId="3701BE21" w14:textId="388454E5" w:rsidR="00313629" w:rsidRPr="007C00CC" w:rsidRDefault="00313629" w:rsidP="004F1F01">
      <w:pPr>
        <w:pStyle w:val="ListParagraph"/>
        <w:numPr>
          <w:ilvl w:val="2"/>
          <w:numId w:val="28"/>
        </w:numPr>
        <w:spacing w:before="0" w:after="0" w:line="240" w:lineRule="auto"/>
        <w:ind w:left="2160"/>
      </w:pPr>
      <w:r w:rsidRPr="007C00CC">
        <w:rPr>
          <w:rFonts w:eastAsia="Calibri" w:cs="Arial"/>
        </w:rPr>
        <w:t>Produce</w:t>
      </w:r>
      <w:r w:rsidR="0013539E" w:rsidRPr="007C00CC">
        <w:rPr>
          <w:rFonts w:eastAsia="Calibri" w:cs="Arial"/>
        </w:rPr>
        <w:t>d</w:t>
      </w:r>
      <w:r w:rsidRPr="007C00CC">
        <w:rPr>
          <w:rFonts w:eastAsia="Calibri" w:cs="Arial"/>
        </w:rPr>
        <w:t xml:space="preserve"> comparison of annual premiums between 2017 vs 2018 and 2018 vs 2019 by group, non-group, state exchange plans at single/family plan’s level.</w:t>
      </w:r>
    </w:p>
    <w:p w14:paraId="58E7D486" w14:textId="47B9958E" w:rsidR="00313629" w:rsidRPr="007C00CC" w:rsidRDefault="00313629" w:rsidP="004F1F01">
      <w:pPr>
        <w:pStyle w:val="ListParagraph"/>
        <w:numPr>
          <w:ilvl w:val="2"/>
          <w:numId w:val="28"/>
        </w:numPr>
        <w:spacing w:before="0" w:after="0" w:line="240" w:lineRule="auto"/>
        <w:ind w:left="2160"/>
      </w:pPr>
      <w:r w:rsidRPr="007C00CC">
        <w:rPr>
          <w:rFonts w:eastAsia="Calibri" w:cs="Arial"/>
        </w:rPr>
        <w:t>Generate</w:t>
      </w:r>
      <w:r w:rsidR="0013539E" w:rsidRPr="007C00CC">
        <w:rPr>
          <w:rFonts w:eastAsia="Calibri" w:cs="Arial"/>
        </w:rPr>
        <w:t>d</w:t>
      </w:r>
      <w:r w:rsidRPr="007C00CC">
        <w:rPr>
          <w:rFonts w:eastAsia="Calibri" w:cs="Arial"/>
        </w:rPr>
        <w:t xml:space="preserve"> estimated weighted medians and quartiles for the years of 2017, 2018, and 2019 data.</w:t>
      </w:r>
    </w:p>
    <w:p w14:paraId="50D0FF08" w14:textId="064B3F55" w:rsidR="00313629" w:rsidRPr="007C00CC" w:rsidRDefault="00313629" w:rsidP="004F1F01">
      <w:pPr>
        <w:pStyle w:val="ListParagraph"/>
        <w:numPr>
          <w:ilvl w:val="2"/>
          <w:numId w:val="28"/>
        </w:numPr>
        <w:spacing w:before="0" w:after="0" w:line="240" w:lineRule="auto"/>
        <w:ind w:left="2160"/>
      </w:pPr>
      <w:r w:rsidRPr="007C00CC">
        <w:rPr>
          <w:rFonts w:eastAsia="Calibri" w:cs="Arial"/>
        </w:rPr>
        <w:t>Deliver</w:t>
      </w:r>
      <w:r w:rsidR="0013539E" w:rsidRPr="007C00CC">
        <w:rPr>
          <w:rFonts w:eastAsia="Calibri" w:cs="Arial"/>
        </w:rPr>
        <w:t>ed</w:t>
      </w:r>
      <w:r w:rsidRPr="007C00CC">
        <w:rPr>
          <w:rFonts w:eastAsia="Calibri" w:cs="Arial"/>
        </w:rPr>
        <w:t xml:space="preserve"> all results.</w:t>
      </w:r>
    </w:p>
    <w:p w14:paraId="7CD4B463" w14:textId="469FB21E" w:rsidR="00313629" w:rsidRPr="007C00CC" w:rsidRDefault="00313629" w:rsidP="004F1F01">
      <w:pPr>
        <w:pStyle w:val="ListParagraph"/>
        <w:numPr>
          <w:ilvl w:val="0"/>
          <w:numId w:val="28"/>
        </w:numPr>
        <w:spacing w:before="0" w:after="0" w:line="240" w:lineRule="auto"/>
      </w:pPr>
      <w:r w:rsidRPr="007C00CC">
        <w:t>Pooled</w:t>
      </w:r>
      <w:r w:rsidR="003A1899" w:rsidRPr="007C00CC">
        <w:t xml:space="preserve"> </w:t>
      </w:r>
      <w:r w:rsidRPr="007C00CC">
        <w:t>Linkage (214M_PoolLink)</w:t>
      </w:r>
    </w:p>
    <w:p w14:paraId="6E21320F" w14:textId="3FAC2219" w:rsidR="00313629" w:rsidRPr="007C00CC" w:rsidRDefault="00313629" w:rsidP="004F1F01">
      <w:pPr>
        <w:pStyle w:val="ListParagraph"/>
        <w:numPr>
          <w:ilvl w:val="2"/>
          <w:numId w:val="28"/>
        </w:numPr>
        <w:spacing w:before="0" w:after="0" w:line="240" w:lineRule="auto"/>
        <w:ind w:left="2160"/>
      </w:pPr>
      <w:r w:rsidRPr="007C00CC">
        <w:t>Revise</w:t>
      </w:r>
      <w:r w:rsidR="0013539E" w:rsidRPr="007C00CC">
        <w:t>d</w:t>
      </w:r>
      <w:r w:rsidRPr="007C00CC">
        <w:t xml:space="preserve"> programs from 2017 and 2018 as needed for 2019.</w:t>
      </w:r>
    </w:p>
    <w:p w14:paraId="587443F4" w14:textId="6944C3D1" w:rsidR="4B40DE33" w:rsidRPr="007C00CC" w:rsidRDefault="4B40DE33" w:rsidP="0A358A48">
      <w:pPr>
        <w:pStyle w:val="ListParagraph"/>
        <w:numPr>
          <w:ilvl w:val="2"/>
          <w:numId w:val="28"/>
        </w:numPr>
        <w:spacing w:before="0" w:after="0" w:line="240" w:lineRule="auto"/>
        <w:ind w:left="2160"/>
      </w:pPr>
      <w:r w:rsidRPr="007C00CC">
        <w:rPr>
          <w:rFonts w:eastAsia="Calibri" w:cs="Arial"/>
        </w:rPr>
        <w:t>Explored usage of updated P23P24VARSTRL</w:t>
      </w:r>
      <w:r w:rsidR="007A3CC7">
        <w:rPr>
          <w:rFonts w:eastAsia="Calibri" w:cs="Arial"/>
        </w:rPr>
        <w:t xml:space="preserve"> </w:t>
      </w:r>
      <w:r w:rsidRPr="007C00CC">
        <w:rPr>
          <w:rFonts w:eastAsia="Calibri" w:cs="Arial"/>
        </w:rPr>
        <w:t>data</w:t>
      </w:r>
      <w:r w:rsidR="00FE2761">
        <w:rPr>
          <w:rFonts w:eastAsia="Calibri" w:cs="Arial"/>
        </w:rPr>
        <w:t>.</w:t>
      </w:r>
    </w:p>
    <w:p w14:paraId="0A8A4EE8" w14:textId="77777777" w:rsidR="00313629" w:rsidRPr="007C00CC" w:rsidRDefault="00313629" w:rsidP="004F1F01">
      <w:pPr>
        <w:pStyle w:val="ListParagraph"/>
        <w:numPr>
          <w:ilvl w:val="0"/>
          <w:numId w:val="28"/>
        </w:numPr>
        <w:spacing w:before="0" w:after="0" w:line="240" w:lineRule="auto"/>
      </w:pPr>
      <w:r w:rsidRPr="007C00CC">
        <w:t>Replicates (215M_Replicate)</w:t>
      </w:r>
    </w:p>
    <w:p w14:paraId="1AEEE0C6" w14:textId="49A4E223" w:rsidR="00313629" w:rsidRPr="007C00CC" w:rsidRDefault="00313629" w:rsidP="004F1F01">
      <w:pPr>
        <w:pStyle w:val="ListParagraph"/>
        <w:numPr>
          <w:ilvl w:val="2"/>
          <w:numId w:val="28"/>
        </w:numPr>
        <w:spacing w:before="0" w:after="0" w:line="240" w:lineRule="auto"/>
        <w:ind w:left="2160"/>
      </w:pPr>
      <w:r w:rsidRPr="007C00CC">
        <w:rPr>
          <w:rFonts w:eastAsia="Calibri" w:cs="Arial"/>
        </w:rPr>
        <w:t>Revise</w:t>
      </w:r>
      <w:r w:rsidR="0013539E" w:rsidRPr="007C00CC">
        <w:rPr>
          <w:rFonts w:eastAsia="Calibri" w:cs="Arial"/>
        </w:rPr>
        <w:t>d</w:t>
      </w:r>
      <w:r w:rsidRPr="007C00CC">
        <w:rPr>
          <w:rFonts w:eastAsia="Calibri" w:cs="Arial"/>
        </w:rPr>
        <w:t xml:space="preserve"> programs from 2017 and 2018 as needed for 2019.</w:t>
      </w:r>
    </w:p>
    <w:p w14:paraId="217F1D98" w14:textId="0E190C82" w:rsidR="6C729DBC" w:rsidRPr="00113FE4" w:rsidRDefault="6C729DBC" w:rsidP="0A358A48">
      <w:pPr>
        <w:pStyle w:val="ListParagraph"/>
        <w:numPr>
          <w:ilvl w:val="2"/>
          <w:numId w:val="28"/>
        </w:numPr>
        <w:spacing w:before="0" w:after="0" w:line="240" w:lineRule="auto"/>
        <w:ind w:left="2160"/>
        <w:rPr>
          <w:rFonts w:eastAsia="Arial" w:cs="Arial"/>
        </w:rPr>
      </w:pPr>
      <w:r w:rsidRPr="007C00CC">
        <w:rPr>
          <w:rFonts w:eastAsia="Calibri" w:cs="Arial"/>
        </w:rPr>
        <w:t>Explored usage of updated P23P24V</w:t>
      </w:r>
      <w:r w:rsidRPr="00113FE4">
        <w:rPr>
          <w:rFonts w:eastAsia="Calibri" w:cs="Arial"/>
        </w:rPr>
        <w:t>ARSTRL data</w:t>
      </w:r>
      <w:r w:rsidR="00FE2761" w:rsidRPr="00113FE4">
        <w:rPr>
          <w:rFonts w:eastAsia="Calibri" w:cs="Arial"/>
        </w:rPr>
        <w:t>.</w:t>
      </w:r>
    </w:p>
    <w:p w14:paraId="5931BF67" w14:textId="77777777" w:rsidR="00313629" w:rsidRPr="00113FE4" w:rsidRDefault="00313629" w:rsidP="004F1F01">
      <w:pPr>
        <w:pStyle w:val="ListParagraph"/>
        <w:numPr>
          <w:ilvl w:val="0"/>
          <w:numId w:val="28"/>
        </w:numPr>
        <w:spacing w:before="0" w:after="0" w:line="240" w:lineRule="auto"/>
      </w:pPr>
      <w:r w:rsidRPr="00113FE4">
        <w:lastRenderedPageBreak/>
        <w:t>Assets Editing (216M_Assets)</w:t>
      </w:r>
    </w:p>
    <w:p w14:paraId="6488CA74" w14:textId="77B1DAC9" w:rsidR="00313629" w:rsidRPr="00113FE4" w:rsidRDefault="00313629" w:rsidP="004F1F01">
      <w:pPr>
        <w:pStyle w:val="ListParagraph"/>
        <w:numPr>
          <w:ilvl w:val="2"/>
          <w:numId w:val="28"/>
        </w:numPr>
        <w:spacing w:before="0" w:after="0" w:line="240" w:lineRule="auto"/>
        <w:ind w:left="2160"/>
        <w:rPr>
          <w:rFonts w:eastAsia="Arial" w:cs="Arial"/>
        </w:rPr>
      </w:pPr>
      <w:r w:rsidRPr="00113FE4">
        <w:rPr>
          <w:rFonts w:eastAsia="Calibri" w:cs="Arial"/>
        </w:rPr>
        <w:t>Update</w:t>
      </w:r>
      <w:r w:rsidR="0013539E" w:rsidRPr="00113FE4">
        <w:rPr>
          <w:rFonts w:eastAsia="Calibri" w:cs="Arial"/>
        </w:rPr>
        <w:t>d</w:t>
      </w:r>
      <w:r w:rsidRPr="00113FE4">
        <w:rPr>
          <w:rFonts w:eastAsia="Calibri" w:cs="Arial"/>
        </w:rPr>
        <w:t xml:space="preserve"> programs and </w:t>
      </w:r>
      <w:r w:rsidR="00C96A07">
        <w:rPr>
          <w:rFonts w:eastAsia="Calibri" w:cs="Arial"/>
        </w:rPr>
        <w:t xml:space="preserve">subtask </w:t>
      </w:r>
      <w:r w:rsidRPr="00113FE4">
        <w:rPr>
          <w:rFonts w:eastAsia="Calibri" w:cs="Arial"/>
        </w:rPr>
        <w:t>documentation for 2019 (P23).</w:t>
      </w:r>
    </w:p>
    <w:p w14:paraId="6ECB9D87" w14:textId="55843660" w:rsidR="00313629" w:rsidRPr="00113FE4" w:rsidRDefault="00313629" w:rsidP="004F1F01">
      <w:pPr>
        <w:pStyle w:val="ListParagraph"/>
        <w:numPr>
          <w:ilvl w:val="2"/>
          <w:numId w:val="28"/>
        </w:numPr>
        <w:spacing w:before="0" w:after="0" w:line="240" w:lineRule="auto"/>
        <w:ind w:left="2160"/>
      </w:pPr>
      <w:r w:rsidRPr="00113FE4">
        <w:rPr>
          <w:rFonts w:eastAsia="Calibri" w:cs="Arial"/>
        </w:rPr>
        <w:t>Provide</w:t>
      </w:r>
      <w:r w:rsidR="0013539E" w:rsidRPr="00113FE4">
        <w:rPr>
          <w:rFonts w:eastAsia="Calibri" w:cs="Arial"/>
        </w:rPr>
        <w:t>d</w:t>
      </w:r>
      <w:r w:rsidRPr="00113FE4">
        <w:rPr>
          <w:rFonts w:eastAsia="Calibri" w:cs="Arial"/>
        </w:rPr>
        <w:t xml:space="preserve"> completed data sets to </w:t>
      </w:r>
      <w:proofErr w:type="spellStart"/>
      <w:r w:rsidRPr="00113FE4">
        <w:rPr>
          <w:rFonts w:eastAsia="Calibri" w:cs="Arial"/>
        </w:rPr>
        <w:t>Taxsim</w:t>
      </w:r>
      <w:proofErr w:type="spellEnd"/>
      <w:r w:rsidRPr="00113FE4">
        <w:rPr>
          <w:rFonts w:eastAsia="Calibri" w:cs="Arial"/>
        </w:rPr>
        <w:t xml:space="preserve"> after approval.</w:t>
      </w:r>
    </w:p>
    <w:p w14:paraId="146738A2" w14:textId="77777777" w:rsidR="00313629" w:rsidRPr="00113FE4" w:rsidRDefault="00313629" w:rsidP="20A0B981">
      <w:pPr>
        <w:pStyle w:val="ListParagraph"/>
        <w:numPr>
          <w:ilvl w:val="0"/>
          <w:numId w:val="28"/>
        </w:numPr>
        <w:spacing w:before="0" w:after="0" w:line="240" w:lineRule="auto"/>
        <w:rPr>
          <w:rFonts w:eastAsia="Arial" w:cs="Arial"/>
        </w:rPr>
      </w:pPr>
      <w:r w:rsidRPr="00113FE4">
        <w:rPr>
          <w:rFonts w:eastAsiaTheme="minorEastAsia"/>
        </w:rPr>
        <w:t>MEPS IC Tables for Web (Subtask 217M_ICTables)</w:t>
      </w:r>
    </w:p>
    <w:p w14:paraId="56F46A9A" w14:textId="1E4A0F02" w:rsidR="00313629" w:rsidRPr="00113FE4" w:rsidRDefault="00313629" w:rsidP="20A0B981">
      <w:pPr>
        <w:pStyle w:val="ListParagraph"/>
        <w:numPr>
          <w:ilvl w:val="2"/>
          <w:numId w:val="28"/>
        </w:numPr>
        <w:spacing w:before="0" w:after="0" w:line="240" w:lineRule="auto"/>
        <w:ind w:left="2160"/>
        <w:rPr>
          <w:rFonts w:eastAsia="Arial" w:cs="Arial"/>
        </w:rPr>
      </w:pPr>
      <w:r w:rsidRPr="00113FE4">
        <w:rPr>
          <w:rFonts w:eastAsiaTheme="minorEastAsia"/>
        </w:rPr>
        <w:t>Receive</w:t>
      </w:r>
      <w:r w:rsidR="0013539E" w:rsidRPr="00113FE4">
        <w:rPr>
          <w:rFonts w:eastAsiaTheme="minorEastAsia"/>
        </w:rPr>
        <w:t>d</w:t>
      </w:r>
      <w:r w:rsidRPr="00113FE4">
        <w:rPr>
          <w:rFonts w:eastAsiaTheme="minorEastAsia"/>
        </w:rPr>
        <w:t xml:space="preserve"> the 2020 tables from Census.</w:t>
      </w:r>
    </w:p>
    <w:p w14:paraId="79AA8848" w14:textId="7FDC9B52" w:rsidR="00313629" w:rsidRPr="00113FE4" w:rsidRDefault="00313629" w:rsidP="20A0B981">
      <w:pPr>
        <w:pStyle w:val="ListParagraph"/>
        <w:numPr>
          <w:ilvl w:val="2"/>
          <w:numId w:val="28"/>
        </w:numPr>
        <w:spacing w:before="0" w:after="0" w:line="240" w:lineRule="auto"/>
        <w:ind w:left="2160"/>
        <w:rPr>
          <w:rFonts w:eastAsia="Arial" w:cs="Arial"/>
        </w:rPr>
      </w:pPr>
      <w:r w:rsidRPr="00113FE4">
        <w:rPr>
          <w:rFonts w:eastAsiaTheme="minorEastAsia"/>
        </w:rPr>
        <w:t>Create</w:t>
      </w:r>
      <w:r w:rsidR="0013539E" w:rsidRPr="00113FE4">
        <w:rPr>
          <w:rFonts w:eastAsiaTheme="minorEastAsia"/>
        </w:rPr>
        <w:t xml:space="preserve">d </w:t>
      </w:r>
      <w:r w:rsidRPr="00113FE4">
        <w:rPr>
          <w:rFonts w:eastAsiaTheme="minorEastAsia"/>
        </w:rPr>
        <w:t xml:space="preserve">the new </w:t>
      </w:r>
      <w:r w:rsidR="5B36AA56" w:rsidRPr="00113FE4">
        <w:rPr>
          <w:rFonts w:eastAsiaTheme="minorEastAsia"/>
        </w:rPr>
        <w:t xml:space="preserve">PDF </w:t>
      </w:r>
      <w:r w:rsidRPr="00113FE4">
        <w:rPr>
          <w:rFonts w:eastAsiaTheme="minorEastAsia"/>
        </w:rPr>
        <w:t>and html tables.</w:t>
      </w:r>
    </w:p>
    <w:p w14:paraId="1E3B3967" w14:textId="48A731B2" w:rsidR="00313629" w:rsidRPr="00113FE4" w:rsidRDefault="00313629" w:rsidP="20A0B981">
      <w:pPr>
        <w:pStyle w:val="ListParagraph"/>
        <w:numPr>
          <w:ilvl w:val="2"/>
          <w:numId w:val="28"/>
        </w:numPr>
        <w:spacing w:before="0" w:after="0" w:line="240" w:lineRule="auto"/>
        <w:ind w:left="2160"/>
        <w:rPr>
          <w:rFonts w:eastAsia="Arial" w:cs="Arial"/>
        </w:rPr>
      </w:pPr>
      <w:r w:rsidRPr="00113FE4">
        <w:rPr>
          <w:rFonts w:eastAsiaTheme="minorEastAsia"/>
        </w:rPr>
        <w:t>Create</w:t>
      </w:r>
      <w:r w:rsidR="0013539E" w:rsidRPr="00113FE4">
        <w:rPr>
          <w:rFonts w:eastAsiaTheme="minorEastAsia"/>
        </w:rPr>
        <w:t>d</w:t>
      </w:r>
      <w:r w:rsidRPr="00113FE4">
        <w:rPr>
          <w:rFonts w:eastAsiaTheme="minorEastAsia"/>
        </w:rPr>
        <w:t xml:space="preserve"> the </w:t>
      </w:r>
      <w:proofErr w:type="spellStart"/>
      <w:r w:rsidRPr="00113FE4">
        <w:rPr>
          <w:rFonts w:eastAsiaTheme="minorEastAsia"/>
        </w:rPr>
        <w:t>MEPSnet</w:t>
      </w:r>
      <w:proofErr w:type="spellEnd"/>
      <w:r w:rsidRPr="00113FE4">
        <w:rPr>
          <w:rFonts w:eastAsiaTheme="minorEastAsia"/>
        </w:rPr>
        <w:t xml:space="preserve"> file.</w:t>
      </w:r>
    </w:p>
    <w:p w14:paraId="6115F903" w14:textId="512A57EC" w:rsidR="00313629" w:rsidRPr="00113FE4" w:rsidRDefault="00313629" w:rsidP="20A0B981">
      <w:pPr>
        <w:pStyle w:val="ListParagraph"/>
        <w:numPr>
          <w:ilvl w:val="2"/>
          <w:numId w:val="28"/>
        </w:numPr>
        <w:spacing w:before="0" w:after="0" w:line="240" w:lineRule="auto"/>
        <w:ind w:left="2160"/>
        <w:rPr>
          <w:rFonts w:eastAsia="Arial" w:cs="Arial"/>
        </w:rPr>
      </w:pPr>
      <w:r w:rsidRPr="00113FE4">
        <w:rPr>
          <w:rFonts w:eastAsiaTheme="minorEastAsia"/>
        </w:rPr>
        <w:t>Create</w:t>
      </w:r>
      <w:r w:rsidR="0013539E" w:rsidRPr="00113FE4">
        <w:rPr>
          <w:rFonts w:eastAsiaTheme="minorEastAsia"/>
        </w:rPr>
        <w:t>d</w:t>
      </w:r>
      <w:r w:rsidRPr="00113FE4">
        <w:rPr>
          <w:rFonts w:eastAsiaTheme="minorEastAsia"/>
        </w:rPr>
        <w:t xml:space="preserve"> the state Excel spreadsheet. </w:t>
      </w:r>
    </w:p>
    <w:p w14:paraId="22FEC4B4" w14:textId="607BE5E7" w:rsidR="00313629" w:rsidRPr="00113FE4" w:rsidRDefault="00313629" w:rsidP="20A0B981">
      <w:pPr>
        <w:pStyle w:val="ListParagraph"/>
        <w:numPr>
          <w:ilvl w:val="2"/>
          <w:numId w:val="28"/>
        </w:numPr>
        <w:spacing w:before="0" w:after="0" w:line="240" w:lineRule="auto"/>
        <w:ind w:left="2160"/>
        <w:rPr>
          <w:rFonts w:eastAsia="Arial" w:cs="Arial"/>
        </w:rPr>
      </w:pPr>
      <w:r w:rsidRPr="00113FE4">
        <w:rPr>
          <w:rFonts w:eastAsiaTheme="minorEastAsia"/>
        </w:rPr>
        <w:t>Create</w:t>
      </w:r>
      <w:r w:rsidR="0013539E" w:rsidRPr="00113FE4">
        <w:rPr>
          <w:rFonts w:eastAsiaTheme="minorEastAsia"/>
        </w:rPr>
        <w:t>d</w:t>
      </w:r>
      <w:r w:rsidRPr="00113FE4">
        <w:rPr>
          <w:rFonts w:eastAsiaTheme="minorEastAsia"/>
        </w:rPr>
        <w:t xml:space="preserve"> supporting website materials.</w:t>
      </w:r>
    </w:p>
    <w:p w14:paraId="22CCF45A" w14:textId="77777777" w:rsidR="00313629" w:rsidRPr="006B6454" w:rsidRDefault="00313629" w:rsidP="004F1F01">
      <w:pPr>
        <w:pStyle w:val="ListParagraph"/>
        <w:numPr>
          <w:ilvl w:val="0"/>
          <w:numId w:val="28"/>
        </w:numPr>
        <w:spacing w:before="0" w:after="0" w:line="240" w:lineRule="auto"/>
        <w:rPr>
          <w:rFonts w:eastAsia="Arial" w:cs="Arial"/>
        </w:rPr>
      </w:pPr>
      <w:r w:rsidRPr="006B6454">
        <w:rPr>
          <w:rFonts w:eastAsia="Arial" w:cs="Arial"/>
        </w:rPr>
        <w:t>NHIS Sampling (218M_SampNHIS)</w:t>
      </w:r>
    </w:p>
    <w:p w14:paraId="2BC6D4B2" w14:textId="7780FD0A" w:rsidR="00313629" w:rsidRPr="006B6454" w:rsidRDefault="00313629" w:rsidP="004F1F01">
      <w:pPr>
        <w:pStyle w:val="ListParagraph"/>
        <w:numPr>
          <w:ilvl w:val="2"/>
          <w:numId w:val="28"/>
        </w:numPr>
        <w:spacing w:before="0" w:after="0" w:line="240" w:lineRule="auto"/>
        <w:ind w:left="2160"/>
        <w:rPr>
          <w:rFonts w:eastAsia="Arial" w:cs="Arial"/>
        </w:rPr>
      </w:pPr>
      <w:r w:rsidRPr="006B6454">
        <w:t>Beg</w:t>
      </w:r>
      <w:r w:rsidR="0013539E" w:rsidRPr="006B6454">
        <w:t>an</w:t>
      </w:r>
      <w:r w:rsidRPr="006B6454">
        <w:t xml:space="preserve"> updating programs for Q1 2021 data.</w:t>
      </w:r>
    </w:p>
    <w:p w14:paraId="05DA8CC1" w14:textId="77777777" w:rsidR="00313629" w:rsidRPr="00D55652" w:rsidRDefault="00313629" w:rsidP="004F1F01">
      <w:pPr>
        <w:pStyle w:val="ListParagraph"/>
        <w:numPr>
          <w:ilvl w:val="0"/>
          <w:numId w:val="28"/>
        </w:numPr>
        <w:spacing w:before="0" w:after="0" w:line="240" w:lineRule="auto"/>
        <w:rPr>
          <w:rFonts w:eastAsia="Arial" w:cs="Arial"/>
        </w:rPr>
      </w:pPr>
      <w:r w:rsidRPr="00D55652">
        <w:t>Longitudinal (Subtask 219M_Longitud)</w:t>
      </w:r>
    </w:p>
    <w:p w14:paraId="2C5684A8" w14:textId="445F86E6" w:rsidR="00313629" w:rsidRPr="00D55652" w:rsidRDefault="00313629" w:rsidP="004F1F01">
      <w:pPr>
        <w:pStyle w:val="ListParagraph"/>
        <w:numPr>
          <w:ilvl w:val="2"/>
          <w:numId w:val="28"/>
        </w:numPr>
        <w:spacing w:before="0" w:after="0" w:line="240" w:lineRule="auto"/>
        <w:ind w:left="2160"/>
        <w:rPr>
          <w:rFonts w:eastAsia="Arial" w:cs="Arial"/>
        </w:rPr>
      </w:pPr>
      <w:r>
        <w:t>Fin</w:t>
      </w:r>
      <w:r w:rsidR="000A194C">
        <w:t xml:space="preserve">ished developing </w:t>
      </w:r>
      <w:r>
        <w:t>programs to automate 508</w:t>
      </w:r>
      <w:r w:rsidR="727F8E65">
        <w:t>-</w:t>
      </w:r>
      <w:r>
        <w:t>compliance for the codebook deliverable.</w:t>
      </w:r>
    </w:p>
    <w:p w14:paraId="0E2BF1E2" w14:textId="77777777" w:rsidR="00313629" w:rsidRPr="00F71A87" w:rsidRDefault="00313629" w:rsidP="004F1F01">
      <w:pPr>
        <w:pStyle w:val="ListParagraph"/>
        <w:numPr>
          <w:ilvl w:val="0"/>
          <w:numId w:val="28"/>
        </w:numPr>
        <w:spacing w:before="0" w:after="0" w:line="240" w:lineRule="auto"/>
        <w:rPr>
          <w:rFonts w:eastAsia="Arial" w:cs="Arial"/>
        </w:rPr>
      </w:pPr>
      <w:r w:rsidRPr="00F71A87">
        <w:t>Employment1 (Subtask 220M_Employ1)</w:t>
      </w:r>
    </w:p>
    <w:p w14:paraId="46EB1E34" w14:textId="28B08130" w:rsidR="00313629" w:rsidRPr="00F71A87" w:rsidRDefault="00313629" w:rsidP="004F1F01">
      <w:pPr>
        <w:pStyle w:val="ListParagraph"/>
        <w:numPr>
          <w:ilvl w:val="2"/>
          <w:numId w:val="28"/>
        </w:numPr>
        <w:spacing w:before="0" w:after="0" w:line="240" w:lineRule="auto"/>
        <w:ind w:left="2160"/>
        <w:rPr>
          <w:rFonts w:eastAsia="Arial" w:cs="Arial"/>
        </w:rPr>
      </w:pPr>
      <w:r w:rsidRPr="00F71A87">
        <w:t>Complete</w:t>
      </w:r>
      <w:r w:rsidR="0013539E" w:rsidRPr="00F71A87">
        <w:t>d</w:t>
      </w:r>
      <w:r w:rsidRPr="00F71A87">
        <w:t xml:space="preserve"> QC of programs and data for 2019 and submit</w:t>
      </w:r>
      <w:r w:rsidR="0013539E" w:rsidRPr="00F71A87">
        <w:t>ted</w:t>
      </w:r>
      <w:r w:rsidRPr="00F71A87">
        <w:t xml:space="preserve"> to AHRQ for review.</w:t>
      </w:r>
    </w:p>
    <w:p w14:paraId="4875FAE5" w14:textId="348878CB" w:rsidR="62FC1A37" w:rsidRPr="00F71A87" w:rsidRDefault="62FC1A37" w:rsidP="142F6E4D">
      <w:pPr>
        <w:pStyle w:val="ListParagraph"/>
        <w:numPr>
          <w:ilvl w:val="2"/>
          <w:numId w:val="28"/>
        </w:numPr>
        <w:spacing w:before="0" w:after="0" w:line="240" w:lineRule="auto"/>
        <w:ind w:left="2160"/>
      </w:pPr>
      <w:r w:rsidRPr="00F71A87">
        <w:rPr>
          <w:rFonts w:eastAsia="Calibri" w:cs="Arial"/>
        </w:rPr>
        <w:t xml:space="preserve">Submitted imputed employment data to </w:t>
      </w:r>
      <w:r w:rsidR="00AE758D">
        <w:rPr>
          <w:rFonts w:eastAsia="Calibri" w:cs="Arial"/>
        </w:rPr>
        <w:t>HC contractor</w:t>
      </w:r>
      <w:r w:rsidR="00AE758D" w:rsidRPr="00F71A87">
        <w:rPr>
          <w:rFonts w:eastAsia="Calibri" w:cs="Arial"/>
        </w:rPr>
        <w:t xml:space="preserve"> </w:t>
      </w:r>
      <w:r w:rsidRPr="00F71A87">
        <w:rPr>
          <w:rFonts w:eastAsia="Calibri" w:cs="Arial"/>
        </w:rPr>
        <w:t xml:space="preserve">after AHRQ </w:t>
      </w:r>
      <w:r w:rsidR="00B50A19">
        <w:rPr>
          <w:rFonts w:eastAsia="Calibri" w:cs="Arial"/>
        </w:rPr>
        <w:t>approved</w:t>
      </w:r>
      <w:r w:rsidRPr="00F71A87">
        <w:rPr>
          <w:rFonts w:eastAsia="Calibri" w:cs="Arial"/>
        </w:rPr>
        <w:t>.</w:t>
      </w:r>
    </w:p>
    <w:p w14:paraId="44F28616" w14:textId="0AE12F1C" w:rsidR="00313629" w:rsidRPr="00F71A87" w:rsidRDefault="00313629" w:rsidP="004F1F01">
      <w:pPr>
        <w:pStyle w:val="ListParagraph"/>
        <w:numPr>
          <w:ilvl w:val="2"/>
          <w:numId w:val="28"/>
        </w:numPr>
        <w:spacing w:before="0" w:after="0" w:line="240" w:lineRule="auto"/>
        <w:ind w:left="2160"/>
        <w:rPr>
          <w:rFonts w:eastAsia="Arial" w:cs="Arial"/>
        </w:rPr>
      </w:pPr>
      <w:r w:rsidRPr="00F71A87">
        <w:rPr>
          <w:rFonts w:eastAsia="Calibri" w:cs="Arial"/>
        </w:rPr>
        <w:t>Start</w:t>
      </w:r>
      <w:r w:rsidR="0013539E" w:rsidRPr="00F71A87">
        <w:rPr>
          <w:rFonts w:eastAsia="Calibri" w:cs="Arial"/>
        </w:rPr>
        <w:t>ed</w:t>
      </w:r>
      <w:r w:rsidRPr="00F71A87">
        <w:rPr>
          <w:rFonts w:eastAsia="Calibri" w:cs="Arial"/>
        </w:rPr>
        <w:t xml:space="preserve"> updating programs for open-ended responses of employment sub-task and start</w:t>
      </w:r>
      <w:r w:rsidR="0013539E" w:rsidRPr="00F71A87">
        <w:rPr>
          <w:rFonts w:eastAsia="Calibri" w:cs="Arial"/>
        </w:rPr>
        <w:t>ed</w:t>
      </w:r>
      <w:r w:rsidRPr="00F71A87">
        <w:rPr>
          <w:rFonts w:eastAsia="Calibri" w:cs="Arial"/>
        </w:rPr>
        <w:t xml:space="preserve"> QC.</w:t>
      </w:r>
    </w:p>
    <w:p w14:paraId="270EC1A0" w14:textId="77777777" w:rsidR="00313629" w:rsidRPr="00F71A87" w:rsidRDefault="00313629" w:rsidP="004F1F01">
      <w:pPr>
        <w:pStyle w:val="ListParagraph"/>
        <w:numPr>
          <w:ilvl w:val="0"/>
          <w:numId w:val="28"/>
        </w:numPr>
        <w:spacing w:before="0" w:after="0" w:line="240" w:lineRule="auto"/>
      </w:pPr>
      <w:r w:rsidRPr="00F71A87">
        <w:t>PMED Improvement (Subtask 233M_PMED_Imp)</w:t>
      </w:r>
    </w:p>
    <w:p w14:paraId="7C26E379" w14:textId="7BD8FDD0" w:rsidR="00313629" w:rsidRPr="00F71A87" w:rsidRDefault="00313629" w:rsidP="004F1F01">
      <w:pPr>
        <w:pStyle w:val="ListParagraph"/>
        <w:numPr>
          <w:ilvl w:val="2"/>
          <w:numId w:val="28"/>
        </w:numPr>
        <w:spacing w:before="0" w:after="0" w:line="240" w:lineRule="auto"/>
        <w:ind w:left="2160"/>
        <w:rPr>
          <w:rFonts w:eastAsia="Arial" w:cs="Arial"/>
        </w:rPr>
      </w:pPr>
      <w:r w:rsidRPr="00F71A87">
        <w:t>Revise</w:t>
      </w:r>
      <w:r w:rsidR="0013539E" w:rsidRPr="00F71A87">
        <w:t>d</w:t>
      </w:r>
      <w:r w:rsidRPr="00F71A87">
        <w:t xml:space="preserve"> specifications from 2018 PMED editing to identify areas for improvement.</w:t>
      </w:r>
    </w:p>
    <w:p w14:paraId="7AF19CAD" w14:textId="26BC8420" w:rsidR="00313629" w:rsidRPr="00F71A87" w:rsidRDefault="00313629" w:rsidP="004F1F01">
      <w:pPr>
        <w:pStyle w:val="ListParagraph"/>
        <w:numPr>
          <w:ilvl w:val="2"/>
          <w:numId w:val="28"/>
        </w:numPr>
        <w:spacing w:before="0" w:after="0" w:line="240" w:lineRule="auto"/>
        <w:ind w:left="2160"/>
      </w:pPr>
      <w:r w:rsidRPr="00F71A87">
        <w:rPr>
          <w:rFonts w:eastAsia="Calibri" w:cs="Arial"/>
        </w:rPr>
        <w:t>Me</w:t>
      </w:r>
      <w:r w:rsidR="0013539E" w:rsidRPr="00F71A87">
        <w:rPr>
          <w:rFonts w:eastAsia="Calibri" w:cs="Arial"/>
        </w:rPr>
        <w:t>t</w:t>
      </w:r>
      <w:r w:rsidRPr="00F71A87">
        <w:rPr>
          <w:rFonts w:eastAsia="Calibri" w:cs="Arial"/>
        </w:rPr>
        <w:t xml:space="preserve"> with AHRQ about using new </w:t>
      </w:r>
      <w:r w:rsidR="580E0AFB" w:rsidRPr="00F71A87">
        <w:rPr>
          <w:rFonts w:eastAsia="Calibri" w:cs="Arial"/>
        </w:rPr>
        <w:t>First Data Bank</w:t>
      </w:r>
      <w:r w:rsidRPr="00F71A87">
        <w:rPr>
          <w:rFonts w:eastAsia="Calibri" w:cs="Arial"/>
        </w:rPr>
        <w:t xml:space="preserve"> data.</w:t>
      </w:r>
    </w:p>
    <w:p w14:paraId="2214A5A4" w14:textId="77777777" w:rsidR="00313629" w:rsidRPr="00FA4093" w:rsidRDefault="00313629" w:rsidP="004F1F01">
      <w:pPr>
        <w:pStyle w:val="ListParagraph"/>
        <w:numPr>
          <w:ilvl w:val="0"/>
          <w:numId w:val="28"/>
        </w:numPr>
        <w:spacing w:before="0" w:after="0" w:line="240" w:lineRule="auto"/>
      </w:pPr>
      <w:r w:rsidRPr="00FA4093">
        <w:t>Segment Expanded Files (Subtask 241M_Segments)</w:t>
      </w:r>
    </w:p>
    <w:p w14:paraId="0D2343BF" w14:textId="7B1FE506" w:rsidR="00313629" w:rsidRPr="00FA4093" w:rsidRDefault="00313629" w:rsidP="004F1F01">
      <w:pPr>
        <w:pStyle w:val="ListParagraph"/>
        <w:numPr>
          <w:ilvl w:val="2"/>
          <w:numId w:val="28"/>
        </w:numPr>
        <w:spacing w:before="0" w:after="0" w:line="240" w:lineRule="auto"/>
        <w:ind w:left="2160"/>
        <w:rPr>
          <w:rFonts w:eastAsia="Arial" w:cs="Arial"/>
        </w:rPr>
      </w:pPr>
      <w:r w:rsidRPr="00FA4093">
        <w:rPr>
          <w:rFonts w:eastAsia="Calibri" w:cs="Arial"/>
        </w:rPr>
        <w:t>Create</w:t>
      </w:r>
      <w:r w:rsidR="0013539E" w:rsidRPr="00FA4093">
        <w:rPr>
          <w:rFonts w:eastAsia="Calibri" w:cs="Arial"/>
        </w:rPr>
        <w:t>d</w:t>
      </w:r>
      <w:r w:rsidRPr="00FA4093">
        <w:rPr>
          <w:rFonts w:eastAsia="Calibri" w:cs="Arial"/>
        </w:rPr>
        <w:t xml:space="preserve"> the file for Panel 23 (all 5 rounds).</w:t>
      </w:r>
    </w:p>
    <w:p w14:paraId="1CEAAE96" w14:textId="77777777" w:rsidR="00313629" w:rsidRPr="00F71A87" w:rsidRDefault="00313629" w:rsidP="00313629">
      <w:pPr>
        <w:spacing w:after="0" w:line="240" w:lineRule="auto"/>
      </w:pPr>
    </w:p>
    <w:p w14:paraId="72386CCF" w14:textId="77777777" w:rsidR="00313629" w:rsidRPr="00F71A87" w:rsidRDefault="00313629" w:rsidP="00313629">
      <w:pPr>
        <w:spacing w:after="0" w:line="240" w:lineRule="auto"/>
        <w:ind w:firstLine="720"/>
      </w:pPr>
      <w:r w:rsidRPr="00F71A87">
        <w:t>Ad Hoc Subtasks</w:t>
      </w:r>
    </w:p>
    <w:p w14:paraId="79B32380" w14:textId="77777777" w:rsidR="00313629" w:rsidRPr="00D55652" w:rsidRDefault="00313629" w:rsidP="004F1F01">
      <w:pPr>
        <w:pStyle w:val="ListParagraph"/>
        <w:numPr>
          <w:ilvl w:val="0"/>
          <w:numId w:val="28"/>
        </w:numPr>
        <w:spacing w:before="0" w:after="0" w:line="240" w:lineRule="auto"/>
      </w:pPr>
      <w:r w:rsidRPr="00D55652">
        <w:t>Review and Triage of New Ad Hoc Requests</w:t>
      </w:r>
    </w:p>
    <w:p w14:paraId="58CAD8F3" w14:textId="125531D0" w:rsidR="00D55652" w:rsidRPr="00D55652" w:rsidRDefault="00313629" w:rsidP="00D55652">
      <w:pPr>
        <w:pStyle w:val="ListParagraph"/>
        <w:numPr>
          <w:ilvl w:val="1"/>
          <w:numId w:val="28"/>
        </w:numPr>
        <w:spacing w:before="0" w:after="0" w:line="240" w:lineRule="auto"/>
        <w:ind w:left="2160" w:hanging="180"/>
      </w:pPr>
      <w:r w:rsidRPr="00D55652">
        <w:t>Review</w:t>
      </w:r>
      <w:r w:rsidR="0013539E" w:rsidRPr="00D55652">
        <w:t>ed</w:t>
      </w:r>
      <w:r w:rsidRPr="00D55652">
        <w:t xml:space="preserve"> </w:t>
      </w:r>
      <w:r w:rsidR="00D35755" w:rsidRPr="00D55652">
        <w:t xml:space="preserve">one </w:t>
      </w:r>
      <w:r w:rsidR="000A194C" w:rsidRPr="00D55652">
        <w:t xml:space="preserve">new </w:t>
      </w:r>
      <w:r w:rsidR="00D35755" w:rsidRPr="00D55652">
        <w:t xml:space="preserve">ad hoc </w:t>
      </w:r>
      <w:r w:rsidRPr="00D55652">
        <w:t>work request</w:t>
      </w:r>
      <w:r w:rsidR="003546CB" w:rsidRPr="00D55652">
        <w:t xml:space="preserve">: </w:t>
      </w:r>
      <w:r w:rsidR="00D55652" w:rsidRPr="00D55652">
        <w:t>Health Care Expenditures for Treatment of Mental Health and Substance Abuse</w:t>
      </w:r>
      <w:r w:rsidRPr="00D55652">
        <w:t>.</w:t>
      </w:r>
    </w:p>
    <w:p w14:paraId="78F1BD50" w14:textId="6CFFFEDC" w:rsidR="00D55652" w:rsidRPr="00D55652" w:rsidRDefault="00BE46FC" w:rsidP="00BE46FC">
      <w:pPr>
        <w:pStyle w:val="ListParagraph"/>
        <w:numPr>
          <w:ilvl w:val="1"/>
          <w:numId w:val="28"/>
        </w:numPr>
        <w:spacing w:before="0" w:after="0" w:line="240" w:lineRule="auto"/>
        <w:ind w:left="2160" w:hanging="180"/>
      </w:pPr>
      <w:r>
        <w:t>R</w:t>
      </w:r>
      <w:r w:rsidR="00D55652" w:rsidRPr="00D55652">
        <w:t xml:space="preserve">eceived one work request for a recurring task: PMED </w:t>
      </w:r>
      <w:proofErr w:type="gramStart"/>
      <w:r w:rsidR="00D55652" w:rsidRPr="00D55652">
        <w:t>Improvements .</w:t>
      </w:r>
      <w:proofErr w:type="gramEnd"/>
    </w:p>
    <w:p w14:paraId="3C1C16D4" w14:textId="7823AAE4" w:rsidR="00D55652" w:rsidRPr="00D55652" w:rsidRDefault="00D55652" w:rsidP="00BE46FC">
      <w:pPr>
        <w:pStyle w:val="ListParagraph"/>
        <w:numPr>
          <w:ilvl w:val="1"/>
          <w:numId w:val="28"/>
        </w:numPr>
        <w:spacing w:before="0" w:after="0" w:line="240" w:lineRule="auto"/>
        <w:ind w:left="2160" w:hanging="180"/>
      </w:pPr>
      <w:r w:rsidRPr="00D55652">
        <w:t xml:space="preserve">Reviewed these work requests in detail, identified IMPAQ staff members to be assigned to each request, and developed level of effort estimates for each staff member. </w:t>
      </w:r>
    </w:p>
    <w:p w14:paraId="1326F67D" w14:textId="6F537C9A" w:rsidR="00D55652" w:rsidRPr="00D55652" w:rsidRDefault="00BE46FC" w:rsidP="006A29FB">
      <w:pPr>
        <w:pStyle w:val="ListParagraph"/>
        <w:numPr>
          <w:ilvl w:val="1"/>
          <w:numId w:val="28"/>
        </w:numPr>
        <w:spacing w:before="0" w:after="0" w:line="240" w:lineRule="auto"/>
        <w:ind w:left="2160" w:hanging="180"/>
      </w:pPr>
      <w:r>
        <w:t>C</w:t>
      </w:r>
      <w:r w:rsidR="00D55652" w:rsidRPr="00D55652">
        <w:t>ommunicated with AHRQ analysts submitting requests and provided status updates</w:t>
      </w:r>
      <w:r w:rsidR="00D55652">
        <w:t>.</w:t>
      </w:r>
    </w:p>
    <w:p w14:paraId="59BCD994" w14:textId="77777777" w:rsidR="00313629" w:rsidRPr="00E87E6E" w:rsidRDefault="00313629" w:rsidP="004F1F01">
      <w:pPr>
        <w:pStyle w:val="ListParagraph"/>
        <w:numPr>
          <w:ilvl w:val="0"/>
          <w:numId w:val="28"/>
        </w:numPr>
        <w:spacing w:before="0" w:after="0" w:line="240" w:lineRule="auto"/>
      </w:pPr>
      <w:r w:rsidRPr="00E87E6E">
        <w:t>PSAQ Preventive Health Care Utilization (Subtask 223M_PSAQ2020)</w:t>
      </w:r>
    </w:p>
    <w:p w14:paraId="3CF3E273" w14:textId="1AFAD468" w:rsidR="00313629" w:rsidRPr="00E87E6E" w:rsidRDefault="00CD50F9" w:rsidP="004F1F01">
      <w:pPr>
        <w:pStyle w:val="ListParagraph"/>
        <w:numPr>
          <w:ilvl w:val="2"/>
          <w:numId w:val="28"/>
        </w:numPr>
        <w:spacing w:before="0" w:after="0" w:line="240" w:lineRule="auto"/>
        <w:ind w:left="2160"/>
        <w:rPr>
          <w:rFonts w:eastAsia="Arial" w:cs="Arial"/>
        </w:rPr>
      </w:pPr>
      <w:r w:rsidRPr="4E437581">
        <w:rPr>
          <w:rFonts w:eastAsia="Arial" w:cs="Arial"/>
        </w:rPr>
        <w:t xml:space="preserve"> </w:t>
      </w:r>
      <w:r w:rsidR="00313629" w:rsidRPr="4E437581">
        <w:rPr>
          <w:rFonts w:eastAsia="Arial" w:cs="Arial"/>
        </w:rPr>
        <w:t>No activity. Th</w:t>
      </w:r>
      <w:r w:rsidR="00EF6C13" w:rsidRPr="4E437581">
        <w:rPr>
          <w:rFonts w:eastAsia="Arial" w:cs="Arial"/>
        </w:rPr>
        <w:t>is</w:t>
      </w:r>
      <w:r w:rsidR="00313629" w:rsidRPr="4E437581">
        <w:rPr>
          <w:rFonts w:eastAsia="Arial" w:cs="Arial"/>
        </w:rPr>
        <w:t xml:space="preserve"> subtask is on hold </w:t>
      </w:r>
      <w:r w:rsidR="16F55C3E" w:rsidRPr="4E437581">
        <w:rPr>
          <w:rFonts w:eastAsia="Arial" w:cs="Arial"/>
        </w:rPr>
        <w:t>until the optional task is exercised</w:t>
      </w:r>
      <w:r w:rsidR="00313629" w:rsidRPr="4E437581">
        <w:rPr>
          <w:rFonts w:eastAsia="Arial" w:cs="Arial"/>
        </w:rPr>
        <w:t xml:space="preserve">. </w:t>
      </w:r>
    </w:p>
    <w:p w14:paraId="0A67FF38" w14:textId="77777777" w:rsidR="0062147E" w:rsidRPr="00731E7E" w:rsidRDefault="0062147E" w:rsidP="0062147E">
      <w:pPr>
        <w:pStyle w:val="ListParagraph"/>
        <w:numPr>
          <w:ilvl w:val="0"/>
          <w:numId w:val="28"/>
        </w:numPr>
        <w:spacing w:before="0" w:after="0" w:line="240" w:lineRule="auto"/>
      </w:pPr>
      <w:r>
        <w:t>SAQ Veterans Analysis (Subtask 224M_VSAQ_Vet)</w:t>
      </w:r>
    </w:p>
    <w:p w14:paraId="70138660" w14:textId="034A5948" w:rsidR="00134A24" w:rsidRPr="0062147E" w:rsidRDefault="00134A24" w:rsidP="4E437581">
      <w:pPr>
        <w:pStyle w:val="ListParagraph"/>
        <w:numPr>
          <w:ilvl w:val="1"/>
          <w:numId w:val="28"/>
        </w:numPr>
        <w:spacing w:before="0" w:after="0" w:line="240" w:lineRule="auto"/>
        <w:rPr>
          <w:rFonts w:eastAsia="Arial" w:cs="Arial"/>
        </w:rPr>
      </w:pPr>
      <w:r>
        <w:t xml:space="preserve">No activity. </w:t>
      </w:r>
      <w:r w:rsidR="0AE172C9" w:rsidRPr="4E437581">
        <w:rPr>
          <w:rFonts w:eastAsia="Arial" w:cs="Arial"/>
        </w:rPr>
        <w:t>This subtask is on hold until the optional task is exercised</w:t>
      </w:r>
      <w:r>
        <w:t>.</w:t>
      </w:r>
    </w:p>
    <w:p w14:paraId="73432DE4" w14:textId="1F65EBE7" w:rsidR="00313629" w:rsidRPr="003325F6" w:rsidRDefault="00313629" w:rsidP="004F1F01">
      <w:pPr>
        <w:pStyle w:val="ListParagraph"/>
        <w:numPr>
          <w:ilvl w:val="0"/>
          <w:numId w:val="28"/>
        </w:numPr>
        <w:spacing w:before="0" w:after="0" w:line="240" w:lineRule="auto"/>
      </w:pPr>
      <w:r w:rsidRPr="003325F6">
        <w:t>Marketplace Rates (Subtask 228O_Mrktplc)</w:t>
      </w:r>
    </w:p>
    <w:p w14:paraId="5805F319" w14:textId="4745EE49" w:rsidR="2461B81F" w:rsidRPr="003325F6" w:rsidRDefault="2461B81F" w:rsidP="17211B1F">
      <w:pPr>
        <w:pStyle w:val="ListParagraph"/>
        <w:numPr>
          <w:ilvl w:val="2"/>
          <w:numId w:val="28"/>
        </w:numPr>
        <w:spacing w:before="0" w:after="0" w:line="240" w:lineRule="auto"/>
        <w:rPr>
          <w:rFonts w:eastAsia="Arial" w:cs="Arial"/>
        </w:rPr>
      </w:pPr>
      <w:r w:rsidRPr="4E437581">
        <w:rPr>
          <w:rFonts w:eastAsia="Calibri" w:cs="Arial"/>
        </w:rPr>
        <w:t xml:space="preserve">Completed all data sets and closed out </w:t>
      </w:r>
      <w:r w:rsidR="0DAD57CB" w:rsidRPr="4E437581">
        <w:rPr>
          <w:rFonts w:eastAsia="Calibri" w:cs="Arial"/>
        </w:rPr>
        <w:t>sub</w:t>
      </w:r>
      <w:r w:rsidRPr="4E437581">
        <w:rPr>
          <w:rFonts w:eastAsia="Calibri" w:cs="Arial"/>
        </w:rPr>
        <w:t>task.</w:t>
      </w:r>
    </w:p>
    <w:p w14:paraId="5671A34F" w14:textId="2D646EB3" w:rsidR="003F27B8" w:rsidRPr="003325F6" w:rsidRDefault="00AC3CB7" w:rsidP="17211B1F">
      <w:pPr>
        <w:pStyle w:val="ListParagraph"/>
        <w:numPr>
          <w:ilvl w:val="2"/>
          <w:numId w:val="28"/>
        </w:numPr>
        <w:spacing w:before="0" w:after="0" w:line="240" w:lineRule="auto"/>
        <w:rPr>
          <w:rFonts w:eastAsia="Arial" w:cs="Arial"/>
        </w:rPr>
      </w:pPr>
      <w:r>
        <w:rPr>
          <w:rFonts w:eastAsia="Arial" w:cs="Arial"/>
        </w:rPr>
        <w:t>Finalized and s</w:t>
      </w:r>
      <w:r w:rsidR="00B53388" w:rsidRPr="20A0B981">
        <w:rPr>
          <w:rFonts w:eastAsia="Arial" w:cs="Arial"/>
        </w:rPr>
        <w:t xml:space="preserve">ubmitted </w:t>
      </w:r>
      <w:r w:rsidR="00F66473">
        <w:rPr>
          <w:rFonts w:eastAsia="Arial" w:cs="Arial"/>
        </w:rPr>
        <w:t>sub</w:t>
      </w:r>
      <w:r w:rsidR="00B53388" w:rsidRPr="20A0B981">
        <w:rPr>
          <w:rFonts w:eastAsia="Arial" w:cs="Arial"/>
        </w:rPr>
        <w:t>task d</w:t>
      </w:r>
      <w:r w:rsidR="003F27B8" w:rsidRPr="20A0B981">
        <w:rPr>
          <w:rFonts w:eastAsia="Arial" w:cs="Arial"/>
        </w:rPr>
        <w:t>ocumentation</w:t>
      </w:r>
      <w:r w:rsidR="495DDAC8" w:rsidRPr="20A0B981">
        <w:rPr>
          <w:rFonts w:eastAsia="Arial" w:cs="Arial"/>
        </w:rPr>
        <w:t>.</w:t>
      </w:r>
    </w:p>
    <w:p w14:paraId="2AECB0F7" w14:textId="77777777" w:rsidR="00313629" w:rsidRPr="00D86940" w:rsidRDefault="00313629" w:rsidP="004F1F01">
      <w:pPr>
        <w:pStyle w:val="ListParagraph"/>
        <w:numPr>
          <w:ilvl w:val="0"/>
          <w:numId w:val="28"/>
        </w:numPr>
        <w:spacing w:before="0" w:after="0" w:line="240" w:lineRule="auto"/>
      </w:pPr>
      <w:r w:rsidRPr="00D86940">
        <w:t xml:space="preserve">Treatment Effects Simulation (Subtask 235M_ </w:t>
      </w:r>
      <w:proofErr w:type="spellStart"/>
      <w:r w:rsidRPr="00D86940">
        <w:t>TxEffSim_Imp</w:t>
      </w:r>
      <w:proofErr w:type="spellEnd"/>
      <w:r w:rsidRPr="00D86940">
        <w:t>)</w:t>
      </w:r>
    </w:p>
    <w:p w14:paraId="32522693" w14:textId="32D31EA6" w:rsidR="00716F48" w:rsidRPr="00D86940" w:rsidRDefault="00313629" w:rsidP="00716F48">
      <w:pPr>
        <w:pStyle w:val="ListParagraph"/>
        <w:numPr>
          <w:ilvl w:val="2"/>
          <w:numId w:val="28"/>
        </w:numPr>
        <w:spacing w:before="0" w:after="0" w:line="240" w:lineRule="auto"/>
        <w:rPr>
          <w:rFonts w:eastAsia="Arial" w:cs="Arial"/>
        </w:rPr>
      </w:pPr>
      <w:r w:rsidRPr="00D86940">
        <w:t>Research</w:t>
      </w:r>
      <w:r w:rsidR="0013539E" w:rsidRPr="00D86940">
        <w:t>ed</w:t>
      </w:r>
      <w:r w:rsidRPr="00D86940">
        <w:t xml:space="preserve"> if anyone has shown convergence conditions for this estimator.</w:t>
      </w:r>
    </w:p>
    <w:p w14:paraId="243EB270" w14:textId="0ABC6E20" w:rsidR="00313629" w:rsidRPr="00D86940" w:rsidRDefault="00313629" w:rsidP="00716F48">
      <w:pPr>
        <w:pStyle w:val="ListParagraph"/>
        <w:numPr>
          <w:ilvl w:val="2"/>
          <w:numId w:val="28"/>
        </w:numPr>
        <w:spacing w:before="0" w:after="0" w:line="240" w:lineRule="auto"/>
        <w:rPr>
          <w:rFonts w:eastAsia="Arial" w:cs="Arial"/>
        </w:rPr>
      </w:pPr>
      <w:r w:rsidRPr="00D86940">
        <w:rPr>
          <w:rFonts w:eastAsia="Calibri" w:cs="Arial"/>
        </w:rPr>
        <w:t>Research</w:t>
      </w:r>
      <w:r w:rsidR="0013539E" w:rsidRPr="00D86940">
        <w:rPr>
          <w:rFonts w:eastAsia="Calibri" w:cs="Arial"/>
        </w:rPr>
        <w:t>ed</w:t>
      </w:r>
      <w:r w:rsidRPr="00D86940">
        <w:rPr>
          <w:rFonts w:eastAsia="Calibri" w:cs="Arial"/>
        </w:rPr>
        <w:t xml:space="preserve"> if anyone has shown stability conditions for this </w:t>
      </w:r>
      <w:proofErr w:type="gramStart"/>
      <w:r w:rsidRPr="00D86940">
        <w:rPr>
          <w:rFonts w:eastAsia="Calibri" w:cs="Arial"/>
        </w:rPr>
        <w:t>estimator</w:t>
      </w:r>
      <w:r w:rsidR="4A4C8C81" w:rsidRPr="1B8C8CB9">
        <w:rPr>
          <w:rFonts w:eastAsia="Calibri" w:cs="Arial"/>
        </w:rPr>
        <w:t>.</w:t>
      </w:r>
      <w:r w:rsidR="2E83DF45" w:rsidRPr="1B8C8CB9">
        <w:rPr>
          <w:rFonts w:eastAsia="Calibri" w:cs="Arial"/>
        </w:rPr>
        <w:t>/</w:t>
      </w:r>
      <w:proofErr w:type="gramEnd"/>
    </w:p>
    <w:p w14:paraId="14503C32" w14:textId="0D2A484B" w:rsidR="00313629" w:rsidRPr="00D86940" w:rsidRDefault="00313629" w:rsidP="004F1F01">
      <w:pPr>
        <w:pStyle w:val="ListParagraph"/>
        <w:numPr>
          <w:ilvl w:val="0"/>
          <w:numId w:val="28"/>
        </w:numPr>
        <w:spacing w:before="0" w:after="0" w:line="240" w:lineRule="auto"/>
      </w:pPr>
      <w:r w:rsidRPr="00D86940">
        <w:rPr>
          <w:rFonts w:eastAsia="Calibri" w:cs="Arial"/>
        </w:rPr>
        <w:t>Coverage SID SEDD (Subtask 244H_</w:t>
      </w:r>
      <w:r w:rsidR="53AC0812" w:rsidRPr="00D86940">
        <w:rPr>
          <w:rFonts w:eastAsia="Calibri" w:cs="Arial"/>
        </w:rPr>
        <w:t>Asako_request</w:t>
      </w:r>
      <w:r w:rsidRPr="00D86940">
        <w:rPr>
          <w:rFonts w:eastAsia="Calibri" w:cs="Arial"/>
        </w:rPr>
        <w:t>)</w:t>
      </w:r>
    </w:p>
    <w:p w14:paraId="6194E813" w14:textId="20E31A49" w:rsidR="00716F48" w:rsidRPr="00D86940" w:rsidRDefault="7347FCCA" w:rsidP="00716F48">
      <w:pPr>
        <w:pStyle w:val="ListParagraph"/>
        <w:numPr>
          <w:ilvl w:val="2"/>
          <w:numId w:val="10"/>
        </w:numPr>
        <w:spacing w:before="0" w:after="0" w:line="240" w:lineRule="auto"/>
        <w:ind w:left="2160"/>
      </w:pPr>
      <w:r>
        <w:t>Created DDEV extracts for 2003-2018 SID and 2011-2018 SEDD</w:t>
      </w:r>
      <w:r w:rsidR="00F66473">
        <w:t>.</w:t>
      </w:r>
    </w:p>
    <w:p w14:paraId="11B6D491" w14:textId="4271C017" w:rsidR="7347FCCA" w:rsidRPr="00D86940" w:rsidRDefault="7347FCCA" w:rsidP="0A358A48">
      <w:pPr>
        <w:pStyle w:val="ListParagraph"/>
        <w:numPr>
          <w:ilvl w:val="2"/>
          <w:numId w:val="10"/>
        </w:numPr>
        <w:spacing w:before="0" w:after="0" w:line="240" w:lineRule="auto"/>
        <w:ind w:left="2160"/>
      </w:pPr>
      <w:r w:rsidRPr="4E437581">
        <w:rPr>
          <w:rFonts w:eastAsia="Calibri" w:cs="Arial"/>
        </w:rPr>
        <w:lastRenderedPageBreak/>
        <w:t>Conducted QC of 2018 SID DDEV extract</w:t>
      </w:r>
      <w:r w:rsidR="00F66473" w:rsidRPr="4E437581">
        <w:rPr>
          <w:rFonts w:eastAsia="Calibri" w:cs="Arial"/>
        </w:rPr>
        <w:t>.</w:t>
      </w:r>
    </w:p>
    <w:p w14:paraId="1CC97F69" w14:textId="77777777" w:rsidR="004C76D8" w:rsidRPr="002D1433" w:rsidRDefault="004C76D8" w:rsidP="002D1433">
      <w:pPr>
        <w:spacing w:after="0" w:line="240" w:lineRule="auto"/>
        <w:rPr>
          <w:rFonts w:eastAsia="Arial" w:cs="Arial"/>
        </w:rPr>
      </w:pPr>
    </w:p>
    <w:p w14:paraId="7929A0B4" w14:textId="48B02181" w:rsidR="00D5770F" w:rsidRPr="00047FC3" w:rsidRDefault="004A73D3" w:rsidP="005F6EDA">
      <w:pPr>
        <w:pStyle w:val="ListParagraph"/>
        <w:numPr>
          <w:ilvl w:val="0"/>
          <w:numId w:val="10"/>
        </w:numPr>
        <w:spacing w:before="120" w:after="120" w:line="240" w:lineRule="auto"/>
        <w:rPr>
          <w:b/>
          <w:bCs/>
        </w:rPr>
      </w:pPr>
      <w:r w:rsidRPr="4E437581">
        <w:rPr>
          <w:b/>
          <w:bCs/>
        </w:rPr>
        <w:t>Upcoming Activities in</w:t>
      </w:r>
      <w:r w:rsidR="00DC644F" w:rsidRPr="4E437581">
        <w:rPr>
          <w:b/>
          <w:bCs/>
        </w:rPr>
        <w:t xml:space="preserve"> J</w:t>
      </w:r>
      <w:r w:rsidR="00CE1A2A" w:rsidRPr="4E437581">
        <w:rPr>
          <w:b/>
          <w:bCs/>
        </w:rPr>
        <w:t>uly</w:t>
      </w:r>
    </w:p>
    <w:p w14:paraId="4D07171F" w14:textId="77777777" w:rsidR="00F32048" w:rsidRDefault="00F32048" w:rsidP="00047FC3">
      <w:pPr>
        <w:spacing w:before="120" w:after="120" w:line="240" w:lineRule="auto"/>
        <w:ind w:firstLine="360"/>
        <w:rPr>
          <w:i/>
          <w:iCs/>
        </w:rPr>
      </w:pPr>
      <w:r>
        <w:t xml:space="preserve">Recurring Subtasks </w:t>
      </w:r>
    </w:p>
    <w:p w14:paraId="191D558D" w14:textId="77777777" w:rsidR="00F32048" w:rsidRPr="009F13B6" w:rsidRDefault="00F32048" w:rsidP="004F1F01">
      <w:pPr>
        <w:numPr>
          <w:ilvl w:val="0"/>
          <w:numId w:val="32"/>
        </w:numPr>
        <w:spacing w:after="0" w:line="240" w:lineRule="auto"/>
      </w:pPr>
      <w:r>
        <w:t>MEPS IC Chartbook (Subtask 205M_ICChart)</w:t>
      </w:r>
    </w:p>
    <w:p w14:paraId="715D2C23" w14:textId="1206AAEE" w:rsidR="1ED7BC35" w:rsidRDefault="1ED7BC35" w:rsidP="20A0B981">
      <w:pPr>
        <w:pStyle w:val="ListParagraph"/>
        <w:numPr>
          <w:ilvl w:val="2"/>
          <w:numId w:val="32"/>
        </w:numPr>
        <w:spacing w:before="0" w:after="0" w:line="240" w:lineRule="auto"/>
        <w:ind w:left="2160"/>
        <w:rPr>
          <w:rFonts w:asciiTheme="minorEastAsia" w:eastAsiaTheme="minorEastAsia" w:hAnsiTheme="minorEastAsia" w:cstheme="minorEastAsia"/>
        </w:rPr>
      </w:pPr>
      <w:r w:rsidRPr="20A0B981">
        <w:rPr>
          <w:rFonts w:eastAsia="Calibri" w:cs="Arial"/>
        </w:rPr>
        <w:t xml:space="preserve">Create </w:t>
      </w:r>
      <w:r w:rsidR="009745B2" w:rsidRPr="20A0B981">
        <w:rPr>
          <w:rFonts w:eastAsia="Calibri" w:cs="Arial"/>
        </w:rPr>
        <w:t>exhibits and graphs</w:t>
      </w:r>
      <w:r w:rsidR="009745B2">
        <w:rPr>
          <w:rFonts w:eastAsia="Calibri" w:cs="Arial"/>
        </w:rPr>
        <w:t xml:space="preserve"> for</w:t>
      </w:r>
      <w:r w:rsidR="009745B2" w:rsidRPr="20A0B981">
        <w:rPr>
          <w:rFonts w:eastAsia="Calibri" w:cs="Arial"/>
        </w:rPr>
        <w:t xml:space="preserve"> </w:t>
      </w:r>
      <w:r w:rsidRPr="20A0B981">
        <w:rPr>
          <w:rFonts w:eastAsia="Calibri" w:cs="Arial"/>
        </w:rPr>
        <w:t xml:space="preserve">the </w:t>
      </w:r>
      <w:proofErr w:type="gramStart"/>
      <w:r w:rsidR="009745B2">
        <w:rPr>
          <w:rFonts w:eastAsia="Calibri" w:cs="Arial"/>
        </w:rPr>
        <w:t xml:space="preserve">remaining </w:t>
      </w:r>
      <w:r w:rsidRPr="20A0B981">
        <w:rPr>
          <w:rFonts w:eastAsia="Calibri" w:cs="Arial"/>
        </w:rPr>
        <w:t xml:space="preserve"> 2019</w:t>
      </w:r>
      <w:proofErr w:type="gramEnd"/>
      <w:r w:rsidRPr="20A0B981">
        <w:rPr>
          <w:rFonts w:eastAsia="Calibri" w:cs="Arial"/>
        </w:rPr>
        <w:t xml:space="preserve"> IC Chartbook </w:t>
      </w:r>
      <w:r w:rsidR="009745B2">
        <w:rPr>
          <w:rFonts w:eastAsia="Calibri" w:cs="Arial"/>
        </w:rPr>
        <w:t xml:space="preserve">chapters </w:t>
      </w:r>
      <w:r w:rsidRPr="20A0B981">
        <w:rPr>
          <w:rFonts w:eastAsia="Calibri" w:cs="Arial"/>
        </w:rPr>
        <w:t xml:space="preserve">with the 2020 changes and sent the </w:t>
      </w:r>
      <w:r w:rsidR="00FA35D6">
        <w:rPr>
          <w:rFonts w:eastAsia="Calibri" w:cs="Arial"/>
        </w:rPr>
        <w:t>chapters</w:t>
      </w:r>
      <w:r w:rsidRPr="20A0B981">
        <w:rPr>
          <w:rFonts w:eastAsia="Calibri" w:cs="Arial"/>
        </w:rPr>
        <w:t xml:space="preserve"> to AHRQ for review.</w:t>
      </w:r>
    </w:p>
    <w:p w14:paraId="01D2E32D" w14:textId="581B9CA4" w:rsidR="1ED7BC35" w:rsidRDefault="1ED7BC35" w:rsidP="20A0B981">
      <w:pPr>
        <w:pStyle w:val="ListParagraph"/>
        <w:numPr>
          <w:ilvl w:val="2"/>
          <w:numId w:val="32"/>
        </w:numPr>
        <w:spacing w:before="0" w:after="0" w:line="240" w:lineRule="auto"/>
        <w:ind w:left="2160"/>
      </w:pPr>
      <w:r w:rsidRPr="20A0B981">
        <w:rPr>
          <w:rFonts w:eastAsia="Calibri" w:cs="Arial"/>
        </w:rPr>
        <w:t xml:space="preserve">Update the SAS programs for 2020. </w:t>
      </w:r>
    </w:p>
    <w:p w14:paraId="5890DAE4" w14:textId="77777777" w:rsidR="00205602" w:rsidRPr="00DE6F97" w:rsidRDefault="00205602" w:rsidP="00205602">
      <w:pPr>
        <w:pStyle w:val="ListParagraph"/>
        <w:numPr>
          <w:ilvl w:val="0"/>
          <w:numId w:val="32"/>
        </w:numPr>
        <w:spacing w:before="0" w:after="0" w:line="240" w:lineRule="auto"/>
        <w:rPr>
          <w:rFonts w:eastAsia="Arial" w:cs="Arial"/>
        </w:rPr>
      </w:pPr>
      <w:r w:rsidRPr="00DE6F97">
        <w:rPr>
          <w:rFonts w:eastAsia="Arial" w:cs="Arial"/>
        </w:rPr>
        <w:t>Health Insurance Benchmarking (Subtask 207M_HI_Bench)</w:t>
      </w:r>
    </w:p>
    <w:p w14:paraId="68066656" w14:textId="1706A2B4" w:rsidR="00205602" w:rsidRDefault="00205602" w:rsidP="00205602">
      <w:pPr>
        <w:pStyle w:val="ListParagraph"/>
        <w:numPr>
          <w:ilvl w:val="1"/>
          <w:numId w:val="32"/>
        </w:numPr>
        <w:spacing w:before="0" w:after="0" w:line="240" w:lineRule="auto"/>
      </w:pPr>
      <w:r w:rsidRPr="4E437581">
        <w:rPr>
          <w:rFonts w:eastAsiaTheme="minorEastAsia"/>
        </w:rPr>
        <w:t>Submit subtask documentatio</w:t>
      </w:r>
      <w:r>
        <w:t>n.</w:t>
      </w:r>
    </w:p>
    <w:p w14:paraId="36B483CD" w14:textId="17B777FC" w:rsidR="00F221A6" w:rsidRDefault="00F221A6" w:rsidP="004F1F01">
      <w:pPr>
        <w:pStyle w:val="ListParagraph"/>
        <w:numPr>
          <w:ilvl w:val="0"/>
          <w:numId w:val="32"/>
        </w:numPr>
        <w:spacing w:before="0" w:after="0" w:line="240" w:lineRule="auto"/>
      </w:pPr>
      <w:r>
        <w:t>QI Testing (Subtask 208M_QITest)</w:t>
      </w:r>
    </w:p>
    <w:p w14:paraId="0E73A7D9" w14:textId="17B777FC" w:rsidR="00973A04" w:rsidRDefault="00973A04" w:rsidP="00973A04">
      <w:pPr>
        <w:pStyle w:val="ListParagraph"/>
        <w:numPr>
          <w:ilvl w:val="1"/>
          <w:numId w:val="32"/>
        </w:numPr>
        <w:spacing w:before="0" w:after="0" w:line="240" w:lineRule="auto"/>
      </w:pPr>
      <w:r>
        <w:t>Submit subtask documentation.</w:t>
      </w:r>
    </w:p>
    <w:p w14:paraId="685544DC" w14:textId="77777777" w:rsidR="00F32048" w:rsidRDefault="00F32048" w:rsidP="004F1F01">
      <w:pPr>
        <w:pStyle w:val="ListParagraph"/>
        <w:numPr>
          <w:ilvl w:val="0"/>
          <w:numId w:val="32"/>
        </w:numPr>
        <w:spacing w:before="0" w:after="0" w:line="240" w:lineRule="auto"/>
        <w:rPr>
          <w:rFonts w:eastAsia="Arial" w:cs="Arial"/>
        </w:rPr>
      </w:pPr>
      <w:r>
        <w:rPr>
          <w:rFonts w:eastAsia="Arial" w:cs="Arial"/>
        </w:rPr>
        <w:t>NHIS-MEPS Link (Subtask 210M_NHISLink)</w:t>
      </w:r>
    </w:p>
    <w:p w14:paraId="58F20B94" w14:textId="5766683A" w:rsidR="007A35C1" w:rsidRPr="00892881" w:rsidRDefault="00205602" w:rsidP="004F1F01">
      <w:pPr>
        <w:pStyle w:val="ListParagraph"/>
        <w:numPr>
          <w:ilvl w:val="2"/>
          <w:numId w:val="32"/>
        </w:numPr>
        <w:spacing w:before="0" w:after="0" w:line="240" w:lineRule="auto"/>
      </w:pPr>
      <w:r>
        <w:t>Submit subtask documentation.</w:t>
      </w:r>
    </w:p>
    <w:p w14:paraId="41B4A464" w14:textId="6CD8FBDD" w:rsidR="14557E53" w:rsidRDefault="14557E53" w:rsidP="5AC841DC">
      <w:pPr>
        <w:pStyle w:val="ListParagraph"/>
        <w:numPr>
          <w:ilvl w:val="0"/>
          <w:numId w:val="32"/>
        </w:numPr>
        <w:spacing w:before="0" w:after="0" w:line="240" w:lineRule="auto"/>
        <w:rPr>
          <w:rFonts w:eastAsia="Arial" w:cs="Arial"/>
        </w:rPr>
      </w:pPr>
      <w:r w:rsidRPr="20A0B981">
        <w:rPr>
          <w:rFonts w:eastAsia="Arial" w:cs="Arial"/>
        </w:rPr>
        <w:t>Premium</w:t>
      </w:r>
      <w:r w:rsidR="73305D33" w:rsidRPr="20A0B981">
        <w:rPr>
          <w:rFonts w:eastAsia="Arial" w:cs="Arial"/>
        </w:rPr>
        <w:t xml:space="preserve"> (Subtask 21</w:t>
      </w:r>
      <w:r w:rsidR="6F41808C" w:rsidRPr="20A0B981">
        <w:rPr>
          <w:rFonts w:eastAsia="Arial" w:cs="Arial"/>
        </w:rPr>
        <w:t>2</w:t>
      </w:r>
      <w:r w:rsidR="73305D33" w:rsidRPr="20A0B981">
        <w:rPr>
          <w:rFonts w:eastAsia="Arial" w:cs="Arial"/>
        </w:rPr>
        <w:t>M_</w:t>
      </w:r>
      <w:r w:rsidR="6F41808C" w:rsidRPr="20A0B981">
        <w:rPr>
          <w:rFonts w:eastAsia="Arial" w:cs="Arial"/>
        </w:rPr>
        <w:t>Premium</w:t>
      </w:r>
      <w:r w:rsidR="73305D33" w:rsidRPr="20A0B981">
        <w:rPr>
          <w:rFonts w:eastAsia="Arial" w:cs="Arial"/>
        </w:rPr>
        <w:t>)</w:t>
      </w:r>
      <w:r w:rsidR="0952A10F" w:rsidRPr="20A0B981">
        <w:rPr>
          <w:rFonts w:eastAsia="Calibri" w:cs="Arial"/>
        </w:rPr>
        <w:t xml:space="preserve"> </w:t>
      </w:r>
    </w:p>
    <w:p w14:paraId="166BC578" w14:textId="57787B29" w:rsidR="0952A10F" w:rsidRDefault="2088F3D6" w:rsidP="5AC841DC">
      <w:pPr>
        <w:pStyle w:val="ListParagraph"/>
        <w:numPr>
          <w:ilvl w:val="1"/>
          <w:numId w:val="32"/>
        </w:numPr>
        <w:spacing w:before="0" w:after="0" w:line="240" w:lineRule="auto"/>
        <w:rPr>
          <w:rFonts w:eastAsia="Arial" w:cs="Arial"/>
        </w:rPr>
      </w:pPr>
      <w:r w:rsidRPr="20A0B981">
        <w:rPr>
          <w:rFonts w:eastAsia="Calibri" w:cs="Arial"/>
        </w:rPr>
        <w:t xml:space="preserve">Prepare programs for running </w:t>
      </w:r>
      <w:r w:rsidR="2A51E3AB" w:rsidRPr="20A0B981">
        <w:rPr>
          <w:rFonts w:eastAsia="Calibri" w:cs="Arial"/>
        </w:rPr>
        <w:t xml:space="preserve">later round PRPL premiums using </w:t>
      </w:r>
      <w:r w:rsidRPr="20A0B981">
        <w:rPr>
          <w:rFonts w:eastAsia="Calibri" w:cs="Arial"/>
        </w:rPr>
        <w:t>2019 data.</w:t>
      </w:r>
    </w:p>
    <w:p w14:paraId="3F786075" w14:textId="20635C57" w:rsidR="4B047B45" w:rsidRDefault="4B047B45" w:rsidP="20A0B981">
      <w:pPr>
        <w:pStyle w:val="ListParagraph"/>
        <w:numPr>
          <w:ilvl w:val="0"/>
          <w:numId w:val="32"/>
        </w:numPr>
        <w:spacing w:before="0" w:after="0" w:line="240" w:lineRule="auto"/>
        <w:rPr>
          <w:rFonts w:eastAsia="Arial" w:cs="Arial"/>
        </w:rPr>
      </w:pPr>
      <w:proofErr w:type="spellStart"/>
      <w:r w:rsidRPr="20A0B981">
        <w:rPr>
          <w:rFonts w:eastAsia="Arial" w:cs="Arial"/>
        </w:rPr>
        <w:t>Taxsim</w:t>
      </w:r>
      <w:proofErr w:type="spellEnd"/>
      <w:r w:rsidRPr="20A0B981">
        <w:rPr>
          <w:rFonts w:eastAsia="Arial" w:cs="Arial"/>
        </w:rPr>
        <w:t xml:space="preserve"> (Subtask 213M_Premium)</w:t>
      </w:r>
      <w:r w:rsidRPr="20A0B981">
        <w:rPr>
          <w:rFonts w:eastAsia="Calibri" w:cs="Arial"/>
        </w:rPr>
        <w:t xml:space="preserve"> </w:t>
      </w:r>
    </w:p>
    <w:p w14:paraId="607107BC" w14:textId="52529ADE" w:rsidR="4B047B45" w:rsidRDefault="4B047B45" w:rsidP="20A0B981">
      <w:pPr>
        <w:pStyle w:val="ListParagraph"/>
        <w:numPr>
          <w:ilvl w:val="1"/>
          <w:numId w:val="32"/>
        </w:numPr>
        <w:spacing w:before="0" w:after="0" w:line="240" w:lineRule="auto"/>
        <w:rPr>
          <w:rFonts w:eastAsia="Arial" w:cs="Arial"/>
        </w:rPr>
      </w:pPr>
      <w:r w:rsidRPr="20A0B981">
        <w:rPr>
          <w:rFonts w:eastAsia="Calibri" w:cs="Arial"/>
        </w:rPr>
        <w:t>Run the programs for 2018 with two panels of assets data.</w:t>
      </w:r>
    </w:p>
    <w:p w14:paraId="5D86024E" w14:textId="537A29FA" w:rsidR="00921E5C" w:rsidRDefault="00921E5C" w:rsidP="004F1F01">
      <w:pPr>
        <w:pStyle w:val="ListParagraph"/>
        <w:numPr>
          <w:ilvl w:val="0"/>
          <w:numId w:val="32"/>
        </w:numPr>
        <w:spacing w:before="0" w:after="0" w:line="240" w:lineRule="auto"/>
      </w:pPr>
      <w:r>
        <w:t>Pooled</w:t>
      </w:r>
      <w:r w:rsidR="00EE344E">
        <w:t xml:space="preserve"> </w:t>
      </w:r>
      <w:r>
        <w:t>Linkage (214M_PoolLink)</w:t>
      </w:r>
    </w:p>
    <w:p w14:paraId="3A805617" w14:textId="0219B135" w:rsidR="7E8F5DCA" w:rsidRDefault="7E8F5DCA" w:rsidP="0A358A48">
      <w:pPr>
        <w:pStyle w:val="ListParagraph"/>
        <w:numPr>
          <w:ilvl w:val="2"/>
          <w:numId w:val="32"/>
        </w:numPr>
        <w:spacing w:before="0" w:after="0" w:line="240" w:lineRule="auto"/>
        <w:ind w:left="2160"/>
        <w:rPr>
          <w:rFonts w:eastAsia="Arial" w:cs="Arial"/>
        </w:rPr>
      </w:pPr>
      <w:r>
        <w:t>Create updated H36U file</w:t>
      </w:r>
      <w:r w:rsidR="7931916A">
        <w:t>.</w:t>
      </w:r>
    </w:p>
    <w:p w14:paraId="643F81F0" w14:textId="4BA85178" w:rsidR="7E8F5DCA" w:rsidRDefault="7E8F5DCA" w:rsidP="0A358A48">
      <w:pPr>
        <w:pStyle w:val="ListParagraph"/>
        <w:numPr>
          <w:ilvl w:val="2"/>
          <w:numId w:val="32"/>
        </w:numPr>
        <w:spacing w:before="0" w:after="0" w:line="240" w:lineRule="auto"/>
        <w:ind w:left="2160"/>
      </w:pPr>
      <w:r w:rsidRPr="0A358A48">
        <w:rPr>
          <w:rFonts w:eastAsia="Calibri" w:cs="Arial"/>
        </w:rPr>
        <w:t>QC updated H36U file</w:t>
      </w:r>
      <w:r w:rsidR="0239249B" w:rsidRPr="0A358A48">
        <w:rPr>
          <w:rFonts w:eastAsia="Calibri" w:cs="Arial"/>
        </w:rPr>
        <w:t>.</w:t>
      </w:r>
    </w:p>
    <w:p w14:paraId="1C1E5507" w14:textId="24D817D9" w:rsidR="7E8F5DCA" w:rsidRDefault="7E8F5DCA" w:rsidP="0A358A48">
      <w:pPr>
        <w:pStyle w:val="ListParagraph"/>
        <w:numPr>
          <w:ilvl w:val="2"/>
          <w:numId w:val="32"/>
        </w:numPr>
        <w:spacing w:before="0" w:after="0" w:line="240" w:lineRule="auto"/>
        <w:ind w:left="2160"/>
      </w:pPr>
      <w:r w:rsidRPr="0A358A48">
        <w:rPr>
          <w:rFonts w:eastAsia="Calibri" w:cs="Arial"/>
        </w:rPr>
        <w:t xml:space="preserve">Create </w:t>
      </w:r>
      <w:r w:rsidR="00B46F00">
        <w:rPr>
          <w:rFonts w:eastAsia="Calibri" w:cs="Arial"/>
        </w:rPr>
        <w:t xml:space="preserve">subtask </w:t>
      </w:r>
      <w:r w:rsidRPr="0A358A48">
        <w:rPr>
          <w:rFonts w:eastAsia="Calibri" w:cs="Arial"/>
        </w:rPr>
        <w:t>documentation</w:t>
      </w:r>
      <w:r w:rsidR="0239249B" w:rsidRPr="0A358A48">
        <w:rPr>
          <w:rFonts w:eastAsia="Calibri" w:cs="Arial"/>
        </w:rPr>
        <w:t>.</w:t>
      </w:r>
    </w:p>
    <w:p w14:paraId="77C30620" w14:textId="5E40A28D" w:rsidR="00921E5C" w:rsidRDefault="00921E5C" w:rsidP="004F1F01">
      <w:pPr>
        <w:pStyle w:val="ListParagraph"/>
        <w:numPr>
          <w:ilvl w:val="0"/>
          <w:numId w:val="32"/>
        </w:numPr>
        <w:spacing w:before="0" w:after="0" w:line="240" w:lineRule="auto"/>
      </w:pPr>
      <w:r>
        <w:t>Replicates (215M_Replicat</w:t>
      </w:r>
      <w:r w:rsidR="003D1F81">
        <w:t>e</w:t>
      </w:r>
      <w:r>
        <w:t>)</w:t>
      </w:r>
    </w:p>
    <w:p w14:paraId="09A73E55" w14:textId="3B072883" w:rsidR="6076F83F" w:rsidRDefault="072F8DC8" w:rsidP="0A358A48">
      <w:pPr>
        <w:pStyle w:val="ListParagraph"/>
        <w:numPr>
          <w:ilvl w:val="2"/>
          <w:numId w:val="32"/>
        </w:numPr>
        <w:spacing w:before="0" w:after="0" w:line="240" w:lineRule="auto"/>
        <w:ind w:left="2160"/>
        <w:rPr>
          <w:rFonts w:eastAsia="Arial" w:cs="Arial"/>
        </w:rPr>
      </w:pPr>
      <w:r>
        <w:t>Create updated H36BRR file</w:t>
      </w:r>
      <w:r w:rsidR="00FA21E2">
        <w:t>.</w:t>
      </w:r>
    </w:p>
    <w:p w14:paraId="739DD2F2" w14:textId="21EDFA93" w:rsidR="6076F83F" w:rsidRDefault="072F8DC8" w:rsidP="0A358A48">
      <w:pPr>
        <w:pStyle w:val="ListParagraph"/>
        <w:numPr>
          <w:ilvl w:val="2"/>
          <w:numId w:val="32"/>
        </w:numPr>
        <w:spacing w:before="0" w:after="0" w:line="240" w:lineRule="auto"/>
        <w:rPr>
          <w:rFonts w:eastAsia="Arial" w:cs="Arial"/>
        </w:rPr>
      </w:pPr>
      <w:r w:rsidRPr="0A358A48">
        <w:rPr>
          <w:rFonts w:eastAsia="Calibri" w:cs="Arial"/>
        </w:rPr>
        <w:t>QC updated H36BRR file</w:t>
      </w:r>
      <w:r w:rsidR="00FA21E2" w:rsidRPr="0A358A48">
        <w:rPr>
          <w:rFonts w:eastAsia="Calibri" w:cs="Arial"/>
        </w:rPr>
        <w:t>.</w:t>
      </w:r>
    </w:p>
    <w:p w14:paraId="05CFC6B6" w14:textId="111799D4" w:rsidR="6076F83F" w:rsidRDefault="072F8DC8" w:rsidP="0A358A48">
      <w:pPr>
        <w:pStyle w:val="ListParagraph"/>
        <w:numPr>
          <w:ilvl w:val="2"/>
          <w:numId w:val="32"/>
        </w:numPr>
        <w:spacing w:before="0" w:after="0" w:line="240" w:lineRule="auto"/>
        <w:rPr>
          <w:rFonts w:eastAsia="Arial" w:cs="Arial"/>
        </w:rPr>
      </w:pPr>
      <w:r w:rsidRPr="0A358A48">
        <w:rPr>
          <w:rFonts w:eastAsia="Calibri" w:cs="Arial"/>
        </w:rPr>
        <w:t xml:space="preserve">Create </w:t>
      </w:r>
      <w:r w:rsidR="00B46F00">
        <w:rPr>
          <w:rFonts w:eastAsia="Calibri" w:cs="Arial"/>
        </w:rPr>
        <w:t xml:space="preserve">subtask </w:t>
      </w:r>
      <w:r w:rsidRPr="0A358A48">
        <w:rPr>
          <w:rFonts w:eastAsia="Calibri" w:cs="Arial"/>
        </w:rPr>
        <w:t>documentation</w:t>
      </w:r>
      <w:r w:rsidR="4B27B5EA" w:rsidRPr="0A358A48">
        <w:rPr>
          <w:rFonts w:eastAsia="Calibri" w:cs="Arial"/>
        </w:rPr>
        <w:t>.</w:t>
      </w:r>
    </w:p>
    <w:p w14:paraId="64DE2DB7" w14:textId="465729F5" w:rsidR="68667F88" w:rsidRDefault="00921E5C" w:rsidP="004F1F01">
      <w:pPr>
        <w:pStyle w:val="ListParagraph"/>
        <w:numPr>
          <w:ilvl w:val="0"/>
          <w:numId w:val="32"/>
        </w:numPr>
        <w:spacing w:before="0" w:after="0" w:line="240" w:lineRule="auto"/>
      </w:pPr>
      <w:r>
        <w:t>Assets Editing (216M_Assets)</w:t>
      </w:r>
    </w:p>
    <w:p w14:paraId="007CDEDB" w14:textId="5175241E" w:rsidR="70B1C75C" w:rsidRDefault="00812734" w:rsidP="004F1F01">
      <w:pPr>
        <w:pStyle w:val="ListParagraph"/>
        <w:numPr>
          <w:ilvl w:val="2"/>
          <w:numId w:val="32"/>
        </w:numPr>
        <w:spacing w:before="0" w:after="0" w:line="240" w:lineRule="auto"/>
        <w:ind w:left="2160"/>
      </w:pPr>
      <w:r>
        <w:rPr>
          <w:rFonts w:eastAsia="Calibri" w:cs="Arial"/>
        </w:rPr>
        <w:t>Submit</w:t>
      </w:r>
      <w:r w:rsidR="1C1B378B" w:rsidRPr="663B63D2">
        <w:rPr>
          <w:rFonts w:eastAsia="Calibri" w:cs="Arial"/>
        </w:rPr>
        <w:t xml:space="preserve"> </w:t>
      </w:r>
      <w:r w:rsidR="00B46F00">
        <w:rPr>
          <w:rFonts w:eastAsia="Calibri" w:cs="Arial"/>
        </w:rPr>
        <w:t xml:space="preserve">subtask </w:t>
      </w:r>
      <w:r w:rsidR="1C1B378B" w:rsidRPr="4647931B">
        <w:rPr>
          <w:rFonts w:eastAsia="Calibri" w:cs="Arial"/>
        </w:rPr>
        <w:t>documentation</w:t>
      </w:r>
      <w:r>
        <w:rPr>
          <w:rFonts w:eastAsia="Calibri" w:cs="Arial"/>
        </w:rPr>
        <w:t>.</w:t>
      </w:r>
    </w:p>
    <w:p w14:paraId="70FB53F9" w14:textId="2B49653B" w:rsidR="00F32048" w:rsidRPr="0051583A" w:rsidRDefault="73305D33" w:rsidP="004F1F01">
      <w:pPr>
        <w:pStyle w:val="ListParagraph"/>
        <w:numPr>
          <w:ilvl w:val="0"/>
          <w:numId w:val="32"/>
        </w:numPr>
        <w:spacing w:before="0" w:after="0" w:line="240" w:lineRule="auto"/>
      </w:pPr>
      <w:r>
        <w:t>MEPS IC Tables for Web (Subtask 217M_ICTables)</w:t>
      </w:r>
    </w:p>
    <w:p w14:paraId="3C463F2C" w14:textId="4AE18C4C" w:rsidR="009E4199" w:rsidRDefault="00B74225" w:rsidP="004F1F01">
      <w:pPr>
        <w:pStyle w:val="ListParagraph"/>
        <w:numPr>
          <w:ilvl w:val="2"/>
          <w:numId w:val="32"/>
        </w:numPr>
        <w:spacing w:before="0" w:after="0" w:line="240" w:lineRule="auto"/>
        <w:ind w:left="2160"/>
      </w:pPr>
      <w:r>
        <w:t>Awaiting guidance from AHRQ to re</w:t>
      </w:r>
      <w:r w:rsidR="00D65B42">
        <w:t xml:space="preserve">create and repost </w:t>
      </w:r>
      <w:r w:rsidR="003848D7">
        <w:t xml:space="preserve">updated IC Tables </w:t>
      </w:r>
      <w:r w:rsidR="009B470F">
        <w:t xml:space="preserve">with updated IC </w:t>
      </w:r>
      <w:r w:rsidR="003848D7">
        <w:t>data</w:t>
      </w:r>
      <w:r w:rsidR="009B470F">
        <w:t xml:space="preserve"> to be provided by Census</w:t>
      </w:r>
      <w:r>
        <w:t>.</w:t>
      </w:r>
    </w:p>
    <w:p w14:paraId="236C9A32" w14:textId="77777777" w:rsidR="00921E5C" w:rsidRDefault="00921E5C" w:rsidP="004F1F01">
      <w:pPr>
        <w:pStyle w:val="ListParagraph"/>
        <w:numPr>
          <w:ilvl w:val="0"/>
          <w:numId w:val="32"/>
        </w:numPr>
        <w:spacing w:before="0" w:after="0" w:line="240" w:lineRule="auto"/>
        <w:rPr>
          <w:rFonts w:eastAsia="Arial" w:cs="Arial"/>
        </w:rPr>
      </w:pPr>
      <w:r w:rsidRPr="20A0B981">
        <w:rPr>
          <w:rFonts w:eastAsia="Arial" w:cs="Arial"/>
        </w:rPr>
        <w:t>NHIS Sampling (218M_SampNHIS)</w:t>
      </w:r>
    </w:p>
    <w:p w14:paraId="18642C7C" w14:textId="7F84B562" w:rsidR="00921E5C" w:rsidRPr="008C6457" w:rsidRDefault="00EE344E" w:rsidP="004F1F01">
      <w:pPr>
        <w:pStyle w:val="ListParagraph"/>
        <w:numPr>
          <w:ilvl w:val="2"/>
          <w:numId w:val="32"/>
        </w:numPr>
        <w:spacing w:before="0" w:after="0" w:line="240" w:lineRule="auto"/>
        <w:ind w:left="2160"/>
        <w:rPr>
          <w:rFonts w:eastAsia="Arial" w:cs="Arial"/>
        </w:rPr>
      </w:pPr>
      <w:r>
        <w:t xml:space="preserve">Begin running programs for </w:t>
      </w:r>
      <w:r w:rsidR="00465E42">
        <w:t>Q1 2021 data</w:t>
      </w:r>
      <w:r w:rsidR="008C6457">
        <w:t>.</w:t>
      </w:r>
    </w:p>
    <w:p w14:paraId="30BA469B" w14:textId="53BA0FAC" w:rsidR="008C6457" w:rsidRPr="00465E42" w:rsidRDefault="008C6457" w:rsidP="004F1F01">
      <w:pPr>
        <w:pStyle w:val="ListParagraph"/>
        <w:numPr>
          <w:ilvl w:val="2"/>
          <w:numId w:val="32"/>
        </w:numPr>
        <w:spacing w:before="0" w:after="0" w:line="240" w:lineRule="auto"/>
        <w:ind w:left="2160"/>
        <w:rPr>
          <w:rFonts w:eastAsia="Arial" w:cs="Arial"/>
        </w:rPr>
      </w:pPr>
      <w:r>
        <w:t>Update programs for Q2 2021 data.</w:t>
      </w:r>
    </w:p>
    <w:p w14:paraId="5DE7AE02" w14:textId="2C0C6AEB" w:rsidR="00465E42" w:rsidRDefault="00D66C07" w:rsidP="004F1F01">
      <w:pPr>
        <w:pStyle w:val="ListParagraph"/>
        <w:numPr>
          <w:ilvl w:val="2"/>
          <w:numId w:val="32"/>
        </w:numPr>
        <w:spacing w:before="0" w:after="0" w:line="240" w:lineRule="auto"/>
        <w:ind w:left="2160"/>
        <w:rPr>
          <w:rFonts w:eastAsia="Arial" w:cs="Arial"/>
        </w:rPr>
      </w:pPr>
      <w:r w:rsidRPr="0A358A48">
        <w:rPr>
          <w:rFonts w:eastAsia="Arial" w:cs="Arial"/>
        </w:rPr>
        <w:t>Receive Q2 2021 data</w:t>
      </w:r>
      <w:r w:rsidR="008C6457" w:rsidRPr="0A358A48">
        <w:rPr>
          <w:rFonts w:eastAsia="Arial" w:cs="Arial"/>
        </w:rPr>
        <w:t xml:space="preserve"> and run programs.</w:t>
      </w:r>
    </w:p>
    <w:p w14:paraId="560B4CFD" w14:textId="77777777" w:rsidR="00F32048" w:rsidRPr="00731E7E" w:rsidRDefault="073B624E" w:rsidP="004F1F01">
      <w:pPr>
        <w:pStyle w:val="ListParagraph"/>
        <w:numPr>
          <w:ilvl w:val="0"/>
          <w:numId w:val="32"/>
        </w:numPr>
        <w:spacing w:before="0" w:after="0" w:line="240" w:lineRule="auto"/>
        <w:rPr>
          <w:rFonts w:eastAsia="Arial" w:cs="Arial"/>
        </w:rPr>
      </w:pPr>
      <w:r>
        <w:t>Longitudinal (Subtask 219M_Longitud)</w:t>
      </w:r>
    </w:p>
    <w:p w14:paraId="0A956BBE" w14:textId="7DCF7F3D" w:rsidR="004B15E1" w:rsidRPr="000A194C" w:rsidRDefault="000A194C" w:rsidP="004F1F01">
      <w:pPr>
        <w:pStyle w:val="ListParagraph"/>
        <w:numPr>
          <w:ilvl w:val="2"/>
          <w:numId w:val="32"/>
        </w:numPr>
        <w:spacing w:before="0" w:after="0" w:line="240" w:lineRule="auto"/>
        <w:ind w:left="2160"/>
        <w:rPr>
          <w:rFonts w:eastAsia="Arial" w:cs="Arial"/>
        </w:rPr>
      </w:pPr>
      <w:r>
        <w:t>Schedule and hold kickoff meeting for the 2019 Longitudinal PUF</w:t>
      </w:r>
      <w:r w:rsidR="00D35755">
        <w:t>.</w:t>
      </w:r>
    </w:p>
    <w:p w14:paraId="766B3C0A" w14:textId="4F27E918" w:rsidR="000A194C" w:rsidRPr="00D35755" w:rsidRDefault="000A194C" w:rsidP="004F1F01">
      <w:pPr>
        <w:pStyle w:val="ListParagraph"/>
        <w:numPr>
          <w:ilvl w:val="2"/>
          <w:numId w:val="32"/>
        </w:numPr>
        <w:spacing w:before="0" w:after="0" w:line="240" w:lineRule="auto"/>
        <w:ind w:left="2160"/>
        <w:rPr>
          <w:rFonts w:eastAsia="Arial" w:cs="Arial"/>
        </w:rPr>
      </w:pPr>
      <w:r>
        <w:t>Begin updating 2018 programs (Panel 22) for 2019 (Panel 23)</w:t>
      </w:r>
      <w:r w:rsidR="00D35755">
        <w:t>.</w:t>
      </w:r>
    </w:p>
    <w:p w14:paraId="3EB436D4" w14:textId="1A4B0BB4" w:rsidR="00D35755" w:rsidRPr="007A6E7D" w:rsidRDefault="00D35755" w:rsidP="004F1F01">
      <w:pPr>
        <w:pStyle w:val="ListParagraph"/>
        <w:numPr>
          <w:ilvl w:val="2"/>
          <w:numId w:val="32"/>
        </w:numPr>
        <w:spacing w:before="0" w:after="0" w:line="240" w:lineRule="auto"/>
        <w:ind w:left="2160"/>
        <w:rPr>
          <w:rFonts w:eastAsia="Arial" w:cs="Arial"/>
        </w:rPr>
      </w:pPr>
      <w:r>
        <w:t xml:space="preserve">Test updated programs using the preliminary version of the 2019 Full Year Consolidated </w:t>
      </w:r>
      <w:r w:rsidR="00D55652">
        <w:t>Data File</w:t>
      </w:r>
      <w:r>
        <w:t>.</w:t>
      </w:r>
    </w:p>
    <w:p w14:paraId="215305BB" w14:textId="77777777" w:rsidR="007A6E7D" w:rsidRPr="00731E7E" w:rsidRDefault="004C1EC5" w:rsidP="004F1F01">
      <w:pPr>
        <w:pStyle w:val="ListParagraph"/>
        <w:numPr>
          <w:ilvl w:val="0"/>
          <w:numId w:val="32"/>
        </w:numPr>
        <w:spacing w:before="0" w:after="0" w:line="240" w:lineRule="auto"/>
        <w:rPr>
          <w:rFonts w:eastAsia="Arial" w:cs="Arial"/>
        </w:rPr>
      </w:pPr>
      <w:r>
        <w:t>Employment1</w:t>
      </w:r>
      <w:r w:rsidR="5AD4AE97">
        <w:t xml:space="preserve"> (Subtask 220M_Employ1)</w:t>
      </w:r>
    </w:p>
    <w:p w14:paraId="762FEEDB" w14:textId="202B6C1B" w:rsidR="67297CC2" w:rsidRDefault="67297CC2" w:rsidP="142F6E4D">
      <w:pPr>
        <w:pStyle w:val="ListParagraph"/>
        <w:numPr>
          <w:ilvl w:val="2"/>
          <w:numId w:val="32"/>
        </w:numPr>
        <w:spacing w:before="0" w:after="0" w:line="240" w:lineRule="auto"/>
        <w:ind w:left="2160"/>
        <w:rPr>
          <w:rFonts w:eastAsia="Arial" w:cs="Arial"/>
        </w:rPr>
      </w:pPr>
      <w:r>
        <w:t>Complete open-ended responses of employment subtask and start internal QC.</w:t>
      </w:r>
    </w:p>
    <w:p w14:paraId="3F083771" w14:textId="69F97508" w:rsidR="004F1F01" w:rsidRPr="004F1F01" w:rsidRDefault="004F1F01" w:rsidP="004F1F01">
      <w:pPr>
        <w:pStyle w:val="ListParagraph"/>
        <w:numPr>
          <w:ilvl w:val="0"/>
          <w:numId w:val="32"/>
        </w:numPr>
        <w:spacing w:before="0" w:after="0" w:line="240" w:lineRule="auto"/>
        <w:rPr>
          <w:rFonts w:eastAsia="Arial" w:cs="Arial"/>
        </w:rPr>
      </w:pPr>
      <w:r w:rsidRPr="20A0B981">
        <w:rPr>
          <w:rFonts w:eastAsia="Calibri" w:cs="Arial"/>
        </w:rPr>
        <w:t>LNKRX (Subtask 229M_LNKRX)</w:t>
      </w:r>
    </w:p>
    <w:p w14:paraId="220B9D08" w14:textId="2A7B0893" w:rsidR="004F1F01" w:rsidRDefault="49B09B50" w:rsidP="20A0B981">
      <w:pPr>
        <w:pStyle w:val="ListParagraph"/>
        <w:numPr>
          <w:ilvl w:val="1"/>
          <w:numId w:val="32"/>
        </w:numPr>
        <w:spacing w:before="0" w:after="0" w:line="240" w:lineRule="auto"/>
        <w:rPr>
          <w:rFonts w:eastAsia="Arial" w:cs="Arial"/>
        </w:rPr>
      </w:pPr>
      <w:r w:rsidRPr="20A0B981">
        <w:rPr>
          <w:rFonts w:eastAsia="Calibri" w:cs="Arial"/>
        </w:rPr>
        <w:t>Hold kickoff call with AHRQ</w:t>
      </w:r>
      <w:r w:rsidR="00B53AE1">
        <w:rPr>
          <w:rFonts w:eastAsia="Calibri" w:cs="Arial"/>
        </w:rPr>
        <w:t>.</w:t>
      </w:r>
    </w:p>
    <w:p w14:paraId="70606AC8" w14:textId="77777777" w:rsidR="00F32048" w:rsidRPr="00731E7E" w:rsidRDefault="073B624E" w:rsidP="004F1F01">
      <w:pPr>
        <w:pStyle w:val="ListParagraph"/>
        <w:numPr>
          <w:ilvl w:val="0"/>
          <w:numId w:val="32"/>
        </w:numPr>
        <w:spacing w:before="0" w:after="0" w:line="240" w:lineRule="auto"/>
      </w:pPr>
      <w:r>
        <w:t>PMED Improvement (Subtask 233M_PMED_Imp)</w:t>
      </w:r>
    </w:p>
    <w:p w14:paraId="55AC3DA0" w14:textId="366BAFFD" w:rsidR="38C2410A" w:rsidRDefault="38C2410A" w:rsidP="0A358A48">
      <w:pPr>
        <w:pStyle w:val="ListParagraph"/>
        <w:numPr>
          <w:ilvl w:val="2"/>
          <w:numId w:val="32"/>
        </w:numPr>
        <w:spacing w:before="0" w:after="0" w:line="240" w:lineRule="auto"/>
        <w:ind w:left="2160"/>
        <w:rPr>
          <w:rFonts w:eastAsia="Arial" w:cs="Arial"/>
        </w:rPr>
      </w:pPr>
      <w:r>
        <w:t>Explore First Data Bank to identify ways to streamline pharmacist review.</w:t>
      </w:r>
    </w:p>
    <w:p w14:paraId="2E9C15AD" w14:textId="2491CC8F" w:rsidR="38C2410A" w:rsidRPr="00FF0BED" w:rsidRDefault="38C2410A" w:rsidP="0A358A48">
      <w:pPr>
        <w:pStyle w:val="ListParagraph"/>
        <w:numPr>
          <w:ilvl w:val="2"/>
          <w:numId w:val="32"/>
        </w:numPr>
        <w:spacing w:before="0" w:after="0" w:line="240" w:lineRule="auto"/>
        <w:ind w:left="2160"/>
      </w:pPr>
      <w:r w:rsidRPr="0A358A48">
        <w:rPr>
          <w:rFonts w:eastAsia="Calibri" w:cs="Arial"/>
        </w:rPr>
        <w:lastRenderedPageBreak/>
        <w:t>Identify method for merging First Data Bank data into PMED.</w:t>
      </w:r>
    </w:p>
    <w:p w14:paraId="1B66CF0F" w14:textId="2B49653B" w:rsidR="00FF0BED" w:rsidRPr="00F279FE" w:rsidRDefault="00FF0BED" w:rsidP="00FF0BED">
      <w:pPr>
        <w:pStyle w:val="ListParagraph"/>
        <w:numPr>
          <w:ilvl w:val="0"/>
          <w:numId w:val="32"/>
        </w:numPr>
        <w:spacing w:before="0" w:after="0" w:line="240" w:lineRule="auto"/>
      </w:pPr>
      <w:r w:rsidRPr="00F279FE">
        <w:t>Segment Expanded Files (Subtask 241M_Segments)</w:t>
      </w:r>
    </w:p>
    <w:p w14:paraId="0CA46FEF" w14:textId="507EB3BA" w:rsidR="00FF0BED" w:rsidRPr="00F279FE" w:rsidRDefault="00BD2083" w:rsidP="00F279FE">
      <w:pPr>
        <w:pStyle w:val="ListParagraph"/>
        <w:numPr>
          <w:ilvl w:val="2"/>
          <w:numId w:val="32"/>
        </w:numPr>
        <w:spacing w:before="0" w:after="0" w:line="240" w:lineRule="auto"/>
        <w:rPr>
          <w:rFonts w:eastAsia="Arial" w:cs="Arial"/>
        </w:rPr>
      </w:pPr>
      <w:r w:rsidRPr="00F279FE">
        <w:rPr>
          <w:rFonts w:eastAsia="Calibri" w:cs="Arial"/>
        </w:rPr>
        <w:t xml:space="preserve">Awaiting AHRQ feedback on </w:t>
      </w:r>
      <w:r w:rsidR="00FF0BED" w:rsidRPr="00F279FE">
        <w:rPr>
          <w:rFonts w:eastAsia="Calibri" w:cs="Arial"/>
        </w:rPr>
        <w:t xml:space="preserve">file for Panel </w:t>
      </w:r>
      <w:r w:rsidR="00FF0BED" w:rsidRPr="1456619A">
        <w:rPr>
          <w:rFonts w:eastAsia="Calibri" w:cs="Arial"/>
        </w:rPr>
        <w:t>2</w:t>
      </w:r>
      <w:r w:rsidR="05C07A86" w:rsidRPr="1456619A">
        <w:rPr>
          <w:rFonts w:eastAsia="Calibri" w:cs="Arial"/>
        </w:rPr>
        <w:t>2</w:t>
      </w:r>
      <w:r w:rsidR="00FF0BED" w:rsidRPr="00F279FE">
        <w:rPr>
          <w:rFonts w:eastAsia="Calibri" w:cs="Arial"/>
        </w:rPr>
        <w:t xml:space="preserve"> (all 5 rounds).</w:t>
      </w:r>
    </w:p>
    <w:p w14:paraId="6BCC943B" w14:textId="77777777" w:rsidR="005B0A77" w:rsidRPr="00731E7E" w:rsidRDefault="005B0A77" w:rsidP="005B0A77">
      <w:pPr>
        <w:spacing w:after="0" w:line="240" w:lineRule="auto"/>
      </w:pPr>
    </w:p>
    <w:p w14:paraId="464A8BC3" w14:textId="2B4FD6E9" w:rsidR="00047FC3" w:rsidRPr="00731E7E" w:rsidRDefault="00F32048" w:rsidP="00892DAB">
      <w:pPr>
        <w:spacing w:after="0" w:line="240" w:lineRule="auto"/>
        <w:ind w:firstLine="720"/>
      </w:pPr>
      <w:r w:rsidRPr="00731E7E">
        <w:t>Ad Hoc Subtasks</w:t>
      </w:r>
    </w:p>
    <w:p w14:paraId="3432EEE6" w14:textId="20841274" w:rsidR="00766E47" w:rsidRDefault="00766E47" w:rsidP="004F1F01">
      <w:pPr>
        <w:pStyle w:val="ListParagraph"/>
        <w:numPr>
          <w:ilvl w:val="0"/>
          <w:numId w:val="32"/>
        </w:numPr>
        <w:spacing w:before="0" w:after="0" w:line="240" w:lineRule="auto"/>
      </w:pPr>
      <w:r>
        <w:t>Review and Triage of New Ad Hoc Requests</w:t>
      </w:r>
    </w:p>
    <w:p w14:paraId="6259F082" w14:textId="77777777" w:rsidR="00D55652" w:rsidRDefault="00D55652" w:rsidP="00D55652">
      <w:pPr>
        <w:pStyle w:val="ListParagraph"/>
        <w:numPr>
          <w:ilvl w:val="1"/>
          <w:numId w:val="32"/>
        </w:numPr>
        <w:spacing w:before="0" w:after="0" w:line="240" w:lineRule="auto"/>
      </w:pPr>
      <w:r>
        <w:t>Review each work request in detail, locate and review existing programs related to each request, identify IMPAQ staff members to be assigned to each request, and develop level of effort estimates for each staff member.</w:t>
      </w:r>
    </w:p>
    <w:p w14:paraId="2065F883" w14:textId="4926214C" w:rsidR="00766E47" w:rsidRDefault="00D55652" w:rsidP="00D55652">
      <w:pPr>
        <w:pStyle w:val="ListParagraph"/>
        <w:numPr>
          <w:ilvl w:val="1"/>
          <w:numId w:val="32"/>
        </w:numPr>
        <w:spacing w:before="0" w:after="0" w:line="240" w:lineRule="auto"/>
      </w:pPr>
      <w:r>
        <w:t>Communicate with AHRQ analysts submitting requests requesting clarification when needed and provid</w:t>
      </w:r>
      <w:r w:rsidR="00096DDD">
        <w:t>e</w:t>
      </w:r>
      <w:r>
        <w:t xml:space="preserve"> status updates.</w:t>
      </w:r>
    </w:p>
    <w:p w14:paraId="34E08A1D" w14:textId="77777777" w:rsidR="00F32048" w:rsidRPr="00731E7E" w:rsidRDefault="073B624E" w:rsidP="004F1F01">
      <w:pPr>
        <w:pStyle w:val="ListParagraph"/>
        <w:numPr>
          <w:ilvl w:val="0"/>
          <w:numId w:val="32"/>
        </w:numPr>
        <w:spacing w:before="0" w:after="0" w:line="240" w:lineRule="auto"/>
      </w:pPr>
      <w:r>
        <w:t>PSAQ Preventive Health Care Utilization (Subtask 223M_PSAQ2020)</w:t>
      </w:r>
    </w:p>
    <w:p w14:paraId="053A72FB" w14:textId="2AF5716A" w:rsidR="00DE0D09" w:rsidRDefault="00AB2694" w:rsidP="004F1F01">
      <w:pPr>
        <w:pStyle w:val="ListParagraph"/>
        <w:numPr>
          <w:ilvl w:val="2"/>
          <w:numId w:val="32"/>
        </w:numPr>
        <w:spacing w:before="0" w:after="0" w:line="240" w:lineRule="auto"/>
        <w:ind w:left="2160"/>
        <w:rPr>
          <w:rFonts w:eastAsia="Arial" w:cs="Arial"/>
        </w:rPr>
      </w:pPr>
      <w:r>
        <w:rPr>
          <w:rFonts w:eastAsia="Arial" w:cs="Arial"/>
        </w:rPr>
        <w:t xml:space="preserve">Re-run prior tables once </w:t>
      </w:r>
      <w:r w:rsidR="00724E53">
        <w:rPr>
          <w:rFonts w:eastAsia="Arial" w:cs="Arial"/>
        </w:rPr>
        <w:t xml:space="preserve">updated </w:t>
      </w:r>
      <w:r w:rsidR="001A7F81">
        <w:rPr>
          <w:rFonts w:eastAsia="Arial" w:cs="Arial"/>
        </w:rPr>
        <w:t xml:space="preserve">data </w:t>
      </w:r>
      <w:r w:rsidR="00813937">
        <w:rPr>
          <w:rFonts w:eastAsia="Arial" w:cs="Arial"/>
        </w:rPr>
        <w:t>are</w:t>
      </w:r>
      <w:r w:rsidR="00E0129F">
        <w:rPr>
          <w:rFonts w:eastAsia="Arial" w:cs="Arial"/>
        </w:rPr>
        <w:t xml:space="preserve"> received</w:t>
      </w:r>
      <w:r w:rsidR="001C0F58">
        <w:rPr>
          <w:rFonts w:eastAsia="Arial" w:cs="Arial"/>
        </w:rPr>
        <w:t>.</w:t>
      </w:r>
    </w:p>
    <w:p w14:paraId="251F3EF2" w14:textId="250CC23B" w:rsidR="00F945E5" w:rsidRDefault="004D110A" w:rsidP="004F1F01">
      <w:pPr>
        <w:pStyle w:val="ListParagraph"/>
        <w:numPr>
          <w:ilvl w:val="2"/>
          <w:numId w:val="32"/>
        </w:numPr>
        <w:spacing w:before="0" w:after="0" w:line="240" w:lineRule="auto"/>
        <w:ind w:left="2160"/>
        <w:rPr>
          <w:rFonts w:eastAsia="Arial" w:cs="Arial"/>
        </w:rPr>
      </w:pPr>
      <w:r>
        <w:rPr>
          <w:rFonts w:eastAsia="Arial" w:cs="Arial"/>
        </w:rPr>
        <w:t>Produce Table 7</w:t>
      </w:r>
      <w:r w:rsidR="00D37A9B">
        <w:rPr>
          <w:rFonts w:eastAsia="Arial" w:cs="Arial"/>
        </w:rPr>
        <w:t>_Biva</w:t>
      </w:r>
      <w:r w:rsidR="002016D7">
        <w:rPr>
          <w:rFonts w:eastAsia="Arial" w:cs="Arial"/>
        </w:rPr>
        <w:t>riateIndiv</w:t>
      </w:r>
      <w:r w:rsidR="001C0F58">
        <w:rPr>
          <w:rFonts w:eastAsia="Arial" w:cs="Arial"/>
        </w:rPr>
        <w:t>.</w:t>
      </w:r>
      <w:r w:rsidR="031D58D6" w:rsidRPr="0A358A48">
        <w:rPr>
          <w:rFonts w:eastAsia="Arial" w:cs="Arial"/>
        </w:rPr>
        <w:t xml:space="preserve"> </w:t>
      </w:r>
    </w:p>
    <w:p w14:paraId="239C3E68" w14:textId="5B3B4C87" w:rsidR="00313629" w:rsidRPr="00731E7E" w:rsidRDefault="00313629" w:rsidP="004F1F01">
      <w:pPr>
        <w:pStyle w:val="ListParagraph"/>
        <w:numPr>
          <w:ilvl w:val="0"/>
          <w:numId w:val="32"/>
        </w:numPr>
        <w:spacing w:before="0" w:after="0" w:line="240" w:lineRule="auto"/>
      </w:pPr>
      <w:r>
        <w:t>SAQ Veterans Analysis (Subtask 224M_</w:t>
      </w:r>
      <w:r w:rsidR="0062147E">
        <w:t>V</w:t>
      </w:r>
      <w:r>
        <w:t>SAQ_Vet)</w:t>
      </w:r>
    </w:p>
    <w:p w14:paraId="238229DC" w14:textId="24781438" w:rsidR="00C34AEC" w:rsidRPr="0013539E" w:rsidRDefault="0062147E" w:rsidP="00C34AEC">
      <w:pPr>
        <w:pStyle w:val="ListParagraph"/>
        <w:numPr>
          <w:ilvl w:val="0"/>
          <w:numId w:val="33"/>
        </w:numPr>
        <w:spacing w:before="0" w:after="0" w:line="240" w:lineRule="auto"/>
        <w:rPr>
          <w:rFonts w:eastAsia="Arial" w:cs="Arial"/>
        </w:rPr>
      </w:pPr>
      <w:r>
        <w:rPr>
          <w:rFonts w:eastAsia="Arial" w:cs="Arial"/>
        </w:rPr>
        <w:t>No antici</w:t>
      </w:r>
      <w:r w:rsidR="00A63927">
        <w:rPr>
          <w:rFonts w:eastAsia="Arial" w:cs="Arial"/>
        </w:rPr>
        <w:t>pated July activity.</w:t>
      </w:r>
    </w:p>
    <w:p w14:paraId="45088946" w14:textId="77777777" w:rsidR="00A875CE" w:rsidRPr="000B72B0" w:rsidRDefault="6D71CF97" w:rsidP="004F1F01">
      <w:pPr>
        <w:pStyle w:val="ListParagraph"/>
        <w:numPr>
          <w:ilvl w:val="0"/>
          <w:numId w:val="32"/>
        </w:numPr>
        <w:spacing w:before="0" w:after="0" w:line="240" w:lineRule="auto"/>
      </w:pPr>
      <w:r>
        <w:t xml:space="preserve">Treatment Effects Simulation (Subtask 235M_ </w:t>
      </w:r>
      <w:proofErr w:type="spellStart"/>
      <w:r>
        <w:t>TxEffSim_Imp</w:t>
      </w:r>
      <w:proofErr w:type="spellEnd"/>
      <w:r>
        <w:t>)</w:t>
      </w:r>
    </w:p>
    <w:p w14:paraId="37B1C320" w14:textId="7BDBE0A2" w:rsidR="4942E9E5" w:rsidRDefault="4942E9E5" w:rsidP="1B8C8CB9">
      <w:pPr>
        <w:pStyle w:val="ListParagraph"/>
        <w:numPr>
          <w:ilvl w:val="1"/>
          <w:numId w:val="32"/>
        </w:numPr>
        <w:spacing w:before="0" w:after="0" w:line="240" w:lineRule="auto"/>
        <w:rPr>
          <w:rFonts w:eastAsia="Arial" w:cs="Arial"/>
        </w:rPr>
      </w:pPr>
      <w:r w:rsidRPr="1B8C8CB9">
        <w:rPr>
          <w:rFonts w:eastAsia="Calibri" w:cs="Arial"/>
        </w:rPr>
        <w:t>Research use of Tikhonov Regularization to allow for convergence.</w:t>
      </w:r>
    </w:p>
    <w:p w14:paraId="16C215D7" w14:textId="3FDE8DB1" w:rsidR="00C34AEC" w:rsidRPr="004F1F01" w:rsidRDefault="00C34AEC" w:rsidP="004F1F01">
      <w:pPr>
        <w:pStyle w:val="ListParagraph"/>
        <w:numPr>
          <w:ilvl w:val="0"/>
          <w:numId w:val="32"/>
        </w:numPr>
        <w:spacing w:before="0" w:after="0" w:line="240" w:lineRule="auto"/>
      </w:pPr>
      <w:r w:rsidRPr="20A0B981">
        <w:rPr>
          <w:rFonts w:eastAsia="Calibri" w:cs="Arial"/>
        </w:rPr>
        <w:t>Coverage SID SEDD (Subtask 244H_</w:t>
      </w:r>
      <w:r w:rsidR="6903959F" w:rsidRPr="20A0B981">
        <w:rPr>
          <w:rFonts w:eastAsia="Calibri" w:cs="Arial"/>
        </w:rPr>
        <w:t>Asako_request</w:t>
      </w:r>
      <w:r w:rsidRPr="20A0B981">
        <w:rPr>
          <w:rFonts w:eastAsia="Calibri" w:cs="Arial"/>
        </w:rPr>
        <w:t>)</w:t>
      </w:r>
    </w:p>
    <w:p w14:paraId="5117C092" w14:textId="52EF0684" w:rsidR="316FE038" w:rsidRDefault="316FE038" w:rsidP="0A358A48">
      <w:pPr>
        <w:pStyle w:val="ListParagraph"/>
        <w:numPr>
          <w:ilvl w:val="1"/>
          <w:numId w:val="32"/>
        </w:numPr>
        <w:spacing w:before="0" w:after="0" w:line="240" w:lineRule="auto"/>
        <w:rPr>
          <w:rFonts w:eastAsia="Arial" w:cs="Arial"/>
        </w:rPr>
      </w:pPr>
      <w:r w:rsidRPr="0A358A48">
        <w:rPr>
          <w:rFonts w:eastAsia="Calibri" w:cs="Arial"/>
        </w:rPr>
        <w:t>Complete and QC all DDEV extracts</w:t>
      </w:r>
      <w:r w:rsidR="00A3035E">
        <w:rPr>
          <w:rFonts w:eastAsia="Calibri" w:cs="Arial"/>
        </w:rPr>
        <w:t>.</w:t>
      </w:r>
    </w:p>
    <w:p w14:paraId="37C8544A" w14:textId="2782DE9F" w:rsidR="004D51D2" w:rsidRPr="008B6DD8" w:rsidRDefault="004D51D2" w:rsidP="004D51D2">
      <w:pPr>
        <w:pStyle w:val="ListParagraph"/>
        <w:numPr>
          <w:ilvl w:val="0"/>
          <w:numId w:val="0"/>
        </w:numPr>
        <w:spacing w:before="0" w:after="0" w:line="240" w:lineRule="auto"/>
        <w:ind w:left="2160"/>
        <w:rPr>
          <w:rFonts w:eastAsia="Arial" w:cs="Arial"/>
        </w:rPr>
      </w:pPr>
    </w:p>
    <w:p w14:paraId="0D500CF2" w14:textId="2782DE9F" w:rsidR="00F446F2" w:rsidRDefault="00B51684" w:rsidP="005F6EDA">
      <w:pPr>
        <w:pStyle w:val="ListParagraph"/>
        <w:numPr>
          <w:ilvl w:val="0"/>
          <w:numId w:val="10"/>
        </w:numPr>
        <w:spacing w:before="0" w:after="0" w:line="240" w:lineRule="auto"/>
        <w:rPr>
          <w:b/>
          <w:bCs/>
        </w:rPr>
      </w:pPr>
      <w:r w:rsidRPr="4E437581">
        <w:rPr>
          <w:b/>
          <w:bCs/>
        </w:rPr>
        <w:t>Identified Risks and Mitigation Strategies</w:t>
      </w:r>
    </w:p>
    <w:p w14:paraId="530D5796" w14:textId="2782DE9F" w:rsidR="008220A5" w:rsidRDefault="008220A5" w:rsidP="00042AB2">
      <w:pPr>
        <w:spacing w:after="0" w:line="240" w:lineRule="auto"/>
        <w:ind w:left="720" w:hanging="360"/>
      </w:pPr>
      <w:bookmarkStart w:id="9" w:name="_Hlk49284240"/>
      <w:bookmarkEnd w:id="7"/>
      <w:bookmarkEnd w:id="9"/>
    </w:p>
    <w:p w14:paraId="02B387EA" w14:textId="77777777" w:rsidR="00731E7E" w:rsidRPr="007922D9" w:rsidRDefault="00731E7E" w:rsidP="009404DD">
      <w:pPr>
        <w:spacing w:after="0" w:line="240" w:lineRule="auto"/>
      </w:pPr>
    </w:p>
    <w:p w14:paraId="3C71BC01" w14:textId="77777777" w:rsidR="00731E7E" w:rsidRDefault="00F246E7" w:rsidP="00DA482F">
      <w:pPr>
        <w:spacing w:line="240" w:lineRule="auto"/>
        <w:rPr>
          <w:b/>
        </w:rPr>
      </w:pPr>
      <w:r w:rsidRPr="001130F3">
        <w:rPr>
          <w:b/>
        </w:rPr>
        <w:t xml:space="preserve">Task 3. </w:t>
      </w:r>
      <w:r w:rsidR="005E7298">
        <w:rPr>
          <w:b/>
        </w:rPr>
        <w:t>AHRQ Data Center Tasks and Services</w:t>
      </w:r>
    </w:p>
    <w:p w14:paraId="60B5C095" w14:textId="061C4E44" w:rsidR="001F38FC" w:rsidRPr="00716F48" w:rsidRDefault="722C1E7E" w:rsidP="00716F48">
      <w:pPr>
        <w:spacing w:before="120" w:after="120" w:line="240" w:lineRule="auto"/>
      </w:pPr>
      <w:r w:rsidRPr="15A8259B">
        <w:rPr>
          <w:b/>
          <w:bCs/>
        </w:rPr>
        <w:t xml:space="preserve">Task Manager: </w:t>
      </w:r>
      <w:bookmarkStart w:id="10" w:name="_Hlk75346336"/>
      <w:bookmarkStart w:id="11" w:name="_Hlk29807837"/>
    </w:p>
    <w:p w14:paraId="10F5F6F5" w14:textId="77777777" w:rsidR="006A123E" w:rsidRPr="00041829" w:rsidRDefault="006A123E" w:rsidP="001F38FC">
      <w:pPr>
        <w:spacing w:before="120" w:after="0" w:line="240" w:lineRule="auto"/>
      </w:pPr>
    </w:p>
    <w:bookmarkEnd w:id="10"/>
    <w:p w14:paraId="56085586" w14:textId="09C6994B" w:rsidR="00C170C2" w:rsidRPr="001635FA" w:rsidRDefault="6D78A596" w:rsidP="004F1F01">
      <w:pPr>
        <w:pStyle w:val="ListParagraph"/>
        <w:numPr>
          <w:ilvl w:val="0"/>
          <w:numId w:val="22"/>
        </w:numPr>
        <w:spacing w:before="0" w:after="0" w:line="240" w:lineRule="auto"/>
        <w:rPr>
          <w:rFonts w:eastAsia="Arial" w:cs="Arial"/>
          <w:b/>
          <w:bCs/>
        </w:rPr>
      </w:pPr>
      <w:r w:rsidRPr="435D28DE">
        <w:rPr>
          <w:b/>
          <w:bCs/>
        </w:rPr>
        <w:t xml:space="preserve">Activities Performed </w:t>
      </w:r>
      <w:r w:rsidR="5D363750" w:rsidRPr="435D28DE">
        <w:rPr>
          <w:b/>
          <w:bCs/>
        </w:rPr>
        <w:t xml:space="preserve">in </w:t>
      </w:r>
      <w:r w:rsidR="007F1F76">
        <w:rPr>
          <w:b/>
          <w:bCs/>
        </w:rPr>
        <w:t>June</w:t>
      </w:r>
    </w:p>
    <w:p w14:paraId="7CBBF243" w14:textId="77777777" w:rsidR="001635FA" w:rsidRPr="00504BCC" w:rsidRDefault="001635FA" w:rsidP="001635FA">
      <w:pPr>
        <w:pStyle w:val="ListParagraph"/>
        <w:numPr>
          <w:ilvl w:val="0"/>
          <w:numId w:val="0"/>
        </w:numPr>
        <w:spacing w:before="0" w:after="0" w:line="240" w:lineRule="auto"/>
        <w:ind w:left="1080"/>
        <w:rPr>
          <w:rFonts w:eastAsia="Arial" w:cs="Arial"/>
          <w:b/>
          <w:bCs/>
        </w:rPr>
      </w:pPr>
    </w:p>
    <w:p w14:paraId="1AA09D5C" w14:textId="77777777" w:rsidR="00D55652" w:rsidRPr="00B50834" w:rsidRDefault="00D55652" w:rsidP="00D55652">
      <w:pPr>
        <w:pStyle w:val="ListParagraph"/>
        <w:numPr>
          <w:ilvl w:val="1"/>
          <w:numId w:val="22"/>
        </w:numPr>
        <w:spacing w:after="0" w:line="240" w:lineRule="auto"/>
        <w:contextualSpacing/>
        <w:textAlignment w:val="baseline"/>
        <w:rPr>
          <w:rFonts w:eastAsia="Times New Roman" w:cs="Arial"/>
        </w:rPr>
      </w:pPr>
      <w:r>
        <w:t>Assisted Data Center users.</w:t>
      </w:r>
      <w:r w:rsidRPr="00CA1C72">
        <w:t xml:space="preserve"> </w:t>
      </w:r>
      <w:r>
        <w:t xml:space="preserve">Please see the accompanying </w:t>
      </w:r>
      <w:r>
        <w:rPr>
          <w:i/>
        </w:rPr>
        <w:t>Data Center Monthly Activities Report</w:t>
      </w:r>
      <w:r>
        <w:t xml:space="preserve"> for additional details.</w:t>
      </w:r>
    </w:p>
    <w:p w14:paraId="1EC1817B" w14:textId="77777777" w:rsidR="00D55652" w:rsidRPr="00B50834" w:rsidRDefault="00D55652" w:rsidP="00D55652">
      <w:pPr>
        <w:pStyle w:val="ListParagraph"/>
        <w:numPr>
          <w:ilvl w:val="1"/>
          <w:numId w:val="22"/>
        </w:numPr>
        <w:spacing w:after="0" w:line="240" w:lineRule="auto"/>
        <w:contextualSpacing/>
        <w:textAlignment w:val="baseline"/>
        <w:rPr>
          <w:rFonts w:eastAsia="Times New Roman" w:cs="Arial"/>
        </w:rPr>
      </w:pPr>
      <w:r>
        <w:t xml:space="preserve">Performed Data Center coordinator duties. Please see the accompanying </w:t>
      </w:r>
      <w:r>
        <w:rPr>
          <w:i/>
        </w:rPr>
        <w:t>Data Center Monthly Activities Report</w:t>
      </w:r>
      <w:r>
        <w:t xml:space="preserve"> for additional details.</w:t>
      </w:r>
    </w:p>
    <w:p w14:paraId="009101DC" w14:textId="2D08C13F" w:rsidR="00D55652" w:rsidRDefault="00D55652" w:rsidP="00D55652">
      <w:pPr>
        <w:pStyle w:val="ListParagraph"/>
        <w:numPr>
          <w:ilvl w:val="1"/>
          <w:numId w:val="22"/>
        </w:numPr>
        <w:spacing w:after="0" w:line="240" w:lineRule="auto"/>
        <w:contextualSpacing/>
        <w:textAlignment w:val="baseline"/>
      </w:pPr>
      <w:r>
        <w:t xml:space="preserve">Transferred encrypted files from </w:t>
      </w:r>
      <w:r w:rsidR="001A2A73">
        <w:t>Contractors</w:t>
      </w:r>
      <w:r>
        <w:t xml:space="preserve"> to AHRQ.</w:t>
      </w:r>
    </w:p>
    <w:p w14:paraId="560114E9" w14:textId="119767E2" w:rsidR="00D55652" w:rsidRDefault="00D55652" w:rsidP="00D55652">
      <w:pPr>
        <w:pStyle w:val="ListParagraph"/>
        <w:numPr>
          <w:ilvl w:val="1"/>
          <w:numId w:val="22"/>
        </w:numPr>
        <w:spacing w:after="0" w:line="240" w:lineRule="auto"/>
        <w:contextualSpacing/>
        <w:textAlignment w:val="baseline"/>
      </w:pPr>
      <w:r>
        <w:t xml:space="preserve">Transferred encrypted files to Census, </w:t>
      </w:r>
      <w:r w:rsidR="001A2A73">
        <w:t>and other Contractors</w:t>
      </w:r>
      <w:r>
        <w:t>.</w:t>
      </w:r>
    </w:p>
    <w:p w14:paraId="028C0D22" w14:textId="77777777" w:rsidR="00D55652" w:rsidRDefault="00D55652" w:rsidP="00D55652">
      <w:pPr>
        <w:pStyle w:val="ListParagraph"/>
        <w:numPr>
          <w:ilvl w:val="1"/>
          <w:numId w:val="22"/>
        </w:numPr>
        <w:spacing w:after="0" w:line="240" w:lineRule="auto"/>
        <w:contextualSpacing/>
        <w:textAlignment w:val="baseline"/>
      </w:pPr>
      <w:r>
        <w:t xml:space="preserve">Managed HCUP data. </w:t>
      </w:r>
      <w:r w:rsidRPr="00B010F1">
        <w:t xml:space="preserve">Please see the accompanying </w:t>
      </w:r>
      <w:r w:rsidRPr="00D4161C">
        <w:rPr>
          <w:i/>
        </w:rPr>
        <w:t>Data Center Monthly HCUP Report</w:t>
      </w:r>
      <w:r w:rsidRPr="00B010F1">
        <w:t xml:space="preserve"> for additional details.</w:t>
      </w:r>
    </w:p>
    <w:p w14:paraId="51E0922A" w14:textId="628ED492" w:rsidR="00D55652" w:rsidRPr="00D55652" w:rsidRDefault="00D55652" w:rsidP="00D55652">
      <w:pPr>
        <w:pStyle w:val="ListParagraph"/>
        <w:numPr>
          <w:ilvl w:val="2"/>
          <w:numId w:val="22"/>
        </w:numPr>
        <w:spacing w:after="0" w:line="240" w:lineRule="auto"/>
        <w:contextualSpacing/>
        <w:textAlignment w:val="baseline"/>
        <w:rPr>
          <w:rFonts w:eastAsia="Times New Roman" w:cs="Arial"/>
        </w:rPr>
      </w:pPr>
      <w:r>
        <w:t>Transferred HCUP master files from EFT to secure LAN and updated tracking information.</w:t>
      </w:r>
    </w:p>
    <w:p w14:paraId="1C7DD7AF" w14:textId="787915C0" w:rsidR="00D55652" w:rsidRPr="00D4161C" w:rsidRDefault="00D55652" w:rsidP="00D55652">
      <w:pPr>
        <w:pStyle w:val="ListParagraph"/>
        <w:numPr>
          <w:ilvl w:val="2"/>
          <w:numId w:val="22"/>
        </w:numPr>
        <w:spacing w:after="0" w:line="240" w:lineRule="auto"/>
        <w:contextualSpacing/>
        <w:textAlignment w:val="baseline"/>
        <w:rPr>
          <w:rFonts w:eastAsia="Times New Roman" w:cs="Arial"/>
        </w:rPr>
      </w:pPr>
      <w:r>
        <w:t xml:space="preserve">Transferred HCUP data files to </w:t>
      </w:r>
      <w:r w:rsidR="00017DBF">
        <w:t>Data Tools contractor</w:t>
      </w:r>
      <w:r>
        <w:t>.</w:t>
      </w:r>
    </w:p>
    <w:p w14:paraId="0CD8C7E5" w14:textId="3DA1FC7C" w:rsidR="00D55652" w:rsidRPr="00D55652" w:rsidRDefault="00D55652" w:rsidP="00D55652">
      <w:pPr>
        <w:pStyle w:val="ListParagraph"/>
        <w:numPr>
          <w:ilvl w:val="2"/>
          <w:numId w:val="22"/>
        </w:numPr>
        <w:spacing w:after="0" w:line="240" w:lineRule="auto"/>
        <w:contextualSpacing/>
        <w:textAlignment w:val="baseline"/>
        <w:rPr>
          <w:rFonts w:eastAsia="Times New Roman" w:cs="Arial"/>
        </w:rPr>
      </w:pPr>
      <w:r>
        <w:t>Transferred approved HCUP master files to approved users.</w:t>
      </w:r>
    </w:p>
    <w:p w14:paraId="737950DD" w14:textId="77777777" w:rsidR="00D55652" w:rsidRDefault="00D55652" w:rsidP="00D55652">
      <w:pPr>
        <w:pStyle w:val="ListParagraph"/>
        <w:numPr>
          <w:ilvl w:val="1"/>
          <w:numId w:val="22"/>
        </w:numPr>
        <w:spacing w:after="0" w:line="240" w:lineRule="auto"/>
        <w:contextualSpacing/>
        <w:textAlignment w:val="baseline"/>
        <w:rPr>
          <w:rFonts w:eastAsia="Times New Roman" w:cs="Arial"/>
        </w:rPr>
      </w:pPr>
      <w:r w:rsidRPr="09DA51AD">
        <w:rPr>
          <w:rFonts w:eastAsia="Times New Roman" w:cs="Arial"/>
        </w:rPr>
        <w:t xml:space="preserve">Tracked all Data Center activities including user activity, number of jobs run, and number of files uploaded and downloaded. Please see the accompanying </w:t>
      </w:r>
      <w:r w:rsidRPr="09DA51AD">
        <w:rPr>
          <w:rFonts w:eastAsia="Times New Roman" w:cs="Arial"/>
          <w:i/>
          <w:iCs/>
        </w:rPr>
        <w:t>Data Center Monthly Activities Report</w:t>
      </w:r>
      <w:r w:rsidRPr="09DA51AD">
        <w:rPr>
          <w:rFonts w:eastAsia="Times New Roman" w:cs="Arial"/>
        </w:rPr>
        <w:t xml:space="preserve"> for additional details.</w:t>
      </w:r>
    </w:p>
    <w:p w14:paraId="75CDD665" w14:textId="77777777" w:rsidR="00D55652" w:rsidRDefault="00D55652" w:rsidP="006A6464">
      <w:pPr>
        <w:pStyle w:val="ListParagraph"/>
        <w:numPr>
          <w:ilvl w:val="1"/>
          <w:numId w:val="22"/>
        </w:numPr>
        <w:spacing w:after="0" w:line="240" w:lineRule="auto"/>
        <w:contextualSpacing/>
        <w:textAlignment w:val="baseline"/>
        <w:rPr>
          <w:rFonts w:eastAsia="Times New Roman" w:cs="Arial"/>
        </w:rPr>
      </w:pPr>
      <w:r w:rsidRPr="00D55652">
        <w:rPr>
          <w:rFonts w:eastAsia="Times New Roman" w:cs="Arial"/>
        </w:rPr>
        <w:t>Maintained all Data Center printers and the Confidential Printer Log.</w:t>
      </w:r>
    </w:p>
    <w:p w14:paraId="4EE66FFD" w14:textId="162A74C1" w:rsidR="00D55652" w:rsidRPr="00D55652" w:rsidRDefault="00D55652" w:rsidP="006A6464">
      <w:pPr>
        <w:pStyle w:val="ListParagraph"/>
        <w:numPr>
          <w:ilvl w:val="1"/>
          <w:numId w:val="22"/>
        </w:numPr>
        <w:spacing w:after="0" w:line="240" w:lineRule="auto"/>
        <w:contextualSpacing/>
        <w:textAlignment w:val="baseline"/>
        <w:rPr>
          <w:rFonts w:eastAsia="Times New Roman" w:cs="Arial"/>
        </w:rPr>
      </w:pPr>
      <w:r w:rsidRPr="00D55652">
        <w:rPr>
          <w:rFonts w:eastAsia="Times New Roman" w:cs="Arial"/>
          <w:color w:val="000000" w:themeColor="text1"/>
        </w:rPr>
        <w:t>Created internal (unencrypted) versions of MEPS public use files for storage on the ADPSS environment and at AHRQ.</w:t>
      </w:r>
    </w:p>
    <w:p w14:paraId="79631938" w14:textId="4B93B13A" w:rsidR="00D55652" w:rsidRPr="00D55652" w:rsidRDefault="00D55652" w:rsidP="00D55652">
      <w:pPr>
        <w:pStyle w:val="ListParagraph"/>
        <w:numPr>
          <w:ilvl w:val="1"/>
          <w:numId w:val="22"/>
        </w:numPr>
        <w:spacing w:after="0" w:line="240" w:lineRule="auto"/>
        <w:contextualSpacing/>
        <w:textAlignment w:val="baseline"/>
      </w:pPr>
      <w:r>
        <w:rPr>
          <w:rFonts w:eastAsia="Times New Roman" w:cs="Arial"/>
          <w:color w:val="000000" w:themeColor="text1"/>
        </w:rPr>
        <w:lastRenderedPageBreak/>
        <w:t xml:space="preserve">Identified and obtained </w:t>
      </w:r>
      <w:r w:rsidRPr="09DA51AD">
        <w:rPr>
          <w:rFonts w:eastAsia="Times New Roman" w:cs="Arial"/>
          <w:color w:val="000000" w:themeColor="text1"/>
        </w:rPr>
        <w:t>datasets needed for Task 2 subtasks using MEPS public use files and other data sources.</w:t>
      </w:r>
    </w:p>
    <w:p w14:paraId="5462B077" w14:textId="74A6C910" w:rsidR="00EB08E1" w:rsidRPr="00EA63A8" w:rsidRDefault="00D55652" w:rsidP="00D55652">
      <w:pPr>
        <w:pStyle w:val="ListParagraph"/>
        <w:numPr>
          <w:ilvl w:val="1"/>
          <w:numId w:val="22"/>
        </w:numPr>
        <w:spacing w:after="0" w:line="240" w:lineRule="auto"/>
        <w:contextualSpacing/>
        <w:textAlignment w:val="baseline"/>
      </w:pPr>
      <w:r w:rsidRPr="00D55652">
        <w:rPr>
          <w:rFonts w:eastAsia="Times New Roman" w:cs="Arial"/>
          <w:color w:val="000000" w:themeColor="text1"/>
        </w:rPr>
        <w:t>Maintained weekly tracker of Data Center activities</w:t>
      </w:r>
      <w:r>
        <w:t>.</w:t>
      </w:r>
      <w:r w:rsidR="008B521C" w:rsidRPr="00D55652">
        <w:rPr>
          <w:rFonts w:eastAsia="Times New Roman" w:cs="Arial"/>
        </w:rPr>
        <w:tab/>
      </w:r>
    </w:p>
    <w:p w14:paraId="7CE9229B" w14:textId="5AA7C793" w:rsidR="00FC56DB" w:rsidRPr="00D55652" w:rsidRDefault="00FC56DB" w:rsidP="00D55652">
      <w:pPr>
        <w:pStyle w:val="ListParagraph"/>
        <w:numPr>
          <w:ilvl w:val="1"/>
          <w:numId w:val="22"/>
        </w:numPr>
        <w:spacing w:after="0" w:line="240" w:lineRule="auto"/>
        <w:contextualSpacing/>
        <w:textAlignment w:val="baseline"/>
      </w:pPr>
      <w:r>
        <w:rPr>
          <w:rFonts w:eastAsia="Times New Roman" w:cs="Arial"/>
          <w:color w:val="000000" w:themeColor="text1"/>
        </w:rPr>
        <w:t>Tested HCUP data file processing on AHRQ supercomputers</w:t>
      </w:r>
      <w:r w:rsidRPr="00D11804">
        <w:t>.</w:t>
      </w:r>
    </w:p>
    <w:p w14:paraId="3D7C6C10" w14:textId="77777777" w:rsidR="00D55652" w:rsidRPr="00D55652" w:rsidRDefault="00D55652" w:rsidP="00D55652">
      <w:pPr>
        <w:pStyle w:val="ListParagraph"/>
        <w:numPr>
          <w:ilvl w:val="0"/>
          <w:numId w:val="0"/>
        </w:numPr>
        <w:spacing w:after="0" w:line="240" w:lineRule="auto"/>
        <w:ind w:left="1440"/>
        <w:contextualSpacing/>
        <w:textAlignment w:val="baseline"/>
      </w:pPr>
    </w:p>
    <w:p w14:paraId="3B8D77FA" w14:textId="2B78DD71" w:rsidR="00137F5A" w:rsidRDefault="68520993" w:rsidP="004F1F01">
      <w:pPr>
        <w:numPr>
          <w:ilvl w:val="0"/>
          <w:numId w:val="22"/>
        </w:numPr>
        <w:spacing w:after="0" w:line="240" w:lineRule="auto"/>
        <w:rPr>
          <w:color w:val="000000" w:themeColor="text1"/>
        </w:rPr>
      </w:pPr>
      <w:r w:rsidRPr="0583E42D">
        <w:rPr>
          <w:b/>
          <w:bCs/>
        </w:rPr>
        <w:t>Upcoming Activities in</w:t>
      </w:r>
      <w:r w:rsidR="000A26B5">
        <w:rPr>
          <w:b/>
          <w:bCs/>
          <w:color w:val="000000" w:themeColor="text1"/>
        </w:rPr>
        <w:t xml:space="preserve"> </w:t>
      </w:r>
      <w:r w:rsidR="00CE1A2A">
        <w:rPr>
          <w:b/>
          <w:bCs/>
          <w:color w:val="000000" w:themeColor="text1"/>
        </w:rPr>
        <w:t>July</w:t>
      </w:r>
    </w:p>
    <w:p w14:paraId="6C9555CD" w14:textId="624D8E14" w:rsidR="00030458" w:rsidRDefault="00030458" w:rsidP="00D55652">
      <w:pPr>
        <w:pStyle w:val="ListParagraph"/>
        <w:numPr>
          <w:ilvl w:val="1"/>
          <w:numId w:val="22"/>
        </w:numPr>
        <w:spacing w:after="0" w:line="240" w:lineRule="auto"/>
        <w:contextualSpacing/>
        <w:textAlignment w:val="baseline"/>
      </w:pPr>
      <w:r>
        <w:t xml:space="preserve">Process HCUP data files for </w:t>
      </w:r>
      <w:r w:rsidR="00FC56DB">
        <w:t>Tableau-based data tools</w:t>
      </w:r>
      <w:r>
        <w:t xml:space="preserve"> on AHRQ supercomputers.</w:t>
      </w:r>
    </w:p>
    <w:p w14:paraId="5C04E6CD" w14:textId="5FA8DF8F" w:rsidR="00D55652" w:rsidRDefault="00D55652" w:rsidP="00D55652">
      <w:pPr>
        <w:pStyle w:val="ListParagraph"/>
        <w:numPr>
          <w:ilvl w:val="1"/>
          <w:numId w:val="22"/>
        </w:numPr>
        <w:spacing w:after="0" w:line="240" w:lineRule="auto"/>
        <w:contextualSpacing/>
        <w:textAlignment w:val="baseline"/>
      </w:pPr>
      <w:r>
        <w:t>Assist Data Center users.</w:t>
      </w:r>
    </w:p>
    <w:p w14:paraId="43173465" w14:textId="77777777" w:rsidR="00D55652" w:rsidRDefault="00D55652" w:rsidP="00D55652">
      <w:pPr>
        <w:pStyle w:val="ListParagraph"/>
        <w:numPr>
          <w:ilvl w:val="1"/>
          <w:numId w:val="22"/>
        </w:numPr>
        <w:spacing w:after="0" w:line="240" w:lineRule="auto"/>
        <w:contextualSpacing/>
        <w:textAlignment w:val="baseline"/>
      </w:pPr>
      <w:r>
        <w:t xml:space="preserve">Perform Data Center coordinator duties. </w:t>
      </w:r>
    </w:p>
    <w:p w14:paraId="6C41CC13" w14:textId="58445FFC" w:rsidR="00D55652" w:rsidRDefault="00D55652" w:rsidP="00D55652">
      <w:pPr>
        <w:pStyle w:val="ListParagraph"/>
        <w:numPr>
          <w:ilvl w:val="1"/>
          <w:numId w:val="22"/>
        </w:numPr>
        <w:spacing w:after="0" w:line="240" w:lineRule="auto"/>
        <w:contextualSpacing/>
        <w:textAlignment w:val="baseline"/>
      </w:pPr>
      <w:r>
        <w:t xml:space="preserve">Transfer encrypted files from </w:t>
      </w:r>
      <w:r w:rsidR="001A2A73">
        <w:t>Contractors</w:t>
      </w:r>
      <w:r>
        <w:t xml:space="preserve"> to AHRQ.</w:t>
      </w:r>
    </w:p>
    <w:p w14:paraId="333ED663" w14:textId="52231C7D" w:rsidR="00D55652" w:rsidRDefault="00D55652" w:rsidP="00D55652">
      <w:pPr>
        <w:pStyle w:val="ListParagraph"/>
        <w:numPr>
          <w:ilvl w:val="1"/>
          <w:numId w:val="22"/>
        </w:numPr>
        <w:spacing w:after="0" w:line="240" w:lineRule="auto"/>
        <w:contextualSpacing/>
        <w:textAlignment w:val="baseline"/>
      </w:pPr>
      <w:r>
        <w:t xml:space="preserve">Transfer encrypted files to Census, </w:t>
      </w:r>
      <w:r w:rsidR="001A2A73">
        <w:t>and other Contractors</w:t>
      </w:r>
      <w:r>
        <w:t>.</w:t>
      </w:r>
    </w:p>
    <w:p w14:paraId="0CB35395" w14:textId="77777777" w:rsidR="00D55652" w:rsidRDefault="00D55652" w:rsidP="00D55652">
      <w:pPr>
        <w:pStyle w:val="ListParagraph"/>
        <w:numPr>
          <w:ilvl w:val="1"/>
          <w:numId w:val="22"/>
        </w:numPr>
        <w:spacing w:after="0" w:line="240" w:lineRule="auto"/>
        <w:contextualSpacing/>
        <w:textAlignment w:val="baseline"/>
      </w:pPr>
      <w:r>
        <w:t>Manage HCUP data.</w:t>
      </w:r>
    </w:p>
    <w:p w14:paraId="569A36C5" w14:textId="77777777" w:rsidR="00D55652" w:rsidRDefault="00D55652" w:rsidP="00D55652">
      <w:pPr>
        <w:pStyle w:val="ListParagraph"/>
        <w:numPr>
          <w:ilvl w:val="1"/>
          <w:numId w:val="22"/>
        </w:numPr>
        <w:spacing w:after="0" w:line="240" w:lineRule="auto"/>
        <w:contextualSpacing/>
        <w:textAlignment w:val="baseline"/>
      </w:pPr>
      <w:r>
        <w:t>Track all Data Center activities.</w:t>
      </w:r>
    </w:p>
    <w:p w14:paraId="753413E2" w14:textId="77777777" w:rsidR="00D55652" w:rsidRDefault="00D55652" w:rsidP="00D55652">
      <w:pPr>
        <w:pStyle w:val="ListParagraph"/>
        <w:numPr>
          <w:ilvl w:val="1"/>
          <w:numId w:val="22"/>
        </w:numPr>
        <w:spacing w:after="0" w:line="240" w:lineRule="auto"/>
        <w:contextualSpacing/>
        <w:textAlignment w:val="baseline"/>
      </w:pPr>
      <w:r>
        <w:t>Maintain the Data Center printers and Confidential Printer Log.</w:t>
      </w:r>
    </w:p>
    <w:p w14:paraId="69EBA9A7" w14:textId="77777777" w:rsidR="00D55652" w:rsidRDefault="00D55652" w:rsidP="00D55652">
      <w:pPr>
        <w:pStyle w:val="ListParagraph"/>
        <w:numPr>
          <w:ilvl w:val="1"/>
          <w:numId w:val="22"/>
        </w:numPr>
        <w:spacing w:after="0" w:line="240" w:lineRule="auto"/>
        <w:contextualSpacing/>
        <w:textAlignment w:val="baseline"/>
      </w:pPr>
      <w:r>
        <w:t>Create internal (unencrypted) versions of MEPS public use files for storage at AHRQ and on the ADPSS environment.</w:t>
      </w:r>
    </w:p>
    <w:p w14:paraId="10D862E2" w14:textId="1D127407" w:rsidR="00D55652" w:rsidRDefault="00D55652" w:rsidP="00D55652">
      <w:pPr>
        <w:pStyle w:val="ListParagraph"/>
        <w:numPr>
          <w:ilvl w:val="1"/>
          <w:numId w:val="22"/>
        </w:numPr>
        <w:spacing w:after="0" w:line="240" w:lineRule="auto"/>
        <w:contextualSpacing/>
        <w:textAlignment w:val="baseline"/>
      </w:pPr>
      <w:r>
        <w:t>Identify and obtain and/or create datasets needed for Task 2 subtasks using MEPS public use files and other data sources.</w:t>
      </w:r>
    </w:p>
    <w:p w14:paraId="779A66DF" w14:textId="58562B34" w:rsidR="00137F5A" w:rsidRPr="00781739" w:rsidRDefault="00D55652" w:rsidP="00D55652">
      <w:pPr>
        <w:numPr>
          <w:ilvl w:val="1"/>
          <w:numId w:val="22"/>
        </w:numPr>
        <w:spacing w:after="0" w:line="240" w:lineRule="auto"/>
        <w:rPr>
          <w:color w:val="000000" w:themeColor="text1"/>
        </w:rPr>
      </w:pPr>
      <w:r>
        <w:t>Maintain weekly tracker of Data Center activities.</w:t>
      </w:r>
    </w:p>
    <w:p w14:paraId="3D3B96C2" w14:textId="31E97AA6" w:rsidR="00193FBF" w:rsidRPr="001635FA" w:rsidRDefault="2CF07343" w:rsidP="004F1F01">
      <w:pPr>
        <w:pStyle w:val="ListParagraph"/>
        <w:numPr>
          <w:ilvl w:val="0"/>
          <w:numId w:val="22"/>
        </w:numPr>
        <w:spacing w:after="0" w:line="240" w:lineRule="auto"/>
        <w:rPr>
          <w:color w:val="000000" w:themeColor="text1"/>
        </w:rPr>
      </w:pPr>
      <w:r w:rsidRPr="0583E42D">
        <w:rPr>
          <w:b/>
          <w:bCs/>
          <w:color w:val="000000" w:themeColor="text1"/>
        </w:rPr>
        <w:t>Identified Risks and Mitigation Strategies</w:t>
      </w:r>
      <w:bookmarkEnd w:id="11"/>
    </w:p>
    <w:p w14:paraId="6512F630" w14:textId="77777777" w:rsidR="001635FA" w:rsidRPr="0074148F" w:rsidRDefault="001635FA" w:rsidP="001635FA">
      <w:pPr>
        <w:pStyle w:val="ListParagraph"/>
        <w:numPr>
          <w:ilvl w:val="0"/>
          <w:numId w:val="0"/>
        </w:numPr>
        <w:spacing w:before="0" w:after="0" w:line="240" w:lineRule="auto"/>
        <w:ind w:left="1080"/>
        <w:rPr>
          <w:color w:val="000000" w:themeColor="text1"/>
        </w:rPr>
      </w:pPr>
    </w:p>
    <w:p w14:paraId="6FA76611" w14:textId="77777777" w:rsidR="00D455CD" w:rsidRPr="00D455CD" w:rsidRDefault="00D455CD" w:rsidP="00D455CD">
      <w:pPr>
        <w:spacing w:after="0" w:line="240" w:lineRule="auto"/>
        <w:ind w:left="720" w:hanging="360"/>
        <w:rPr>
          <w:color w:val="000000" w:themeColor="text1"/>
        </w:rPr>
      </w:pPr>
    </w:p>
    <w:p w14:paraId="040388A0" w14:textId="13E9FC06" w:rsidR="00F246E7" w:rsidRDefault="00F246E7" w:rsidP="00DA482F">
      <w:pPr>
        <w:spacing w:line="240" w:lineRule="auto"/>
        <w:rPr>
          <w:b/>
        </w:rPr>
      </w:pPr>
      <w:r w:rsidRPr="001130F3">
        <w:rPr>
          <w:b/>
        </w:rPr>
        <w:t xml:space="preserve">Task </w:t>
      </w:r>
      <w:r>
        <w:rPr>
          <w:b/>
        </w:rPr>
        <w:t>4</w:t>
      </w:r>
      <w:r w:rsidRPr="001130F3">
        <w:rPr>
          <w:b/>
        </w:rPr>
        <w:t xml:space="preserve">. </w:t>
      </w:r>
      <w:r w:rsidR="005E7298">
        <w:rPr>
          <w:b/>
        </w:rPr>
        <w:t>Website Management, Web Tools and Publications</w:t>
      </w:r>
    </w:p>
    <w:p w14:paraId="45E3B393" w14:textId="27D23F73" w:rsidR="001635FA" w:rsidRDefault="00D30185" w:rsidP="000327A3">
      <w:pPr>
        <w:spacing w:line="240" w:lineRule="auto"/>
        <w:rPr>
          <w:b/>
          <w:bCs/>
        </w:rPr>
      </w:pPr>
      <w:r w:rsidRPr="43B05F06">
        <w:rPr>
          <w:b/>
          <w:bCs/>
        </w:rPr>
        <w:t xml:space="preserve">Task </w:t>
      </w:r>
      <w:r w:rsidR="0063262D" w:rsidRPr="43B05F06">
        <w:rPr>
          <w:b/>
          <w:bCs/>
        </w:rPr>
        <w:t>Lead</w:t>
      </w:r>
      <w:r w:rsidR="00723548" w:rsidRPr="43B05F06">
        <w:rPr>
          <w:b/>
          <w:bCs/>
        </w:rPr>
        <w:t>s</w:t>
      </w:r>
      <w:r w:rsidRPr="43B05F06">
        <w:rPr>
          <w:b/>
          <w:bCs/>
        </w:rPr>
        <w:t xml:space="preserve">: </w:t>
      </w:r>
      <w:r w:rsidR="387D7D8A" w:rsidRPr="3043CFB9">
        <w:rPr>
          <w:b/>
          <w:bCs/>
        </w:rPr>
        <w:t xml:space="preserve">Activities Performed </w:t>
      </w:r>
      <w:r w:rsidR="46E7DFD7" w:rsidRPr="3043CFB9">
        <w:rPr>
          <w:b/>
          <w:bCs/>
        </w:rPr>
        <w:t>in</w:t>
      </w:r>
      <w:r w:rsidR="7647E917" w:rsidRPr="3043CFB9">
        <w:rPr>
          <w:b/>
          <w:bCs/>
        </w:rPr>
        <w:t xml:space="preserve"> </w:t>
      </w:r>
      <w:r w:rsidR="007F1F76">
        <w:rPr>
          <w:b/>
          <w:bCs/>
        </w:rPr>
        <w:t>June</w:t>
      </w:r>
    </w:p>
    <w:p w14:paraId="0BEA87B5" w14:textId="77777777" w:rsidR="00781739" w:rsidRPr="00E64FAF" w:rsidRDefault="00781739" w:rsidP="00781739">
      <w:pPr>
        <w:spacing w:after="0" w:line="240" w:lineRule="auto"/>
        <w:ind w:left="1080"/>
        <w:rPr>
          <w:b/>
          <w:bCs/>
        </w:rPr>
      </w:pPr>
    </w:p>
    <w:p w14:paraId="48A24D08" w14:textId="79C1AC42" w:rsidR="009529BA" w:rsidRPr="009569F9" w:rsidRDefault="009529BA" w:rsidP="009529BA">
      <w:pPr>
        <w:spacing w:after="0" w:line="240" w:lineRule="auto"/>
        <w:ind w:left="720"/>
      </w:pPr>
      <w:r w:rsidRPr="009569F9">
        <w:t>MEPS</w:t>
      </w:r>
    </w:p>
    <w:p w14:paraId="157214BC" w14:textId="77777777" w:rsidR="009529BA" w:rsidRPr="009569F9" w:rsidRDefault="009529BA" w:rsidP="004F1F01">
      <w:pPr>
        <w:pStyle w:val="ListParagraph"/>
        <w:numPr>
          <w:ilvl w:val="0"/>
          <w:numId w:val="15"/>
        </w:numPr>
        <w:spacing w:after="0" w:line="240" w:lineRule="auto"/>
        <w:rPr>
          <w:rFonts w:eastAsia="Arial" w:cs="Arial"/>
          <w:color w:val="000000" w:themeColor="text1"/>
        </w:rPr>
      </w:pPr>
      <w:r w:rsidRPr="009569F9">
        <w:rPr>
          <w:rFonts w:eastAsia="Times New Roman"/>
        </w:rPr>
        <w:t>PUFs</w:t>
      </w:r>
    </w:p>
    <w:p w14:paraId="54922831" w14:textId="77777777" w:rsidR="009529BA" w:rsidRPr="009569F9" w:rsidRDefault="009529BA" w:rsidP="004F1F01">
      <w:pPr>
        <w:pStyle w:val="ListParagraph"/>
        <w:numPr>
          <w:ilvl w:val="0"/>
          <w:numId w:val="16"/>
        </w:numPr>
        <w:spacing w:before="0" w:after="0" w:line="240" w:lineRule="auto"/>
        <w:rPr>
          <w:rFonts w:eastAsia="Arial" w:cs="Arial"/>
          <w:color w:val="000000" w:themeColor="text1"/>
        </w:rPr>
      </w:pPr>
      <w:r w:rsidRPr="009569F9">
        <w:rPr>
          <w:rFonts w:eastAsia="Calibri" w:cs="Arial"/>
          <w:color w:val="000000" w:themeColor="text1"/>
        </w:rPr>
        <w:t>For HC-213, D, E, F, and G:</w:t>
      </w:r>
    </w:p>
    <w:p w14:paraId="061CCCFA" w14:textId="7D284E06" w:rsidR="009529BA" w:rsidRPr="009569F9" w:rsidRDefault="009529BA" w:rsidP="004F1F01">
      <w:pPr>
        <w:pStyle w:val="ListParagraph"/>
        <w:numPr>
          <w:ilvl w:val="3"/>
          <w:numId w:val="16"/>
        </w:numPr>
        <w:spacing w:before="0" w:after="0" w:line="240" w:lineRule="auto"/>
        <w:rPr>
          <w:rFonts w:eastAsia="Arial" w:cs="Arial"/>
          <w:color w:val="000000" w:themeColor="text1"/>
        </w:rPr>
      </w:pPr>
      <w:r w:rsidRPr="009569F9">
        <w:rPr>
          <w:rFonts w:eastAsia="Calibri" w:cs="Arial"/>
          <w:color w:val="000000" w:themeColor="text1"/>
        </w:rPr>
        <w:t>Prepare</w:t>
      </w:r>
      <w:r w:rsidR="003F5CF5" w:rsidRPr="009569F9">
        <w:rPr>
          <w:rFonts w:eastAsia="Calibri" w:cs="Arial"/>
          <w:color w:val="000000" w:themeColor="text1"/>
        </w:rPr>
        <w:t>d</w:t>
      </w:r>
      <w:r w:rsidRPr="009569F9">
        <w:rPr>
          <w:rFonts w:eastAsia="Calibri" w:cs="Arial"/>
          <w:color w:val="000000" w:themeColor="text1"/>
        </w:rPr>
        <w:t xml:space="preserve"> titles, values, and variables files for Codebooks.</w:t>
      </w:r>
    </w:p>
    <w:p w14:paraId="19F038E3" w14:textId="384504D0" w:rsidR="009529BA" w:rsidRPr="009569F9" w:rsidRDefault="009529BA" w:rsidP="004F1F01">
      <w:pPr>
        <w:pStyle w:val="ListParagraph"/>
        <w:numPr>
          <w:ilvl w:val="3"/>
          <w:numId w:val="16"/>
        </w:numPr>
        <w:spacing w:before="0" w:after="0" w:line="240" w:lineRule="auto"/>
        <w:rPr>
          <w:rFonts w:eastAsia="Arial" w:cs="Arial"/>
          <w:color w:val="000000" w:themeColor="text1"/>
        </w:rPr>
      </w:pPr>
      <w:r w:rsidRPr="009569F9">
        <w:rPr>
          <w:rFonts w:eastAsia="Calibri" w:cs="Arial"/>
          <w:color w:val="000000" w:themeColor="text1"/>
        </w:rPr>
        <w:t>Conduct</w:t>
      </w:r>
      <w:r w:rsidR="003F5CF5" w:rsidRPr="009569F9">
        <w:rPr>
          <w:rFonts w:eastAsia="Calibri" w:cs="Arial"/>
          <w:color w:val="000000" w:themeColor="text1"/>
        </w:rPr>
        <w:t>ed</w:t>
      </w:r>
      <w:r w:rsidRPr="009569F9">
        <w:rPr>
          <w:rFonts w:eastAsia="Calibri" w:cs="Arial"/>
          <w:color w:val="000000" w:themeColor="text1"/>
        </w:rPr>
        <w:t xml:space="preserve"> QC of data files.</w:t>
      </w:r>
    </w:p>
    <w:p w14:paraId="2FC31A6F" w14:textId="217210CA" w:rsidR="009529BA" w:rsidRPr="009569F9" w:rsidRDefault="009529BA" w:rsidP="004F1F01">
      <w:pPr>
        <w:pStyle w:val="ListParagraph"/>
        <w:numPr>
          <w:ilvl w:val="3"/>
          <w:numId w:val="16"/>
        </w:numPr>
        <w:spacing w:before="0" w:after="0" w:line="240" w:lineRule="auto"/>
        <w:rPr>
          <w:rFonts w:eastAsia="Arial" w:cs="Arial"/>
          <w:color w:val="000000" w:themeColor="text1"/>
        </w:rPr>
      </w:pPr>
      <w:r w:rsidRPr="009569F9">
        <w:rPr>
          <w:rFonts w:eastAsia="Calibri" w:cs="Arial"/>
          <w:color w:val="000000" w:themeColor="text1"/>
        </w:rPr>
        <w:t>R</w:t>
      </w:r>
      <w:r w:rsidR="003F5CF5" w:rsidRPr="009569F9">
        <w:rPr>
          <w:rFonts w:eastAsia="Calibri" w:cs="Arial"/>
          <w:color w:val="000000" w:themeColor="text1"/>
        </w:rPr>
        <w:t>a</w:t>
      </w:r>
      <w:r w:rsidRPr="009569F9">
        <w:rPr>
          <w:rFonts w:eastAsia="Calibri" w:cs="Arial"/>
          <w:color w:val="000000" w:themeColor="text1"/>
        </w:rPr>
        <w:t>n programs to create Codebook.</w:t>
      </w:r>
    </w:p>
    <w:p w14:paraId="6AD9D01D" w14:textId="6A74B486" w:rsidR="009529BA" w:rsidRPr="009569F9" w:rsidRDefault="009529BA" w:rsidP="004F1F01">
      <w:pPr>
        <w:pStyle w:val="ListParagraph"/>
        <w:numPr>
          <w:ilvl w:val="3"/>
          <w:numId w:val="16"/>
        </w:numPr>
        <w:spacing w:before="0" w:after="0" w:line="240" w:lineRule="auto"/>
        <w:rPr>
          <w:rFonts w:eastAsia="Arial" w:cs="Arial"/>
          <w:color w:val="000000" w:themeColor="text1"/>
        </w:rPr>
      </w:pPr>
      <w:r w:rsidRPr="009569F9">
        <w:rPr>
          <w:rFonts w:eastAsia="Calibri" w:cs="Arial"/>
          <w:color w:val="000000" w:themeColor="text1"/>
        </w:rPr>
        <w:t>Verif</w:t>
      </w:r>
      <w:r w:rsidR="003F5CF5" w:rsidRPr="009569F9">
        <w:rPr>
          <w:rFonts w:eastAsia="Calibri" w:cs="Arial"/>
          <w:color w:val="000000" w:themeColor="text1"/>
        </w:rPr>
        <w:t>ied</w:t>
      </w:r>
      <w:r w:rsidRPr="009569F9">
        <w:rPr>
          <w:rFonts w:eastAsia="Calibri" w:cs="Arial"/>
          <w:color w:val="000000" w:themeColor="text1"/>
        </w:rPr>
        <w:t xml:space="preserve"> 508 compliance of Codebook PDF and Documentation PDF.</w:t>
      </w:r>
    </w:p>
    <w:p w14:paraId="4111E6CA" w14:textId="4FE5FADF" w:rsidR="009529BA" w:rsidRPr="009569F9" w:rsidRDefault="009529BA" w:rsidP="004F1F01">
      <w:pPr>
        <w:pStyle w:val="ListParagraph"/>
        <w:numPr>
          <w:ilvl w:val="3"/>
          <w:numId w:val="16"/>
        </w:numPr>
        <w:spacing w:before="0" w:after="0" w:line="240" w:lineRule="auto"/>
        <w:rPr>
          <w:rFonts w:eastAsia="Arial" w:cs="Arial"/>
          <w:color w:val="000000" w:themeColor="text1"/>
        </w:rPr>
      </w:pPr>
      <w:r w:rsidRPr="009569F9">
        <w:rPr>
          <w:rFonts w:eastAsia="Calibri" w:cs="Arial"/>
          <w:color w:val="000000" w:themeColor="text1"/>
        </w:rPr>
        <w:t>Deploy</w:t>
      </w:r>
      <w:r w:rsidR="003F5CF5" w:rsidRPr="009569F9">
        <w:rPr>
          <w:rFonts w:eastAsia="Calibri" w:cs="Arial"/>
          <w:color w:val="000000" w:themeColor="text1"/>
        </w:rPr>
        <w:t>ed</w:t>
      </w:r>
      <w:r w:rsidRPr="009569F9">
        <w:rPr>
          <w:rFonts w:eastAsia="Calibri" w:cs="Arial"/>
          <w:color w:val="000000" w:themeColor="text1"/>
        </w:rPr>
        <w:t xml:space="preserve"> all files to stag</w:t>
      </w:r>
      <w:r w:rsidR="000E75FC">
        <w:rPr>
          <w:rFonts w:eastAsia="Calibri" w:cs="Arial"/>
          <w:color w:val="000000" w:themeColor="text1"/>
        </w:rPr>
        <w:t>ing</w:t>
      </w:r>
      <w:r w:rsidRPr="009569F9">
        <w:rPr>
          <w:rFonts w:eastAsia="Calibri" w:cs="Arial"/>
          <w:color w:val="000000" w:themeColor="text1"/>
        </w:rPr>
        <w:t xml:space="preserve">. </w:t>
      </w:r>
    </w:p>
    <w:p w14:paraId="66CFAFC4" w14:textId="02CD8377" w:rsidR="009529BA" w:rsidRPr="009569F9" w:rsidRDefault="009529BA" w:rsidP="004F1F01">
      <w:pPr>
        <w:pStyle w:val="ListParagraph"/>
        <w:numPr>
          <w:ilvl w:val="3"/>
          <w:numId w:val="16"/>
        </w:numPr>
        <w:spacing w:before="0" w:after="0" w:line="240" w:lineRule="auto"/>
        <w:rPr>
          <w:rFonts w:eastAsia="Arial" w:cs="Arial"/>
          <w:color w:val="000000" w:themeColor="text1"/>
        </w:rPr>
      </w:pPr>
      <w:r w:rsidRPr="009569F9">
        <w:rPr>
          <w:rFonts w:eastAsia="Calibri" w:cs="Arial"/>
          <w:color w:val="000000" w:themeColor="text1"/>
        </w:rPr>
        <w:t>Perform</w:t>
      </w:r>
      <w:r w:rsidR="003F5CF5" w:rsidRPr="009569F9">
        <w:rPr>
          <w:rFonts w:eastAsia="Calibri" w:cs="Arial"/>
          <w:color w:val="000000" w:themeColor="text1"/>
        </w:rPr>
        <w:t>ed</w:t>
      </w:r>
      <w:r w:rsidRPr="009569F9">
        <w:rPr>
          <w:rFonts w:eastAsia="Calibri" w:cs="Arial"/>
          <w:color w:val="000000" w:themeColor="text1"/>
        </w:rPr>
        <w:t xml:space="preserve"> QC of data files, PDFs, and webpages. </w:t>
      </w:r>
    </w:p>
    <w:p w14:paraId="4896F0FB" w14:textId="21391C56" w:rsidR="009529BA" w:rsidRPr="009569F9" w:rsidRDefault="009529BA" w:rsidP="004F1F01">
      <w:pPr>
        <w:pStyle w:val="ListParagraph"/>
        <w:numPr>
          <w:ilvl w:val="3"/>
          <w:numId w:val="16"/>
        </w:numPr>
        <w:spacing w:before="0" w:after="0" w:line="240" w:lineRule="auto"/>
        <w:rPr>
          <w:rFonts w:eastAsia="Arial" w:cs="Arial"/>
          <w:color w:val="000000" w:themeColor="text1"/>
        </w:rPr>
      </w:pPr>
      <w:r w:rsidRPr="009569F9">
        <w:rPr>
          <w:rFonts w:eastAsia="Calibri" w:cs="Arial"/>
          <w:color w:val="000000" w:themeColor="text1"/>
        </w:rPr>
        <w:t>Provide</w:t>
      </w:r>
      <w:r w:rsidR="003F5CF5" w:rsidRPr="009569F9">
        <w:rPr>
          <w:rFonts w:eastAsia="Calibri" w:cs="Arial"/>
          <w:color w:val="000000" w:themeColor="text1"/>
        </w:rPr>
        <w:t>d</w:t>
      </w:r>
      <w:r w:rsidRPr="009569F9">
        <w:rPr>
          <w:rFonts w:eastAsia="Calibri" w:cs="Arial"/>
          <w:color w:val="000000" w:themeColor="text1"/>
        </w:rPr>
        <w:t xml:space="preserve"> AHRQ with staging site link and QC files for review. </w:t>
      </w:r>
    </w:p>
    <w:p w14:paraId="61A7B3E9" w14:textId="66C18CE9" w:rsidR="009529BA" w:rsidRPr="009569F9" w:rsidRDefault="009529BA" w:rsidP="004F1F01">
      <w:pPr>
        <w:pStyle w:val="ListParagraph"/>
        <w:numPr>
          <w:ilvl w:val="3"/>
          <w:numId w:val="16"/>
        </w:numPr>
        <w:spacing w:before="0" w:after="0" w:line="240" w:lineRule="auto"/>
        <w:rPr>
          <w:rFonts w:eastAsia="Arial" w:cs="Arial"/>
          <w:color w:val="000000" w:themeColor="text1"/>
        </w:rPr>
      </w:pPr>
      <w:r w:rsidRPr="009569F9">
        <w:rPr>
          <w:rFonts w:eastAsia="Calibri" w:cs="Arial"/>
          <w:color w:val="000000" w:themeColor="text1"/>
        </w:rPr>
        <w:t>Deploy</w:t>
      </w:r>
      <w:r w:rsidR="003F5CF5" w:rsidRPr="009569F9">
        <w:rPr>
          <w:rFonts w:eastAsia="Calibri" w:cs="Arial"/>
          <w:color w:val="000000" w:themeColor="text1"/>
        </w:rPr>
        <w:t>ed</w:t>
      </w:r>
      <w:r w:rsidRPr="009569F9">
        <w:rPr>
          <w:rFonts w:eastAsia="Calibri" w:cs="Arial"/>
          <w:color w:val="000000" w:themeColor="text1"/>
        </w:rPr>
        <w:t xml:space="preserve"> to production.</w:t>
      </w:r>
    </w:p>
    <w:p w14:paraId="79ADCC9B" w14:textId="174BE361" w:rsidR="009529BA" w:rsidRPr="009569F9" w:rsidRDefault="009569F9" w:rsidP="004F1F01">
      <w:pPr>
        <w:pStyle w:val="ListParagraph"/>
        <w:numPr>
          <w:ilvl w:val="2"/>
          <w:numId w:val="16"/>
        </w:numPr>
        <w:spacing w:before="0" w:after="0" w:line="240" w:lineRule="auto"/>
        <w:rPr>
          <w:color w:val="000000" w:themeColor="text1"/>
        </w:rPr>
      </w:pPr>
      <w:r w:rsidRPr="009569F9">
        <w:rPr>
          <w:color w:val="000000" w:themeColor="text1"/>
        </w:rPr>
        <w:t xml:space="preserve">For HC213B and H: </w:t>
      </w:r>
    </w:p>
    <w:p w14:paraId="555EB07E" w14:textId="67C6D52F" w:rsidR="009569F9" w:rsidRPr="009569F9" w:rsidRDefault="009569F9" w:rsidP="009569F9">
      <w:pPr>
        <w:pStyle w:val="ListParagraph"/>
        <w:numPr>
          <w:ilvl w:val="3"/>
          <w:numId w:val="16"/>
        </w:numPr>
        <w:spacing w:before="0" w:after="0" w:line="240" w:lineRule="auto"/>
        <w:rPr>
          <w:color w:val="000000" w:themeColor="text1"/>
        </w:rPr>
      </w:pPr>
      <w:r w:rsidRPr="009569F9">
        <w:rPr>
          <w:color w:val="000000" w:themeColor="text1"/>
        </w:rPr>
        <w:t>Updated the Documentation HTML</w:t>
      </w:r>
      <w:r>
        <w:rPr>
          <w:color w:val="000000" w:themeColor="text1"/>
        </w:rPr>
        <w:t xml:space="preserve"> to fix formatting. </w:t>
      </w:r>
    </w:p>
    <w:p w14:paraId="1B8F43C8" w14:textId="77777777" w:rsidR="009529BA" w:rsidRPr="009569F9" w:rsidRDefault="009529BA" w:rsidP="004F1F01">
      <w:pPr>
        <w:pStyle w:val="ListParagraph"/>
        <w:numPr>
          <w:ilvl w:val="0"/>
          <w:numId w:val="15"/>
        </w:numPr>
        <w:spacing w:after="0" w:line="240" w:lineRule="auto"/>
        <w:rPr>
          <w:color w:val="000000" w:themeColor="text1"/>
        </w:rPr>
      </w:pPr>
      <w:r w:rsidRPr="009569F9">
        <w:rPr>
          <w:rFonts w:eastAsia="Times New Roman"/>
        </w:rPr>
        <w:t>Statistical Briefs &amp; Research Findings</w:t>
      </w:r>
    </w:p>
    <w:p w14:paraId="622811AB" w14:textId="77777777" w:rsidR="009529BA" w:rsidRPr="009569F9" w:rsidRDefault="009529BA" w:rsidP="004F1F01">
      <w:pPr>
        <w:pStyle w:val="ListParagraph"/>
        <w:numPr>
          <w:ilvl w:val="2"/>
          <w:numId w:val="17"/>
        </w:numPr>
        <w:spacing w:before="0" w:after="0" w:line="240" w:lineRule="auto"/>
        <w:rPr>
          <w:rFonts w:eastAsia="Arial" w:cs="Arial"/>
        </w:rPr>
      </w:pPr>
      <w:r w:rsidRPr="009569F9">
        <w:rPr>
          <w:rFonts w:eastAsia="Times New Roman"/>
        </w:rPr>
        <w:t>For Statistical Brief 535:</w:t>
      </w:r>
    </w:p>
    <w:p w14:paraId="363AA7EF" w14:textId="4F17A708" w:rsidR="009529BA" w:rsidRPr="009569F9" w:rsidRDefault="009529BA" w:rsidP="004F1F01">
      <w:pPr>
        <w:pStyle w:val="ListParagraph"/>
        <w:numPr>
          <w:ilvl w:val="3"/>
          <w:numId w:val="17"/>
        </w:numPr>
        <w:spacing w:before="0" w:after="0" w:line="240" w:lineRule="auto"/>
      </w:pPr>
      <w:r w:rsidRPr="009569F9">
        <w:rPr>
          <w:rFonts w:eastAsia="Times New Roman"/>
        </w:rPr>
        <w:t>Finalize</w:t>
      </w:r>
      <w:r w:rsidR="003F5CF5" w:rsidRPr="009569F9">
        <w:rPr>
          <w:rFonts w:eastAsia="Times New Roman"/>
        </w:rPr>
        <w:t>d</w:t>
      </w:r>
      <w:r w:rsidRPr="009569F9">
        <w:rPr>
          <w:rFonts w:eastAsia="Times New Roman"/>
        </w:rPr>
        <w:t xml:space="preserve"> editing. </w:t>
      </w:r>
    </w:p>
    <w:p w14:paraId="03495B5D" w14:textId="2CC978FE" w:rsidR="009529BA" w:rsidRPr="009569F9" w:rsidRDefault="009529BA" w:rsidP="004F1F01">
      <w:pPr>
        <w:pStyle w:val="ListParagraph"/>
        <w:numPr>
          <w:ilvl w:val="3"/>
          <w:numId w:val="17"/>
        </w:numPr>
        <w:spacing w:before="0" w:after="0" w:line="240" w:lineRule="auto"/>
        <w:rPr>
          <w:rFonts w:eastAsia="Arial" w:cs="Arial"/>
        </w:rPr>
      </w:pPr>
      <w:r w:rsidRPr="009569F9">
        <w:rPr>
          <w:rFonts w:eastAsia="Times New Roman"/>
        </w:rPr>
        <w:t>Perform</w:t>
      </w:r>
      <w:r w:rsidR="003F5CF5" w:rsidRPr="009569F9">
        <w:rPr>
          <w:rFonts w:eastAsia="Times New Roman"/>
        </w:rPr>
        <w:t>ed</w:t>
      </w:r>
      <w:r w:rsidRPr="009569F9">
        <w:rPr>
          <w:rFonts w:eastAsia="Times New Roman"/>
        </w:rPr>
        <w:t xml:space="preserve"> 508 remediation. </w:t>
      </w:r>
    </w:p>
    <w:p w14:paraId="3042A29A" w14:textId="7986B60D" w:rsidR="009529BA" w:rsidRPr="009569F9" w:rsidRDefault="009529BA" w:rsidP="004F1F01">
      <w:pPr>
        <w:pStyle w:val="ListParagraph"/>
        <w:numPr>
          <w:ilvl w:val="3"/>
          <w:numId w:val="17"/>
        </w:numPr>
        <w:spacing w:before="0" w:after="0" w:line="240" w:lineRule="auto"/>
        <w:rPr>
          <w:rFonts w:eastAsia="Arial" w:cs="Arial"/>
        </w:rPr>
      </w:pPr>
      <w:r w:rsidRPr="009569F9">
        <w:rPr>
          <w:rFonts w:eastAsia="Times New Roman"/>
        </w:rPr>
        <w:t>Deploy</w:t>
      </w:r>
      <w:r w:rsidR="003F5CF5" w:rsidRPr="009569F9">
        <w:rPr>
          <w:rFonts w:eastAsia="Times New Roman"/>
        </w:rPr>
        <w:t>ed</w:t>
      </w:r>
      <w:r w:rsidRPr="009569F9">
        <w:rPr>
          <w:rFonts w:eastAsia="Times New Roman"/>
        </w:rPr>
        <w:t xml:space="preserve"> to staging. </w:t>
      </w:r>
    </w:p>
    <w:p w14:paraId="0764C10C" w14:textId="4F993242" w:rsidR="009529BA" w:rsidRPr="003A47BA" w:rsidRDefault="009529BA" w:rsidP="004F1F01">
      <w:pPr>
        <w:pStyle w:val="ListParagraph"/>
        <w:numPr>
          <w:ilvl w:val="3"/>
          <w:numId w:val="17"/>
        </w:numPr>
        <w:spacing w:before="0" w:after="0" w:line="240" w:lineRule="auto"/>
        <w:rPr>
          <w:rFonts w:eastAsia="Arial" w:cs="Arial"/>
        </w:rPr>
      </w:pPr>
      <w:r w:rsidRPr="032A5E72">
        <w:rPr>
          <w:rFonts w:eastAsia="Times New Roman"/>
        </w:rPr>
        <w:lastRenderedPageBreak/>
        <w:t>Conduct</w:t>
      </w:r>
      <w:r w:rsidR="003F5CF5" w:rsidRPr="032A5E72">
        <w:rPr>
          <w:rFonts w:eastAsia="Times New Roman"/>
        </w:rPr>
        <w:t>ed</w:t>
      </w:r>
      <w:r w:rsidRPr="032A5E72">
        <w:rPr>
          <w:rFonts w:eastAsia="Times New Roman"/>
        </w:rPr>
        <w:t xml:space="preserve"> staging QC.</w:t>
      </w:r>
    </w:p>
    <w:p w14:paraId="1B73471B" w14:textId="701AEEC4" w:rsidR="003A47BA" w:rsidRPr="009569F9" w:rsidRDefault="003A47BA" w:rsidP="004F1F01">
      <w:pPr>
        <w:pStyle w:val="ListParagraph"/>
        <w:numPr>
          <w:ilvl w:val="3"/>
          <w:numId w:val="17"/>
        </w:numPr>
        <w:spacing w:before="0" w:after="0" w:line="240" w:lineRule="auto"/>
        <w:rPr>
          <w:rFonts w:eastAsia="Arial" w:cs="Arial"/>
        </w:rPr>
      </w:pPr>
      <w:r w:rsidRPr="032A5E72">
        <w:rPr>
          <w:rFonts w:eastAsia="Calibri" w:cs="Arial"/>
          <w:color w:val="000000" w:themeColor="text1"/>
        </w:rPr>
        <w:t>Provided AHRQ with staging site link for review.</w:t>
      </w:r>
    </w:p>
    <w:p w14:paraId="3F4E9E56" w14:textId="3C750EA8" w:rsidR="009529BA" w:rsidRPr="009569F9" w:rsidRDefault="009529BA" w:rsidP="004F1F01">
      <w:pPr>
        <w:pStyle w:val="ListParagraph"/>
        <w:numPr>
          <w:ilvl w:val="3"/>
          <w:numId w:val="17"/>
        </w:numPr>
        <w:spacing w:before="0" w:after="0" w:line="240" w:lineRule="auto"/>
        <w:rPr>
          <w:rFonts w:eastAsia="Arial" w:cs="Arial"/>
        </w:rPr>
      </w:pPr>
      <w:r w:rsidRPr="009569F9">
        <w:rPr>
          <w:rFonts w:eastAsia="Times New Roman"/>
        </w:rPr>
        <w:t>Deploy</w:t>
      </w:r>
      <w:r w:rsidR="003F5CF5" w:rsidRPr="009569F9">
        <w:rPr>
          <w:rFonts w:eastAsia="Times New Roman"/>
        </w:rPr>
        <w:t>ed</w:t>
      </w:r>
      <w:r w:rsidRPr="009569F9">
        <w:rPr>
          <w:rFonts w:eastAsia="Times New Roman"/>
        </w:rPr>
        <w:t xml:space="preserve"> to production.</w:t>
      </w:r>
    </w:p>
    <w:p w14:paraId="461D0CD4" w14:textId="400C6109" w:rsidR="009529BA" w:rsidRPr="009569F9" w:rsidRDefault="009569F9" w:rsidP="004F1F01">
      <w:pPr>
        <w:pStyle w:val="ListParagraph"/>
        <w:numPr>
          <w:ilvl w:val="2"/>
          <w:numId w:val="17"/>
        </w:numPr>
        <w:spacing w:before="0" w:after="0" w:line="240" w:lineRule="auto"/>
      </w:pPr>
      <w:r w:rsidRPr="009569F9">
        <w:rPr>
          <w:rFonts w:eastAsia="Times New Roman" w:cs="Arial"/>
        </w:rPr>
        <w:t xml:space="preserve">Edited typos in SB 534 HTML file. </w:t>
      </w:r>
    </w:p>
    <w:p w14:paraId="6381F4B5" w14:textId="77777777" w:rsidR="009529BA" w:rsidRPr="009569F9" w:rsidRDefault="009529BA" w:rsidP="004F1F01">
      <w:pPr>
        <w:pStyle w:val="ListParagraph"/>
        <w:numPr>
          <w:ilvl w:val="0"/>
          <w:numId w:val="15"/>
        </w:numPr>
        <w:spacing w:after="0" w:line="240" w:lineRule="auto"/>
        <w:rPr>
          <w:color w:val="000000" w:themeColor="text1"/>
        </w:rPr>
      </w:pPr>
      <w:r w:rsidRPr="009569F9">
        <w:rPr>
          <w:rFonts w:eastAsia="Times New Roman"/>
        </w:rPr>
        <w:t>Miscellaneous</w:t>
      </w:r>
    </w:p>
    <w:p w14:paraId="0B95BFD7" w14:textId="605DD00C" w:rsidR="009529BA" w:rsidRPr="009569F9" w:rsidRDefault="009529BA" w:rsidP="004F1F01">
      <w:pPr>
        <w:pStyle w:val="ListParagraph"/>
        <w:numPr>
          <w:ilvl w:val="2"/>
          <w:numId w:val="15"/>
        </w:numPr>
        <w:spacing w:before="0" w:after="0" w:line="240" w:lineRule="auto"/>
        <w:rPr>
          <w:color w:val="000000" w:themeColor="text1"/>
        </w:rPr>
      </w:pPr>
      <w:r w:rsidRPr="009569F9">
        <w:rPr>
          <w:rFonts w:eastAsia="Calibri" w:cs="Arial"/>
        </w:rPr>
        <w:t>Deploy</w:t>
      </w:r>
      <w:r w:rsidR="003F5CF5" w:rsidRPr="009569F9">
        <w:rPr>
          <w:rFonts w:eastAsia="Calibri" w:cs="Arial"/>
        </w:rPr>
        <w:t>ed</w:t>
      </w:r>
      <w:r w:rsidRPr="009569F9">
        <w:rPr>
          <w:rFonts w:eastAsia="Calibri" w:cs="Arial"/>
        </w:rPr>
        <w:t xml:space="preserve"> the MEPS HC and IC Summary Tables yellow Data Tools banners. </w:t>
      </w:r>
    </w:p>
    <w:p w14:paraId="6508DB21" w14:textId="77777777" w:rsidR="009569F9" w:rsidRPr="009569F9" w:rsidRDefault="009529BA" w:rsidP="004F1F01">
      <w:pPr>
        <w:pStyle w:val="ListParagraph"/>
        <w:numPr>
          <w:ilvl w:val="2"/>
          <w:numId w:val="15"/>
        </w:numPr>
        <w:spacing w:before="0" w:after="0" w:line="240" w:lineRule="auto"/>
        <w:rPr>
          <w:rFonts w:eastAsia="Arial" w:cs="Arial"/>
          <w:color w:val="000000" w:themeColor="text1"/>
        </w:rPr>
      </w:pPr>
      <w:r w:rsidRPr="009569F9">
        <w:rPr>
          <w:rFonts w:eastAsia="Calibri" w:cs="Arial"/>
        </w:rPr>
        <w:t>Address</w:t>
      </w:r>
      <w:r w:rsidR="003F5CF5" w:rsidRPr="009569F9">
        <w:rPr>
          <w:rFonts w:eastAsia="Calibri" w:cs="Arial"/>
        </w:rPr>
        <w:t>ed</w:t>
      </w:r>
      <w:r w:rsidRPr="009569F9">
        <w:rPr>
          <w:rFonts w:eastAsia="Calibri" w:cs="Arial"/>
        </w:rPr>
        <w:t xml:space="preserve"> ad-hoc website updates </w:t>
      </w:r>
      <w:r w:rsidR="009569F9" w:rsidRPr="009569F9">
        <w:rPr>
          <w:rFonts w:eastAsia="Calibri" w:cs="Arial"/>
        </w:rPr>
        <w:t>including:</w:t>
      </w:r>
    </w:p>
    <w:p w14:paraId="45EF2E1F" w14:textId="03CE15F7" w:rsidR="009569F9" w:rsidRPr="009569F9" w:rsidRDefault="009569F9" w:rsidP="009569F9">
      <w:pPr>
        <w:pStyle w:val="ListParagraph"/>
        <w:numPr>
          <w:ilvl w:val="3"/>
          <w:numId w:val="15"/>
        </w:numPr>
        <w:spacing w:before="0" w:after="0" w:line="240" w:lineRule="auto"/>
        <w:rPr>
          <w:rFonts w:eastAsia="Arial" w:cs="Arial"/>
          <w:color w:val="000000" w:themeColor="text1"/>
        </w:rPr>
      </w:pPr>
      <w:r w:rsidRPr="009569F9">
        <w:rPr>
          <w:rFonts w:eastAsia="Calibri" w:cs="Arial"/>
        </w:rPr>
        <w:t>Updating Price Indices webpage.</w:t>
      </w:r>
    </w:p>
    <w:p w14:paraId="0AED46CB" w14:textId="5340E8E5" w:rsidR="009529BA" w:rsidRPr="009569F9" w:rsidRDefault="009569F9" w:rsidP="009569F9">
      <w:pPr>
        <w:pStyle w:val="ListParagraph"/>
        <w:numPr>
          <w:ilvl w:val="3"/>
          <w:numId w:val="15"/>
        </w:numPr>
        <w:spacing w:before="0" w:after="0" w:line="240" w:lineRule="auto"/>
        <w:rPr>
          <w:rFonts w:eastAsia="Arial" w:cs="Arial"/>
          <w:color w:val="000000" w:themeColor="text1"/>
        </w:rPr>
      </w:pPr>
      <w:r w:rsidRPr="009569F9">
        <w:rPr>
          <w:rFonts w:eastAsia="Calibri" w:cs="Arial"/>
        </w:rPr>
        <w:t xml:space="preserve">Removed the MEPS Webinar registration at event conclusion. </w:t>
      </w:r>
      <w:r w:rsidR="009529BA" w:rsidRPr="009569F9">
        <w:rPr>
          <w:rFonts w:eastAsia="Calibri" w:cs="Arial"/>
        </w:rPr>
        <w:t xml:space="preserve"> </w:t>
      </w:r>
    </w:p>
    <w:p w14:paraId="4BC18940" w14:textId="77777777" w:rsidR="009529BA" w:rsidRPr="00781739" w:rsidRDefault="009529BA" w:rsidP="009529BA">
      <w:pPr>
        <w:spacing w:after="0" w:line="240" w:lineRule="auto"/>
        <w:rPr>
          <w:rFonts w:eastAsia="Arial" w:cs="Arial"/>
          <w:highlight w:val="yellow"/>
        </w:rPr>
      </w:pPr>
    </w:p>
    <w:p w14:paraId="5ABB3C3B" w14:textId="77777777" w:rsidR="009529BA" w:rsidRPr="00781739" w:rsidRDefault="009529BA" w:rsidP="0986680F">
      <w:pPr>
        <w:spacing w:before="120" w:after="120" w:line="240" w:lineRule="auto"/>
        <w:ind w:left="720"/>
      </w:pPr>
      <w:r>
        <w:t>HCUP</w:t>
      </w:r>
    </w:p>
    <w:p w14:paraId="5C02976C" w14:textId="77777777" w:rsidR="009529BA" w:rsidRPr="00B0059A" w:rsidRDefault="009529BA" w:rsidP="004F1F01">
      <w:pPr>
        <w:pStyle w:val="ListParagraph"/>
        <w:numPr>
          <w:ilvl w:val="0"/>
          <w:numId w:val="18"/>
        </w:numPr>
        <w:spacing w:before="0" w:after="0" w:line="240" w:lineRule="auto"/>
        <w:rPr>
          <w:rFonts w:eastAsia="Arial" w:cs="Arial"/>
        </w:rPr>
      </w:pPr>
      <w:r w:rsidRPr="00B0059A">
        <w:t xml:space="preserve">Miscellaneous </w:t>
      </w:r>
      <w:proofErr w:type="spellStart"/>
      <w:r w:rsidRPr="00B0059A">
        <w:t>HCUPnet</w:t>
      </w:r>
      <w:proofErr w:type="spellEnd"/>
      <w:r w:rsidRPr="00B0059A">
        <w:t xml:space="preserve"> updates</w:t>
      </w:r>
    </w:p>
    <w:p w14:paraId="6A77EAF7" w14:textId="7240B9B8" w:rsidR="009529BA" w:rsidRPr="00B0059A" w:rsidRDefault="009529BA" w:rsidP="004F1F01">
      <w:pPr>
        <w:pStyle w:val="ListParagraph"/>
        <w:numPr>
          <w:ilvl w:val="0"/>
          <w:numId w:val="25"/>
        </w:numPr>
        <w:spacing w:before="0" w:after="0" w:line="240" w:lineRule="auto"/>
        <w:ind w:hanging="180"/>
        <w:rPr>
          <w:rFonts w:eastAsia="Arial" w:cs="Arial"/>
        </w:rPr>
      </w:pPr>
      <w:r w:rsidRPr="00B0059A">
        <w:rPr>
          <w:rFonts w:eastAsia="Arial" w:cs="Arial"/>
        </w:rPr>
        <w:t>Disable</w:t>
      </w:r>
      <w:r w:rsidR="003F5CF5" w:rsidRPr="00B0059A">
        <w:rPr>
          <w:rFonts w:eastAsia="Arial" w:cs="Arial"/>
        </w:rPr>
        <w:t>d</w:t>
      </w:r>
      <w:r w:rsidRPr="00B0059A">
        <w:rPr>
          <w:rFonts w:eastAsia="Arial" w:cs="Arial"/>
        </w:rPr>
        <w:t xml:space="preserve"> all CCSR procedures for 2017 and 2018 NEDS.</w:t>
      </w:r>
    </w:p>
    <w:p w14:paraId="157DF2AE" w14:textId="3821BBC2" w:rsidR="009529BA" w:rsidRPr="00B0059A" w:rsidRDefault="009529BA" w:rsidP="004F1F01">
      <w:pPr>
        <w:pStyle w:val="ListParagraph"/>
        <w:numPr>
          <w:ilvl w:val="0"/>
          <w:numId w:val="25"/>
        </w:numPr>
        <w:spacing w:before="0" w:after="0" w:line="240" w:lineRule="auto"/>
        <w:ind w:hanging="180"/>
        <w:rPr>
          <w:rFonts w:eastAsia="Arial" w:cs="Arial"/>
        </w:rPr>
      </w:pPr>
      <w:r w:rsidRPr="00B0059A">
        <w:rPr>
          <w:rFonts w:eastAsia="Arial" w:cs="Arial"/>
        </w:rPr>
        <w:t>Complete</w:t>
      </w:r>
      <w:r w:rsidR="003F5CF5" w:rsidRPr="00B0059A">
        <w:rPr>
          <w:rFonts w:eastAsia="Arial" w:cs="Arial"/>
        </w:rPr>
        <w:t>d</w:t>
      </w:r>
      <w:r w:rsidRPr="00B0059A">
        <w:rPr>
          <w:rFonts w:eastAsia="Arial" w:cs="Arial"/>
        </w:rPr>
        <w:t xml:space="preserve"> updates to related links in Quick Stats tables for 2018 NIS (currently disabled).</w:t>
      </w:r>
    </w:p>
    <w:p w14:paraId="7B4E5D72" w14:textId="0E1E2D51" w:rsidR="109227C3" w:rsidRPr="00B0059A" w:rsidRDefault="109227C3" w:rsidP="0986680F">
      <w:pPr>
        <w:pStyle w:val="ListParagraph"/>
        <w:numPr>
          <w:ilvl w:val="0"/>
          <w:numId w:val="25"/>
        </w:numPr>
        <w:spacing w:before="0" w:after="0" w:line="240" w:lineRule="auto"/>
        <w:ind w:hanging="180"/>
      </w:pPr>
      <w:r w:rsidRPr="00B0059A">
        <w:rPr>
          <w:rFonts w:eastAsia="Arial" w:cs="Arial"/>
        </w:rPr>
        <w:t>Updated footnote for updated Quick Stats tables: related procedures are limited to OR-only discharges.</w:t>
      </w:r>
    </w:p>
    <w:p w14:paraId="1BD3B4BC" w14:textId="0B4783F9" w:rsidR="009529BA" w:rsidRPr="00B0059A" w:rsidRDefault="00B0059A" w:rsidP="004F1F01">
      <w:pPr>
        <w:pStyle w:val="ListParagraph"/>
        <w:numPr>
          <w:ilvl w:val="0"/>
          <w:numId w:val="25"/>
        </w:numPr>
        <w:spacing w:before="0" w:after="0" w:line="240" w:lineRule="auto"/>
        <w:ind w:hanging="180"/>
      </w:pPr>
      <w:r>
        <w:rPr>
          <w:rFonts w:eastAsia="Arial" w:cs="Arial"/>
        </w:rPr>
        <w:t>I</w:t>
      </w:r>
      <w:r w:rsidR="009529BA" w:rsidRPr="00B0059A">
        <w:rPr>
          <w:rFonts w:eastAsia="Arial" w:cs="Arial"/>
        </w:rPr>
        <w:t xml:space="preserve">dentified </w:t>
      </w:r>
      <w:r>
        <w:rPr>
          <w:rFonts w:eastAsia="Arial" w:cs="Arial"/>
        </w:rPr>
        <w:t>l</w:t>
      </w:r>
      <w:r w:rsidRPr="00B0059A">
        <w:rPr>
          <w:rFonts w:eastAsia="Arial" w:cs="Arial"/>
        </w:rPr>
        <w:t xml:space="preserve">egacy issues </w:t>
      </w:r>
      <w:r w:rsidR="009529BA" w:rsidRPr="00B0059A">
        <w:rPr>
          <w:rFonts w:eastAsia="Arial" w:cs="Arial"/>
        </w:rPr>
        <w:t xml:space="preserve">and </w:t>
      </w:r>
      <w:r>
        <w:rPr>
          <w:rFonts w:eastAsia="Arial" w:cs="Arial"/>
        </w:rPr>
        <w:t>notified</w:t>
      </w:r>
      <w:r w:rsidR="009529BA" w:rsidRPr="00B0059A">
        <w:rPr>
          <w:rFonts w:eastAsia="Arial" w:cs="Arial"/>
        </w:rPr>
        <w:t xml:space="preserve"> AHRQ.</w:t>
      </w:r>
    </w:p>
    <w:p w14:paraId="23C95AA1" w14:textId="77777777" w:rsidR="009529BA" w:rsidRPr="00B0059A" w:rsidRDefault="009529BA" w:rsidP="004F1F01">
      <w:pPr>
        <w:pStyle w:val="ListParagraph"/>
        <w:numPr>
          <w:ilvl w:val="0"/>
          <w:numId w:val="18"/>
        </w:numPr>
        <w:spacing w:before="0" w:after="0" w:line="240" w:lineRule="auto"/>
        <w:rPr>
          <w:rFonts w:eastAsia="Arial" w:cs="Arial"/>
          <w:color w:val="000000" w:themeColor="text1"/>
        </w:rPr>
      </w:pPr>
      <w:r w:rsidRPr="00B0059A">
        <w:t>2018 National ED Sample (NEDS) Data Load</w:t>
      </w:r>
    </w:p>
    <w:p w14:paraId="7EA68D27" w14:textId="012CDB52" w:rsidR="009529BA" w:rsidRPr="00B0059A" w:rsidRDefault="009529BA" w:rsidP="004F1F01">
      <w:pPr>
        <w:pStyle w:val="ListParagraph"/>
        <w:numPr>
          <w:ilvl w:val="0"/>
          <w:numId w:val="19"/>
        </w:numPr>
        <w:spacing w:before="0" w:after="0" w:line="240" w:lineRule="auto"/>
        <w:ind w:left="2160" w:hanging="180"/>
        <w:rPr>
          <w:rFonts w:eastAsia="Arial" w:cs="Arial"/>
        </w:rPr>
      </w:pPr>
      <w:r w:rsidRPr="00B0059A">
        <w:rPr>
          <w:rFonts w:eastAsia="Calibri" w:cs="Arial"/>
        </w:rPr>
        <w:t>Complete</w:t>
      </w:r>
      <w:r w:rsidR="003F5CF5" w:rsidRPr="00B0059A">
        <w:rPr>
          <w:rFonts w:eastAsia="Calibri" w:cs="Arial"/>
        </w:rPr>
        <w:t>d</w:t>
      </w:r>
      <w:r w:rsidRPr="00B0059A">
        <w:rPr>
          <w:rFonts w:eastAsia="Calibri" w:cs="Arial"/>
        </w:rPr>
        <w:t xml:space="preserve"> data load to testing site.</w:t>
      </w:r>
    </w:p>
    <w:p w14:paraId="582BCC76" w14:textId="237F24EA" w:rsidR="009529BA" w:rsidRPr="00B0059A" w:rsidRDefault="009529BA" w:rsidP="004F1F01">
      <w:pPr>
        <w:pStyle w:val="ListParagraph"/>
        <w:numPr>
          <w:ilvl w:val="0"/>
          <w:numId w:val="19"/>
        </w:numPr>
        <w:spacing w:before="0" w:after="0" w:line="240" w:lineRule="auto"/>
        <w:ind w:left="2160" w:hanging="180"/>
      </w:pPr>
      <w:r w:rsidRPr="00B0059A">
        <w:rPr>
          <w:rFonts w:eastAsia="Calibri" w:cs="Arial"/>
        </w:rPr>
        <w:t>Complete</w:t>
      </w:r>
      <w:r w:rsidR="003F5CF5" w:rsidRPr="00B0059A">
        <w:rPr>
          <w:rFonts w:eastAsia="Calibri" w:cs="Arial"/>
        </w:rPr>
        <w:t>d</w:t>
      </w:r>
      <w:r w:rsidRPr="00B0059A">
        <w:rPr>
          <w:rFonts w:eastAsia="Calibri" w:cs="Arial"/>
        </w:rPr>
        <w:t xml:space="preserve"> internal testing in staging.</w:t>
      </w:r>
    </w:p>
    <w:p w14:paraId="416BA58E" w14:textId="3C38183E" w:rsidR="009529BA" w:rsidRPr="00B0059A" w:rsidRDefault="009529BA" w:rsidP="004F1F01">
      <w:pPr>
        <w:pStyle w:val="ListParagraph"/>
        <w:numPr>
          <w:ilvl w:val="0"/>
          <w:numId w:val="19"/>
        </w:numPr>
        <w:spacing w:before="0" w:after="0" w:line="240" w:lineRule="auto"/>
        <w:ind w:left="2160" w:hanging="180"/>
      </w:pPr>
      <w:r w:rsidRPr="00B0059A">
        <w:rPr>
          <w:rFonts w:eastAsia="Calibri" w:cs="Arial"/>
        </w:rPr>
        <w:t>Receive</w:t>
      </w:r>
      <w:r w:rsidR="003F5CF5" w:rsidRPr="00B0059A">
        <w:rPr>
          <w:rFonts w:eastAsia="Calibri" w:cs="Arial"/>
        </w:rPr>
        <w:t>d</w:t>
      </w:r>
      <w:r w:rsidRPr="00B0059A">
        <w:rPr>
          <w:rFonts w:eastAsia="Calibri" w:cs="Arial"/>
        </w:rPr>
        <w:t xml:space="preserve"> feedback </w:t>
      </w:r>
      <w:r w:rsidR="00B0352E">
        <w:rPr>
          <w:rFonts w:eastAsia="Calibri" w:cs="Arial"/>
        </w:rPr>
        <w:t xml:space="preserve">from AHRQ </w:t>
      </w:r>
      <w:r w:rsidRPr="00B0059A">
        <w:rPr>
          <w:rFonts w:eastAsia="Calibri" w:cs="Arial"/>
        </w:rPr>
        <w:t>on legacy issues to be included deployment.</w:t>
      </w:r>
    </w:p>
    <w:p w14:paraId="59BB1618" w14:textId="4D79B375" w:rsidR="009529BA" w:rsidRPr="00B0059A" w:rsidRDefault="009529BA" w:rsidP="004F1F01">
      <w:pPr>
        <w:pStyle w:val="ListParagraph"/>
        <w:numPr>
          <w:ilvl w:val="1"/>
          <w:numId w:val="19"/>
        </w:numPr>
        <w:spacing w:before="0" w:after="0" w:line="240" w:lineRule="auto"/>
      </w:pPr>
      <w:r w:rsidRPr="00B0059A">
        <w:rPr>
          <w:rFonts w:eastAsia="Calibri" w:cs="Arial"/>
        </w:rPr>
        <w:t>Implement</w:t>
      </w:r>
      <w:r w:rsidR="003F5CF5" w:rsidRPr="00B0059A">
        <w:rPr>
          <w:rFonts w:eastAsia="Calibri" w:cs="Arial"/>
        </w:rPr>
        <w:t>ed</w:t>
      </w:r>
      <w:r w:rsidRPr="00B0059A">
        <w:rPr>
          <w:rFonts w:eastAsia="Calibri" w:cs="Arial"/>
        </w:rPr>
        <w:t xml:space="preserve"> active legacy issues in staging, test, and update for deployment.</w:t>
      </w:r>
    </w:p>
    <w:p w14:paraId="3B29E18D" w14:textId="752CB53F" w:rsidR="14BF8A4E" w:rsidRPr="00B0059A" w:rsidRDefault="14BF8A4E" w:rsidP="0986680F">
      <w:pPr>
        <w:pStyle w:val="ListParagraph"/>
        <w:numPr>
          <w:ilvl w:val="1"/>
          <w:numId w:val="19"/>
        </w:numPr>
        <w:spacing w:before="0" w:after="0" w:line="240" w:lineRule="auto"/>
      </w:pPr>
      <w:r w:rsidRPr="00B0059A">
        <w:rPr>
          <w:rFonts w:eastAsia="Calibri" w:cs="Arial"/>
        </w:rPr>
        <w:t>Added indicators to NEDS CCS and CCSR (for all data years) to distinguish between first-listed and all-listed procedures for both procedures and diagnoses.</w:t>
      </w:r>
    </w:p>
    <w:p w14:paraId="56FE5D89" w14:textId="0C30F28E" w:rsidR="1B8C8CB9" w:rsidRDefault="1B8C8CB9" w:rsidP="1B8C8CB9">
      <w:pPr>
        <w:spacing w:after="0" w:line="240" w:lineRule="auto"/>
        <w:ind w:left="2160"/>
        <w:rPr>
          <w:rFonts w:eastAsia="Calibri" w:cs="Arial"/>
        </w:rPr>
      </w:pPr>
    </w:p>
    <w:p w14:paraId="794B8AEE" w14:textId="67E8DEE5" w:rsidR="009529BA" w:rsidRPr="00781739" w:rsidRDefault="00491179" w:rsidP="009529BA">
      <w:pPr>
        <w:spacing w:after="0" w:line="240" w:lineRule="auto"/>
        <w:ind w:firstLine="720"/>
        <w:rPr>
          <w:rFonts w:eastAsia="Calibri" w:cs="Arial"/>
        </w:rPr>
      </w:pPr>
      <w:r>
        <w:rPr>
          <w:rFonts w:eastAsia="Calibri" w:cs="Arial"/>
        </w:rPr>
        <w:t>Tableau-Based Data Tools</w:t>
      </w:r>
    </w:p>
    <w:p w14:paraId="621DC219" w14:textId="75FEC147" w:rsidR="009529BA" w:rsidRPr="00B0352E" w:rsidRDefault="009529BA" w:rsidP="004F1F01">
      <w:pPr>
        <w:pStyle w:val="ListParagraph"/>
        <w:numPr>
          <w:ilvl w:val="0"/>
          <w:numId w:val="24"/>
        </w:numPr>
        <w:spacing w:before="0" w:after="0" w:line="240" w:lineRule="auto"/>
        <w:rPr>
          <w:rFonts w:eastAsia="Arial" w:cs="Arial"/>
        </w:rPr>
      </w:pPr>
      <w:r w:rsidRPr="00B0352E">
        <w:t>Complete</w:t>
      </w:r>
      <w:r w:rsidR="003F5CF5" w:rsidRPr="00B0352E">
        <w:t>d</w:t>
      </w:r>
      <w:r w:rsidRPr="00B0352E">
        <w:t xml:space="preserve"> QC of 2018 NIS and deliver</w:t>
      </w:r>
      <w:r w:rsidR="003F5CF5" w:rsidRPr="00B0352E">
        <w:t>ed</w:t>
      </w:r>
      <w:r w:rsidRPr="00B0352E">
        <w:t xml:space="preserve"> to AHRQ</w:t>
      </w:r>
      <w:r w:rsidR="7432589E" w:rsidRPr="00B0352E">
        <w:t xml:space="preserve"> on 6/1.</w:t>
      </w:r>
    </w:p>
    <w:p w14:paraId="2AAC19D1" w14:textId="780D3AFB" w:rsidR="009529BA" w:rsidRPr="00B0352E" w:rsidRDefault="009529BA" w:rsidP="004F1F01">
      <w:pPr>
        <w:pStyle w:val="ListParagraph"/>
        <w:numPr>
          <w:ilvl w:val="0"/>
          <w:numId w:val="24"/>
        </w:numPr>
        <w:spacing w:before="0" w:after="0" w:line="240" w:lineRule="auto"/>
      </w:pPr>
      <w:r w:rsidRPr="00B0352E">
        <w:rPr>
          <w:rFonts w:eastAsia="Calibri" w:cs="Arial"/>
        </w:rPr>
        <w:t>Receive</w:t>
      </w:r>
      <w:r w:rsidR="003F5CF5" w:rsidRPr="00B0352E">
        <w:rPr>
          <w:rFonts w:eastAsia="Calibri" w:cs="Arial"/>
        </w:rPr>
        <w:t>d</w:t>
      </w:r>
      <w:r w:rsidRPr="00B0352E">
        <w:rPr>
          <w:rFonts w:eastAsia="Calibri" w:cs="Arial"/>
        </w:rPr>
        <w:t xml:space="preserve"> files for 2014 NIS and SID.</w:t>
      </w:r>
    </w:p>
    <w:p w14:paraId="27672D83" w14:textId="2D99DF98" w:rsidR="009529BA" w:rsidRPr="00B0352E" w:rsidRDefault="079222A1" w:rsidP="004F1F01">
      <w:pPr>
        <w:pStyle w:val="ListParagraph"/>
        <w:numPr>
          <w:ilvl w:val="0"/>
          <w:numId w:val="24"/>
        </w:numPr>
        <w:spacing w:before="0" w:after="0" w:line="240" w:lineRule="auto"/>
      </w:pPr>
      <w:r w:rsidRPr="00B0352E">
        <w:rPr>
          <w:rFonts w:eastAsia="Calibri" w:cs="Arial"/>
        </w:rPr>
        <w:t>Completed processing</w:t>
      </w:r>
      <w:r w:rsidR="009529BA" w:rsidRPr="00B0352E">
        <w:rPr>
          <w:rFonts w:eastAsia="Calibri" w:cs="Arial"/>
        </w:rPr>
        <w:t xml:space="preserve"> and QC</w:t>
      </w:r>
      <w:r w:rsidR="003F5CF5" w:rsidRPr="00B0352E">
        <w:rPr>
          <w:rFonts w:eastAsia="Calibri" w:cs="Arial"/>
        </w:rPr>
        <w:t xml:space="preserve"> </w:t>
      </w:r>
      <w:r w:rsidR="0E8E4927" w:rsidRPr="00B0352E">
        <w:rPr>
          <w:rFonts w:eastAsia="Calibri" w:cs="Arial"/>
        </w:rPr>
        <w:t xml:space="preserve">of </w:t>
      </w:r>
      <w:r w:rsidR="009529BA" w:rsidRPr="00B0352E">
        <w:rPr>
          <w:rFonts w:eastAsia="Calibri" w:cs="Arial"/>
        </w:rPr>
        <w:t xml:space="preserve">2013 NIS and SID </w:t>
      </w:r>
      <w:r w:rsidR="6AA5B486" w:rsidRPr="00B0352E">
        <w:rPr>
          <w:rFonts w:eastAsia="Calibri" w:cs="Arial"/>
        </w:rPr>
        <w:t xml:space="preserve">files </w:t>
      </w:r>
      <w:r w:rsidR="009529BA" w:rsidRPr="00B0352E">
        <w:rPr>
          <w:rFonts w:eastAsia="Calibri" w:cs="Arial"/>
        </w:rPr>
        <w:t>and deliver</w:t>
      </w:r>
      <w:r w:rsidR="003F5CF5" w:rsidRPr="00B0352E">
        <w:rPr>
          <w:rFonts w:eastAsia="Calibri" w:cs="Arial"/>
        </w:rPr>
        <w:t>ed</w:t>
      </w:r>
      <w:r w:rsidR="009529BA" w:rsidRPr="00B0352E">
        <w:rPr>
          <w:rFonts w:eastAsia="Calibri" w:cs="Arial"/>
        </w:rPr>
        <w:t xml:space="preserve"> to AHRQ</w:t>
      </w:r>
      <w:r w:rsidR="243FA5D9" w:rsidRPr="00B0352E">
        <w:rPr>
          <w:rFonts w:eastAsia="Calibri" w:cs="Arial"/>
        </w:rPr>
        <w:t xml:space="preserve"> on 6/3 and 6/9, respectively</w:t>
      </w:r>
      <w:r w:rsidR="009529BA" w:rsidRPr="00B0352E">
        <w:rPr>
          <w:rFonts w:eastAsia="Calibri" w:cs="Arial"/>
        </w:rPr>
        <w:t>.</w:t>
      </w:r>
    </w:p>
    <w:p w14:paraId="3C49B21D" w14:textId="6BBBE290" w:rsidR="009529BA" w:rsidRPr="00B0352E" w:rsidRDefault="243FA5D9" w:rsidP="00B0352E">
      <w:pPr>
        <w:pStyle w:val="ListParagraph"/>
        <w:numPr>
          <w:ilvl w:val="0"/>
          <w:numId w:val="24"/>
        </w:numPr>
        <w:spacing w:before="0" w:after="0" w:line="240" w:lineRule="auto"/>
        <w:rPr>
          <w:rFonts w:eastAsia="Calibri" w:cs="Arial"/>
        </w:rPr>
      </w:pPr>
      <w:r w:rsidRPr="00B0352E">
        <w:rPr>
          <w:rFonts w:eastAsia="Calibri" w:cs="Arial"/>
        </w:rPr>
        <w:t>Completed processing</w:t>
      </w:r>
      <w:r w:rsidR="00B0352E" w:rsidRPr="00B0352E">
        <w:rPr>
          <w:rFonts w:eastAsia="Calibri" w:cs="Arial"/>
        </w:rPr>
        <w:t xml:space="preserve"> </w:t>
      </w:r>
      <w:r w:rsidR="009529BA" w:rsidRPr="00B0352E">
        <w:rPr>
          <w:rFonts w:eastAsia="Calibri" w:cs="Arial"/>
        </w:rPr>
        <w:t xml:space="preserve">and QC </w:t>
      </w:r>
      <w:r w:rsidR="1B72DD2C" w:rsidRPr="00B0352E">
        <w:rPr>
          <w:rFonts w:eastAsia="Calibri" w:cs="Arial"/>
        </w:rPr>
        <w:t>of</w:t>
      </w:r>
      <w:r w:rsidR="009529BA" w:rsidRPr="00B0352E">
        <w:rPr>
          <w:rFonts w:eastAsia="Calibri" w:cs="Arial"/>
        </w:rPr>
        <w:t xml:space="preserve"> 2018 SID </w:t>
      </w:r>
      <w:r w:rsidR="5CE78339" w:rsidRPr="00B0352E">
        <w:rPr>
          <w:rFonts w:eastAsia="Calibri" w:cs="Arial"/>
        </w:rPr>
        <w:t>files</w:t>
      </w:r>
      <w:r w:rsidR="008A582F">
        <w:rPr>
          <w:rFonts w:eastAsia="Calibri" w:cs="Arial"/>
        </w:rPr>
        <w:t xml:space="preserve"> and d</w:t>
      </w:r>
      <w:r w:rsidR="009529BA" w:rsidRPr="00B0352E">
        <w:rPr>
          <w:rFonts w:eastAsia="Calibri" w:cs="Arial"/>
        </w:rPr>
        <w:t>eliver</w:t>
      </w:r>
      <w:r w:rsidR="003F5CF5" w:rsidRPr="00B0352E">
        <w:rPr>
          <w:rFonts w:eastAsia="Calibri" w:cs="Arial"/>
        </w:rPr>
        <w:t>ed</w:t>
      </w:r>
      <w:r w:rsidR="009529BA" w:rsidRPr="00B0352E">
        <w:rPr>
          <w:rFonts w:eastAsia="Calibri" w:cs="Arial"/>
        </w:rPr>
        <w:t xml:space="preserve"> to AHRQ</w:t>
      </w:r>
      <w:r w:rsidR="770E158D" w:rsidRPr="00B0352E">
        <w:rPr>
          <w:rFonts w:eastAsia="Calibri" w:cs="Arial"/>
        </w:rPr>
        <w:t xml:space="preserve"> on 6/9</w:t>
      </w:r>
      <w:r w:rsidR="009529BA" w:rsidRPr="00B0352E">
        <w:rPr>
          <w:rFonts w:eastAsia="Calibri" w:cs="Arial"/>
        </w:rPr>
        <w:t>.</w:t>
      </w:r>
    </w:p>
    <w:p w14:paraId="7242CCDC" w14:textId="7EF35E91" w:rsidR="009529BA" w:rsidRPr="00B0352E" w:rsidRDefault="770E158D" w:rsidP="004F1F01">
      <w:pPr>
        <w:pStyle w:val="ListParagraph"/>
        <w:numPr>
          <w:ilvl w:val="0"/>
          <w:numId w:val="24"/>
        </w:numPr>
        <w:spacing w:before="0" w:after="0" w:line="240" w:lineRule="auto"/>
      </w:pPr>
      <w:r w:rsidRPr="00B0352E">
        <w:rPr>
          <w:rFonts w:eastAsia="Calibri" w:cs="Arial"/>
        </w:rPr>
        <w:t>Completed</w:t>
      </w:r>
      <w:r w:rsidR="009529BA" w:rsidRPr="00B0352E">
        <w:rPr>
          <w:rFonts w:eastAsia="Calibri" w:cs="Arial"/>
        </w:rPr>
        <w:t xml:space="preserve"> 2017, 2018, and 2013 NIS and 2017 and 2018 SID for beta launch </w:t>
      </w:r>
      <w:r w:rsidR="008A582F">
        <w:rPr>
          <w:rFonts w:eastAsia="Calibri" w:cs="Arial"/>
        </w:rPr>
        <w:t>of HCUP data tools</w:t>
      </w:r>
      <w:r w:rsidR="009529BA" w:rsidRPr="00B0352E">
        <w:rPr>
          <w:rFonts w:eastAsia="Calibri" w:cs="Arial"/>
        </w:rPr>
        <w:t xml:space="preserve"> on 6/9. </w:t>
      </w:r>
    </w:p>
    <w:p w14:paraId="07BA1B52" w14:textId="18BE6E46" w:rsidR="003A1899" w:rsidRPr="00B0352E" w:rsidRDefault="32FC0A49" w:rsidP="003A1899">
      <w:pPr>
        <w:pStyle w:val="ListParagraph"/>
        <w:numPr>
          <w:ilvl w:val="0"/>
          <w:numId w:val="24"/>
        </w:numPr>
        <w:spacing w:before="0" w:after="0" w:line="240" w:lineRule="auto"/>
        <w:rPr>
          <w:rFonts w:eastAsia="Calibri" w:cs="Arial"/>
        </w:rPr>
      </w:pPr>
      <w:r w:rsidRPr="00B0352E">
        <w:rPr>
          <w:rFonts w:eastAsia="Calibri" w:cs="Arial"/>
        </w:rPr>
        <w:t xml:space="preserve">Completed processing and QC of </w:t>
      </w:r>
      <w:r w:rsidR="009529BA" w:rsidRPr="00B0352E">
        <w:rPr>
          <w:rFonts w:eastAsia="Calibri" w:cs="Arial"/>
        </w:rPr>
        <w:t xml:space="preserve">2013 SID </w:t>
      </w:r>
      <w:r w:rsidR="6608BF53" w:rsidRPr="00B0352E">
        <w:rPr>
          <w:rFonts w:eastAsia="Calibri" w:cs="Arial"/>
        </w:rPr>
        <w:t>and delivered to AHRQ</w:t>
      </w:r>
      <w:r w:rsidR="02BB81A9" w:rsidRPr="00B0352E">
        <w:rPr>
          <w:rFonts w:eastAsia="Calibri" w:cs="Arial"/>
        </w:rPr>
        <w:t xml:space="preserve"> on 6/9</w:t>
      </w:r>
      <w:r w:rsidR="6608BF53" w:rsidRPr="00B0352E">
        <w:rPr>
          <w:rFonts w:eastAsia="Calibri" w:cs="Arial"/>
        </w:rPr>
        <w:t>.</w:t>
      </w:r>
    </w:p>
    <w:p w14:paraId="2960ED05" w14:textId="715FA079" w:rsidR="73C9B0E5" w:rsidRPr="00B0352E" w:rsidRDefault="73C9B0E5" w:rsidP="22CFE617">
      <w:pPr>
        <w:pStyle w:val="ListParagraph"/>
        <w:numPr>
          <w:ilvl w:val="0"/>
          <w:numId w:val="24"/>
        </w:numPr>
        <w:spacing w:before="0" w:after="0" w:line="240" w:lineRule="auto"/>
      </w:pPr>
      <w:r w:rsidRPr="00B0352E">
        <w:rPr>
          <w:rFonts w:eastAsia="Calibri" w:cs="Arial"/>
        </w:rPr>
        <w:t xml:space="preserve">Received updated programs for running </w:t>
      </w:r>
      <w:r w:rsidR="008A582F">
        <w:rPr>
          <w:rFonts w:eastAsia="Calibri" w:cs="Arial"/>
        </w:rPr>
        <w:t xml:space="preserve">additional </w:t>
      </w:r>
      <w:r w:rsidRPr="00B0352E">
        <w:rPr>
          <w:rFonts w:eastAsia="Calibri" w:cs="Arial"/>
        </w:rPr>
        <w:t>NIS tables.</w:t>
      </w:r>
    </w:p>
    <w:p w14:paraId="1412CB98" w14:textId="19C90ABA" w:rsidR="73C9B0E5" w:rsidRPr="00B0352E" w:rsidRDefault="73C9B0E5" w:rsidP="1664EB17">
      <w:pPr>
        <w:pStyle w:val="ListParagraph"/>
        <w:numPr>
          <w:ilvl w:val="0"/>
          <w:numId w:val="24"/>
        </w:numPr>
        <w:spacing w:before="0" w:after="0" w:line="240" w:lineRule="auto"/>
        <w:rPr>
          <w:rFonts w:eastAsia="Arial" w:cs="Arial"/>
        </w:rPr>
      </w:pPr>
      <w:r w:rsidRPr="00B0352E">
        <w:rPr>
          <w:rFonts w:eastAsia="Calibri" w:cs="Arial"/>
        </w:rPr>
        <w:t xml:space="preserve">Processed and </w:t>
      </w:r>
      <w:proofErr w:type="spellStart"/>
      <w:r w:rsidRPr="00B0352E">
        <w:rPr>
          <w:rFonts w:eastAsia="Calibri" w:cs="Arial"/>
        </w:rPr>
        <w:t>QC’d</w:t>
      </w:r>
      <w:proofErr w:type="spellEnd"/>
      <w:r w:rsidRPr="00B0352E">
        <w:rPr>
          <w:rFonts w:eastAsia="Calibri" w:cs="Arial"/>
        </w:rPr>
        <w:t xml:space="preserve"> 2018 and 2014 NIS programs based on new programs.</w:t>
      </w:r>
    </w:p>
    <w:p w14:paraId="41DCFFEE" w14:textId="77777777" w:rsidR="302CFA48" w:rsidRDefault="302CFA48" w:rsidP="00EB08E1">
      <w:pPr>
        <w:spacing w:after="0" w:line="240" w:lineRule="auto"/>
      </w:pPr>
    </w:p>
    <w:p w14:paraId="70E7AD4C" w14:textId="3F64D7CA" w:rsidR="006567F6" w:rsidRDefault="004A73D3" w:rsidP="006567F6">
      <w:pPr>
        <w:numPr>
          <w:ilvl w:val="0"/>
          <w:numId w:val="7"/>
        </w:numPr>
        <w:spacing w:after="0" w:line="240" w:lineRule="auto"/>
        <w:rPr>
          <w:b/>
        </w:rPr>
      </w:pPr>
      <w:r>
        <w:rPr>
          <w:b/>
        </w:rPr>
        <w:t xml:space="preserve">Upcoming Activities in </w:t>
      </w:r>
      <w:r w:rsidR="00CE1A2A">
        <w:rPr>
          <w:b/>
        </w:rPr>
        <w:t>July</w:t>
      </w:r>
    </w:p>
    <w:p w14:paraId="1AB73139" w14:textId="77777777" w:rsidR="00781739" w:rsidRDefault="00781739" w:rsidP="00781739">
      <w:pPr>
        <w:spacing w:after="0" w:line="240" w:lineRule="auto"/>
        <w:ind w:left="1080"/>
        <w:rPr>
          <w:b/>
        </w:rPr>
      </w:pPr>
    </w:p>
    <w:p w14:paraId="3AFFF2AF" w14:textId="1C9B2BE7" w:rsidR="00E64FAF" w:rsidRDefault="00E64FAF" w:rsidP="00E64FAF">
      <w:pPr>
        <w:spacing w:after="0" w:line="240" w:lineRule="auto"/>
        <w:ind w:left="720"/>
      </w:pPr>
      <w:bookmarkStart w:id="12" w:name="_Hlk75350747"/>
      <w:r>
        <w:t>MEPS</w:t>
      </w:r>
    </w:p>
    <w:p w14:paraId="080DE537" w14:textId="77777777" w:rsidR="00E64FAF" w:rsidRDefault="00E64FAF" w:rsidP="004F1F01">
      <w:pPr>
        <w:pStyle w:val="ListParagraph"/>
        <w:numPr>
          <w:ilvl w:val="0"/>
          <w:numId w:val="30"/>
        </w:numPr>
        <w:spacing w:after="0" w:line="240" w:lineRule="auto"/>
        <w:rPr>
          <w:rFonts w:eastAsia="Arial" w:cs="Arial"/>
          <w:color w:val="000000" w:themeColor="text1"/>
        </w:rPr>
      </w:pPr>
      <w:r w:rsidRPr="68133D60">
        <w:rPr>
          <w:rFonts w:eastAsia="Times New Roman"/>
        </w:rPr>
        <w:t>PUFs</w:t>
      </w:r>
    </w:p>
    <w:p w14:paraId="06DBFB32" w14:textId="77777777" w:rsidR="009569F9" w:rsidRPr="009569F9" w:rsidRDefault="009569F9" w:rsidP="0814A969">
      <w:pPr>
        <w:pStyle w:val="ListParagraph"/>
        <w:numPr>
          <w:ilvl w:val="2"/>
          <w:numId w:val="1"/>
        </w:numPr>
        <w:spacing w:before="0" w:after="0" w:line="240" w:lineRule="auto"/>
        <w:rPr>
          <w:rFonts w:eastAsia="Arial" w:cs="Arial"/>
          <w:color w:val="000000" w:themeColor="text1"/>
        </w:rPr>
      </w:pPr>
      <w:r>
        <w:rPr>
          <w:rFonts w:eastAsia="Calibri" w:cs="Arial"/>
          <w:color w:val="000000" w:themeColor="text1"/>
        </w:rPr>
        <w:t>For MEPS NHIS Link:</w:t>
      </w:r>
    </w:p>
    <w:p w14:paraId="0868B0A6" w14:textId="4CE8CB86" w:rsidR="009569F9" w:rsidRPr="009569F9" w:rsidRDefault="009569F9" w:rsidP="009569F9">
      <w:pPr>
        <w:pStyle w:val="ListParagraph"/>
        <w:numPr>
          <w:ilvl w:val="3"/>
          <w:numId w:val="1"/>
        </w:numPr>
        <w:spacing w:before="0" w:after="0" w:line="240" w:lineRule="auto"/>
        <w:rPr>
          <w:rFonts w:eastAsia="Arial" w:cs="Arial"/>
          <w:color w:val="000000" w:themeColor="text1"/>
        </w:rPr>
      </w:pPr>
      <w:r>
        <w:rPr>
          <w:rFonts w:eastAsia="Calibri" w:cs="Arial"/>
          <w:color w:val="000000" w:themeColor="text1"/>
        </w:rPr>
        <w:t>Remediate Documentation PDF</w:t>
      </w:r>
      <w:r w:rsidR="00983130">
        <w:rPr>
          <w:rFonts w:eastAsia="Calibri" w:cs="Arial"/>
          <w:color w:val="000000" w:themeColor="text1"/>
        </w:rPr>
        <w:t>.</w:t>
      </w:r>
    </w:p>
    <w:p w14:paraId="3F186FEE" w14:textId="19D4AEA5" w:rsidR="009569F9" w:rsidRPr="009569F9" w:rsidRDefault="009569F9" w:rsidP="009569F9">
      <w:pPr>
        <w:pStyle w:val="ListParagraph"/>
        <w:numPr>
          <w:ilvl w:val="3"/>
          <w:numId w:val="1"/>
        </w:numPr>
        <w:spacing w:before="0" w:after="0" w:line="240" w:lineRule="auto"/>
        <w:rPr>
          <w:rFonts w:eastAsia="Arial" w:cs="Arial"/>
          <w:color w:val="000000" w:themeColor="text1"/>
        </w:rPr>
      </w:pPr>
      <w:r>
        <w:rPr>
          <w:rFonts w:eastAsia="Calibri" w:cs="Arial"/>
          <w:color w:val="000000" w:themeColor="text1"/>
        </w:rPr>
        <w:lastRenderedPageBreak/>
        <w:t>Create Documentation HTML</w:t>
      </w:r>
      <w:r w:rsidR="00983130">
        <w:rPr>
          <w:rFonts w:eastAsia="Calibri" w:cs="Arial"/>
          <w:color w:val="000000" w:themeColor="text1"/>
        </w:rPr>
        <w:t>.</w:t>
      </w:r>
    </w:p>
    <w:p w14:paraId="4712A2D8" w14:textId="4EDF7E2D" w:rsidR="009569F9" w:rsidRPr="009569F9" w:rsidRDefault="009569F9" w:rsidP="009569F9">
      <w:pPr>
        <w:pStyle w:val="ListParagraph"/>
        <w:numPr>
          <w:ilvl w:val="3"/>
          <w:numId w:val="1"/>
        </w:numPr>
        <w:spacing w:before="0" w:after="0" w:line="240" w:lineRule="auto"/>
        <w:rPr>
          <w:rFonts w:eastAsia="Arial" w:cs="Arial"/>
          <w:color w:val="000000" w:themeColor="text1"/>
        </w:rPr>
      </w:pPr>
      <w:r>
        <w:rPr>
          <w:rFonts w:eastAsia="Calibri" w:cs="Arial"/>
          <w:color w:val="000000" w:themeColor="text1"/>
        </w:rPr>
        <w:t>Draft landing page and ‘What’s new” updates</w:t>
      </w:r>
      <w:r w:rsidR="00540F0E">
        <w:rPr>
          <w:rFonts w:eastAsia="Calibri" w:cs="Arial"/>
          <w:color w:val="000000" w:themeColor="text1"/>
        </w:rPr>
        <w:t>.</w:t>
      </w:r>
    </w:p>
    <w:p w14:paraId="32248FF3" w14:textId="7DBD75BA" w:rsidR="009569F9" w:rsidRPr="00EA63A8" w:rsidRDefault="009569F9" w:rsidP="009569F9">
      <w:pPr>
        <w:pStyle w:val="ListParagraph"/>
        <w:numPr>
          <w:ilvl w:val="3"/>
          <w:numId w:val="1"/>
        </w:numPr>
        <w:spacing w:before="0" w:after="0" w:line="240" w:lineRule="auto"/>
        <w:rPr>
          <w:rFonts w:eastAsia="Arial" w:cs="Arial"/>
          <w:color w:val="000000" w:themeColor="text1"/>
        </w:rPr>
      </w:pPr>
      <w:r>
        <w:rPr>
          <w:rFonts w:eastAsia="Calibri" w:cs="Arial"/>
          <w:color w:val="000000" w:themeColor="text1"/>
        </w:rPr>
        <w:t>QC staging site for content and 508</w:t>
      </w:r>
      <w:r w:rsidR="009C7828">
        <w:rPr>
          <w:rFonts w:eastAsia="Calibri" w:cs="Arial"/>
          <w:color w:val="000000" w:themeColor="text1"/>
        </w:rPr>
        <w:t>-</w:t>
      </w:r>
      <w:r>
        <w:rPr>
          <w:rFonts w:eastAsia="Calibri" w:cs="Arial"/>
          <w:color w:val="000000" w:themeColor="text1"/>
        </w:rPr>
        <w:t>compliance</w:t>
      </w:r>
      <w:r w:rsidR="00540F0E">
        <w:rPr>
          <w:rFonts w:eastAsia="Calibri" w:cs="Arial"/>
          <w:color w:val="000000" w:themeColor="text1"/>
        </w:rPr>
        <w:t>.</w:t>
      </w:r>
    </w:p>
    <w:p w14:paraId="2B6EC5AA" w14:textId="7A64894B" w:rsidR="00B5036B" w:rsidRPr="00D11804" w:rsidRDefault="00B5036B" w:rsidP="00B5036B">
      <w:pPr>
        <w:pStyle w:val="ListParagraph"/>
        <w:numPr>
          <w:ilvl w:val="3"/>
          <w:numId w:val="1"/>
        </w:numPr>
        <w:spacing w:before="0" w:after="0" w:line="240" w:lineRule="auto"/>
        <w:rPr>
          <w:rFonts w:eastAsia="Arial" w:cs="Arial"/>
        </w:rPr>
      </w:pPr>
      <w:r w:rsidRPr="009569F9">
        <w:rPr>
          <w:rFonts w:eastAsia="Calibri" w:cs="Arial"/>
          <w:color w:val="000000" w:themeColor="text1"/>
        </w:rPr>
        <w:t>Provide AHRQ with staging site link and QC files for review</w:t>
      </w:r>
      <w:r w:rsidR="00AB029A">
        <w:rPr>
          <w:rFonts w:eastAsia="Calibri" w:cs="Arial"/>
          <w:color w:val="000000" w:themeColor="text1"/>
        </w:rPr>
        <w:t>.</w:t>
      </w:r>
    </w:p>
    <w:p w14:paraId="55D574C5" w14:textId="699F9D9F" w:rsidR="00AA4FDF" w:rsidRPr="00D11804" w:rsidRDefault="00AA4FDF" w:rsidP="00B5036B">
      <w:pPr>
        <w:pStyle w:val="ListParagraph"/>
        <w:numPr>
          <w:ilvl w:val="3"/>
          <w:numId w:val="1"/>
        </w:numPr>
        <w:spacing w:before="0" w:after="0" w:line="240" w:lineRule="auto"/>
        <w:rPr>
          <w:rFonts w:eastAsia="Arial" w:cs="Arial"/>
        </w:rPr>
      </w:pPr>
      <w:r w:rsidRPr="009569F9">
        <w:rPr>
          <w:rFonts w:eastAsia="Times New Roman"/>
        </w:rPr>
        <w:t>Deploy to production.</w:t>
      </w:r>
    </w:p>
    <w:p w14:paraId="0EF2213B" w14:textId="6577168C" w:rsidR="009569F9" w:rsidRPr="009569F9" w:rsidRDefault="009569F9" w:rsidP="009569F9">
      <w:pPr>
        <w:pStyle w:val="ListParagraph"/>
        <w:numPr>
          <w:ilvl w:val="2"/>
          <w:numId w:val="1"/>
        </w:numPr>
        <w:spacing w:before="0" w:after="0" w:line="240" w:lineRule="auto"/>
        <w:rPr>
          <w:rFonts w:eastAsia="Arial" w:cs="Arial"/>
          <w:color w:val="000000" w:themeColor="text1"/>
        </w:rPr>
      </w:pPr>
      <w:r w:rsidRPr="032A5E72">
        <w:rPr>
          <w:rFonts w:eastAsia="Calibri" w:cs="Arial"/>
          <w:color w:val="000000" w:themeColor="text1"/>
        </w:rPr>
        <w:t>For HC213A</w:t>
      </w:r>
      <w:r w:rsidR="59AE38F4" w:rsidRPr="032A5E72">
        <w:rPr>
          <w:rFonts w:eastAsia="Calibri" w:cs="Arial"/>
          <w:color w:val="000000" w:themeColor="text1"/>
        </w:rPr>
        <w:t>,</w:t>
      </w:r>
      <w:r w:rsidRPr="032A5E72">
        <w:rPr>
          <w:rFonts w:eastAsia="Calibri" w:cs="Arial"/>
          <w:color w:val="000000" w:themeColor="text1"/>
        </w:rPr>
        <w:t xml:space="preserve"> HC036U</w:t>
      </w:r>
      <w:r w:rsidR="0D3B63F5" w:rsidRPr="032A5E72">
        <w:rPr>
          <w:rFonts w:eastAsia="Calibri" w:cs="Arial"/>
          <w:color w:val="000000" w:themeColor="text1"/>
        </w:rPr>
        <w:t>,</w:t>
      </w:r>
      <w:r w:rsidRPr="032A5E72">
        <w:rPr>
          <w:rFonts w:eastAsia="Calibri" w:cs="Arial"/>
          <w:color w:val="000000" w:themeColor="text1"/>
        </w:rPr>
        <w:t xml:space="preserve"> and 036 BRR:</w:t>
      </w:r>
    </w:p>
    <w:p w14:paraId="2EDB3189" w14:textId="56FB736B" w:rsidR="009569F9" w:rsidRPr="009569F9" w:rsidRDefault="009569F9" w:rsidP="009569F9">
      <w:pPr>
        <w:pStyle w:val="ListParagraph"/>
        <w:numPr>
          <w:ilvl w:val="3"/>
          <w:numId w:val="1"/>
        </w:numPr>
        <w:spacing w:before="0" w:after="0" w:line="240" w:lineRule="auto"/>
        <w:rPr>
          <w:rFonts w:eastAsia="Arial" w:cs="Arial"/>
          <w:color w:val="000000" w:themeColor="text1"/>
        </w:rPr>
      </w:pPr>
      <w:r w:rsidRPr="009569F9">
        <w:rPr>
          <w:rFonts w:eastAsia="Calibri" w:cs="Arial"/>
          <w:color w:val="000000" w:themeColor="text1"/>
        </w:rPr>
        <w:t>Prepare titles, values, and variables files for Codebooks.</w:t>
      </w:r>
    </w:p>
    <w:p w14:paraId="2A082C4A" w14:textId="6F7C4FE7" w:rsidR="009569F9" w:rsidRPr="009569F9" w:rsidRDefault="009569F9" w:rsidP="009569F9">
      <w:pPr>
        <w:pStyle w:val="ListParagraph"/>
        <w:numPr>
          <w:ilvl w:val="3"/>
          <w:numId w:val="1"/>
        </w:numPr>
        <w:spacing w:before="0" w:after="0" w:line="240" w:lineRule="auto"/>
        <w:rPr>
          <w:rFonts w:eastAsia="Arial" w:cs="Arial"/>
          <w:color w:val="000000" w:themeColor="text1"/>
        </w:rPr>
      </w:pPr>
      <w:r w:rsidRPr="009569F9">
        <w:rPr>
          <w:rFonts w:eastAsia="Calibri" w:cs="Arial"/>
          <w:color w:val="000000" w:themeColor="text1"/>
        </w:rPr>
        <w:t>Conduct QC of data files.</w:t>
      </w:r>
    </w:p>
    <w:p w14:paraId="1697CC5B" w14:textId="46875A22" w:rsidR="009569F9" w:rsidRPr="009569F9" w:rsidRDefault="009569F9" w:rsidP="009569F9">
      <w:pPr>
        <w:pStyle w:val="ListParagraph"/>
        <w:numPr>
          <w:ilvl w:val="3"/>
          <w:numId w:val="1"/>
        </w:numPr>
        <w:spacing w:before="0" w:after="0" w:line="240" w:lineRule="auto"/>
        <w:rPr>
          <w:rFonts w:eastAsia="Arial" w:cs="Arial"/>
          <w:color w:val="000000" w:themeColor="text1"/>
        </w:rPr>
      </w:pPr>
      <w:r w:rsidRPr="009569F9">
        <w:rPr>
          <w:rFonts w:eastAsia="Calibri" w:cs="Arial"/>
          <w:color w:val="000000" w:themeColor="text1"/>
        </w:rPr>
        <w:t>R</w:t>
      </w:r>
      <w:r>
        <w:rPr>
          <w:rFonts w:eastAsia="Calibri" w:cs="Arial"/>
          <w:color w:val="000000" w:themeColor="text1"/>
        </w:rPr>
        <w:t>u</w:t>
      </w:r>
      <w:r w:rsidRPr="009569F9">
        <w:rPr>
          <w:rFonts w:eastAsia="Calibri" w:cs="Arial"/>
          <w:color w:val="000000" w:themeColor="text1"/>
        </w:rPr>
        <w:t>n programs to create Codebook.</w:t>
      </w:r>
    </w:p>
    <w:p w14:paraId="58877EBF" w14:textId="06BFE8C9" w:rsidR="009569F9" w:rsidRPr="009569F9" w:rsidRDefault="009569F9" w:rsidP="009569F9">
      <w:pPr>
        <w:pStyle w:val="ListParagraph"/>
        <w:numPr>
          <w:ilvl w:val="3"/>
          <w:numId w:val="1"/>
        </w:numPr>
        <w:spacing w:before="0" w:after="0" w:line="240" w:lineRule="auto"/>
        <w:rPr>
          <w:rFonts w:eastAsia="Arial" w:cs="Arial"/>
          <w:color w:val="000000" w:themeColor="text1"/>
        </w:rPr>
      </w:pPr>
      <w:r w:rsidRPr="009569F9">
        <w:rPr>
          <w:rFonts w:eastAsia="Calibri" w:cs="Arial"/>
          <w:color w:val="000000" w:themeColor="text1"/>
        </w:rPr>
        <w:t>Verif</w:t>
      </w:r>
      <w:r>
        <w:rPr>
          <w:rFonts w:eastAsia="Calibri" w:cs="Arial"/>
          <w:color w:val="000000" w:themeColor="text1"/>
        </w:rPr>
        <w:t>y</w:t>
      </w:r>
      <w:r w:rsidRPr="009569F9">
        <w:rPr>
          <w:rFonts w:eastAsia="Calibri" w:cs="Arial"/>
          <w:color w:val="000000" w:themeColor="text1"/>
        </w:rPr>
        <w:t xml:space="preserve"> 508 compliance of Codebook PDF and Documentation PDF.</w:t>
      </w:r>
    </w:p>
    <w:p w14:paraId="61164E5C" w14:textId="2D9C9F35" w:rsidR="009569F9" w:rsidRPr="009569F9" w:rsidRDefault="009569F9" w:rsidP="009569F9">
      <w:pPr>
        <w:pStyle w:val="ListParagraph"/>
        <w:numPr>
          <w:ilvl w:val="3"/>
          <w:numId w:val="1"/>
        </w:numPr>
        <w:spacing w:before="0" w:after="0" w:line="240" w:lineRule="auto"/>
        <w:rPr>
          <w:rFonts w:eastAsia="Arial" w:cs="Arial"/>
          <w:color w:val="000000" w:themeColor="text1"/>
        </w:rPr>
      </w:pPr>
      <w:r w:rsidRPr="009569F9">
        <w:rPr>
          <w:rFonts w:eastAsia="Calibri" w:cs="Arial"/>
          <w:color w:val="000000" w:themeColor="text1"/>
        </w:rPr>
        <w:t>Deploy all files to stag</w:t>
      </w:r>
      <w:r w:rsidR="00936769">
        <w:rPr>
          <w:rFonts w:eastAsia="Calibri" w:cs="Arial"/>
          <w:color w:val="000000" w:themeColor="text1"/>
        </w:rPr>
        <w:t>ing</w:t>
      </w:r>
      <w:r w:rsidRPr="009569F9">
        <w:rPr>
          <w:rFonts w:eastAsia="Calibri" w:cs="Arial"/>
          <w:color w:val="000000" w:themeColor="text1"/>
        </w:rPr>
        <w:t xml:space="preserve">. </w:t>
      </w:r>
    </w:p>
    <w:p w14:paraId="2FC90B9F" w14:textId="12966B29" w:rsidR="009569F9" w:rsidRPr="009569F9" w:rsidRDefault="009569F9" w:rsidP="009569F9">
      <w:pPr>
        <w:pStyle w:val="ListParagraph"/>
        <w:numPr>
          <w:ilvl w:val="3"/>
          <w:numId w:val="1"/>
        </w:numPr>
        <w:spacing w:before="0" w:after="0" w:line="240" w:lineRule="auto"/>
        <w:rPr>
          <w:rFonts w:eastAsia="Arial" w:cs="Arial"/>
          <w:color w:val="000000" w:themeColor="text1"/>
        </w:rPr>
      </w:pPr>
      <w:r w:rsidRPr="009569F9">
        <w:rPr>
          <w:rFonts w:eastAsia="Calibri" w:cs="Arial"/>
          <w:color w:val="000000" w:themeColor="text1"/>
        </w:rPr>
        <w:t xml:space="preserve">Perform QC of data files, PDFs, and webpages. </w:t>
      </w:r>
    </w:p>
    <w:p w14:paraId="4ECF9154" w14:textId="19482AA5" w:rsidR="009569F9" w:rsidRPr="009569F9" w:rsidRDefault="009569F9" w:rsidP="009569F9">
      <w:pPr>
        <w:pStyle w:val="ListParagraph"/>
        <w:numPr>
          <w:ilvl w:val="3"/>
          <w:numId w:val="1"/>
        </w:numPr>
        <w:spacing w:before="0" w:after="0" w:line="240" w:lineRule="auto"/>
        <w:rPr>
          <w:rFonts w:eastAsia="Arial" w:cs="Arial"/>
          <w:color w:val="000000" w:themeColor="text1"/>
        </w:rPr>
      </w:pPr>
      <w:r w:rsidRPr="009569F9">
        <w:rPr>
          <w:rFonts w:eastAsia="Calibri" w:cs="Arial"/>
          <w:color w:val="000000" w:themeColor="text1"/>
        </w:rPr>
        <w:t xml:space="preserve">Provide AHRQ with staging site link and QC files for review. </w:t>
      </w:r>
    </w:p>
    <w:p w14:paraId="0C0710B2" w14:textId="29B1CECD" w:rsidR="009569F9" w:rsidRPr="009569F9" w:rsidRDefault="009569F9" w:rsidP="009569F9">
      <w:pPr>
        <w:pStyle w:val="ListParagraph"/>
        <w:numPr>
          <w:ilvl w:val="3"/>
          <w:numId w:val="1"/>
        </w:numPr>
        <w:spacing w:before="0" w:after="0" w:line="240" w:lineRule="auto"/>
        <w:rPr>
          <w:rFonts w:eastAsia="Arial" w:cs="Arial"/>
          <w:color w:val="000000" w:themeColor="text1"/>
        </w:rPr>
      </w:pPr>
      <w:r w:rsidRPr="009569F9">
        <w:rPr>
          <w:rFonts w:eastAsia="Calibri" w:cs="Arial"/>
          <w:color w:val="000000" w:themeColor="text1"/>
        </w:rPr>
        <w:t>Deploy to production.</w:t>
      </w:r>
    </w:p>
    <w:p w14:paraId="0794E4F6" w14:textId="7406B163" w:rsidR="00AE4AC7" w:rsidRPr="00AE4AC7" w:rsidRDefault="00AE4AC7" w:rsidP="004F1F01">
      <w:pPr>
        <w:pStyle w:val="ListParagraph"/>
        <w:numPr>
          <w:ilvl w:val="0"/>
          <w:numId w:val="30"/>
        </w:numPr>
        <w:spacing w:after="0" w:line="240" w:lineRule="auto"/>
        <w:rPr>
          <w:color w:val="000000" w:themeColor="text1"/>
        </w:rPr>
      </w:pPr>
      <w:r>
        <w:rPr>
          <w:rFonts w:eastAsia="Times New Roman"/>
        </w:rPr>
        <w:t>IC Tables:</w:t>
      </w:r>
    </w:p>
    <w:p w14:paraId="3FD01AC7" w14:textId="77777777" w:rsidR="00AE4AC7" w:rsidRPr="00AE4AC7" w:rsidRDefault="00AE4AC7" w:rsidP="00AE4AC7">
      <w:pPr>
        <w:spacing w:after="0" w:line="240" w:lineRule="auto"/>
        <w:ind w:left="1080"/>
        <w:rPr>
          <w:color w:val="000000" w:themeColor="text1"/>
        </w:rPr>
      </w:pPr>
    </w:p>
    <w:p w14:paraId="0D8CD25E" w14:textId="0A43AF83" w:rsidR="00AE4AC7" w:rsidRPr="00AE4AC7" w:rsidRDefault="00AE4AC7" w:rsidP="00AE4AC7">
      <w:pPr>
        <w:pStyle w:val="ListParagraph"/>
        <w:numPr>
          <w:ilvl w:val="2"/>
          <w:numId w:val="30"/>
        </w:numPr>
        <w:spacing w:before="0" w:after="0" w:line="240" w:lineRule="auto"/>
        <w:rPr>
          <w:color w:val="000000" w:themeColor="text1"/>
        </w:rPr>
      </w:pPr>
      <w:r>
        <w:rPr>
          <w:rFonts w:eastAsia="Times New Roman"/>
        </w:rPr>
        <w:t>Prepare various IC webpage text updates for staging environment.</w:t>
      </w:r>
    </w:p>
    <w:p w14:paraId="62AE051E" w14:textId="533A8889" w:rsidR="00E64FAF" w:rsidRPr="00781739" w:rsidRDefault="00E64FAF" w:rsidP="004F1F01">
      <w:pPr>
        <w:pStyle w:val="ListParagraph"/>
        <w:numPr>
          <w:ilvl w:val="0"/>
          <w:numId w:val="30"/>
        </w:numPr>
        <w:spacing w:after="0" w:line="240" w:lineRule="auto"/>
        <w:rPr>
          <w:color w:val="000000" w:themeColor="text1"/>
        </w:rPr>
      </w:pPr>
      <w:r w:rsidRPr="09DA51AD">
        <w:rPr>
          <w:rFonts w:eastAsia="Times New Roman"/>
        </w:rPr>
        <w:t>Statistical Briefs</w:t>
      </w:r>
      <w:r w:rsidR="009569F9">
        <w:rPr>
          <w:rFonts w:eastAsia="Times New Roman"/>
        </w:rPr>
        <w:t>,</w:t>
      </w:r>
      <w:r w:rsidRPr="09DA51AD">
        <w:rPr>
          <w:rFonts w:eastAsia="Times New Roman"/>
        </w:rPr>
        <w:t xml:space="preserve"> Research Findings</w:t>
      </w:r>
      <w:r w:rsidR="009569F9">
        <w:rPr>
          <w:rFonts w:eastAsia="Times New Roman"/>
        </w:rPr>
        <w:t>, and Methodology Reports</w:t>
      </w:r>
    </w:p>
    <w:p w14:paraId="3160AB74" w14:textId="4E6C1BCC" w:rsidR="009569F9" w:rsidRDefault="009569F9" w:rsidP="009569F9">
      <w:pPr>
        <w:pStyle w:val="ListParagraph"/>
        <w:numPr>
          <w:ilvl w:val="2"/>
          <w:numId w:val="30"/>
        </w:numPr>
        <w:spacing w:before="0" w:after="0" w:line="240" w:lineRule="auto"/>
        <w:rPr>
          <w:color w:val="000000" w:themeColor="text1"/>
        </w:rPr>
      </w:pPr>
      <w:r>
        <w:rPr>
          <w:color w:val="000000" w:themeColor="text1"/>
        </w:rPr>
        <w:t>RF #</w:t>
      </w:r>
      <w:proofErr w:type="gramStart"/>
      <w:r>
        <w:rPr>
          <w:color w:val="000000" w:themeColor="text1"/>
        </w:rPr>
        <w:t>49 :</w:t>
      </w:r>
      <w:proofErr w:type="gramEnd"/>
    </w:p>
    <w:p w14:paraId="69FF78D2" w14:textId="77777777" w:rsidR="009569F9" w:rsidRPr="009569F9" w:rsidRDefault="009569F9" w:rsidP="009569F9">
      <w:pPr>
        <w:pStyle w:val="ListParagraph"/>
        <w:numPr>
          <w:ilvl w:val="3"/>
          <w:numId w:val="30"/>
        </w:numPr>
        <w:spacing w:before="0" w:after="0" w:line="240" w:lineRule="auto"/>
      </w:pPr>
      <w:r>
        <w:rPr>
          <w:rFonts w:eastAsia="Times New Roman"/>
        </w:rPr>
        <w:t xml:space="preserve">Perform </w:t>
      </w:r>
      <w:r w:rsidRPr="009569F9">
        <w:rPr>
          <w:rFonts w:eastAsia="Times New Roman"/>
        </w:rPr>
        <w:t xml:space="preserve">editing. </w:t>
      </w:r>
    </w:p>
    <w:p w14:paraId="08CB0F99" w14:textId="77777777" w:rsidR="009569F9" w:rsidRPr="009569F9" w:rsidRDefault="009569F9" w:rsidP="009569F9">
      <w:pPr>
        <w:pStyle w:val="ListParagraph"/>
        <w:numPr>
          <w:ilvl w:val="3"/>
          <w:numId w:val="30"/>
        </w:numPr>
        <w:spacing w:before="0" w:after="0" w:line="240" w:lineRule="auto"/>
        <w:rPr>
          <w:rFonts w:eastAsia="Arial" w:cs="Arial"/>
        </w:rPr>
      </w:pPr>
      <w:r w:rsidRPr="009569F9">
        <w:rPr>
          <w:rFonts w:eastAsia="Times New Roman"/>
        </w:rPr>
        <w:t xml:space="preserve">Perform 508 remediation. </w:t>
      </w:r>
    </w:p>
    <w:p w14:paraId="712204FF" w14:textId="77777777" w:rsidR="009569F9" w:rsidRPr="009569F9" w:rsidRDefault="009569F9" w:rsidP="009569F9">
      <w:pPr>
        <w:pStyle w:val="ListParagraph"/>
        <w:numPr>
          <w:ilvl w:val="3"/>
          <w:numId w:val="30"/>
        </w:numPr>
        <w:spacing w:before="0" w:after="0" w:line="240" w:lineRule="auto"/>
        <w:rPr>
          <w:rFonts w:eastAsia="Arial" w:cs="Arial"/>
        </w:rPr>
      </w:pPr>
      <w:r w:rsidRPr="009569F9">
        <w:rPr>
          <w:rFonts w:eastAsia="Times New Roman"/>
        </w:rPr>
        <w:t xml:space="preserve">Deploy to staging. </w:t>
      </w:r>
    </w:p>
    <w:p w14:paraId="41268F1E" w14:textId="77777777" w:rsidR="009569F9" w:rsidRPr="009569F9" w:rsidRDefault="009569F9" w:rsidP="009569F9">
      <w:pPr>
        <w:pStyle w:val="ListParagraph"/>
        <w:numPr>
          <w:ilvl w:val="3"/>
          <w:numId w:val="30"/>
        </w:numPr>
        <w:spacing w:before="0" w:after="0" w:line="240" w:lineRule="auto"/>
        <w:rPr>
          <w:rFonts w:eastAsia="Arial" w:cs="Arial"/>
        </w:rPr>
      </w:pPr>
      <w:r w:rsidRPr="009569F9">
        <w:rPr>
          <w:rFonts w:eastAsia="Times New Roman"/>
        </w:rPr>
        <w:t>Conduct staging QC.</w:t>
      </w:r>
    </w:p>
    <w:p w14:paraId="34DE9E3C" w14:textId="0F8F0303" w:rsidR="009569F9" w:rsidRPr="009569F9" w:rsidRDefault="009569F9" w:rsidP="009569F9">
      <w:pPr>
        <w:pStyle w:val="ListParagraph"/>
        <w:numPr>
          <w:ilvl w:val="3"/>
          <w:numId w:val="30"/>
        </w:numPr>
        <w:spacing w:before="0" w:after="0" w:line="240" w:lineRule="auto"/>
        <w:rPr>
          <w:rFonts w:eastAsia="Arial" w:cs="Arial"/>
        </w:rPr>
      </w:pPr>
      <w:r w:rsidRPr="009569F9">
        <w:rPr>
          <w:rFonts w:eastAsia="Times New Roman"/>
        </w:rPr>
        <w:t>Deploy to production.</w:t>
      </w:r>
    </w:p>
    <w:p w14:paraId="74112C18" w14:textId="48E1C18A" w:rsidR="22CDA030" w:rsidRDefault="22CDA030" w:rsidP="36B1EF13">
      <w:pPr>
        <w:pStyle w:val="ListParagraph"/>
        <w:numPr>
          <w:ilvl w:val="2"/>
          <w:numId w:val="30"/>
        </w:numPr>
        <w:spacing w:before="0" w:after="0" w:line="240" w:lineRule="auto"/>
        <w:rPr>
          <w:rFonts w:eastAsia="Arial" w:cs="Arial"/>
        </w:rPr>
      </w:pPr>
      <w:r w:rsidRPr="36B1EF13">
        <w:rPr>
          <w:color w:val="000000" w:themeColor="text1"/>
        </w:rPr>
        <w:t>MEPS 2020 IC Methodology Report</w:t>
      </w:r>
      <w:r w:rsidR="0A2DE08F" w:rsidRPr="2B436DDA">
        <w:rPr>
          <w:color w:val="000000" w:themeColor="text1"/>
        </w:rPr>
        <w:t>:</w:t>
      </w:r>
    </w:p>
    <w:p w14:paraId="5ECFB8DE" w14:textId="44CA69E8" w:rsidR="0A2DE08F" w:rsidRDefault="0A2DE08F" w:rsidP="00D11804">
      <w:pPr>
        <w:pStyle w:val="ListParagraph"/>
        <w:numPr>
          <w:ilvl w:val="3"/>
          <w:numId w:val="30"/>
        </w:numPr>
        <w:spacing w:before="0" w:after="0" w:line="240" w:lineRule="auto"/>
      </w:pPr>
      <w:r w:rsidRPr="0A1025A6">
        <w:rPr>
          <w:rFonts w:eastAsia="Calibri" w:cs="Arial"/>
          <w:color w:val="000000" w:themeColor="text1"/>
        </w:rPr>
        <w:t>Perform editing and formatting</w:t>
      </w:r>
      <w:r w:rsidRPr="506F5AC5">
        <w:rPr>
          <w:rFonts w:eastAsia="Calibri" w:cs="Arial"/>
          <w:color w:val="000000" w:themeColor="text1"/>
        </w:rPr>
        <w:t xml:space="preserve">. </w:t>
      </w:r>
    </w:p>
    <w:p w14:paraId="7C733FE3" w14:textId="1D39509F" w:rsidR="009569F9" w:rsidRPr="009569F9" w:rsidRDefault="009569F9" w:rsidP="009569F9">
      <w:pPr>
        <w:pStyle w:val="ListParagraph"/>
        <w:numPr>
          <w:ilvl w:val="2"/>
          <w:numId w:val="30"/>
        </w:numPr>
        <w:spacing w:before="0" w:after="0" w:line="240" w:lineRule="auto"/>
        <w:rPr>
          <w:rFonts w:eastAsia="Arial" w:cs="Arial"/>
        </w:rPr>
      </w:pPr>
      <w:r>
        <w:rPr>
          <w:rFonts w:eastAsia="Times New Roman"/>
        </w:rPr>
        <w:t xml:space="preserve">Address ad-hoc publications requests as needed. </w:t>
      </w:r>
    </w:p>
    <w:p w14:paraId="4C756625" w14:textId="77777777" w:rsidR="00E64FAF" w:rsidRDefault="00E64FAF" w:rsidP="004F1F01">
      <w:pPr>
        <w:pStyle w:val="ListParagraph"/>
        <w:numPr>
          <w:ilvl w:val="0"/>
          <w:numId w:val="30"/>
        </w:numPr>
        <w:spacing w:after="0" w:line="240" w:lineRule="auto"/>
        <w:rPr>
          <w:color w:val="000000" w:themeColor="text1"/>
        </w:rPr>
      </w:pPr>
      <w:r w:rsidRPr="721E511E">
        <w:rPr>
          <w:rFonts w:eastAsia="Times New Roman"/>
        </w:rPr>
        <w:t>Miscellaneous</w:t>
      </w:r>
    </w:p>
    <w:p w14:paraId="52CE8081" w14:textId="272F5E43" w:rsidR="00E64FAF" w:rsidRDefault="009569F9" w:rsidP="004F1F01">
      <w:pPr>
        <w:pStyle w:val="ListParagraph"/>
        <w:numPr>
          <w:ilvl w:val="2"/>
          <w:numId w:val="30"/>
        </w:numPr>
        <w:spacing w:before="0" w:after="0" w:line="240" w:lineRule="auto"/>
        <w:rPr>
          <w:rFonts w:eastAsia="Arial" w:cs="Arial"/>
        </w:rPr>
      </w:pPr>
      <w:r>
        <w:rPr>
          <w:rFonts w:eastAsia="Calibri" w:cs="Arial"/>
        </w:rPr>
        <w:t xml:space="preserve">Review and deploy MPC Survey files. </w:t>
      </w:r>
    </w:p>
    <w:p w14:paraId="5F3FEA42" w14:textId="1D328243" w:rsidR="009569F9" w:rsidRPr="00AE4AC7" w:rsidRDefault="009569F9" w:rsidP="004F1F01">
      <w:pPr>
        <w:pStyle w:val="ListParagraph"/>
        <w:numPr>
          <w:ilvl w:val="2"/>
          <w:numId w:val="30"/>
        </w:numPr>
        <w:spacing w:before="0" w:after="0" w:line="240" w:lineRule="auto"/>
        <w:rPr>
          <w:rFonts w:eastAsia="Arial" w:cs="Arial"/>
        </w:rPr>
      </w:pPr>
      <w:r>
        <w:rPr>
          <w:rFonts w:eastAsia="Calibri" w:cs="Arial"/>
        </w:rPr>
        <w:t xml:space="preserve">Address ad-hoc web updates requests as needed. </w:t>
      </w:r>
    </w:p>
    <w:p w14:paraId="35BBF977" w14:textId="77385842" w:rsidR="00AE4AC7" w:rsidRDefault="00AE4AC7" w:rsidP="004F1F01">
      <w:pPr>
        <w:pStyle w:val="ListParagraph"/>
        <w:numPr>
          <w:ilvl w:val="2"/>
          <w:numId w:val="30"/>
        </w:numPr>
        <w:spacing w:before="0" w:after="0" w:line="240" w:lineRule="auto"/>
        <w:rPr>
          <w:rFonts w:eastAsia="Arial" w:cs="Arial"/>
        </w:rPr>
      </w:pPr>
      <w:r>
        <w:rPr>
          <w:rFonts w:eastAsia="Calibri" w:cs="Arial"/>
        </w:rPr>
        <w:t>Deploy the blue Data Tools banner to various MEPS webpages on 7/</w:t>
      </w:r>
      <w:r w:rsidR="00CB34B3">
        <w:rPr>
          <w:rFonts w:eastAsia="Calibri" w:cs="Arial"/>
        </w:rPr>
        <w:t>1</w:t>
      </w:r>
      <w:r>
        <w:rPr>
          <w:rFonts w:eastAsia="Calibri" w:cs="Arial"/>
        </w:rPr>
        <w:t>.</w:t>
      </w:r>
    </w:p>
    <w:p w14:paraId="07D7C998" w14:textId="0B06B03D" w:rsidR="00EF0ACB" w:rsidRDefault="00E64FAF" w:rsidP="0061158C">
      <w:pPr>
        <w:spacing w:before="120" w:after="120" w:line="240" w:lineRule="auto"/>
        <w:ind w:left="720"/>
      </w:pPr>
      <w:r>
        <w:t>HCUP</w:t>
      </w:r>
    </w:p>
    <w:p w14:paraId="1AA3CF35" w14:textId="6697057B" w:rsidR="0061158C" w:rsidRDefault="2007510E" w:rsidP="00D11804">
      <w:pPr>
        <w:pStyle w:val="ListParagraph"/>
        <w:numPr>
          <w:ilvl w:val="1"/>
          <w:numId w:val="7"/>
        </w:numPr>
        <w:spacing w:before="120" w:after="0" w:line="240" w:lineRule="auto"/>
        <w:rPr>
          <w:rFonts w:eastAsia="Arial" w:cs="Arial"/>
        </w:rPr>
      </w:pPr>
      <w:r w:rsidRPr="0814A969">
        <w:rPr>
          <w:rFonts w:eastAsia="Calibri" w:cs="Arial"/>
        </w:rPr>
        <w:t xml:space="preserve">Address AHRQ feedback on </w:t>
      </w:r>
      <w:r w:rsidR="009C0A6E">
        <w:rPr>
          <w:rFonts w:eastAsia="Calibri" w:cs="Arial"/>
        </w:rPr>
        <w:t xml:space="preserve">2018 NEDS </w:t>
      </w:r>
      <w:r w:rsidRPr="0814A969">
        <w:rPr>
          <w:rFonts w:eastAsia="Calibri" w:cs="Arial"/>
        </w:rPr>
        <w:t>data in staging</w:t>
      </w:r>
      <w:r w:rsidR="3430E747" w:rsidRPr="0814A969">
        <w:rPr>
          <w:rFonts w:eastAsia="Calibri" w:cs="Arial"/>
        </w:rPr>
        <w:t>.</w:t>
      </w:r>
      <w:r w:rsidR="0061158C">
        <w:t xml:space="preserve"> </w:t>
      </w:r>
    </w:p>
    <w:p w14:paraId="3FB0B1DC" w14:textId="7707A726" w:rsidR="7AE7BF0A" w:rsidRDefault="7AE7BF0A" w:rsidP="0986680F">
      <w:pPr>
        <w:pStyle w:val="ListParagraph"/>
        <w:numPr>
          <w:ilvl w:val="1"/>
          <w:numId w:val="7"/>
        </w:numPr>
        <w:spacing w:before="120" w:after="120" w:line="240" w:lineRule="auto"/>
        <w:rPr>
          <w:rFonts w:eastAsia="Arial" w:cs="Arial"/>
        </w:rPr>
      </w:pPr>
      <w:r w:rsidRPr="0986680F">
        <w:rPr>
          <w:rFonts w:eastAsia="Calibri" w:cs="Arial"/>
        </w:rPr>
        <w:t>Make any changes based on testing results and deploy</w:t>
      </w:r>
      <w:r w:rsidR="009C0A6E">
        <w:rPr>
          <w:rFonts w:eastAsia="Calibri" w:cs="Arial"/>
        </w:rPr>
        <w:t xml:space="preserve"> on 7/9</w:t>
      </w:r>
      <w:r w:rsidRPr="0986680F">
        <w:rPr>
          <w:rFonts w:eastAsia="Calibri" w:cs="Arial"/>
        </w:rPr>
        <w:t xml:space="preserve">.  </w:t>
      </w:r>
    </w:p>
    <w:p w14:paraId="64327511" w14:textId="77777777" w:rsidR="00EF0ACB" w:rsidRDefault="00EF0ACB" w:rsidP="00781739">
      <w:pPr>
        <w:spacing w:after="0" w:line="240" w:lineRule="auto"/>
      </w:pPr>
    </w:p>
    <w:p w14:paraId="61D3CE62" w14:textId="7BA453DD" w:rsidR="00E64FAF" w:rsidRDefault="00E97F51" w:rsidP="00E64FAF">
      <w:pPr>
        <w:spacing w:after="0" w:line="240" w:lineRule="auto"/>
        <w:ind w:firstLine="720"/>
        <w:rPr>
          <w:rFonts w:eastAsia="Calibri" w:cs="Arial"/>
        </w:rPr>
      </w:pPr>
      <w:r>
        <w:rPr>
          <w:rFonts w:eastAsia="Calibri" w:cs="Arial"/>
        </w:rPr>
        <w:t>Tableau-Based Data Tools</w:t>
      </w:r>
    </w:p>
    <w:bookmarkEnd w:id="12"/>
    <w:p w14:paraId="6421A354" w14:textId="5B9F44DF" w:rsidR="0051561C" w:rsidRDefault="084ED11D" w:rsidP="0051561C">
      <w:pPr>
        <w:pStyle w:val="ListParagraph"/>
        <w:numPr>
          <w:ilvl w:val="0"/>
          <w:numId w:val="31"/>
        </w:numPr>
        <w:spacing w:before="0" w:after="0" w:line="240" w:lineRule="auto"/>
        <w:rPr>
          <w:rFonts w:eastAsia="Arial" w:cs="Arial"/>
        </w:rPr>
      </w:pPr>
      <w:r>
        <w:t>P</w:t>
      </w:r>
      <w:r w:rsidR="538BFB95">
        <w:t xml:space="preserve">rocess NIS </w:t>
      </w:r>
      <w:r w:rsidR="00376DF3">
        <w:t>data</w:t>
      </w:r>
      <w:r w:rsidR="538BFB95">
        <w:t xml:space="preserve"> using updated </w:t>
      </w:r>
      <w:r w:rsidR="00376DF3">
        <w:t>programs</w:t>
      </w:r>
      <w:r w:rsidR="538BFB95">
        <w:t xml:space="preserve"> provided by AHRQ: 2009-2013, 2017.</w:t>
      </w:r>
    </w:p>
    <w:p w14:paraId="0FCFD35E" w14:textId="08220704" w:rsidR="538BFB95" w:rsidRDefault="538BFB95" w:rsidP="00D11804">
      <w:pPr>
        <w:pStyle w:val="ListParagraph"/>
        <w:numPr>
          <w:ilvl w:val="0"/>
          <w:numId w:val="0"/>
        </w:numPr>
        <w:spacing w:before="0" w:after="0" w:line="240" w:lineRule="auto"/>
        <w:ind w:left="1440"/>
      </w:pPr>
    </w:p>
    <w:p w14:paraId="6D0E9347" w14:textId="77777777" w:rsidR="000207F6" w:rsidRPr="00A21EAA" w:rsidRDefault="000D05DB" w:rsidP="005F6EDA">
      <w:pPr>
        <w:pStyle w:val="ListParagraph"/>
        <w:numPr>
          <w:ilvl w:val="0"/>
          <w:numId w:val="7"/>
        </w:numPr>
        <w:spacing w:after="0" w:line="240" w:lineRule="auto"/>
      </w:pPr>
      <w:r w:rsidRPr="77FA670D">
        <w:rPr>
          <w:b/>
          <w:bCs/>
        </w:rPr>
        <w:t>Identified Risks and Mitigation Strategies</w:t>
      </w:r>
    </w:p>
    <w:p w14:paraId="6334F0EB" w14:textId="77777777" w:rsidR="00A21EAA" w:rsidRPr="00147165" w:rsidRDefault="00A21EAA" w:rsidP="00A21EAA">
      <w:pPr>
        <w:pStyle w:val="ListParagraph"/>
        <w:numPr>
          <w:ilvl w:val="0"/>
          <w:numId w:val="0"/>
        </w:numPr>
        <w:spacing w:before="0" w:after="0" w:line="240" w:lineRule="auto"/>
        <w:ind w:left="1080"/>
      </w:pPr>
    </w:p>
    <w:p w14:paraId="3E16792D" w14:textId="77777777" w:rsidR="00F246E7" w:rsidRDefault="00F246E7" w:rsidP="00A21EAA">
      <w:pPr>
        <w:spacing w:after="0" w:line="240" w:lineRule="auto"/>
        <w:rPr>
          <w:b/>
        </w:rPr>
      </w:pPr>
      <w:r w:rsidRPr="00A21EAA">
        <w:rPr>
          <w:b/>
        </w:rPr>
        <w:t xml:space="preserve">Task 5. </w:t>
      </w:r>
      <w:r w:rsidR="005E7298" w:rsidRPr="00A21EAA">
        <w:rPr>
          <w:b/>
        </w:rPr>
        <w:t xml:space="preserve">Workshops, Conferences and Booth </w:t>
      </w:r>
      <w:r w:rsidR="004301CE" w:rsidRPr="00A21EAA">
        <w:rPr>
          <w:b/>
        </w:rPr>
        <w:t>E</w:t>
      </w:r>
      <w:r w:rsidR="005E7298" w:rsidRPr="00A21EAA">
        <w:rPr>
          <w:b/>
        </w:rPr>
        <w:t>xhibits</w:t>
      </w:r>
    </w:p>
    <w:p w14:paraId="7F338727" w14:textId="77777777" w:rsidR="00A21EAA" w:rsidRPr="00A21EAA" w:rsidRDefault="00A21EAA" w:rsidP="00A21EAA">
      <w:pPr>
        <w:spacing w:after="0" w:line="240" w:lineRule="auto"/>
        <w:rPr>
          <w:b/>
        </w:rPr>
      </w:pPr>
    </w:p>
    <w:p w14:paraId="6F88F1CF" w14:textId="52CBD7B0" w:rsidR="00781739" w:rsidRPr="00160A04" w:rsidRDefault="68A66A7D" w:rsidP="00160A04">
      <w:pPr>
        <w:spacing w:line="240" w:lineRule="auto"/>
      </w:pPr>
      <w:r w:rsidRPr="1DED790F">
        <w:rPr>
          <w:b/>
          <w:bCs/>
        </w:rPr>
        <w:t xml:space="preserve">Task </w:t>
      </w:r>
      <w:r w:rsidR="0B00082D" w:rsidRPr="1DED790F">
        <w:rPr>
          <w:b/>
          <w:bCs/>
        </w:rPr>
        <w:t>Lead</w:t>
      </w:r>
      <w:r w:rsidRPr="1DED790F">
        <w:rPr>
          <w:b/>
          <w:bCs/>
        </w:rPr>
        <w:t xml:space="preserve">: </w:t>
      </w:r>
    </w:p>
    <w:p w14:paraId="4FD3B60C" w14:textId="4C1D9F8D" w:rsidR="0072174E" w:rsidRPr="00A21EAA" w:rsidRDefault="1ADF255E" w:rsidP="004F1F01">
      <w:pPr>
        <w:numPr>
          <w:ilvl w:val="0"/>
          <w:numId w:val="20"/>
        </w:numPr>
        <w:spacing w:after="0" w:line="240" w:lineRule="auto"/>
        <w:rPr>
          <w:b/>
          <w:bCs/>
        </w:rPr>
      </w:pPr>
      <w:r w:rsidRPr="1DED790F">
        <w:rPr>
          <w:b/>
          <w:bCs/>
        </w:rPr>
        <w:lastRenderedPageBreak/>
        <w:t>Activitie</w:t>
      </w:r>
      <w:r w:rsidR="19519D32" w:rsidRPr="1DED790F">
        <w:rPr>
          <w:b/>
          <w:bCs/>
        </w:rPr>
        <w:t xml:space="preserve">s Performed in </w:t>
      </w:r>
      <w:r w:rsidR="007F1F76">
        <w:rPr>
          <w:b/>
          <w:bCs/>
        </w:rPr>
        <w:t>June</w:t>
      </w:r>
      <w:r w:rsidR="67A28CCF" w:rsidRPr="1DED790F">
        <w:rPr>
          <w:b/>
          <w:bCs/>
        </w:rPr>
        <w:t xml:space="preserve"> </w:t>
      </w:r>
    </w:p>
    <w:p w14:paraId="07FBD729" w14:textId="77777777" w:rsidR="00A21EAA" w:rsidRPr="00886BD6" w:rsidRDefault="00A21EAA" w:rsidP="00A21EAA">
      <w:pPr>
        <w:spacing w:after="0" w:line="240" w:lineRule="auto"/>
        <w:ind w:left="1080"/>
        <w:rPr>
          <w:b/>
        </w:rPr>
      </w:pPr>
    </w:p>
    <w:p w14:paraId="59767F2B" w14:textId="39CBB928" w:rsidR="003B2CCC" w:rsidRPr="00AE4AC7" w:rsidRDefault="003B2CCC" w:rsidP="004F1F01">
      <w:pPr>
        <w:pStyle w:val="ListParagraph"/>
        <w:numPr>
          <w:ilvl w:val="0"/>
          <w:numId w:val="29"/>
        </w:numPr>
        <w:spacing w:before="0" w:after="0" w:line="240" w:lineRule="auto"/>
        <w:rPr>
          <w:rFonts w:eastAsia="Arial" w:cs="Arial"/>
          <w:color w:val="000000" w:themeColor="text1"/>
        </w:rPr>
      </w:pPr>
      <w:r w:rsidRPr="00AE4AC7">
        <w:rPr>
          <w:rFonts w:eastAsia="Arial" w:cs="Arial"/>
          <w:color w:val="000000" w:themeColor="text1"/>
        </w:rPr>
        <w:t>H</w:t>
      </w:r>
      <w:r w:rsidR="00D44628" w:rsidRPr="00AE4AC7">
        <w:rPr>
          <w:rFonts w:eastAsia="Arial" w:cs="Arial"/>
          <w:color w:val="000000" w:themeColor="text1"/>
        </w:rPr>
        <w:t>e</w:t>
      </w:r>
      <w:r w:rsidRPr="00AE4AC7">
        <w:rPr>
          <w:rFonts w:eastAsia="Arial" w:cs="Arial"/>
          <w:color w:val="000000" w:themeColor="text1"/>
        </w:rPr>
        <w:t xml:space="preserve">ld </w:t>
      </w:r>
      <w:r w:rsidR="000B141E">
        <w:rPr>
          <w:rFonts w:eastAsia="Arial" w:cs="Arial"/>
          <w:color w:val="000000" w:themeColor="text1"/>
        </w:rPr>
        <w:t>a</w:t>
      </w:r>
      <w:r w:rsidRPr="00AE4AC7">
        <w:rPr>
          <w:rFonts w:eastAsia="Arial" w:cs="Arial"/>
          <w:color w:val="000000" w:themeColor="text1"/>
        </w:rPr>
        <w:t xml:space="preserve">d-hoc MEPS Dry-run and Webinar on </w:t>
      </w:r>
      <w:r w:rsidR="0072485D">
        <w:rPr>
          <w:rFonts w:eastAsia="Arial" w:cs="Arial"/>
          <w:color w:val="000000" w:themeColor="text1"/>
        </w:rPr>
        <w:t>6/</w:t>
      </w:r>
      <w:r w:rsidRPr="00AE4AC7">
        <w:rPr>
          <w:rFonts w:eastAsia="Arial" w:cs="Arial"/>
          <w:color w:val="000000" w:themeColor="text1"/>
        </w:rPr>
        <w:t xml:space="preserve">2 and </w:t>
      </w:r>
      <w:r w:rsidR="0072485D">
        <w:rPr>
          <w:rFonts w:eastAsia="Arial" w:cs="Arial"/>
          <w:color w:val="000000" w:themeColor="text1"/>
        </w:rPr>
        <w:t>6/</w:t>
      </w:r>
      <w:r w:rsidRPr="00AE4AC7">
        <w:rPr>
          <w:rFonts w:eastAsia="Arial" w:cs="Arial"/>
          <w:color w:val="000000" w:themeColor="text1"/>
        </w:rPr>
        <w:t xml:space="preserve">9, respectively. </w:t>
      </w:r>
    </w:p>
    <w:p w14:paraId="4BC5A074" w14:textId="6F689DB7" w:rsidR="00AE4AC7" w:rsidRPr="00AE4AC7" w:rsidRDefault="00AE4AC7" w:rsidP="004F1F01">
      <w:pPr>
        <w:pStyle w:val="ListParagraph"/>
        <w:numPr>
          <w:ilvl w:val="0"/>
          <w:numId w:val="29"/>
        </w:numPr>
        <w:spacing w:before="0" w:after="0" w:line="240" w:lineRule="auto"/>
        <w:rPr>
          <w:rFonts w:eastAsia="Arial" w:cs="Arial"/>
          <w:color w:val="000000" w:themeColor="text1"/>
        </w:rPr>
      </w:pPr>
      <w:r w:rsidRPr="00AE4AC7">
        <w:rPr>
          <w:rFonts w:eastAsia="Arial" w:cs="Arial"/>
          <w:color w:val="000000" w:themeColor="text1"/>
        </w:rPr>
        <w:t xml:space="preserve">Held debrief meeting following the conclusion of the Webinar. </w:t>
      </w:r>
    </w:p>
    <w:p w14:paraId="56FEE641" w14:textId="77777777" w:rsidR="00CE0F24" w:rsidRPr="000164B1" w:rsidRDefault="00CE0F24" w:rsidP="00251933">
      <w:pPr>
        <w:spacing w:after="0" w:line="240" w:lineRule="auto"/>
        <w:rPr>
          <w:color w:val="000000" w:themeColor="text1"/>
          <w:sz w:val="10"/>
          <w:szCs w:val="10"/>
        </w:rPr>
      </w:pPr>
    </w:p>
    <w:p w14:paraId="0BD42BE6" w14:textId="68AF2706" w:rsidR="0072174E" w:rsidRDefault="5CC0DD3D" w:rsidP="004F1F01">
      <w:pPr>
        <w:numPr>
          <w:ilvl w:val="0"/>
          <w:numId w:val="20"/>
        </w:numPr>
        <w:spacing w:before="120" w:after="0" w:line="240" w:lineRule="auto"/>
        <w:rPr>
          <w:b/>
          <w:bCs/>
        </w:rPr>
      </w:pPr>
      <w:r w:rsidRPr="1DED790F">
        <w:rPr>
          <w:b/>
          <w:bCs/>
        </w:rPr>
        <w:t>Upcoming Activities in</w:t>
      </w:r>
      <w:r w:rsidR="4D501953" w:rsidRPr="1DED790F">
        <w:rPr>
          <w:b/>
          <w:bCs/>
        </w:rPr>
        <w:t xml:space="preserve"> </w:t>
      </w:r>
      <w:r w:rsidR="00FF6942">
        <w:rPr>
          <w:b/>
        </w:rPr>
        <w:t>July</w:t>
      </w:r>
    </w:p>
    <w:p w14:paraId="5DE8BC65" w14:textId="669687B5" w:rsidR="003B2CCC" w:rsidRPr="00781739" w:rsidRDefault="000B141E" w:rsidP="004F1F01">
      <w:pPr>
        <w:numPr>
          <w:ilvl w:val="1"/>
          <w:numId w:val="20"/>
        </w:numPr>
        <w:spacing w:before="120" w:after="0" w:line="240" w:lineRule="auto"/>
      </w:pPr>
      <w:r>
        <w:t>E</w:t>
      </w:r>
      <w:r w:rsidR="00AE4AC7">
        <w:t>dit March Workshop slides in preparation for September Workshop.</w:t>
      </w:r>
    </w:p>
    <w:p w14:paraId="0BB61EB5" w14:textId="060E6B8B" w:rsidR="7006EFE4" w:rsidRDefault="7006EFE4" w:rsidP="110FADFC">
      <w:pPr>
        <w:numPr>
          <w:ilvl w:val="1"/>
          <w:numId w:val="20"/>
        </w:numPr>
        <w:spacing w:before="120" w:after="0" w:line="240" w:lineRule="auto"/>
      </w:pPr>
      <w:r w:rsidRPr="032A5E72">
        <w:rPr>
          <w:rFonts w:eastAsia="Calibri" w:cs="Arial"/>
        </w:rPr>
        <w:t>Begin meeting with AHRQ to plan September Workshop</w:t>
      </w:r>
      <w:r w:rsidR="24CCFF85" w:rsidRPr="032A5E72">
        <w:rPr>
          <w:rFonts w:eastAsia="Calibri" w:cs="Arial"/>
        </w:rPr>
        <w:t>.</w:t>
      </w:r>
    </w:p>
    <w:p w14:paraId="38D3884E" w14:textId="77777777" w:rsidR="0072174E" w:rsidRPr="00A21EAA" w:rsidRDefault="5D0C4B85" w:rsidP="004F1F01">
      <w:pPr>
        <w:pStyle w:val="ListParagraph"/>
        <w:numPr>
          <w:ilvl w:val="0"/>
          <w:numId w:val="20"/>
        </w:numPr>
        <w:spacing w:after="0" w:line="240" w:lineRule="auto"/>
        <w:rPr>
          <w:color w:val="000000" w:themeColor="text1"/>
        </w:rPr>
      </w:pPr>
      <w:r w:rsidRPr="1DED790F">
        <w:rPr>
          <w:b/>
          <w:bCs/>
        </w:rPr>
        <w:t>Identified Risks and Mitigation Strategies</w:t>
      </w:r>
    </w:p>
    <w:p w14:paraId="2620E823" w14:textId="77777777" w:rsidR="00A21EAA" w:rsidRPr="00A21EAA" w:rsidRDefault="00A21EAA" w:rsidP="00A21EAA">
      <w:pPr>
        <w:pStyle w:val="ListParagraph"/>
        <w:numPr>
          <w:ilvl w:val="0"/>
          <w:numId w:val="0"/>
        </w:numPr>
        <w:spacing w:before="0" w:after="0" w:line="240" w:lineRule="auto"/>
        <w:ind w:left="1440"/>
        <w:rPr>
          <w:color w:val="000000" w:themeColor="text1"/>
        </w:rPr>
      </w:pPr>
    </w:p>
    <w:p w14:paraId="03F98E52" w14:textId="77777777" w:rsidR="14095FA2" w:rsidRDefault="14095FA2" w:rsidP="14095FA2">
      <w:pPr>
        <w:spacing w:after="0" w:line="240" w:lineRule="auto"/>
        <w:ind w:left="720"/>
        <w:rPr>
          <w:rFonts w:eastAsia="Calibri" w:cs="Arial"/>
        </w:rPr>
      </w:pPr>
    </w:p>
    <w:p w14:paraId="17D58C13" w14:textId="77777777" w:rsidR="00590613" w:rsidRDefault="00590613" w:rsidP="00DA482F">
      <w:pPr>
        <w:spacing w:line="240" w:lineRule="auto"/>
        <w:rPr>
          <w:b/>
        </w:rPr>
      </w:pPr>
      <w:bookmarkStart w:id="13" w:name="_Hlk48189091"/>
      <w:bookmarkStart w:id="14" w:name="_Hlk46113463"/>
      <w:r w:rsidRPr="001130F3">
        <w:rPr>
          <w:b/>
        </w:rPr>
        <w:t>Task</w:t>
      </w:r>
      <w:r>
        <w:rPr>
          <w:b/>
        </w:rPr>
        <w:t xml:space="preserve"> 6</w:t>
      </w:r>
      <w:r w:rsidRPr="001130F3">
        <w:rPr>
          <w:b/>
        </w:rPr>
        <w:t xml:space="preserve">. </w:t>
      </w:r>
      <w:r w:rsidR="005E7298">
        <w:rPr>
          <w:b/>
        </w:rPr>
        <w:t>Technical Support and Production for National Healthcare Quality and Disparities Report</w:t>
      </w:r>
    </w:p>
    <w:p w14:paraId="722401A8" w14:textId="0EABF431" w:rsidR="00041829" w:rsidRDefault="00D30185" w:rsidP="00B8132E">
      <w:pPr>
        <w:spacing w:line="240" w:lineRule="auto"/>
      </w:pPr>
      <w:r w:rsidRPr="37572447">
        <w:rPr>
          <w:b/>
          <w:bCs/>
        </w:rPr>
        <w:t xml:space="preserve">Task </w:t>
      </w:r>
      <w:r w:rsidR="0063262D" w:rsidRPr="37572447">
        <w:rPr>
          <w:b/>
          <w:bCs/>
        </w:rPr>
        <w:t>Lead</w:t>
      </w:r>
      <w:bookmarkStart w:id="15" w:name="_Hlk48189209"/>
    </w:p>
    <w:p w14:paraId="42206A5C" w14:textId="77777777" w:rsidR="00FF6942" w:rsidRPr="00FF6942" w:rsidRDefault="00FF6942" w:rsidP="00FF6942">
      <w:pPr>
        <w:spacing w:after="0" w:line="240" w:lineRule="auto"/>
        <w:ind w:left="1080"/>
        <w:rPr>
          <w:b/>
        </w:rPr>
      </w:pPr>
    </w:p>
    <w:p w14:paraId="6A608DD4" w14:textId="44851FC4" w:rsidR="000164B1" w:rsidRDefault="0041682A" w:rsidP="004F1F01">
      <w:pPr>
        <w:numPr>
          <w:ilvl w:val="0"/>
          <w:numId w:val="23"/>
        </w:numPr>
        <w:spacing w:after="0" w:line="240" w:lineRule="auto"/>
        <w:rPr>
          <w:b/>
        </w:rPr>
      </w:pPr>
      <w:r w:rsidRPr="24A7285C">
        <w:rPr>
          <w:b/>
          <w:bCs/>
        </w:rPr>
        <w:t>Activitie</w:t>
      </w:r>
      <w:r w:rsidR="005472B9" w:rsidRPr="24A7285C">
        <w:rPr>
          <w:b/>
          <w:bCs/>
        </w:rPr>
        <w:t xml:space="preserve">s Performed in </w:t>
      </w:r>
      <w:bookmarkEnd w:id="13"/>
      <w:r w:rsidR="007F1F76">
        <w:rPr>
          <w:b/>
        </w:rPr>
        <w:t>June</w:t>
      </w:r>
    </w:p>
    <w:p w14:paraId="14B766AA" w14:textId="77777777" w:rsidR="00FF6942" w:rsidRDefault="00FF6942" w:rsidP="00FF6942">
      <w:pPr>
        <w:spacing w:after="0" w:line="240" w:lineRule="auto"/>
        <w:ind w:left="1080"/>
        <w:rPr>
          <w:b/>
        </w:rPr>
      </w:pPr>
    </w:p>
    <w:p w14:paraId="3460BD5B" w14:textId="311A18FC" w:rsidR="00107467" w:rsidRPr="00EC1D18" w:rsidRDefault="00107467" w:rsidP="004F1F01">
      <w:pPr>
        <w:pStyle w:val="ListParagraph"/>
        <w:numPr>
          <w:ilvl w:val="1"/>
          <w:numId w:val="23"/>
        </w:numPr>
        <w:spacing w:before="0" w:after="0" w:line="240" w:lineRule="auto"/>
        <w:rPr>
          <w:rFonts w:eastAsia="Arial" w:cs="Arial"/>
        </w:rPr>
      </w:pPr>
      <w:r w:rsidRPr="00EC1D18">
        <w:rPr>
          <w:rFonts w:eastAsia="Arial" w:cs="Arial"/>
        </w:rPr>
        <w:t>Review</w:t>
      </w:r>
      <w:r w:rsidR="00D44628" w:rsidRPr="00EC1D18">
        <w:rPr>
          <w:rFonts w:eastAsia="Arial" w:cs="Arial"/>
        </w:rPr>
        <w:t>ed</w:t>
      </w:r>
      <w:r w:rsidRPr="00EC1D18">
        <w:rPr>
          <w:rFonts w:eastAsia="Arial" w:cs="Arial"/>
        </w:rPr>
        <w:t xml:space="preserve"> data</w:t>
      </w:r>
      <w:r w:rsidR="00E0301E">
        <w:rPr>
          <w:rFonts w:eastAsia="Arial" w:cs="Arial"/>
        </w:rPr>
        <w:t xml:space="preserve"> </w:t>
      </w:r>
      <w:r w:rsidRPr="00EC1D18">
        <w:rPr>
          <w:rFonts w:eastAsia="Arial" w:cs="Arial"/>
        </w:rPr>
        <w:t>sets received for the 2021 NHQDR and notif</w:t>
      </w:r>
      <w:r w:rsidR="00D44628" w:rsidRPr="00EC1D18">
        <w:rPr>
          <w:rFonts w:eastAsia="Arial" w:cs="Arial"/>
        </w:rPr>
        <w:t>ied</w:t>
      </w:r>
      <w:r w:rsidRPr="00EC1D18">
        <w:rPr>
          <w:rFonts w:eastAsia="Arial" w:cs="Arial"/>
        </w:rPr>
        <w:t xml:space="preserve"> AHRQ of concerns/gaps.</w:t>
      </w:r>
    </w:p>
    <w:p w14:paraId="7E4D0C6B" w14:textId="411EB572" w:rsidR="00107467" w:rsidRPr="00EC1D18" w:rsidRDefault="00107467" w:rsidP="004F1F01">
      <w:pPr>
        <w:pStyle w:val="ListParagraph"/>
        <w:numPr>
          <w:ilvl w:val="1"/>
          <w:numId w:val="23"/>
        </w:numPr>
        <w:spacing w:before="0" w:after="0" w:line="240" w:lineRule="auto"/>
        <w:rPr>
          <w:rFonts w:eastAsia="Arial" w:cs="Arial"/>
        </w:rPr>
      </w:pPr>
      <w:r w:rsidRPr="00EC1D18">
        <w:rPr>
          <w:rFonts w:eastAsia="Arial" w:cs="Arial"/>
        </w:rPr>
        <w:t>Work</w:t>
      </w:r>
      <w:r w:rsidR="00D44628" w:rsidRPr="00EC1D18">
        <w:rPr>
          <w:rFonts w:eastAsia="Arial" w:cs="Arial"/>
        </w:rPr>
        <w:t>ed</w:t>
      </w:r>
      <w:r w:rsidRPr="00EC1D18">
        <w:rPr>
          <w:rFonts w:eastAsia="Arial" w:cs="Arial"/>
        </w:rPr>
        <w:t xml:space="preserve"> on data analyses for the 2021 NHQDR.</w:t>
      </w:r>
    </w:p>
    <w:p w14:paraId="6CE26632" w14:textId="2BF8ED5D" w:rsidR="00107467" w:rsidRPr="00EC1D18" w:rsidRDefault="00107467" w:rsidP="004F1F01">
      <w:pPr>
        <w:pStyle w:val="ListParagraph"/>
        <w:numPr>
          <w:ilvl w:val="1"/>
          <w:numId w:val="23"/>
        </w:numPr>
        <w:spacing w:before="0" w:after="0" w:line="240" w:lineRule="auto"/>
        <w:rPr>
          <w:rFonts w:eastAsia="Arial" w:cs="Arial"/>
        </w:rPr>
      </w:pPr>
      <w:r w:rsidRPr="00EC1D18">
        <w:rPr>
          <w:rFonts w:eastAsia="Arial" w:cs="Arial"/>
        </w:rPr>
        <w:t>Perform</w:t>
      </w:r>
      <w:r w:rsidR="00D44628" w:rsidRPr="00EC1D18">
        <w:rPr>
          <w:rFonts w:eastAsia="Arial" w:cs="Arial"/>
        </w:rPr>
        <w:t>ed</w:t>
      </w:r>
      <w:r w:rsidRPr="00EC1D18">
        <w:rPr>
          <w:rFonts w:eastAsia="Arial" w:cs="Arial"/>
        </w:rPr>
        <w:t xml:space="preserve"> QC on </w:t>
      </w:r>
      <w:r w:rsidR="006C30F9" w:rsidRPr="00EC1D18">
        <w:rPr>
          <w:rFonts w:eastAsia="Arial" w:cs="Arial"/>
        </w:rPr>
        <w:t xml:space="preserve">SAS programs and </w:t>
      </w:r>
      <w:r w:rsidRPr="00EC1D18">
        <w:rPr>
          <w:rFonts w:eastAsia="Arial" w:cs="Arial"/>
        </w:rPr>
        <w:t>formatted tables</w:t>
      </w:r>
      <w:r w:rsidR="006C30F9" w:rsidRPr="00EC1D18">
        <w:rPr>
          <w:rFonts w:eastAsia="Arial" w:cs="Arial"/>
        </w:rPr>
        <w:t>.</w:t>
      </w:r>
    </w:p>
    <w:p w14:paraId="447779C9" w14:textId="11027DEE" w:rsidR="00107467" w:rsidRPr="00EC1D18" w:rsidRDefault="00107467" w:rsidP="004F1F01">
      <w:pPr>
        <w:pStyle w:val="ListParagraph"/>
        <w:numPr>
          <w:ilvl w:val="1"/>
          <w:numId w:val="23"/>
        </w:numPr>
        <w:spacing w:before="0" w:after="0" w:line="240" w:lineRule="auto"/>
        <w:rPr>
          <w:rFonts w:eastAsia="Arial" w:cs="Arial"/>
        </w:rPr>
      </w:pPr>
      <w:r w:rsidRPr="00EC1D18">
        <w:rPr>
          <w:rFonts w:eastAsia="Arial" w:cs="Arial"/>
        </w:rPr>
        <w:t>Create</w:t>
      </w:r>
      <w:r w:rsidR="00D44628" w:rsidRPr="00EC1D18">
        <w:rPr>
          <w:rFonts w:eastAsia="Arial" w:cs="Arial"/>
        </w:rPr>
        <w:t>d</w:t>
      </w:r>
      <w:r w:rsidRPr="00EC1D18">
        <w:rPr>
          <w:rFonts w:eastAsia="Arial" w:cs="Arial"/>
        </w:rPr>
        <w:t xml:space="preserve"> </w:t>
      </w:r>
      <w:r w:rsidR="00B67E3D" w:rsidRPr="00EC1D18">
        <w:rPr>
          <w:rFonts w:eastAsia="Arial" w:cs="Arial"/>
        </w:rPr>
        <w:t xml:space="preserve">draft </w:t>
      </w:r>
      <w:r w:rsidRPr="00EC1D18">
        <w:rPr>
          <w:rFonts w:eastAsia="Arial" w:cs="Arial"/>
        </w:rPr>
        <w:t xml:space="preserve">highlights </w:t>
      </w:r>
      <w:r w:rsidR="00667F93">
        <w:rPr>
          <w:rFonts w:eastAsia="Arial" w:cs="Arial"/>
        </w:rPr>
        <w:t xml:space="preserve">and best-worst summary </w:t>
      </w:r>
      <w:r w:rsidRPr="00EC1D18">
        <w:rPr>
          <w:rFonts w:eastAsia="Arial" w:cs="Arial"/>
        </w:rPr>
        <w:t>file</w:t>
      </w:r>
      <w:r w:rsidR="00667F93">
        <w:rPr>
          <w:rFonts w:eastAsia="Arial" w:cs="Arial"/>
        </w:rPr>
        <w:t>s</w:t>
      </w:r>
      <w:r w:rsidRPr="00EC1D18">
        <w:rPr>
          <w:rFonts w:eastAsia="Arial" w:cs="Arial"/>
        </w:rPr>
        <w:t xml:space="preserve"> for Core measures.</w:t>
      </w:r>
    </w:p>
    <w:p w14:paraId="164173AB" w14:textId="4E8B3972" w:rsidR="00107467" w:rsidRPr="00EC1D18" w:rsidRDefault="00107467" w:rsidP="004F1F01">
      <w:pPr>
        <w:pStyle w:val="ListParagraph"/>
        <w:numPr>
          <w:ilvl w:val="1"/>
          <w:numId w:val="23"/>
        </w:numPr>
        <w:spacing w:before="0" w:after="0" w:line="240" w:lineRule="auto"/>
        <w:rPr>
          <w:rFonts w:eastAsia="Arial" w:cs="Arial"/>
        </w:rPr>
      </w:pPr>
      <w:r w:rsidRPr="00EC1D18">
        <w:rPr>
          <w:rFonts w:eastAsia="Arial" w:cs="Arial"/>
        </w:rPr>
        <w:t>Participate</w:t>
      </w:r>
      <w:r w:rsidR="00D44628" w:rsidRPr="00EC1D18">
        <w:rPr>
          <w:rFonts w:eastAsia="Arial" w:cs="Arial"/>
        </w:rPr>
        <w:t>d</w:t>
      </w:r>
      <w:r w:rsidRPr="00EC1D18">
        <w:rPr>
          <w:rFonts w:eastAsia="Arial" w:cs="Arial"/>
        </w:rPr>
        <w:t xml:space="preserve"> in measure-related discussio</w:t>
      </w:r>
      <w:r w:rsidR="00456542" w:rsidRPr="00EC1D18">
        <w:rPr>
          <w:rFonts w:eastAsia="Arial" w:cs="Arial"/>
        </w:rPr>
        <w:t xml:space="preserve">ns, including about the implementation of </w:t>
      </w:r>
      <w:r w:rsidR="00EC1D18" w:rsidRPr="00EC1D18">
        <w:rPr>
          <w:rFonts w:eastAsia="Arial" w:cs="Arial"/>
        </w:rPr>
        <w:t xml:space="preserve">smoking and </w:t>
      </w:r>
      <w:r w:rsidR="00456542" w:rsidRPr="00EC1D18">
        <w:rPr>
          <w:rFonts w:eastAsia="Arial" w:cs="Arial"/>
        </w:rPr>
        <w:t>dental insurance measure</w:t>
      </w:r>
      <w:r w:rsidR="00EC1D18" w:rsidRPr="00EC1D18">
        <w:rPr>
          <w:rFonts w:eastAsia="Arial" w:cs="Arial"/>
        </w:rPr>
        <w:t>s</w:t>
      </w:r>
      <w:r w:rsidR="00456542" w:rsidRPr="00EC1D18">
        <w:rPr>
          <w:rFonts w:eastAsia="Arial" w:cs="Arial"/>
        </w:rPr>
        <w:t>.</w:t>
      </w:r>
    </w:p>
    <w:p w14:paraId="67FF210A" w14:textId="43011653" w:rsidR="00107467" w:rsidRPr="00EC1D18" w:rsidRDefault="00107467" w:rsidP="004F1F01">
      <w:pPr>
        <w:pStyle w:val="ListParagraph"/>
        <w:numPr>
          <w:ilvl w:val="1"/>
          <w:numId w:val="23"/>
        </w:numPr>
        <w:spacing w:before="0" w:after="0" w:line="240" w:lineRule="auto"/>
        <w:rPr>
          <w:rFonts w:eastAsia="Arial" w:cs="Arial"/>
        </w:rPr>
      </w:pPr>
      <w:r w:rsidRPr="00EC1D18">
        <w:rPr>
          <w:rFonts w:eastAsia="Arial" w:cs="Arial"/>
        </w:rPr>
        <w:t>Participate</w:t>
      </w:r>
      <w:r w:rsidR="00D44628" w:rsidRPr="00EC1D18">
        <w:rPr>
          <w:rFonts w:eastAsia="Arial" w:cs="Arial"/>
        </w:rPr>
        <w:t>d</w:t>
      </w:r>
      <w:r w:rsidRPr="00EC1D18">
        <w:rPr>
          <w:rFonts w:eastAsia="Arial" w:cs="Arial"/>
        </w:rPr>
        <w:t xml:space="preserve"> in working meetings for the 2021 NHQDR. </w:t>
      </w:r>
    </w:p>
    <w:p w14:paraId="152DEB57" w14:textId="0399E446" w:rsidR="00A21EAA" w:rsidRPr="00EC1D18" w:rsidRDefault="00F47E42" w:rsidP="00456542">
      <w:pPr>
        <w:pStyle w:val="ListParagraph"/>
        <w:numPr>
          <w:ilvl w:val="1"/>
          <w:numId w:val="23"/>
        </w:numPr>
        <w:spacing w:before="0" w:after="0" w:line="240" w:lineRule="auto"/>
        <w:rPr>
          <w:rFonts w:eastAsia="Arial" w:cs="Arial"/>
        </w:rPr>
      </w:pPr>
      <w:r w:rsidRPr="00EC1D18">
        <w:rPr>
          <w:rFonts w:eastAsia="Arial" w:cs="Arial"/>
        </w:rPr>
        <w:t xml:space="preserve">Created draft measure lists for access, person-centered care, and patient safety sections. </w:t>
      </w:r>
    </w:p>
    <w:p w14:paraId="704E90AD" w14:textId="77777777" w:rsidR="00456542" w:rsidRDefault="00456542" w:rsidP="00456542">
      <w:pPr>
        <w:pStyle w:val="ListParagraph"/>
        <w:numPr>
          <w:ilvl w:val="0"/>
          <w:numId w:val="0"/>
        </w:numPr>
        <w:spacing w:before="0" w:after="0" w:line="240" w:lineRule="auto"/>
        <w:ind w:left="1440"/>
        <w:rPr>
          <w:rFonts w:eastAsia="Arial" w:cs="Arial"/>
        </w:rPr>
      </w:pPr>
    </w:p>
    <w:p w14:paraId="21A2DA45" w14:textId="2C777814" w:rsidR="00107467" w:rsidRDefault="004A73D3" w:rsidP="004F1F01">
      <w:pPr>
        <w:numPr>
          <w:ilvl w:val="0"/>
          <w:numId w:val="23"/>
        </w:numPr>
        <w:spacing w:after="0" w:line="240" w:lineRule="auto"/>
        <w:rPr>
          <w:b/>
        </w:rPr>
      </w:pPr>
      <w:r>
        <w:rPr>
          <w:b/>
        </w:rPr>
        <w:t>Upcoming Activities in</w:t>
      </w:r>
      <w:r w:rsidR="00A21EAA">
        <w:rPr>
          <w:b/>
        </w:rPr>
        <w:t xml:space="preserve"> </w:t>
      </w:r>
      <w:r w:rsidR="00CE1A2A">
        <w:rPr>
          <w:b/>
        </w:rPr>
        <w:t>July</w:t>
      </w:r>
    </w:p>
    <w:p w14:paraId="6DE82F96" w14:textId="513D4B1F" w:rsidR="00DE4048" w:rsidRPr="00E91F8B" w:rsidRDefault="00DE4048" w:rsidP="00DE4048">
      <w:pPr>
        <w:pStyle w:val="ListParagraph"/>
        <w:numPr>
          <w:ilvl w:val="1"/>
          <w:numId w:val="23"/>
        </w:numPr>
        <w:spacing w:before="0" w:after="0" w:line="240" w:lineRule="auto"/>
        <w:rPr>
          <w:rFonts w:eastAsia="Arial" w:cs="Arial"/>
        </w:rPr>
      </w:pPr>
      <w:r w:rsidRPr="00E91F8B">
        <w:rPr>
          <w:rFonts w:eastAsia="Arial" w:cs="Arial"/>
        </w:rPr>
        <w:t>Review data</w:t>
      </w:r>
      <w:r w:rsidR="00E0301E">
        <w:rPr>
          <w:rFonts w:eastAsia="Arial" w:cs="Arial"/>
        </w:rPr>
        <w:t xml:space="preserve"> </w:t>
      </w:r>
      <w:r w:rsidRPr="00E91F8B">
        <w:rPr>
          <w:rFonts w:eastAsia="Arial" w:cs="Arial"/>
        </w:rPr>
        <w:t>sets received for the 2021 NHQDR and notified AHRQ of concerns/gaps.</w:t>
      </w:r>
    </w:p>
    <w:p w14:paraId="7F768274" w14:textId="555FD2D0" w:rsidR="00DE4048" w:rsidRPr="00E91F8B" w:rsidRDefault="00DE4048" w:rsidP="00DE4048">
      <w:pPr>
        <w:pStyle w:val="ListParagraph"/>
        <w:numPr>
          <w:ilvl w:val="1"/>
          <w:numId w:val="23"/>
        </w:numPr>
        <w:spacing w:before="0" w:after="0" w:line="240" w:lineRule="auto"/>
        <w:rPr>
          <w:rFonts w:eastAsia="Arial" w:cs="Arial"/>
        </w:rPr>
      </w:pPr>
      <w:r w:rsidRPr="00E91F8B">
        <w:rPr>
          <w:rFonts w:eastAsia="Arial" w:cs="Arial"/>
        </w:rPr>
        <w:t>Work on data analyses for the 2021 NHQDR.</w:t>
      </w:r>
    </w:p>
    <w:p w14:paraId="00778AD0" w14:textId="762F5ED2" w:rsidR="00DE4048" w:rsidRPr="00E91F8B" w:rsidRDefault="00DE4048" w:rsidP="00DE4048">
      <w:pPr>
        <w:pStyle w:val="ListParagraph"/>
        <w:numPr>
          <w:ilvl w:val="1"/>
          <w:numId w:val="23"/>
        </w:numPr>
        <w:spacing w:before="0" w:after="0" w:line="240" w:lineRule="auto"/>
        <w:rPr>
          <w:rFonts w:eastAsia="Arial" w:cs="Arial"/>
        </w:rPr>
      </w:pPr>
      <w:r w:rsidRPr="00E91F8B">
        <w:rPr>
          <w:rFonts w:eastAsia="Arial" w:cs="Arial"/>
        </w:rPr>
        <w:t>Perform QC on</w:t>
      </w:r>
      <w:r w:rsidR="0055717F" w:rsidRPr="00E91F8B">
        <w:rPr>
          <w:rFonts w:eastAsia="Arial" w:cs="Arial"/>
        </w:rPr>
        <w:t xml:space="preserve"> SAS programs and</w:t>
      </w:r>
      <w:r w:rsidRPr="00E91F8B">
        <w:rPr>
          <w:rFonts w:eastAsia="Arial" w:cs="Arial"/>
        </w:rPr>
        <w:t xml:space="preserve"> formatted tables.</w:t>
      </w:r>
    </w:p>
    <w:p w14:paraId="05150BFB" w14:textId="04935871" w:rsidR="00DE4048" w:rsidRPr="00E91F8B" w:rsidRDefault="00DE4048" w:rsidP="00DE4048">
      <w:pPr>
        <w:pStyle w:val="ListParagraph"/>
        <w:numPr>
          <w:ilvl w:val="1"/>
          <w:numId w:val="23"/>
        </w:numPr>
        <w:spacing w:before="0" w:after="0" w:line="240" w:lineRule="auto"/>
        <w:rPr>
          <w:rFonts w:eastAsia="Arial" w:cs="Arial"/>
        </w:rPr>
      </w:pPr>
      <w:r w:rsidRPr="00E91F8B">
        <w:rPr>
          <w:rFonts w:eastAsia="Arial" w:cs="Arial"/>
        </w:rPr>
        <w:t xml:space="preserve">Create </w:t>
      </w:r>
      <w:r w:rsidR="0055717F" w:rsidRPr="00E91F8B">
        <w:rPr>
          <w:rFonts w:eastAsia="Arial" w:cs="Arial"/>
        </w:rPr>
        <w:t xml:space="preserve">final </w:t>
      </w:r>
      <w:r w:rsidRPr="00E91F8B">
        <w:rPr>
          <w:rFonts w:eastAsia="Arial" w:cs="Arial"/>
        </w:rPr>
        <w:t xml:space="preserve">highlights </w:t>
      </w:r>
      <w:r w:rsidR="00667F93">
        <w:rPr>
          <w:rFonts w:eastAsia="Arial" w:cs="Arial"/>
        </w:rPr>
        <w:t>and best-worst summary</w:t>
      </w:r>
      <w:r w:rsidRPr="00E91F8B">
        <w:rPr>
          <w:rFonts w:eastAsia="Arial" w:cs="Arial"/>
        </w:rPr>
        <w:t xml:space="preserve"> file</w:t>
      </w:r>
      <w:r w:rsidR="00667F93">
        <w:rPr>
          <w:rFonts w:eastAsia="Arial" w:cs="Arial"/>
        </w:rPr>
        <w:t>s</w:t>
      </w:r>
      <w:r w:rsidRPr="00E91F8B">
        <w:rPr>
          <w:rFonts w:eastAsia="Arial" w:cs="Arial"/>
        </w:rPr>
        <w:t xml:space="preserve"> for Core measures.</w:t>
      </w:r>
    </w:p>
    <w:p w14:paraId="13795B6D" w14:textId="79213FEE" w:rsidR="00DE4048" w:rsidRPr="00E91F8B" w:rsidRDefault="00DE4048" w:rsidP="00DE4048">
      <w:pPr>
        <w:pStyle w:val="ListParagraph"/>
        <w:numPr>
          <w:ilvl w:val="1"/>
          <w:numId w:val="23"/>
        </w:numPr>
        <w:spacing w:before="0" w:after="0" w:line="240" w:lineRule="auto"/>
        <w:rPr>
          <w:rFonts w:eastAsia="Arial" w:cs="Arial"/>
        </w:rPr>
      </w:pPr>
      <w:r w:rsidRPr="00E91F8B">
        <w:rPr>
          <w:rFonts w:eastAsia="Arial" w:cs="Arial"/>
        </w:rPr>
        <w:t xml:space="preserve">Prepare for fourth </w:t>
      </w:r>
      <w:proofErr w:type="spellStart"/>
      <w:r w:rsidRPr="00E91F8B">
        <w:rPr>
          <w:rFonts w:eastAsia="Arial" w:cs="Arial"/>
        </w:rPr>
        <w:t>IQDnet</w:t>
      </w:r>
      <w:proofErr w:type="spellEnd"/>
      <w:r w:rsidRPr="00E91F8B">
        <w:rPr>
          <w:rFonts w:eastAsia="Arial" w:cs="Arial"/>
        </w:rPr>
        <w:t xml:space="preserve"> update.</w:t>
      </w:r>
    </w:p>
    <w:p w14:paraId="31B52F43" w14:textId="0B9E7EE8" w:rsidR="00DE4048" w:rsidRPr="00E91F8B" w:rsidRDefault="00DE4048" w:rsidP="00DE4048">
      <w:pPr>
        <w:pStyle w:val="ListParagraph"/>
        <w:numPr>
          <w:ilvl w:val="1"/>
          <w:numId w:val="23"/>
        </w:numPr>
        <w:spacing w:before="0" w:after="0" w:line="240" w:lineRule="auto"/>
        <w:rPr>
          <w:rFonts w:eastAsia="Arial" w:cs="Arial"/>
        </w:rPr>
      </w:pPr>
      <w:r w:rsidRPr="00E91F8B">
        <w:rPr>
          <w:rFonts w:eastAsia="Arial" w:cs="Arial"/>
        </w:rPr>
        <w:t>Participate in measure-related discussions.</w:t>
      </w:r>
    </w:p>
    <w:p w14:paraId="0EE2DC90" w14:textId="5A773E0E" w:rsidR="00DE4048" w:rsidRPr="00E91F8B" w:rsidRDefault="00DE4048" w:rsidP="00DE4048">
      <w:pPr>
        <w:pStyle w:val="ListParagraph"/>
        <w:numPr>
          <w:ilvl w:val="1"/>
          <w:numId w:val="23"/>
        </w:numPr>
        <w:spacing w:before="0" w:after="0" w:line="240" w:lineRule="auto"/>
        <w:rPr>
          <w:rFonts w:eastAsia="Arial" w:cs="Arial"/>
        </w:rPr>
      </w:pPr>
      <w:r w:rsidRPr="00E91F8B">
        <w:rPr>
          <w:rFonts w:eastAsia="Arial" w:cs="Arial"/>
        </w:rPr>
        <w:t xml:space="preserve">Participate in working meetings for the 2021 NHQDR. </w:t>
      </w:r>
    </w:p>
    <w:p w14:paraId="60A1DC4D" w14:textId="370C1051" w:rsidR="00DE4048" w:rsidRPr="00E91F8B" w:rsidRDefault="00E91F8B" w:rsidP="00E91F8B">
      <w:pPr>
        <w:pStyle w:val="ListParagraph"/>
        <w:numPr>
          <w:ilvl w:val="1"/>
          <w:numId w:val="23"/>
        </w:numPr>
        <w:spacing w:before="0" w:after="0" w:line="240" w:lineRule="auto"/>
        <w:rPr>
          <w:rFonts w:eastAsia="Arial" w:cs="Arial"/>
        </w:rPr>
      </w:pPr>
      <w:r w:rsidRPr="00E91F8B">
        <w:rPr>
          <w:rFonts w:eastAsia="Arial" w:cs="Arial"/>
        </w:rPr>
        <w:t>Finalize measure list and begin writing for</w:t>
      </w:r>
      <w:r w:rsidR="00DE4048" w:rsidRPr="00E91F8B">
        <w:rPr>
          <w:rFonts w:eastAsia="Arial" w:cs="Arial"/>
        </w:rPr>
        <w:t xml:space="preserve"> 2021 person-centered care measures</w:t>
      </w:r>
      <w:r w:rsidRPr="00E91F8B">
        <w:rPr>
          <w:rFonts w:eastAsia="Arial" w:cs="Arial"/>
        </w:rPr>
        <w:t xml:space="preserve"> and </w:t>
      </w:r>
      <w:r w:rsidR="00DE4048" w:rsidRPr="00E91F8B">
        <w:rPr>
          <w:rFonts w:eastAsia="Arial" w:cs="Arial"/>
        </w:rPr>
        <w:t>patient safety section</w:t>
      </w:r>
      <w:r w:rsidRPr="00E91F8B">
        <w:rPr>
          <w:rFonts w:eastAsia="Arial" w:cs="Arial"/>
        </w:rPr>
        <w:t>s</w:t>
      </w:r>
      <w:r w:rsidR="00DE4048" w:rsidRPr="00E91F8B">
        <w:rPr>
          <w:rFonts w:eastAsia="Arial" w:cs="Arial"/>
        </w:rPr>
        <w:t>.</w:t>
      </w:r>
    </w:p>
    <w:p w14:paraId="70097718" w14:textId="64DAD2BC" w:rsidR="00DE4048" w:rsidRPr="00E91F8B" w:rsidRDefault="00DE4048" w:rsidP="00E91F8B">
      <w:pPr>
        <w:pStyle w:val="ListParagraph"/>
        <w:numPr>
          <w:ilvl w:val="1"/>
          <w:numId w:val="23"/>
        </w:numPr>
        <w:spacing w:before="0" w:after="0" w:line="240" w:lineRule="auto"/>
        <w:rPr>
          <w:rFonts w:eastAsia="Arial" w:cs="Arial"/>
        </w:rPr>
      </w:pPr>
      <w:r w:rsidRPr="00E91F8B">
        <w:rPr>
          <w:rFonts w:eastAsia="Arial" w:cs="Arial"/>
        </w:rPr>
        <w:t xml:space="preserve">Attend data tool alpha </w:t>
      </w:r>
      <w:proofErr w:type="gramStart"/>
      <w:r w:rsidRPr="00E91F8B">
        <w:rPr>
          <w:rFonts w:eastAsia="Arial" w:cs="Arial"/>
        </w:rPr>
        <w:t>walk through</w:t>
      </w:r>
      <w:proofErr w:type="gramEnd"/>
      <w:r w:rsidRPr="00E91F8B">
        <w:rPr>
          <w:rFonts w:eastAsia="Arial" w:cs="Arial"/>
        </w:rPr>
        <w:t xml:space="preserve"> meeting</w:t>
      </w:r>
      <w:r w:rsidR="006070A2">
        <w:rPr>
          <w:rFonts w:eastAsia="Arial" w:cs="Arial"/>
        </w:rPr>
        <w:t xml:space="preserve"> and provide feedback on alpha </w:t>
      </w:r>
      <w:r w:rsidR="006558D1">
        <w:rPr>
          <w:rFonts w:eastAsia="Arial" w:cs="Arial"/>
        </w:rPr>
        <w:t>data tool</w:t>
      </w:r>
      <w:r w:rsidRPr="00E91F8B">
        <w:rPr>
          <w:rFonts w:eastAsia="Arial" w:cs="Arial"/>
        </w:rPr>
        <w:t>.</w:t>
      </w:r>
    </w:p>
    <w:bookmarkEnd w:id="15"/>
    <w:p w14:paraId="5F4E6965" w14:textId="0E23CEC5" w:rsidR="00F675F0" w:rsidRPr="00247A34" w:rsidRDefault="000D05DB" w:rsidP="004F1F01">
      <w:pPr>
        <w:pStyle w:val="ListParagraph"/>
        <w:numPr>
          <w:ilvl w:val="0"/>
          <w:numId w:val="23"/>
        </w:numPr>
        <w:spacing w:after="0" w:line="240" w:lineRule="auto"/>
      </w:pPr>
      <w:r w:rsidRPr="00247A34">
        <w:rPr>
          <w:b/>
          <w:bCs/>
        </w:rPr>
        <w:t>Identified Risks and Mitigation Strategies</w:t>
      </w:r>
    </w:p>
    <w:bookmarkEnd w:id="14"/>
    <w:p w14:paraId="5E2E208E" w14:textId="77777777" w:rsidR="00A21EAA" w:rsidRPr="00A21EAA" w:rsidRDefault="00A21EAA" w:rsidP="00A21EAA">
      <w:pPr>
        <w:pStyle w:val="ListParagraph"/>
        <w:numPr>
          <w:ilvl w:val="0"/>
          <w:numId w:val="0"/>
        </w:numPr>
        <w:spacing w:before="0" w:after="0" w:line="240" w:lineRule="auto"/>
        <w:ind w:left="1440"/>
        <w:rPr>
          <w:color w:val="000000" w:themeColor="text1"/>
        </w:rPr>
      </w:pPr>
    </w:p>
    <w:p w14:paraId="53A991FB" w14:textId="77777777" w:rsidR="007E0613" w:rsidRPr="00D455CD" w:rsidRDefault="007E0613" w:rsidP="007E0613">
      <w:pPr>
        <w:pStyle w:val="ListParagraph"/>
        <w:numPr>
          <w:ilvl w:val="0"/>
          <w:numId w:val="0"/>
        </w:numPr>
        <w:spacing w:before="0" w:after="0" w:line="240" w:lineRule="auto"/>
        <w:ind w:left="2340"/>
        <w:rPr>
          <w:color w:val="000000" w:themeColor="text1"/>
        </w:rPr>
      </w:pPr>
      <w:bookmarkStart w:id="16" w:name="_Hlk72829610"/>
    </w:p>
    <w:bookmarkEnd w:id="16"/>
    <w:p w14:paraId="725076EE" w14:textId="77777777" w:rsidR="00F246E7" w:rsidRDefault="182F8CA5" w:rsidP="00030D04">
      <w:pPr>
        <w:pStyle w:val="Heading2"/>
        <w:spacing w:after="0"/>
      </w:pPr>
      <w:r w:rsidRPr="00030D04">
        <w:lastRenderedPageBreak/>
        <w:t>III. DELIVERABLES</w:t>
      </w:r>
      <w:r w:rsidR="5A484813" w:rsidRPr="00030D04">
        <w:t xml:space="preserve"> Submitted</w:t>
      </w:r>
      <w:r w:rsidR="592FE88E" w:rsidRPr="00030D04">
        <w:t xml:space="preserve"> and upcoming</w:t>
      </w:r>
    </w:p>
    <w:p w14:paraId="13EF7A21" w14:textId="77777777" w:rsidR="4BE3EFA6" w:rsidRDefault="4BE3EFA6" w:rsidP="4BE3EFA6">
      <w:pPr>
        <w:spacing w:after="0" w:line="240" w:lineRule="auto"/>
        <w:rPr>
          <w:rFonts w:eastAsiaTheme="majorEastAsia" w:cstheme="majorBidi"/>
          <w:b/>
          <w:bCs/>
          <w:caps/>
          <w:color w:val="660000"/>
          <w:sz w:val="24"/>
          <w:szCs w:val="24"/>
        </w:rPr>
      </w:pPr>
    </w:p>
    <w:p w14:paraId="652D0C98" w14:textId="57F1FAA4" w:rsidR="00414463" w:rsidRPr="00414463" w:rsidRDefault="4E1A580B" w:rsidP="00414463">
      <w:bookmarkStart w:id="17" w:name="_Hlk56712892"/>
      <w:r>
        <w:t>This deliverable</w:t>
      </w:r>
      <w:r w:rsidR="671283A5">
        <w:t>s</w:t>
      </w:r>
      <w:r>
        <w:t xml:space="preserve"> table </w:t>
      </w:r>
      <w:r w:rsidR="65690FBD">
        <w:t>has</w:t>
      </w:r>
      <w:r>
        <w:t xml:space="preserve"> be</w:t>
      </w:r>
      <w:r w:rsidR="65690FBD">
        <w:t>en</w:t>
      </w:r>
      <w:r>
        <w:t xml:space="preserve"> updated with the new deliverable schedule</w:t>
      </w:r>
      <w:r w:rsidR="5D7BC759">
        <w:t xml:space="preserve"> for Option Period 1. </w:t>
      </w:r>
      <w:bookmarkEnd w:id="17"/>
    </w:p>
    <w:tbl>
      <w:tblPr>
        <w:tblStyle w:val="IMPAQTanTable"/>
        <w:tblW w:w="5056" w:type="pct"/>
        <w:tblLayout w:type="fixed"/>
        <w:tblLook w:val="04A0" w:firstRow="1" w:lastRow="0" w:firstColumn="1" w:lastColumn="0" w:noHBand="0" w:noVBand="1"/>
      </w:tblPr>
      <w:tblGrid>
        <w:gridCol w:w="805"/>
        <w:gridCol w:w="1866"/>
        <w:gridCol w:w="1379"/>
        <w:gridCol w:w="1345"/>
        <w:gridCol w:w="2207"/>
        <w:gridCol w:w="1853"/>
      </w:tblGrid>
      <w:tr w:rsidR="00016B2F" w:rsidRPr="001130F3" w14:paraId="00C2AF7D" w14:textId="77777777" w:rsidTr="032A5E72">
        <w:trPr>
          <w:cnfStyle w:val="100000000000" w:firstRow="1" w:lastRow="0" w:firstColumn="0" w:lastColumn="0" w:oddVBand="0" w:evenVBand="0" w:oddHBand="0" w:evenHBand="0" w:firstRowFirstColumn="0" w:firstRowLastColumn="0" w:lastRowFirstColumn="0" w:lastRowLastColumn="0"/>
          <w:trHeight w:val="395"/>
          <w:tblHeader/>
        </w:trPr>
        <w:tc>
          <w:tcPr>
            <w:tcW w:w="426" w:type="pct"/>
            <w:hideMark/>
          </w:tcPr>
          <w:p w14:paraId="0C48FD70" w14:textId="77777777" w:rsidR="00F246E7" w:rsidRPr="001130F3" w:rsidRDefault="00F246E7" w:rsidP="006C4C2C">
            <w:pPr>
              <w:spacing w:after="0" w:line="240" w:lineRule="auto"/>
              <w:jc w:val="center"/>
              <w:rPr>
                <w:b/>
                <w:bCs/>
              </w:rPr>
            </w:pPr>
            <w:r w:rsidRPr="001130F3">
              <w:rPr>
                <w:b/>
                <w:bCs/>
              </w:rPr>
              <w:t>Task No.</w:t>
            </w:r>
          </w:p>
        </w:tc>
        <w:tc>
          <w:tcPr>
            <w:tcW w:w="987" w:type="pct"/>
            <w:hideMark/>
          </w:tcPr>
          <w:p w14:paraId="672F5979" w14:textId="77777777" w:rsidR="00F246E7" w:rsidRPr="001130F3" w:rsidRDefault="00F246E7" w:rsidP="006C4C2C">
            <w:pPr>
              <w:spacing w:after="0" w:line="240" w:lineRule="auto"/>
              <w:jc w:val="center"/>
              <w:rPr>
                <w:b/>
                <w:bCs/>
              </w:rPr>
            </w:pPr>
            <w:r w:rsidRPr="001130F3">
              <w:rPr>
                <w:b/>
                <w:bCs/>
              </w:rPr>
              <w:t>Description</w:t>
            </w:r>
          </w:p>
        </w:tc>
        <w:tc>
          <w:tcPr>
            <w:tcW w:w="729" w:type="pct"/>
            <w:hideMark/>
          </w:tcPr>
          <w:p w14:paraId="1E88621B" w14:textId="77777777" w:rsidR="00F246E7" w:rsidRPr="001130F3" w:rsidRDefault="00F246E7" w:rsidP="006C4C2C">
            <w:pPr>
              <w:spacing w:after="0" w:line="240" w:lineRule="auto"/>
              <w:jc w:val="center"/>
              <w:rPr>
                <w:b/>
                <w:bCs/>
              </w:rPr>
            </w:pPr>
            <w:r w:rsidRPr="001130F3">
              <w:rPr>
                <w:b/>
                <w:bCs/>
              </w:rPr>
              <w:t>Date Due</w:t>
            </w:r>
          </w:p>
        </w:tc>
        <w:tc>
          <w:tcPr>
            <w:tcW w:w="711" w:type="pct"/>
            <w:hideMark/>
          </w:tcPr>
          <w:p w14:paraId="712875E7" w14:textId="77777777" w:rsidR="00F246E7" w:rsidRPr="001130F3" w:rsidRDefault="00F246E7" w:rsidP="006C4C2C">
            <w:pPr>
              <w:spacing w:after="0" w:line="240" w:lineRule="auto"/>
              <w:jc w:val="center"/>
              <w:rPr>
                <w:b/>
                <w:bCs/>
              </w:rPr>
            </w:pPr>
            <w:r>
              <w:rPr>
                <w:b/>
                <w:bCs/>
              </w:rPr>
              <w:t>Status</w:t>
            </w:r>
          </w:p>
        </w:tc>
        <w:tc>
          <w:tcPr>
            <w:tcW w:w="1167" w:type="pct"/>
            <w:hideMark/>
          </w:tcPr>
          <w:p w14:paraId="384025CA" w14:textId="77777777" w:rsidR="00F246E7" w:rsidRPr="001130F3" w:rsidRDefault="00F246E7" w:rsidP="006C4C2C">
            <w:pPr>
              <w:spacing w:after="0" w:line="240" w:lineRule="auto"/>
              <w:jc w:val="center"/>
              <w:rPr>
                <w:b/>
                <w:bCs/>
              </w:rPr>
            </w:pPr>
            <w:r w:rsidRPr="001130F3">
              <w:rPr>
                <w:b/>
                <w:bCs/>
              </w:rPr>
              <w:t>Date Completed</w:t>
            </w:r>
          </w:p>
        </w:tc>
        <w:tc>
          <w:tcPr>
            <w:tcW w:w="980" w:type="pct"/>
            <w:hideMark/>
          </w:tcPr>
          <w:p w14:paraId="0FF68E6D" w14:textId="77777777" w:rsidR="00F246E7" w:rsidRPr="001130F3" w:rsidRDefault="00F246E7" w:rsidP="006C4C2C">
            <w:pPr>
              <w:spacing w:after="0" w:line="240" w:lineRule="auto"/>
              <w:jc w:val="center"/>
              <w:rPr>
                <w:b/>
                <w:bCs/>
              </w:rPr>
            </w:pPr>
            <w:r w:rsidRPr="001130F3">
              <w:rPr>
                <w:b/>
                <w:bCs/>
              </w:rPr>
              <w:t>Notes</w:t>
            </w:r>
          </w:p>
        </w:tc>
      </w:tr>
      <w:tr w:rsidR="00332C68" w:rsidRPr="001130F3" w14:paraId="787B98E2" w14:textId="77777777" w:rsidTr="032A5E72">
        <w:trPr>
          <w:cnfStyle w:val="000000100000" w:firstRow="0" w:lastRow="0" w:firstColumn="0" w:lastColumn="0" w:oddVBand="0" w:evenVBand="0" w:oddHBand="1" w:evenHBand="0" w:firstRowFirstColumn="0" w:firstRowLastColumn="0" w:lastRowFirstColumn="0" w:lastRowLastColumn="0"/>
          <w:trHeight w:val="1265"/>
        </w:trPr>
        <w:tc>
          <w:tcPr>
            <w:tcW w:w="426" w:type="pct"/>
          </w:tcPr>
          <w:p w14:paraId="47D2F140" w14:textId="77777777" w:rsidR="00332C68" w:rsidRPr="00463CA1" w:rsidRDefault="00332C68" w:rsidP="00332C68">
            <w:pPr>
              <w:spacing w:after="0" w:line="240" w:lineRule="auto"/>
              <w:rPr>
                <w:b/>
                <w:bCs/>
              </w:rPr>
            </w:pPr>
            <w:r w:rsidRPr="00463CA1">
              <w:rPr>
                <w:b/>
                <w:bCs/>
              </w:rPr>
              <w:t>1.</w:t>
            </w:r>
            <w:r>
              <w:rPr>
                <w:b/>
                <w:bCs/>
              </w:rPr>
              <w:t>2</w:t>
            </w:r>
          </w:p>
        </w:tc>
        <w:tc>
          <w:tcPr>
            <w:tcW w:w="987" w:type="pct"/>
          </w:tcPr>
          <w:p w14:paraId="027E0FDA" w14:textId="77777777" w:rsidR="00332C68" w:rsidRDefault="00332C68" w:rsidP="00332C68">
            <w:pPr>
              <w:spacing w:after="0" w:line="240" w:lineRule="auto"/>
            </w:pPr>
            <w:r w:rsidRPr="00463CA1">
              <w:rPr>
                <w:bCs/>
              </w:rPr>
              <w:t>Draft Project Management Plan</w:t>
            </w:r>
          </w:p>
        </w:tc>
        <w:tc>
          <w:tcPr>
            <w:tcW w:w="729" w:type="pct"/>
          </w:tcPr>
          <w:p w14:paraId="3932D6D8" w14:textId="77777777" w:rsidR="00332C68" w:rsidRDefault="00332C68" w:rsidP="00332C68">
            <w:pPr>
              <w:spacing w:after="0" w:line="240" w:lineRule="auto"/>
            </w:pPr>
            <w:r>
              <w:rPr>
                <w:bCs/>
              </w:rPr>
              <w:t>10</w:t>
            </w:r>
            <w:r w:rsidRPr="00463CA1">
              <w:rPr>
                <w:bCs/>
              </w:rPr>
              <w:t>/2</w:t>
            </w:r>
            <w:r>
              <w:rPr>
                <w:bCs/>
              </w:rPr>
              <w:t>9</w:t>
            </w:r>
            <w:r w:rsidRPr="00463CA1">
              <w:rPr>
                <w:bCs/>
              </w:rPr>
              <w:t>/2020</w:t>
            </w:r>
          </w:p>
        </w:tc>
        <w:tc>
          <w:tcPr>
            <w:tcW w:w="711" w:type="pct"/>
          </w:tcPr>
          <w:p w14:paraId="6E68DC3C" w14:textId="77777777" w:rsidR="00332C68" w:rsidRDefault="00332C68" w:rsidP="00332C68">
            <w:pPr>
              <w:spacing w:after="0" w:line="240" w:lineRule="auto"/>
            </w:pPr>
            <w:r>
              <w:rPr>
                <w:bCs/>
              </w:rPr>
              <w:t>Submitted</w:t>
            </w:r>
          </w:p>
        </w:tc>
        <w:tc>
          <w:tcPr>
            <w:tcW w:w="1167" w:type="pct"/>
          </w:tcPr>
          <w:p w14:paraId="47D5CA61" w14:textId="77777777" w:rsidR="00332C68" w:rsidRDefault="00332C68" w:rsidP="00332C68">
            <w:pPr>
              <w:spacing w:after="0" w:line="240" w:lineRule="auto"/>
            </w:pPr>
            <w:r>
              <w:rPr>
                <w:bCs/>
              </w:rPr>
              <w:t>10</w:t>
            </w:r>
            <w:r w:rsidRPr="00463CA1">
              <w:rPr>
                <w:bCs/>
              </w:rPr>
              <w:t>/2</w:t>
            </w:r>
            <w:r>
              <w:rPr>
                <w:bCs/>
              </w:rPr>
              <w:t>9</w:t>
            </w:r>
            <w:r w:rsidRPr="00463CA1">
              <w:rPr>
                <w:bCs/>
              </w:rPr>
              <w:t>/2020</w:t>
            </w:r>
          </w:p>
        </w:tc>
        <w:tc>
          <w:tcPr>
            <w:tcW w:w="980" w:type="pct"/>
          </w:tcPr>
          <w:p w14:paraId="6FC1CA52" w14:textId="77777777" w:rsidR="00332C68" w:rsidRDefault="00332C68" w:rsidP="00332C68">
            <w:pPr>
              <w:spacing w:after="0" w:line="240" w:lineRule="auto"/>
            </w:pPr>
          </w:p>
        </w:tc>
      </w:tr>
      <w:tr w:rsidR="00332C68" w:rsidRPr="001130F3" w14:paraId="16F1AEC2" w14:textId="77777777" w:rsidTr="032A5E72">
        <w:trPr>
          <w:cnfStyle w:val="000000010000" w:firstRow="0" w:lastRow="0" w:firstColumn="0" w:lastColumn="0" w:oddVBand="0" w:evenVBand="0" w:oddHBand="0" w:evenHBand="1" w:firstRowFirstColumn="0" w:firstRowLastColumn="0" w:lastRowFirstColumn="0" w:lastRowLastColumn="0"/>
          <w:trHeight w:val="1265"/>
        </w:trPr>
        <w:tc>
          <w:tcPr>
            <w:tcW w:w="426" w:type="pct"/>
          </w:tcPr>
          <w:p w14:paraId="38A501ED" w14:textId="77777777" w:rsidR="00332C68" w:rsidRPr="00463CA1" w:rsidRDefault="00332C68" w:rsidP="00332C68">
            <w:pPr>
              <w:spacing w:after="0" w:line="240" w:lineRule="auto"/>
              <w:rPr>
                <w:b/>
                <w:bCs/>
              </w:rPr>
            </w:pPr>
            <w:r>
              <w:rPr>
                <w:b/>
                <w:bCs/>
              </w:rPr>
              <w:t>1.3</w:t>
            </w:r>
          </w:p>
        </w:tc>
        <w:tc>
          <w:tcPr>
            <w:tcW w:w="987" w:type="pct"/>
          </w:tcPr>
          <w:p w14:paraId="2D47A343" w14:textId="77777777" w:rsidR="00332C68" w:rsidRDefault="00332C68" w:rsidP="00332C68">
            <w:pPr>
              <w:spacing w:after="0" w:line="240" w:lineRule="auto"/>
            </w:pPr>
            <w:r>
              <w:rPr>
                <w:bCs/>
              </w:rPr>
              <w:t>Draft Project Plan for Software Maintenance</w:t>
            </w:r>
          </w:p>
        </w:tc>
        <w:tc>
          <w:tcPr>
            <w:tcW w:w="729" w:type="pct"/>
          </w:tcPr>
          <w:p w14:paraId="304F03BA" w14:textId="77777777" w:rsidR="00332C68" w:rsidRDefault="00332C68" w:rsidP="00332C68">
            <w:pPr>
              <w:spacing w:after="0" w:line="240" w:lineRule="auto"/>
            </w:pPr>
            <w:r>
              <w:rPr>
                <w:bCs/>
              </w:rPr>
              <w:t>10</w:t>
            </w:r>
            <w:r w:rsidRPr="00463CA1">
              <w:rPr>
                <w:bCs/>
              </w:rPr>
              <w:t>/2</w:t>
            </w:r>
            <w:r>
              <w:rPr>
                <w:bCs/>
              </w:rPr>
              <w:t>9/2020</w:t>
            </w:r>
          </w:p>
        </w:tc>
        <w:tc>
          <w:tcPr>
            <w:tcW w:w="711" w:type="pct"/>
          </w:tcPr>
          <w:p w14:paraId="624ECDDC" w14:textId="77777777" w:rsidR="00332C68" w:rsidRDefault="00332C68" w:rsidP="00332C68">
            <w:pPr>
              <w:spacing w:after="0" w:line="240" w:lineRule="auto"/>
            </w:pPr>
            <w:r>
              <w:rPr>
                <w:bCs/>
              </w:rPr>
              <w:t>Submitted</w:t>
            </w:r>
          </w:p>
        </w:tc>
        <w:tc>
          <w:tcPr>
            <w:tcW w:w="1167" w:type="pct"/>
          </w:tcPr>
          <w:p w14:paraId="043C6238" w14:textId="77777777" w:rsidR="00332C68" w:rsidRDefault="00332C68" w:rsidP="00332C68">
            <w:pPr>
              <w:spacing w:after="0" w:line="240" w:lineRule="auto"/>
            </w:pPr>
            <w:r>
              <w:rPr>
                <w:bCs/>
              </w:rPr>
              <w:t>10</w:t>
            </w:r>
            <w:r w:rsidRPr="00463CA1">
              <w:rPr>
                <w:bCs/>
              </w:rPr>
              <w:t>/2</w:t>
            </w:r>
            <w:r>
              <w:rPr>
                <w:bCs/>
              </w:rPr>
              <w:t>9/2020</w:t>
            </w:r>
          </w:p>
        </w:tc>
        <w:tc>
          <w:tcPr>
            <w:tcW w:w="980" w:type="pct"/>
          </w:tcPr>
          <w:p w14:paraId="1B90A409" w14:textId="77777777" w:rsidR="00332C68" w:rsidRDefault="00332C68" w:rsidP="00332C68">
            <w:pPr>
              <w:spacing w:after="0" w:line="240" w:lineRule="auto"/>
            </w:pPr>
          </w:p>
        </w:tc>
      </w:tr>
      <w:tr w:rsidR="00332C68" w:rsidRPr="001130F3" w14:paraId="1A9CEEE6" w14:textId="77777777" w:rsidTr="032A5E72">
        <w:trPr>
          <w:cnfStyle w:val="000000100000" w:firstRow="0" w:lastRow="0" w:firstColumn="0" w:lastColumn="0" w:oddVBand="0" w:evenVBand="0" w:oddHBand="1" w:evenHBand="0" w:firstRowFirstColumn="0" w:firstRowLastColumn="0" w:lastRowFirstColumn="0" w:lastRowLastColumn="0"/>
          <w:trHeight w:val="1265"/>
        </w:trPr>
        <w:tc>
          <w:tcPr>
            <w:tcW w:w="426" w:type="pct"/>
          </w:tcPr>
          <w:p w14:paraId="50CA18E0" w14:textId="77777777" w:rsidR="00332C68" w:rsidRPr="00463CA1" w:rsidRDefault="00332C68" w:rsidP="00332C68">
            <w:pPr>
              <w:spacing w:after="0" w:line="240" w:lineRule="auto"/>
              <w:rPr>
                <w:b/>
                <w:bCs/>
              </w:rPr>
            </w:pPr>
            <w:r>
              <w:rPr>
                <w:b/>
                <w:bCs/>
              </w:rPr>
              <w:t>1.7</w:t>
            </w:r>
          </w:p>
        </w:tc>
        <w:tc>
          <w:tcPr>
            <w:tcW w:w="987" w:type="pct"/>
          </w:tcPr>
          <w:p w14:paraId="74291F64" w14:textId="77777777" w:rsidR="00332C68" w:rsidRDefault="00332C68" w:rsidP="00332C68">
            <w:pPr>
              <w:spacing w:after="0" w:line="240" w:lineRule="auto"/>
            </w:pPr>
            <w:r>
              <w:rPr>
                <w:bCs/>
              </w:rPr>
              <w:t>Draft Data Security Plan</w:t>
            </w:r>
          </w:p>
        </w:tc>
        <w:tc>
          <w:tcPr>
            <w:tcW w:w="729" w:type="pct"/>
          </w:tcPr>
          <w:p w14:paraId="68A62D3F" w14:textId="77777777" w:rsidR="00332C68" w:rsidRDefault="00332C68" w:rsidP="00332C68">
            <w:pPr>
              <w:spacing w:after="0" w:line="240" w:lineRule="auto"/>
            </w:pPr>
            <w:r>
              <w:rPr>
                <w:bCs/>
              </w:rPr>
              <w:t>10</w:t>
            </w:r>
            <w:r w:rsidRPr="00463CA1">
              <w:rPr>
                <w:bCs/>
              </w:rPr>
              <w:t>/2</w:t>
            </w:r>
            <w:r>
              <w:rPr>
                <w:bCs/>
              </w:rPr>
              <w:t>9/2020</w:t>
            </w:r>
          </w:p>
        </w:tc>
        <w:tc>
          <w:tcPr>
            <w:tcW w:w="711" w:type="pct"/>
          </w:tcPr>
          <w:p w14:paraId="4A22B5B5" w14:textId="77777777" w:rsidR="00332C68" w:rsidRDefault="00332C68" w:rsidP="00332C68">
            <w:pPr>
              <w:spacing w:after="0" w:line="240" w:lineRule="auto"/>
            </w:pPr>
            <w:r>
              <w:rPr>
                <w:bCs/>
              </w:rPr>
              <w:t>Submitted</w:t>
            </w:r>
          </w:p>
        </w:tc>
        <w:tc>
          <w:tcPr>
            <w:tcW w:w="1167" w:type="pct"/>
          </w:tcPr>
          <w:p w14:paraId="30A1C935" w14:textId="77777777" w:rsidR="00332C68" w:rsidRDefault="00332C68" w:rsidP="00332C68">
            <w:pPr>
              <w:spacing w:after="0" w:line="240" w:lineRule="auto"/>
            </w:pPr>
            <w:r>
              <w:rPr>
                <w:bCs/>
              </w:rPr>
              <w:t>10</w:t>
            </w:r>
            <w:r w:rsidRPr="00463CA1">
              <w:rPr>
                <w:bCs/>
              </w:rPr>
              <w:t>/2</w:t>
            </w:r>
            <w:r>
              <w:rPr>
                <w:bCs/>
              </w:rPr>
              <w:t>9/2020</w:t>
            </w:r>
          </w:p>
        </w:tc>
        <w:tc>
          <w:tcPr>
            <w:tcW w:w="980" w:type="pct"/>
          </w:tcPr>
          <w:p w14:paraId="49B0B1AC" w14:textId="77777777" w:rsidR="00332C68" w:rsidRDefault="00332C68" w:rsidP="00332C68">
            <w:pPr>
              <w:spacing w:after="0" w:line="240" w:lineRule="auto"/>
            </w:pPr>
          </w:p>
        </w:tc>
      </w:tr>
      <w:tr w:rsidR="00332C68" w:rsidRPr="001130F3" w14:paraId="12D5719A" w14:textId="77777777" w:rsidTr="032A5E72">
        <w:trPr>
          <w:cnfStyle w:val="000000010000" w:firstRow="0" w:lastRow="0" w:firstColumn="0" w:lastColumn="0" w:oddVBand="0" w:evenVBand="0" w:oddHBand="0" w:evenHBand="1" w:firstRowFirstColumn="0" w:firstRowLastColumn="0" w:lastRowFirstColumn="0" w:lastRowLastColumn="0"/>
          <w:trHeight w:val="1265"/>
        </w:trPr>
        <w:tc>
          <w:tcPr>
            <w:tcW w:w="426" w:type="pct"/>
          </w:tcPr>
          <w:p w14:paraId="1185B81D" w14:textId="77777777" w:rsidR="00332C68" w:rsidRPr="00463CA1" w:rsidRDefault="00332C68" w:rsidP="00332C68">
            <w:pPr>
              <w:spacing w:after="0" w:line="240" w:lineRule="auto"/>
              <w:rPr>
                <w:b/>
                <w:bCs/>
              </w:rPr>
            </w:pPr>
            <w:r w:rsidRPr="00463CA1">
              <w:rPr>
                <w:b/>
                <w:bCs/>
              </w:rPr>
              <w:t>1.</w:t>
            </w:r>
            <w:r>
              <w:rPr>
                <w:b/>
                <w:bCs/>
              </w:rPr>
              <w:t>2</w:t>
            </w:r>
          </w:p>
        </w:tc>
        <w:tc>
          <w:tcPr>
            <w:tcW w:w="987" w:type="pct"/>
          </w:tcPr>
          <w:p w14:paraId="51F4D9BF" w14:textId="77777777" w:rsidR="00332C68" w:rsidRDefault="00332C68" w:rsidP="00332C68">
            <w:pPr>
              <w:spacing w:after="0" w:line="240" w:lineRule="auto"/>
            </w:pPr>
            <w:r>
              <w:rPr>
                <w:bCs/>
              </w:rPr>
              <w:t>Final</w:t>
            </w:r>
            <w:r w:rsidRPr="00463CA1">
              <w:rPr>
                <w:bCs/>
              </w:rPr>
              <w:t xml:space="preserve"> Project Management Plan</w:t>
            </w:r>
          </w:p>
        </w:tc>
        <w:tc>
          <w:tcPr>
            <w:tcW w:w="729" w:type="pct"/>
          </w:tcPr>
          <w:p w14:paraId="39524A7B" w14:textId="77777777" w:rsidR="00332C68" w:rsidRDefault="00332C68" w:rsidP="00332C68">
            <w:pPr>
              <w:spacing w:after="0" w:line="240" w:lineRule="auto"/>
            </w:pPr>
            <w:r>
              <w:t>11/30/2020</w:t>
            </w:r>
          </w:p>
        </w:tc>
        <w:tc>
          <w:tcPr>
            <w:tcW w:w="711" w:type="pct"/>
          </w:tcPr>
          <w:p w14:paraId="25001F36" w14:textId="77777777" w:rsidR="00332C68" w:rsidRDefault="00332C68" w:rsidP="00332C68">
            <w:pPr>
              <w:spacing w:after="0" w:line="240" w:lineRule="auto"/>
            </w:pPr>
            <w:r>
              <w:rPr>
                <w:bCs/>
              </w:rPr>
              <w:t>Submitted</w:t>
            </w:r>
          </w:p>
        </w:tc>
        <w:tc>
          <w:tcPr>
            <w:tcW w:w="1167" w:type="pct"/>
          </w:tcPr>
          <w:p w14:paraId="10BA1BE2" w14:textId="77777777" w:rsidR="00332C68" w:rsidRDefault="00332C68" w:rsidP="00332C68">
            <w:pPr>
              <w:spacing w:after="0" w:line="240" w:lineRule="auto"/>
            </w:pPr>
            <w:r>
              <w:t>11/30/2020</w:t>
            </w:r>
          </w:p>
        </w:tc>
        <w:tc>
          <w:tcPr>
            <w:tcW w:w="980" w:type="pct"/>
          </w:tcPr>
          <w:p w14:paraId="4ECC6898" w14:textId="773B0EEB" w:rsidR="00332C68" w:rsidRDefault="00B87A88" w:rsidP="00332C68">
            <w:pPr>
              <w:spacing w:after="0" w:line="240" w:lineRule="auto"/>
            </w:pPr>
            <w:r>
              <w:t>Revised version submitted on 6/21/2021 reflecting new staff.</w:t>
            </w:r>
          </w:p>
        </w:tc>
      </w:tr>
      <w:tr w:rsidR="00332C68" w:rsidRPr="001130F3" w14:paraId="22F10E5A" w14:textId="77777777" w:rsidTr="032A5E72">
        <w:trPr>
          <w:cnfStyle w:val="000000100000" w:firstRow="0" w:lastRow="0" w:firstColumn="0" w:lastColumn="0" w:oddVBand="0" w:evenVBand="0" w:oddHBand="1" w:evenHBand="0" w:firstRowFirstColumn="0" w:firstRowLastColumn="0" w:lastRowFirstColumn="0" w:lastRowLastColumn="0"/>
          <w:trHeight w:val="1265"/>
        </w:trPr>
        <w:tc>
          <w:tcPr>
            <w:tcW w:w="426" w:type="pct"/>
          </w:tcPr>
          <w:p w14:paraId="2173E761" w14:textId="77777777" w:rsidR="00332C68" w:rsidRPr="00463CA1" w:rsidRDefault="00332C68" w:rsidP="00332C68">
            <w:pPr>
              <w:spacing w:after="0" w:line="240" w:lineRule="auto"/>
              <w:rPr>
                <w:b/>
                <w:bCs/>
              </w:rPr>
            </w:pPr>
            <w:r>
              <w:rPr>
                <w:b/>
                <w:bCs/>
              </w:rPr>
              <w:t>1.3</w:t>
            </w:r>
          </w:p>
        </w:tc>
        <w:tc>
          <w:tcPr>
            <w:tcW w:w="987" w:type="pct"/>
          </w:tcPr>
          <w:p w14:paraId="7680442F" w14:textId="77777777" w:rsidR="00332C68" w:rsidRDefault="00332C68" w:rsidP="00332C68">
            <w:pPr>
              <w:spacing w:after="0" w:line="240" w:lineRule="auto"/>
            </w:pPr>
            <w:r>
              <w:rPr>
                <w:bCs/>
              </w:rPr>
              <w:t>Final Project Plan for Software Maintenance</w:t>
            </w:r>
          </w:p>
        </w:tc>
        <w:tc>
          <w:tcPr>
            <w:tcW w:w="729" w:type="pct"/>
          </w:tcPr>
          <w:p w14:paraId="31C4B802" w14:textId="77777777" w:rsidR="00332C68" w:rsidRDefault="00332C68" w:rsidP="00332C68">
            <w:pPr>
              <w:spacing w:after="0" w:line="240" w:lineRule="auto"/>
            </w:pPr>
            <w:r>
              <w:t>11/30/2020</w:t>
            </w:r>
          </w:p>
        </w:tc>
        <w:tc>
          <w:tcPr>
            <w:tcW w:w="711" w:type="pct"/>
          </w:tcPr>
          <w:p w14:paraId="62D40528" w14:textId="77777777" w:rsidR="00332C68" w:rsidRDefault="00332C68" w:rsidP="00332C68">
            <w:pPr>
              <w:spacing w:after="0" w:line="240" w:lineRule="auto"/>
            </w:pPr>
            <w:r>
              <w:rPr>
                <w:bCs/>
              </w:rPr>
              <w:t>Submitted</w:t>
            </w:r>
          </w:p>
        </w:tc>
        <w:tc>
          <w:tcPr>
            <w:tcW w:w="1167" w:type="pct"/>
          </w:tcPr>
          <w:p w14:paraId="7AD6C6F7" w14:textId="77777777" w:rsidR="00332C68" w:rsidRDefault="00332C68" w:rsidP="00332C68">
            <w:pPr>
              <w:spacing w:after="0" w:line="240" w:lineRule="auto"/>
            </w:pPr>
            <w:r>
              <w:t>11/30/2020</w:t>
            </w:r>
          </w:p>
        </w:tc>
        <w:tc>
          <w:tcPr>
            <w:tcW w:w="980" w:type="pct"/>
          </w:tcPr>
          <w:p w14:paraId="1C9BE01A" w14:textId="51A08C12" w:rsidR="00332C68" w:rsidRDefault="00B87A88" w:rsidP="00332C68">
            <w:pPr>
              <w:spacing w:after="0" w:line="240" w:lineRule="auto"/>
            </w:pPr>
            <w:r>
              <w:t>Revised version submitted on 6/21/2021 reflecting new staff.</w:t>
            </w:r>
          </w:p>
        </w:tc>
      </w:tr>
      <w:tr w:rsidR="00332C68" w:rsidRPr="001130F3" w14:paraId="32089CC6" w14:textId="77777777" w:rsidTr="032A5E72">
        <w:trPr>
          <w:cnfStyle w:val="000000010000" w:firstRow="0" w:lastRow="0" w:firstColumn="0" w:lastColumn="0" w:oddVBand="0" w:evenVBand="0" w:oddHBand="0" w:evenHBand="1" w:firstRowFirstColumn="0" w:firstRowLastColumn="0" w:lastRowFirstColumn="0" w:lastRowLastColumn="0"/>
          <w:trHeight w:val="1265"/>
        </w:trPr>
        <w:tc>
          <w:tcPr>
            <w:tcW w:w="426" w:type="pct"/>
          </w:tcPr>
          <w:p w14:paraId="14C0626C" w14:textId="77777777" w:rsidR="00332C68" w:rsidRPr="00463CA1" w:rsidRDefault="00332C68" w:rsidP="00332C68">
            <w:pPr>
              <w:spacing w:after="0" w:line="240" w:lineRule="auto"/>
              <w:rPr>
                <w:b/>
                <w:bCs/>
              </w:rPr>
            </w:pPr>
            <w:r>
              <w:rPr>
                <w:b/>
                <w:bCs/>
              </w:rPr>
              <w:t>1.7</w:t>
            </w:r>
          </w:p>
        </w:tc>
        <w:tc>
          <w:tcPr>
            <w:tcW w:w="987" w:type="pct"/>
          </w:tcPr>
          <w:p w14:paraId="338C86E7" w14:textId="77777777" w:rsidR="00332C68" w:rsidRDefault="00332C68" w:rsidP="00332C68">
            <w:pPr>
              <w:spacing w:after="0" w:line="240" w:lineRule="auto"/>
            </w:pPr>
            <w:r>
              <w:rPr>
                <w:bCs/>
              </w:rPr>
              <w:t>Final Data Security Plan</w:t>
            </w:r>
          </w:p>
        </w:tc>
        <w:tc>
          <w:tcPr>
            <w:tcW w:w="729" w:type="pct"/>
          </w:tcPr>
          <w:p w14:paraId="31201234" w14:textId="77777777" w:rsidR="00332C68" w:rsidRDefault="00332C68" w:rsidP="00332C68">
            <w:pPr>
              <w:spacing w:after="0" w:line="240" w:lineRule="auto"/>
            </w:pPr>
            <w:r>
              <w:t>11/30/2020</w:t>
            </w:r>
          </w:p>
        </w:tc>
        <w:tc>
          <w:tcPr>
            <w:tcW w:w="711" w:type="pct"/>
          </w:tcPr>
          <w:p w14:paraId="366716E7" w14:textId="77777777" w:rsidR="00332C68" w:rsidRDefault="00332C68" w:rsidP="00332C68">
            <w:pPr>
              <w:spacing w:after="0" w:line="240" w:lineRule="auto"/>
            </w:pPr>
            <w:r>
              <w:rPr>
                <w:bCs/>
              </w:rPr>
              <w:t>Submitted</w:t>
            </w:r>
          </w:p>
        </w:tc>
        <w:tc>
          <w:tcPr>
            <w:tcW w:w="1167" w:type="pct"/>
          </w:tcPr>
          <w:p w14:paraId="2BE676BC" w14:textId="77777777" w:rsidR="00332C68" w:rsidRDefault="00332C68" w:rsidP="00332C68">
            <w:pPr>
              <w:spacing w:after="0" w:line="240" w:lineRule="auto"/>
            </w:pPr>
            <w:r>
              <w:t>11/30/2020</w:t>
            </w:r>
          </w:p>
        </w:tc>
        <w:tc>
          <w:tcPr>
            <w:tcW w:w="980" w:type="pct"/>
          </w:tcPr>
          <w:p w14:paraId="4365C378" w14:textId="1F6527BC" w:rsidR="00332C68" w:rsidRDefault="0046234D" w:rsidP="00332C68">
            <w:pPr>
              <w:spacing w:after="0" w:line="240" w:lineRule="auto"/>
            </w:pPr>
            <w:r>
              <w:t>Revised version submitted on 3/15/2021 reflecting new Security Officer</w:t>
            </w:r>
            <w:r w:rsidR="002D2E73">
              <w:t>.</w:t>
            </w:r>
          </w:p>
        </w:tc>
      </w:tr>
      <w:tr w:rsidR="000D1492" w:rsidRPr="001130F3" w14:paraId="2F1FC8CC" w14:textId="77777777" w:rsidTr="032A5E72">
        <w:trPr>
          <w:cnfStyle w:val="000000100000" w:firstRow="0" w:lastRow="0" w:firstColumn="0" w:lastColumn="0" w:oddVBand="0" w:evenVBand="0" w:oddHBand="1" w:evenHBand="0" w:firstRowFirstColumn="0" w:firstRowLastColumn="0" w:lastRowFirstColumn="0" w:lastRowLastColumn="0"/>
          <w:trHeight w:val="1265"/>
        </w:trPr>
        <w:tc>
          <w:tcPr>
            <w:tcW w:w="426" w:type="pct"/>
            <w:hideMark/>
          </w:tcPr>
          <w:p w14:paraId="0F732B07" w14:textId="77777777" w:rsidR="001865B2" w:rsidRPr="00463CA1" w:rsidRDefault="001865B2" w:rsidP="001865B2">
            <w:pPr>
              <w:spacing w:after="0" w:line="240" w:lineRule="auto"/>
              <w:rPr>
                <w:b/>
                <w:bCs/>
              </w:rPr>
            </w:pPr>
            <w:r w:rsidRPr="00463CA1">
              <w:rPr>
                <w:b/>
                <w:bCs/>
              </w:rPr>
              <w:t>1.4</w:t>
            </w:r>
          </w:p>
        </w:tc>
        <w:tc>
          <w:tcPr>
            <w:tcW w:w="987" w:type="pct"/>
            <w:hideMark/>
          </w:tcPr>
          <w:p w14:paraId="50466FE0" w14:textId="77777777" w:rsidR="001865B2" w:rsidRPr="001130F3" w:rsidRDefault="001865B2" w:rsidP="001865B2">
            <w:pPr>
              <w:spacing w:after="0" w:line="240" w:lineRule="auto"/>
            </w:pPr>
            <w:r>
              <w:t>Monthly Progress and Summary Cost Reports</w:t>
            </w:r>
          </w:p>
        </w:tc>
        <w:tc>
          <w:tcPr>
            <w:tcW w:w="729" w:type="pct"/>
            <w:hideMark/>
          </w:tcPr>
          <w:p w14:paraId="393ED764" w14:textId="77777777" w:rsidR="001865B2" w:rsidRPr="001130F3" w:rsidRDefault="001865B2" w:rsidP="001865B2">
            <w:pPr>
              <w:spacing w:after="0" w:line="240" w:lineRule="auto"/>
            </w:pPr>
            <w:r>
              <w:t>20</w:t>
            </w:r>
            <w:r w:rsidRPr="00356FD5">
              <w:rPr>
                <w:vertAlign w:val="superscript"/>
              </w:rPr>
              <w:t>th</w:t>
            </w:r>
            <w:r>
              <w:t xml:space="preserve"> calendar day of the month</w:t>
            </w:r>
          </w:p>
        </w:tc>
        <w:tc>
          <w:tcPr>
            <w:tcW w:w="711" w:type="pct"/>
            <w:hideMark/>
          </w:tcPr>
          <w:p w14:paraId="3AD9EA33" w14:textId="77777777" w:rsidR="001865B2" w:rsidRPr="001130F3" w:rsidRDefault="001865B2" w:rsidP="001865B2">
            <w:pPr>
              <w:spacing w:after="0" w:line="240" w:lineRule="auto"/>
            </w:pPr>
            <w:r>
              <w:t>Monthly</w:t>
            </w:r>
          </w:p>
        </w:tc>
        <w:tc>
          <w:tcPr>
            <w:tcW w:w="1167" w:type="pct"/>
            <w:hideMark/>
          </w:tcPr>
          <w:p w14:paraId="54FA7C52" w14:textId="77777777" w:rsidR="00742BFB" w:rsidRDefault="2B02A167" w:rsidP="4BE3EFA6">
            <w:pPr>
              <w:spacing w:after="0" w:line="240" w:lineRule="auto"/>
            </w:pPr>
            <w:r>
              <w:t>10/20/2020</w:t>
            </w:r>
          </w:p>
          <w:p w14:paraId="28802ECE" w14:textId="77777777" w:rsidR="00251933" w:rsidRDefault="00251933" w:rsidP="4BE3EFA6">
            <w:pPr>
              <w:spacing w:after="0" w:line="240" w:lineRule="auto"/>
            </w:pPr>
            <w:r>
              <w:t>11/20/2020</w:t>
            </w:r>
          </w:p>
          <w:p w14:paraId="58906695" w14:textId="77777777" w:rsidR="00251933" w:rsidRDefault="007E6787" w:rsidP="4BE3EFA6">
            <w:pPr>
              <w:spacing w:after="0" w:line="240" w:lineRule="auto"/>
            </w:pPr>
            <w:r>
              <w:t>12/21/2020</w:t>
            </w:r>
          </w:p>
          <w:p w14:paraId="36BC427D" w14:textId="77777777" w:rsidR="002E4F5B" w:rsidRDefault="002E4F5B" w:rsidP="4BE3EFA6">
            <w:pPr>
              <w:spacing w:after="0" w:line="240" w:lineRule="auto"/>
            </w:pPr>
            <w:r>
              <w:t>01/2</w:t>
            </w:r>
            <w:r w:rsidR="009669C2">
              <w:t>6</w:t>
            </w:r>
            <w:r>
              <w:t>/202</w:t>
            </w:r>
            <w:r w:rsidR="009669C2">
              <w:t>1</w:t>
            </w:r>
            <w:r w:rsidR="00EB7A8D">
              <w:t>*</w:t>
            </w:r>
          </w:p>
          <w:p w14:paraId="6F4F7F83" w14:textId="77777777" w:rsidR="000164B1" w:rsidRDefault="000164B1" w:rsidP="4BE3EFA6">
            <w:pPr>
              <w:spacing w:after="0" w:line="240" w:lineRule="auto"/>
            </w:pPr>
            <w:r>
              <w:t>0</w:t>
            </w:r>
            <w:r w:rsidR="00EB7A8D">
              <w:t>3</w:t>
            </w:r>
            <w:r>
              <w:t>/</w:t>
            </w:r>
            <w:r w:rsidR="0072174E">
              <w:t>0</w:t>
            </w:r>
            <w:r w:rsidR="00EB7A8D">
              <w:t>5</w:t>
            </w:r>
            <w:r>
              <w:t>/2021</w:t>
            </w:r>
            <w:r w:rsidR="00EB7A8D">
              <w:t>**</w:t>
            </w:r>
          </w:p>
          <w:p w14:paraId="57DBB714" w14:textId="77777777" w:rsidR="00BC5481" w:rsidRDefault="00BC5481" w:rsidP="4BE3EFA6">
            <w:pPr>
              <w:spacing w:after="0" w:line="240" w:lineRule="auto"/>
            </w:pPr>
            <w:r>
              <w:t>03/22/2021</w:t>
            </w:r>
          </w:p>
          <w:p w14:paraId="230B6916" w14:textId="77777777" w:rsidR="00A21EAA" w:rsidRDefault="00A21EAA" w:rsidP="4BE3EFA6">
            <w:pPr>
              <w:spacing w:after="0" w:line="240" w:lineRule="auto"/>
            </w:pPr>
            <w:r>
              <w:t>04/20/2021</w:t>
            </w:r>
          </w:p>
          <w:p w14:paraId="07CB3D46" w14:textId="215E5578" w:rsidR="00755105" w:rsidRDefault="00755105" w:rsidP="4BE3EFA6">
            <w:pPr>
              <w:spacing w:after="0" w:line="240" w:lineRule="auto"/>
            </w:pPr>
            <w:r>
              <w:t>05/20/2021</w:t>
            </w:r>
          </w:p>
          <w:p w14:paraId="3B019B29" w14:textId="2EFBABD0" w:rsidR="00FF6942" w:rsidRDefault="00FF6942" w:rsidP="4BE3EFA6">
            <w:pPr>
              <w:spacing w:after="0" w:line="240" w:lineRule="auto"/>
            </w:pPr>
            <w:r>
              <w:t>06/21/2021</w:t>
            </w:r>
          </w:p>
          <w:p w14:paraId="1AFA5676" w14:textId="77777777" w:rsidR="0072174E" w:rsidRPr="001130F3" w:rsidRDefault="0072174E" w:rsidP="4BE3EFA6">
            <w:pPr>
              <w:spacing w:after="0" w:line="240" w:lineRule="auto"/>
            </w:pPr>
          </w:p>
        </w:tc>
        <w:tc>
          <w:tcPr>
            <w:tcW w:w="980" w:type="pct"/>
            <w:hideMark/>
          </w:tcPr>
          <w:p w14:paraId="10D3B0E8" w14:textId="77777777" w:rsidR="001865B2" w:rsidRDefault="001865B2" w:rsidP="001865B2">
            <w:pPr>
              <w:spacing w:after="0" w:line="240" w:lineRule="auto"/>
            </w:pPr>
            <w:r>
              <w:t>Next business day if 20</w:t>
            </w:r>
            <w:r w:rsidRPr="00F74D9D">
              <w:rPr>
                <w:vertAlign w:val="superscript"/>
              </w:rPr>
              <w:t>th</w:t>
            </w:r>
            <w:r>
              <w:t xml:space="preserve"> is on a weekend or holiday.</w:t>
            </w:r>
          </w:p>
          <w:p w14:paraId="24366510" w14:textId="77777777" w:rsidR="00C12D05" w:rsidRDefault="00C12D05" w:rsidP="001865B2">
            <w:pPr>
              <w:spacing w:after="0" w:line="240" w:lineRule="auto"/>
            </w:pPr>
          </w:p>
          <w:p w14:paraId="55CFD3CE" w14:textId="77777777" w:rsidR="00C12D05" w:rsidRDefault="00EB7A8D" w:rsidP="001865B2">
            <w:pPr>
              <w:spacing w:after="0" w:line="240" w:lineRule="auto"/>
            </w:pPr>
            <w:r>
              <w:t>*</w:t>
            </w:r>
            <w:r w:rsidR="00393399">
              <w:t>AHRQ</w:t>
            </w:r>
            <w:r w:rsidR="00C12D05">
              <w:t xml:space="preserve"> </w:t>
            </w:r>
            <w:r w:rsidR="003100E4">
              <w:t xml:space="preserve">approved IMPAQ submitting the MPR on 01/26/21 given the </w:t>
            </w:r>
            <w:r w:rsidR="00404414">
              <w:t xml:space="preserve">invoicing </w:t>
            </w:r>
            <w:r w:rsidR="004B3270">
              <w:t>delays with the holidays.</w:t>
            </w:r>
          </w:p>
          <w:p w14:paraId="20FD5A22" w14:textId="77777777" w:rsidR="00EB7A8D" w:rsidRDefault="00EB7A8D" w:rsidP="001865B2">
            <w:pPr>
              <w:spacing w:after="0" w:line="240" w:lineRule="auto"/>
            </w:pPr>
          </w:p>
          <w:p w14:paraId="32778B17" w14:textId="77777777" w:rsidR="00EB7A8D" w:rsidRPr="001130F3" w:rsidRDefault="00EB7A8D" w:rsidP="001865B2">
            <w:pPr>
              <w:spacing w:after="0" w:line="240" w:lineRule="auto"/>
            </w:pPr>
            <w:r>
              <w:t xml:space="preserve">**AHRQ approved IMPAQ submitting the MPR on 3/5/21 given the invoicing delays </w:t>
            </w:r>
            <w:r w:rsidR="00C73847">
              <w:t>due to transitioning to a new accounting system.</w:t>
            </w:r>
            <w:r>
              <w:t xml:space="preserve"> </w:t>
            </w:r>
          </w:p>
        </w:tc>
      </w:tr>
      <w:tr w:rsidR="000D1492" w:rsidRPr="001130F3" w14:paraId="48A34C8D" w14:textId="77777777" w:rsidTr="032A5E72">
        <w:trPr>
          <w:cnfStyle w:val="000000010000" w:firstRow="0" w:lastRow="0" w:firstColumn="0" w:lastColumn="0" w:oddVBand="0" w:evenVBand="0" w:oddHBand="0" w:evenHBand="1" w:firstRowFirstColumn="0" w:firstRowLastColumn="0" w:lastRowFirstColumn="0" w:lastRowLastColumn="0"/>
          <w:trHeight w:val="1265"/>
        </w:trPr>
        <w:tc>
          <w:tcPr>
            <w:tcW w:w="426" w:type="pct"/>
            <w:hideMark/>
          </w:tcPr>
          <w:p w14:paraId="716712F9" w14:textId="77777777" w:rsidR="001865B2" w:rsidRPr="00463CA1" w:rsidRDefault="001865B2" w:rsidP="001865B2">
            <w:pPr>
              <w:spacing w:after="0" w:line="240" w:lineRule="auto"/>
              <w:rPr>
                <w:b/>
                <w:bCs/>
              </w:rPr>
            </w:pPr>
            <w:r w:rsidRPr="00463CA1">
              <w:rPr>
                <w:b/>
                <w:bCs/>
              </w:rPr>
              <w:lastRenderedPageBreak/>
              <w:t>1.5</w:t>
            </w:r>
          </w:p>
        </w:tc>
        <w:tc>
          <w:tcPr>
            <w:tcW w:w="987" w:type="pct"/>
            <w:hideMark/>
          </w:tcPr>
          <w:p w14:paraId="1A4FC4A2" w14:textId="77777777" w:rsidR="001865B2" w:rsidRPr="001130F3" w:rsidRDefault="001865B2" w:rsidP="001865B2">
            <w:pPr>
              <w:spacing w:after="0" w:line="240" w:lineRule="auto"/>
            </w:pPr>
            <w:r>
              <w:t>Meeting Agendas and Notes</w:t>
            </w:r>
          </w:p>
        </w:tc>
        <w:tc>
          <w:tcPr>
            <w:tcW w:w="729" w:type="pct"/>
            <w:hideMark/>
          </w:tcPr>
          <w:p w14:paraId="01373D2B" w14:textId="77777777" w:rsidR="001865B2" w:rsidRPr="001130F3" w:rsidRDefault="001865B2" w:rsidP="001865B2">
            <w:pPr>
              <w:spacing w:after="0" w:line="240" w:lineRule="auto"/>
            </w:pPr>
            <w:r>
              <w:t>2 business days before meetings and 2 business days after each meeting</w:t>
            </w:r>
          </w:p>
        </w:tc>
        <w:tc>
          <w:tcPr>
            <w:tcW w:w="711" w:type="pct"/>
            <w:hideMark/>
          </w:tcPr>
          <w:p w14:paraId="3F324495" w14:textId="77777777" w:rsidR="001865B2" w:rsidRPr="001130F3" w:rsidRDefault="002657F8" w:rsidP="001865B2">
            <w:pPr>
              <w:spacing w:after="0" w:line="240" w:lineRule="auto"/>
            </w:pPr>
            <w:r>
              <w:t>Bi-Weekly</w:t>
            </w:r>
          </w:p>
        </w:tc>
        <w:tc>
          <w:tcPr>
            <w:tcW w:w="1167" w:type="pct"/>
            <w:hideMark/>
          </w:tcPr>
          <w:p w14:paraId="067DD72F" w14:textId="77777777" w:rsidR="001865B2" w:rsidRPr="001130F3" w:rsidRDefault="002657F8" w:rsidP="001865B2">
            <w:pPr>
              <w:spacing w:after="0" w:line="240" w:lineRule="auto"/>
            </w:pPr>
            <w:r>
              <w:t>Bi-Weekly</w:t>
            </w:r>
          </w:p>
        </w:tc>
        <w:tc>
          <w:tcPr>
            <w:tcW w:w="980" w:type="pct"/>
            <w:hideMark/>
          </w:tcPr>
          <w:p w14:paraId="24B4D6DB" w14:textId="77777777" w:rsidR="001865B2" w:rsidRPr="001130F3" w:rsidRDefault="001865B2" w:rsidP="001865B2">
            <w:pPr>
              <w:spacing w:after="0" w:line="240" w:lineRule="auto"/>
            </w:pPr>
          </w:p>
        </w:tc>
      </w:tr>
      <w:tr w:rsidR="000D1492" w:rsidRPr="00196ECD" w14:paraId="59BD9A50" w14:textId="77777777" w:rsidTr="032A5E72">
        <w:trPr>
          <w:cnfStyle w:val="000000100000" w:firstRow="0" w:lastRow="0" w:firstColumn="0" w:lastColumn="0" w:oddVBand="0" w:evenVBand="0" w:oddHBand="1" w:evenHBand="0" w:firstRowFirstColumn="0" w:firstRowLastColumn="0" w:lastRowFirstColumn="0" w:lastRowLastColumn="0"/>
          <w:trHeight w:val="1430"/>
        </w:trPr>
        <w:tc>
          <w:tcPr>
            <w:tcW w:w="426" w:type="pct"/>
          </w:tcPr>
          <w:p w14:paraId="3BBC9184" w14:textId="77777777" w:rsidR="00E71DF6" w:rsidRPr="00196ECD" w:rsidRDefault="00E71DF6" w:rsidP="001865B2">
            <w:pPr>
              <w:spacing w:after="0" w:line="240" w:lineRule="auto"/>
              <w:rPr>
                <w:b/>
                <w:bCs/>
              </w:rPr>
            </w:pPr>
            <w:r>
              <w:rPr>
                <w:b/>
                <w:bCs/>
              </w:rPr>
              <w:t>2.0</w:t>
            </w:r>
          </w:p>
        </w:tc>
        <w:tc>
          <w:tcPr>
            <w:tcW w:w="987" w:type="pct"/>
          </w:tcPr>
          <w:p w14:paraId="4C275C0E" w14:textId="77777777" w:rsidR="00E71DF6" w:rsidRPr="00196ECD" w:rsidRDefault="00E71DF6" w:rsidP="00931800">
            <w:pPr>
              <w:autoSpaceDE w:val="0"/>
              <w:autoSpaceDN w:val="0"/>
              <w:adjustRightInd w:val="0"/>
              <w:spacing w:after="0" w:line="240" w:lineRule="auto"/>
              <w:rPr>
                <w:rFonts w:cs="Arial"/>
              </w:rPr>
            </w:pPr>
            <w:r>
              <w:rPr>
                <w:rFonts w:cs="Arial"/>
              </w:rPr>
              <w:t>Data Documentation</w:t>
            </w:r>
          </w:p>
        </w:tc>
        <w:tc>
          <w:tcPr>
            <w:tcW w:w="729" w:type="pct"/>
          </w:tcPr>
          <w:p w14:paraId="1D035C88" w14:textId="77777777" w:rsidR="00E71DF6" w:rsidRPr="00196ECD" w:rsidRDefault="00E71DF6" w:rsidP="001865B2">
            <w:pPr>
              <w:spacing w:after="0" w:line="240" w:lineRule="auto"/>
            </w:pPr>
            <w:r>
              <w:t>Within 60 days of completing a task</w:t>
            </w:r>
          </w:p>
        </w:tc>
        <w:tc>
          <w:tcPr>
            <w:tcW w:w="711" w:type="pct"/>
          </w:tcPr>
          <w:p w14:paraId="25017FE9" w14:textId="77777777" w:rsidR="00E71DF6" w:rsidRPr="00196ECD" w:rsidRDefault="00E71DF6" w:rsidP="001865B2">
            <w:pPr>
              <w:spacing w:after="0" w:line="240" w:lineRule="auto"/>
            </w:pPr>
            <w:r>
              <w:t>Submitted</w:t>
            </w:r>
          </w:p>
        </w:tc>
        <w:tc>
          <w:tcPr>
            <w:tcW w:w="1167" w:type="pct"/>
          </w:tcPr>
          <w:p w14:paraId="4594D174" w14:textId="77777777" w:rsidR="003E575B" w:rsidRDefault="569D3EC0" w:rsidP="4BE3EFA6">
            <w:pPr>
              <w:spacing w:after="0" w:line="240" w:lineRule="auto"/>
            </w:pPr>
            <w:r>
              <w:t>10/</w:t>
            </w:r>
            <w:r w:rsidR="2B02A167">
              <w:t>5</w:t>
            </w:r>
            <w:r>
              <w:t>/2020 (NADAC/232)</w:t>
            </w:r>
          </w:p>
          <w:p w14:paraId="793437BD" w14:textId="77777777" w:rsidR="003E1BD0" w:rsidRDefault="003E1BD0" w:rsidP="4BE3EFA6">
            <w:pPr>
              <w:spacing w:after="0" w:line="240" w:lineRule="auto"/>
            </w:pPr>
          </w:p>
          <w:p w14:paraId="634B3D60" w14:textId="77777777" w:rsidR="003E575B" w:rsidRDefault="003E575B" w:rsidP="001865B2">
            <w:pPr>
              <w:spacing w:after="0" w:line="240" w:lineRule="auto"/>
            </w:pPr>
            <w:r>
              <w:t>10/20/2020 (LNKRX/229)</w:t>
            </w:r>
          </w:p>
          <w:p w14:paraId="587E857C" w14:textId="77777777" w:rsidR="00742BFB" w:rsidRDefault="00742BFB" w:rsidP="001865B2">
            <w:pPr>
              <w:spacing w:after="0" w:line="240" w:lineRule="auto"/>
            </w:pPr>
          </w:p>
          <w:p w14:paraId="08D3B852" w14:textId="77777777" w:rsidR="00742BFB" w:rsidRDefault="00742BFB" w:rsidP="001865B2">
            <w:pPr>
              <w:spacing w:after="0" w:line="240" w:lineRule="auto"/>
            </w:pPr>
            <w:r>
              <w:t>10/27/2020</w:t>
            </w:r>
          </w:p>
          <w:p w14:paraId="3D52E633" w14:textId="77777777" w:rsidR="00742BFB" w:rsidRDefault="00742BFB" w:rsidP="001865B2">
            <w:pPr>
              <w:spacing w:after="0" w:line="240" w:lineRule="auto"/>
            </w:pPr>
            <w:r>
              <w:t>(Longitudinal/219)</w:t>
            </w:r>
          </w:p>
          <w:p w14:paraId="30560626" w14:textId="77777777" w:rsidR="003E1BD0" w:rsidRDefault="003E1BD0" w:rsidP="001865B2">
            <w:pPr>
              <w:spacing w:after="0" w:line="240" w:lineRule="auto"/>
            </w:pPr>
          </w:p>
          <w:p w14:paraId="6F36AE8D" w14:textId="77777777" w:rsidR="003E1BD0" w:rsidRDefault="003E1BD0" w:rsidP="001865B2">
            <w:pPr>
              <w:spacing w:after="0" w:line="240" w:lineRule="auto"/>
            </w:pPr>
            <w:r>
              <w:t>11/3/2020</w:t>
            </w:r>
          </w:p>
          <w:p w14:paraId="1FD353C1" w14:textId="77777777" w:rsidR="003E1BD0" w:rsidRDefault="003E1BD0" w:rsidP="001865B2">
            <w:pPr>
              <w:spacing w:after="0" w:line="240" w:lineRule="auto"/>
            </w:pPr>
            <w:r>
              <w:t>(Premium Editing/212)</w:t>
            </w:r>
          </w:p>
          <w:p w14:paraId="0940E8C3" w14:textId="77777777" w:rsidR="003E1BD0" w:rsidRDefault="003E1BD0" w:rsidP="001865B2">
            <w:pPr>
              <w:spacing w:after="0" w:line="240" w:lineRule="auto"/>
            </w:pPr>
          </w:p>
          <w:p w14:paraId="1A2E258F" w14:textId="77777777" w:rsidR="003E1BD0" w:rsidRDefault="003E1BD0" w:rsidP="001865B2">
            <w:pPr>
              <w:spacing w:after="0" w:line="240" w:lineRule="auto"/>
            </w:pPr>
            <w:r>
              <w:t>11/5/2020</w:t>
            </w:r>
          </w:p>
          <w:p w14:paraId="77639292" w14:textId="77777777" w:rsidR="003E1BD0" w:rsidRDefault="003E1BD0" w:rsidP="001865B2">
            <w:pPr>
              <w:spacing w:after="0" w:line="240" w:lineRule="auto"/>
            </w:pPr>
            <w:r>
              <w:t>(Health Insurance Benchmarking/207)</w:t>
            </w:r>
          </w:p>
          <w:p w14:paraId="41FAF103" w14:textId="77777777" w:rsidR="003E1BD0" w:rsidRDefault="003E1BD0" w:rsidP="001865B2">
            <w:pPr>
              <w:spacing w:after="0" w:line="240" w:lineRule="auto"/>
            </w:pPr>
          </w:p>
          <w:p w14:paraId="52FCD13D" w14:textId="77777777" w:rsidR="003E1BD0" w:rsidRPr="00196ECD" w:rsidRDefault="003E1BD0" w:rsidP="001865B2">
            <w:pPr>
              <w:spacing w:after="0" w:line="240" w:lineRule="auto"/>
            </w:pPr>
            <w:r>
              <w:t>11/12/2020 (Synthetic Data</w:t>
            </w:r>
            <w:r w:rsidR="005C5E95">
              <w:t xml:space="preserve"> with Alpha</w:t>
            </w:r>
            <w:r>
              <w:t>/236)</w:t>
            </w:r>
          </w:p>
          <w:p w14:paraId="47F3E022" w14:textId="77777777" w:rsidR="00742BFB" w:rsidRPr="00196ECD" w:rsidRDefault="00742BFB" w:rsidP="7F48F354">
            <w:pPr>
              <w:spacing w:after="0" w:line="240" w:lineRule="auto"/>
            </w:pPr>
          </w:p>
          <w:p w14:paraId="71EA636C" w14:textId="77777777" w:rsidR="00A82CBE" w:rsidRDefault="00A82CBE" w:rsidP="7F48F354">
            <w:pPr>
              <w:spacing w:after="0" w:line="240" w:lineRule="auto"/>
            </w:pPr>
            <w:r>
              <w:t>11/30/2020</w:t>
            </w:r>
          </w:p>
          <w:p w14:paraId="47F515BA" w14:textId="77777777" w:rsidR="00A82CBE" w:rsidRDefault="00A82CBE" w:rsidP="7F48F354">
            <w:pPr>
              <w:spacing w:after="0" w:line="240" w:lineRule="auto"/>
            </w:pPr>
            <w:r>
              <w:t>(CPS Population/</w:t>
            </w:r>
            <w:r w:rsidR="007472E0">
              <w:t>238)</w:t>
            </w:r>
          </w:p>
          <w:p w14:paraId="204F6534" w14:textId="77777777" w:rsidR="000C21F8" w:rsidRDefault="000C21F8" w:rsidP="7F48F354">
            <w:pPr>
              <w:spacing w:after="0" w:line="240" w:lineRule="auto"/>
            </w:pPr>
          </w:p>
          <w:p w14:paraId="20EA2D32" w14:textId="77777777" w:rsidR="000C21F8" w:rsidRDefault="00A26A77" w:rsidP="7F48F354">
            <w:pPr>
              <w:spacing w:after="0" w:line="240" w:lineRule="auto"/>
            </w:pPr>
            <w:r>
              <w:t>12/17</w:t>
            </w:r>
            <w:r w:rsidR="00222691">
              <w:t>/2020</w:t>
            </w:r>
          </w:p>
          <w:p w14:paraId="52D49E92" w14:textId="77777777" w:rsidR="000C21F8" w:rsidRPr="00196ECD" w:rsidRDefault="000C21F8" w:rsidP="7F48F354">
            <w:pPr>
              <w:spacing w:after="0" w:line="240" w:lineRule="auto"/>
            </w:pPr>
            <w:r>
              <w:t>(IC Chartbook/</w:t>
            </w:r>
            <w:r w:rsidR="00217DC8">
              <w:t>205</w:t>
            </w:r>
            <w:r>
              <w:t>)</w:t>
            </w:r>
          </w:p>
          <w:p w14:paraId="41D424D9" w14:textId="77777777" w:rsidR="00A82CBE" w:rsidRDefault="00A82CBE" w:rsidP="001865B2">
            <w:pPr>
              <w:spacing w:after="0" w:line="240" w:lineRule="auto"/>
            </w:pPr>
          </w:p>
          <w:p w14:paraId="0296828F" w14:textId="77777777" w:rsidR="00742BFB" w:rsidRDefault="00D007AC" w:rsidP="001865B2">
            <w:pPr>
              <w:spacing w:after="0" w:line="240" w:lineRule="auto"/>
            </w:pPr>
            <w:r>
              <w:lastRenderedPageBreak/>
              <w:t>12/17</w:t>
            </w:r>
            <w:r w:rsidR="00222691">
              <w:t>/2020</w:t>
            </w:r>
            <w:r>
              <w:t xml:space="preserve"> (Assets/</w:t>
            </w:r>
            <w:r w:rsidR="006706AD">
              <w:t>216)</w:t>
            </w:r>
          </w:p>
          <w:p w14:paraId="631B66BD" w14:textId="77777777" w:rsidR="00222691" w:rsidRDefault="00222691" w:rsidP="001865B2">
            <w:pPr>
              <w:spacing w:after="0" w:line="240" w:lineRule="auto"/>
            </w:pPr>
          </w:p>
          <w:p w14:paraId="2D4142BF" w14:textId="77777777" w:rsidR="00222691" w:rsidRDefault="00222691" w:rsidP="001865B2">
            <w:pPr>
              <w:spacing w:after="0" w:line="240" w:lineRule="auto"/>
            </w:pPr>
            <w:r>
              <w:t>1/</w:t>
            </w:r>
            <w:r w:rsidR="009E11CA">
              <w:t>7</w:t>
            </w:r>
            <w:r>
              <w:t>/2021 (PMED/</w:t>
            </w:r>
            <w:r w:rsidR="00684013">
              <w:t>233</w:t>
            </w:r>
            <w:r>
              <w:t>)</w:t>
            </w:r>
          </w:p>
          <w:p w14:paraId="3BAA5AF3" w14:textId="77777777" w:rsidR="00222691" w:rsidRDefault="00222691" w:rsidP="001865B2">
            <w:pPr>
              <w:spacing w:after="0" w:line="240" w:lineRule="auto"/>
            </w:pPr>
          </w:p>
          <w:p w14:paraId="116FF3A6" w14:textId="77777777" w:rsidR="00222691" w:rsidRDefault="00222691" w:rsidP="001865B2">
            <w:pPr>
              <w:spacing w:after="0" w:line="240" w:lineRule="auto"/>
            </w:pPr>
            <w:r>
              <w:t>1/21/2021 (SID SEDD/226)</w:t>
            </w:r>
          </w:p>
          <w:p w14:paraId="0EE2D2D7" w14:textId="77777777" w:rsidR="00C73847" w:rsidRDefault="00C73847" w:rsidP="001865B2">
            <w:pPr>
              <w:spacing w:after="0" w:line="240" w:lineRule="auto"/>
            </w:pPr>
          </w:p>
          <w:p w14:paraId="2EBF4A0A" w14:textId="77777777" w:rsidR="00A87DDD" w:rsidRDefault="00A87DDD" w:rsidP="001865B2">
            <w:pPr>
              <w:spacing w:after="0" w:line="240" w:lineRule="auto"/>
            </w:pPr>
            <w:r>
              <w:t xml:space="preserve">1/31/2021 (LNKRX </w:t>
            </w:r>
            <w:r w:rsidR="007D5AC9">
              <w:t>TC Patch</w:t>
            </w:r>
            <w:r w:rsidR="005C5E95">
              <w:t>/229</w:t>
            </w:r>
            <w:r w:rsidR="007D5AC9">
              <w:t>)</w:t>
            </w:r>
          </w:p>
          <w:p w14:paraId="7B88237E" w14:textId="77777777" w:rsidR="007D5AC9" w:rsidRDefault="007D5AC9" w:rsidP="001865B2">
            <w:pPr>
              <w:spacing w:after="0" w:line="240" w:lineRule="auto"/>
            </w:pPr>
          </w:p>
          <w:p w14:paraId="30C68C04" w14:textId="77777777" w:rsidR="007D5AC9" w:rsidRDefault="007D5AC9" w:rsidP="001865B2">
            <w:pPr>
              <w:spacing w:after="0" w:line="240" w:lineRule="auto"/>
            </w:pPr>
            <w:r>
              <w:t xml:space="preserve">2/2/2021 (Synthetic Data with </w:t>
            </w:r>
            <w:r w:rsidR="005C5E95">
              <w:t xml:space="preserve">Alpha and </w:t>
            </w:r>
            <w:r>
              <w:t>Beta/236)</w:t>
            </w:r>
          </w:p>
          <w:p w14:paraId="4BF63704" w14:textId="77777777" w:rsidR="00F677A8" w:rsidRDefault="00F677A8" w:rsidP="001865B2">
            <w:pPr>
              <w:spacing w:after="0" w:line="240" w:lineRule="auto"/>
            </w:pPr>
          </w:p>
          <w:p w14:paraId="3FA96BD2" w14:textId="77777777" w:rsidR="00222691" w:rsidRDefault="00F677A8" w:rsidP="001865B2">
            <w:pPr>
              <w:spacing w:after="0" w:line="240" w:lineRule="auto"/>
            </w:pPr>
            <w:r>
              <w:t>2/18/2021 (SDOH/206)</w:t>
            </w:r>
          </w:p>
          <w:p w14:paraId="619A292F" w14:textId="77777777" w:rsidR="00C73847" w:rsidRDefault="00C73847" w:rsidP="001865B2">
            <w:pPr>
              <w:spacing w:after="0" w:line="240" w:lineRule="auto"/>
            </w:pPr>
          </w:p>
          <w:p w14:paraId="722ADE5E" w14:textId="77777777" w:rsidR="008D6310" w:rsidRDefault="008D6310" w:rsidP="001865B2">
            <w:pPr>
              <w:spacing w:after="0" w:line="240" w:lineRule="auto"/>
            </w:pPr>
            <w:r>
              <w:t>2/2</w:t>
            </w:r>
            <w:r w:rsidR="0095164B">
              <w:t>4</w:t>
            </w:r>
            <w:r>
              <w:t>/2021</w:t>
            </w:r>
          </w:p>
          <w:p w14:paraId="71A1A45F" w14:textId="77777777" w:rsidR="00222691" w:rsidRDefault="00E66DC3" w:rsidP="001865B2">
            <w:pPr>
              <w:spacing w:after="0" w:line="240" w:lineRule="auto"/>
            </w:pPr>
            <w:r>
              <w:t>(</w:t>
            </w:r>
            <w:r w:rsidR="008D6310">
              <w:t>FQHC/230)</w:t>
            </w:r>
          </w:p>
          <w:p w14:paraId="612BC3D3" w14:textId="77777777" w:rsidR="00155A01" w:rsidRDefault="00155A01" w:rsidP="001865B2">
            <w:pPr>
              <w:spacing w:after="0" w:line="240" w:lineRule="auto"/>
            </w:pPr>
          </w:p>
          <w:p w14:paraId="67046478" w14:textId="77777777" w:rsidR="00155A01" w:rsidRDefault="00155A01" w:rsidP="001865B2">
            <w:pPr>
              <w:spacing w:after="0" w:line="240" w:lineRule="auto"/>
            </w:pPr>
            <w:r>
              <w:t>2/26/2021</w:t>
            </w:r>
          </w:p>
          <w:p w14:paraId="2E8F423C" w14:textId="77777777" w:rsidR="00181EF2" w:rsidRDefault="00155A01" w:rsidP="001865B2">
            <w:pPr>
              <w:spacing w:after="0" w:line="240" w:lineRule="auto"/>
            </w:pPr>
            <w:r>
              <w:t>(Antipsychotics/</w:t>
            </w:r>
            <w:r w:rsidR="00916384">
              <w:t xml:space="preserve"> 234)</w:t>
            </w:r>
          </w:p>
          <w:p w14:paraId="48ECCE30" w14:textId="77777777" w:rsidR="00B23792" w:rsidRDefault="00B23792" w:rsidP="001865B2">
            <w:pPr>
              <w:spacing w:after="0" w:line="240" w:lineRule="auto"/>
            </w:pPr>
          </w:p>
          <w:p w14:paraId="3FAEF1D6" w14:textId="77777777" w:rsidR="00EA2F10" w:rsidRDefault="00EA2F10" w:rsidP="001865B2">
            <w:pPr>
              <w:spacing w:after="0" w:line="240" w:lineRule="auto"/>
            </w:pPr>
            <w:r>
              <w:t>3/31/2021 (Sampling NHIS/218</w:t>
            </w:r>
            <w:r w:rsidR="00BE79DD">
              <w:t>; SID HIV/240</w:t>
            </w:r>
            <w:r>
              <w:t>)</w:t>
            </w:r>
          </w:p>
          <w:p w14:paraId="358075E2" w14:textId="77777777" w:rsidR="00EA2F10" w:rsidRDefault="00EA2F10" w:rsidP="001865B2">
            <w:pPr>
              <w:spacing w:after="0" w:line="240" w:lineRule="auto"/>
            </w:pPr>
          </w:p>
          <w:p w14:paraId="1C374276" w14:textId="77777777" w:rsidR="00B23792" w:rsidRPr="00196ECD" w:rsidRDefault="363F5DF7" w:rsidP="001865B2">
            <w:pPr>
              <w:spacing w:after="0" w:line="240" w:lineRule="auto"/>
            </w:pPr>
            <w:r>
              <w:t>4/2/2021 (Health Insurance Benchmarking/207)</w:t>
            </w:r>
          </w:p>
          <w:p w14:paraId="0EFD56CD" w14:textId="77777777" w:rsidR="00B23792" w:rsidRPr="00196ECD" w:rsidRDefault="00B23792" w:rsidP="15E9B18C">
            <w:pPr>
              <w:spacing w:after="0" w:line="240" w:lineRule="auto"/>
              <w:rPr>
                <w:rFonts w:eastAsia="Calibri" w:cs="Arial"/>
              </w:rPr>
            </w:pPr>
          </w:p>
          <w:p w14:paraId="1DE737BC" w14:textId="77777777" w:rsidR="00B23792" w:rsidRDefault="40AE2432" w:rsidP="15E9B18C">
            <w:pPr>
              <w:spacing w:after="0" w:line="240" w:lineRule="auto"/>
              <w:rPr>
                <w:rFonts w:eastAsia="Calibri" w:cs="Arial"/>
              </w:rPr>
            </w:pPr>
            <w:r w:rsidRPr="48EE9775">
              <w:rPr>
                <w:rFonts w:eastAsia="Calibri" w:cs="Arial"/>
              </w:rPr>
              <w:t>5/</w:t>
            </w:r>
            <w:r w:rsidR="1C4DB3FF" w:rsidRPr="373E4BA1">
              <w:rPr>
                <w:rFonts w:eastAsia="Calibri" w:cs="Arial"/>
              </w:rPr>
              <w:t>7</w:t>
            </w:r>
            <w:r w:rsidRPr="48EE9775">
              <w:rPr>
                <w:rFonts w:eastAsia="Calibri" w:cs="Arial"/>
              </w:rPr>
              <w:t>/2021 (Income/209)</w:t>
            </w:r>
          </w:p>
          <w:p w14:paraId="44AC8849" w14:textId="77777777" w:rsidR="00BE52A3" w:rsidRDefault="00BE52A3" w:rsidP="15E9B18C">
            <w:pPr>
              <w:spacing w:after="0" w:line="240" w:lineRule="auto"/>
              <w:rPr>
                <w:rFonts w:eastAsia="Calibri" w:cs="Arial"/>
              </w:rPr>
            </w:pPr>
          </w:p>
          <w:p w14:paraId="19F005BD" w14:textId="7B309C2D" w:rsidR="00A30E21" w:rsidRDefault="00B52270" w:rsidP="15E9B18C">
            <w:pPr>
              <w:spacing w:after="0" w:line="240" w:lineRule="auto"/>
              <w:rPr>
                <w:rFonts w:eastAsia="Calibri" w:cs="Arial"/>
              </w:rPr>
            </w:pPr>
            <w:r>
              <w:rPr>
                <w:rFonts w:eastAsia="Calibri" w:cs="Arial"/>
              </w:rPr>
              <w:t>5/</w:t>
            </w:r>
            <w:r w:rsidR="00186631">
              <w:rPr>
                <w:rFonts w:eastAsia="Calibri" w:cs="Arial"/>
              </w:rPr>
              <w:t>25/2021</w:t>
            </w:r>
          </w:p>
          <w:p w14:paraId="61A46047" w14:textId="4FE65B22" w:rsidR="00186631" w:rsidRDefault="00186631" w:rsidP="15E9B18C">
            <w:pPr>
              <w:spacing w:after="0" w:line="240" w:lineRule="auto"/>
              <w:rPr>
                <w:rFonts w:eastAsia="Calibri" w:cs="Arial"/>
              </w:rPr>
            </w:pPr>
            <w:r>
              <w:rPr>
                <w:rFonts w:eastAsia="Calibri" w:cs="Arial"/>
              </w:rPr>
              <w:t>(</w:t>
            </w:r>
            <w:r w:rsidR="00864E4D">
              <w:rPr>
                <w:rFonts w:eastAsia="Calibri" w:cs="Arial"/>
              </w:rPr>
              <w:t>SID HIV/</w:t>
            </w:r>
            <w:r w:rsidR="00626CE9">
              <w:rPr>
                <w:rFonts w:eastAsia="Calibri" w:cs="Arial"/>
              </w:rPr>
              <w:t>240)</w:t>
            </w:r>
          </w:p>
          <w:p w14:paraId="5DB717BA" w14:textId="77777777" w:rsidR="00A30E21" w:rsidRDefault="00A30E21" w:rsidP="15E9B18C">
            <w:pPr>
              <w:spacing w:after="0" w:line="240" w:lineRule="auto"/>
              <w:rPr>
                <w:rFonts w:eastAsia="Calibri" w:cs="Arial"/>
              </w:rPr>
            </w:pPr>
          </w:p>
          <w:p w14:paraId="72470DD8" w14:textId="304CF4C3" w:rsidR="00BA4840" w:rsidRDefault="00E360F8" w:rsidP="00910707">
            <w:pPr>
              <w:spacing w:after="0" w:line="240" w:lineRule="auto"/>
              <w:rPr>
                <w:rFonts w:eastAsia="Calibri" w:cs="Arial"/>
              </w:rPr>
            </w:pPr>
            <w:r>
              <w:rPr>
                <w:rFonts w:eastAsia="Calibri" w:cs="Arial"/>
              </w:rPr>
              <w:t>5/</w:t>
            </w:r>
            <w:r w:rsidR="001569A2">
              <w:rPr>
                <w:rFonts w:eastAsia="Calibri" w:cs="Arial"/>
              </w:rPr>
              <w:t>28/2021 (Burdens/237)</w:t>
            </w:r>
          </w:p>
          <w:p w14:paraId="1823115E" w14:textId="77777777" w:rsidR="00BA4840" w:rsidRDefault="00BA4840" w:rsidP="15E9B18C">
            <w:pPr>
              <w:spacing w:after="0" w:line="240" w:lineRule="auto"/>
              <w:rPr>
                <w:rFonts w:eastAsia="Calibri" w:cs="Arial"/>
              </w:rPr>
            </w:pPr>
          </w:p>
          <w:p w14:paraId="404C17CA" w14:textId="369DAB67" w:rsidR="00BA4840" w:rsidRDefault="00BA4840" w:rsidP="15E9B18C">
            <w:pPr>
              <w:spacing w:after="0" w:line="240" w:lineRule="auto"/>
              <w:rPr>
                <w:rFonts w:eastAsia="Calibri" w:cs="Arial"/>
              </w:rPr>
            </w:pPr>
            <w:r>
              <w:rPr>
                <w:rFonts w:eastAsia="Calibri" w:cs="Arial"/>
              </w:rPr>
              <w:t>6/17/2021</w:t>
            </w:r>
          </w:p>
          <w:p w14:paraId="03188D5B" w14:textId="77777777" w:rsidR="00BA4840" w:rsidRDefault="00BA4840" w:rsidP="15E9B18C">
            <w:pPr>
              <w:spacing w:after="0" w:line="240" w:lineRule="auto"/>
              <w:rPr>
                <w:rFonts w:eastAsia="Calibri" w:cs="Arial"/>
              </w:rPr>
            </w:pPr>
            <w:r>
              <w:rPr>
                <w:rFonts w:eastAsia="Calibri" w:cs="Arial"/>
              </w:rPr>
              <w:t>(Multum SSRM Matching/204)</w:t>
            </w:r>
          </w:p>
          <w:p w14:paraId="1F62FA99" w14:textId="77777777" w:rsidR="00BA4840" w:rsidRDefault="00BA4840" w:rsidP="15E9B18C">
            <w:pPr>
              <w:spacing w:after="0" w:line="240" w:lineRule="auto"/>
              <w:rPr>
                <w:rFonts w:eastAsia="Calibri" w:cs="Arial"/>
              </w:rPr>
            </w:pPr>
          </w:p>
          <w:p w14:paraId="299519CF" w14:textId="656BF995" w:rsidR="00BA4840" w:rsidRDefault="00BA4840" w:rsidP="15E9B18C">
            <w:pPr>
              <w:spacing w:after="0" w:line="240" w:lineRule="auto"/>
              <w:rPr>
                <w:rFonts w:eastAsia="Calibri" w:cs="Arial"/>
              </w:rPr>
            </w:pPr>
            <w:r>
              <w:rPr>
                <w:rFonts w:eastAsia="Calibri" w:cs="Arial"/>
              </w:rPr>
              <w:t>6/</w:t>
            </w:r>
            <w:r w:rsidR="7A84F57C" w:rsidRPr="6D96C3A9">
              <w:rPr>
                <w:rFonts w:eastAsia="Calibri" w:cs="Arial"/>
              </w:rPr>
              <w:t>2</w:t>
            </w:r>
            <w:r w:rsidR="16DC194C" w:rsidRPr="6D96C3A9">
              <w:rPr>
                <w:rFonts w:eastAsia="Calibri" w:cs="Arial"/>
              </w:rPr>
              <w:t>4</w:t>
            </w:r>
            <w:r>
              <w:rPr>
                <w:rFonts w:eastAsia="Calibri" w:cs="Arial"/>
              </w:rPr>
              <w:t>/2021</w:t>
            </w:r>
          </w:p>
          <w:p w14:paraId="76A44920" w14:textId="17D64E78" w:rsidR="00BA4840" w:rsidRPr="00196ECD" w:rsidRDefault="00BA4840" w:rsidP="20A0B981">
            <w:pPr>
              <w:spacing w:after="0" w:line="240" w:lineRule="auto"/>
              <w:rPr>
                <w:rFonts w:eastAsia="Calibri" w:cs="Arial"/>
              </w:rPr>
            </w:pPr>
            <w:r w:rsidRPr="20A0B981">
              <w:rPr>
                <w:rFonts w:eastAsia="Calibri" w:cs="Arial"/>
              </w:rPr>
              <w:lastRenderedPageBreak/>
              <w:t>(PMED/202)</w:t>
            </w:r>
          </w:p>
          <w:p w14:paraId="583383D3" w14:textId="1687B3FC" w:rsidR="00BA4840" w:rsidRPr="00196ECD" w:rsidRDefault="00BA4840" w:rsidP="20A0B981">
            <w:pPr>
              <w:spacing w:after="0" w:line="240" w:lineRule="auto"/>
              <w:rPr>
                <w:rFonts w:eastAsia="Calibri" w:cs="Arial"/>
              </w:rPr>
            </w:pPr>
          </w:p>
          <w:p w14:paraId="7F29B0EC" w14:textId="4DA20DE3" w:rsidR="00BA4840" w:rsidRPr="00196ECD" w:rsidRDefault="3AE68B60" w:rsidP="20A0B981">
            <w:pPr>
              <w:spacing w:after="0" w:line="240" w:lineRule="auto"/>
              <w:rPr>
                <w:rFonts w:eastAsia="Calibri" w:cs="Arial"/>
              </w:rPr>
            </w:pPr>
            <w:r w:rsidRPr="20A0B981">
              <w:rPr>
                <w:rFonts w:eastAsia="Calibri" w:cs="Arial"/>
              </w:rPr>
              <w:t>6/28/2021</w:t>
            </w:r>
          </w:p>
          <w:p w14:paraId="27F7B736" w14:textId="49FCD958" w:rsidR="00F31F37" w:rsidRPr="00196ECD" w:rsidRDefault="3AE68B60" w:rsidP="20A0B981">
            <w:pPr>
              <w:spacing w:after="0" w:line="240" w:lineRule="auto"/>
              <w:rPr>
                <w:rFonts w:eastAsia="Calibri" w:cs="Arial"/>
              </w:rPr>
            </w:pPr>
            <w:r w:rsidRPr="20A0B981">
              <w:rPr>
                <w:rFonts w:eastAsia="Calibri" w:cs="Arial"/>
              </w:rPr>
              <w:t>(Marketplace Rates/228)</w:t>
            </w:r>
          </w:p>
        </w:tc>
        <w:tc>
          <w:tcPr>
            <w:tcW w:w="980" w:type="pct"/>
          </w:tcPr>
          <w:p w14:paraId="653C6A0E" w14:textId="77777777" w:rsidR="00E71DF6" w:rsidRPr="00196ECD" w:rsidRDefault="00E71DF6" w:rsidP="001865B2">
            <w:pPr>
              <w:spacing w:after="0" w:line="240" w:lineRule="auto"/>
            </w:pPr>
          </w:p>
        </w:tc>
      </w:tr>
      <w:tr w:rsidR="000D1492" w:rsidRPr="00196ECD" w14:paraId="23FB2DA9" w14:textId="77777777" w:rsidTr="032A5E72">
        <w:trPr>
          <w:cnfStyle w:val="000000010000" w:firstRow="0" w:lastRow="0" w:firstColumn="0" w:lastColumn="0" w:oddVBand="0" w:evenVBand="0" w:oddHBand="0" w:evenHBand="1" w:firstRowFirstColumn="0" w:firstRowLastColumn="0" w:lastRowFirstColumn="0" w:lastRowLastColumn="0"/>
          <w:trHeight w:val="1961"/>
        </w:trPr>
        <w:tc>
          <w:tcPr>
            <w:tcW w:w="426" w:type="pct"/>
          </w:tcPr>
          <w:p w14:paraId="59D5D93C" w14:textId="77777777" w:rsidR="00931800" w:rsidRPr="00196ECD" w:rsidRDefault="00931800" w:rsidP="001865B2">
            <w:pPr>
              <w:spacing w:after="0" w:line="240" w:lineRule="auto"/>
              <w:rPr>
                <w:b/>
                <w:bCs/>
              </w:rPr>
            </w:pPr>
            <w:r w:rsidRPr="00196ECD">
              <w:rPr>
                <w:b/>
                <w:bCs/>
              </w:rPr>
              <w:lastRenderedPageBreak/>
              <w:t>3.0</w:t>
            </w:r>
          </w:p>
        </w:tc>
        <w:tc>
          <w:tcPr>
            <w:tcW w:w="987" w:type="pct"/>
          </w:tcPr>
          <w:p w14:paraId="7BFBBB65" w14:textId="77777777" w:rsidR="00931800" w:rsidRPr="00196ECD" w:rsidRDefault="00931800" w:rsidP="00931800">
            <w:pPr>
              <w:autoSpaceDE w:val="0"/>
              <w:autoSpaceDN w:val="0"/>
              <w:adjustRightInd w:val="0"/>
              <w:spacing w:after="0" w:line="240" w:lineRule="auto"/>
              <w:rPr>
                <w:rFonts w:cs="Arial"/>
              </w:rPr>
            </w:pPr>
            <w:bookmarkStart w:id="18" w:name="_Hlk48822453"/>
            <w:r w:rsidRPr="00196ECD">
              <w:rPr>
                <w:rFonts w:cs="Arial"/>
              </w:rPr>
              <w:t xml:space="preserve">Monthly Report of </w:t>
            </w:r>
            <w:bookmarkStart w:id="19" w:name="_Hlk53977602"/>
            <w:r w:rsidRPr="00196ECD">
              <w:rPr>
                <w:rFonts w:cs="Arial"/>
              </w:rPr>
              <w:t>Data Center</w:t>
            </w:r>
          </w:p>
          <w:p w14:paraId="0351016A" w14:textId="77777777" w:rsidR="00931800" w:rsidRPr="00196ECD" w:rsidRDefault="00931800" w:rsidP="00931800">
            <w:pPr>
              <w:spacing w:after="0" w:line="240" w:lineRule="auto"/>
            </w:pPr>
            <w:r w:rsidRPr="00196ECD">
              <w:rPr>
                <w:rFonts w:cs="Arial"/>
              </w:rPr>
              <w:t>Activities</w:t>
            </w:r>
            <w:r w:rsidR="005D4BD8" w:rsidRPr="00196ECD">
              <w:rPr>
                <w:rFonts w:cs="Arial"/>
              </w:rPr>
              <w:t xml:space="preserve"> </w:t>
            </w:r>
            <w:bookmarkEnd w:id="18"/>
            <w:r w:rsidR="005D4BD8" w:rsidRPr="00196ECD">
              <w:rPr>
                <w:rFonts w:cs="Arial"/>
              </w:rPr>
              <w:t xml:space="preserve">(including </w:t>
            </w:r>
            <w:r w:rsidR="005D4BD8" w:rsidRPr="00BE7790">
              <w:rPr>
                <w:rFonts w:cs="Arial"/>
                <w:i/>
              </w:rPr>
              <w:t>separate</w:t>
            </w:r>
            <w:r w:rsidR="005D4BD8" w:rsidRPr="00196ECD">
              <w:rPr>
                <w:rFonts w:cs="Arial"/>
              </w:rPr>
              <w:t xml:space="preserve"> </w:t>
            </w:r>
            <w:bookmarkStart w:id="20" w:name="_Hlk48822477"/>
            <w:r w:rsidR="002133A2" w:rsidRPr="00196ECD">
              <w:rPr>
                <w:rFonts w:cs="Arial"/>
              </w:rPr>
              <w:t xml:space="preserve">Data Center </w:t>
            </w:r>
            <w:r w:rsidR="008856C0">
              <w:rPr>
                <w:rFonts w:cs="Arial"/>
              </w:rPr>
              <w:t xml:space="preserve">Activities </w:t>
            </w:r>
            <w:r w:rsidR="005D4BD8" w:rsidRPr="00196ECD">
              <w:rPr>
                <w:rFonts w:cs="Arial"/>
              </w:rPr>
              <w:t>HCUP report</w:t>
            </w:r>
            <w:bookmarkEnd w:id="19"/>
            <w:bookmarkEnd w:id="20"/>
            <w:r w:rsidR="005D4BD8" w:rsidRPr="00196ECD">
              <w:rPr>
                <w:rFonts w:cs="Arial"/>
              </w:rPr>
              <w:t>)</w:t>
            </w:r>
          </w:p>
        </w:tc>
        <w:tc>
          <w:tcPr>
            <w:tcW w:w="729" w:type="pct"/>
          </w:tcPr>
          <w:p w14:paraId="55AFEC64" w14:textId="77777777" w:rsidR="00931800" w:rsidRPr="00196ECD" w:rsidRDefault="00931800" w:rsidP="001865B2">
            <w:pPr>
              <w:spacing w:after="0" w:line="240" w:lineRule="auto"/>
            </w:pPr>
            <w:r w:rsidRPr="00196ECD">
              <w:t>3</w:t>
            </w:r>
            <w:r w:rsidRPr="00196ECD">
              <w:rPr>
                <w:vertAlign w:val="superscript"/>
              </w:rPr>
              <w:t>rd</w:t>
            </w:r>
            <w:r w:rsidRPr="00196ECD">
              <w:t xml:space="preserve"> week of each month for previous month</w:t>
            </w:r>
          </w:p>
        </w:tc>
        <w:tc>
          <w:tcPr>
            <w:tcW w:w="711" w:type="pct"/>
          </w:tcPr>
          <w:p w14:paraId="2EA3F1EB" w14:textId="77777777" w:rsidR="00931800" w:rsidRDefault="00931800" w:rsidP="001865B2">
            <w:pPr>
              <w:spacing w:after="0" w:line="240" w:lineRule="auto"/>
            </w:pPr>
            <w:r w:rsidRPr="00196ECD">
              <w:t>Monthly</w:t>
            </w:r>
          </w:p>
          <w:p w14:paraId="1112F932" w14:textId="77777777" w:rsidR="0020312A" w:rsidRPr="0020312A" w:rsidRDefault="0020312A" w:rsidP="00781739"/>
          <w:p w14:paraId="204B00F6" w14:textId="77777777" w:rsidR="0020312A" w:rsidRPr="0020312A" w:rsidRDefault="0020312A" w:rsidP="00781739"/>
          <w:p w14:paraId="13996750" w14:textId="77777777" w:rsidR="0020312A" w:rsidRPr="0020312A" w:rsidRDefault="0020312A" w:rsidP="00781739"/>
          <w:p w14:paraId="1CD2B67E" w14:textId="77777777" w:rsidR="0020312A" w:rsidRPr="0020312A" w:rsidRDefault="0020312A" w:rsidP="00781739"/>
          <w:p w14:paraId="26113B29" w14:textId="77777777" w:rsidR="0020312A" w:rsidRDefault="0020312A" w:rsidP="0020312A"/>
          <w:p w14:paraId="5F058E94" w14:textId="77777777" w:rsidR="0020312A" w:rsidRPr="0020312A" w:rsidRDefault="0020312A"/>
          <w:p w14:paraId="52228915" w14:textId="77777777" w:rsidR="0020312A" w:rsidRDefault="0020312A" w:rsidP="0020312A"/>
          <w:p w14:paraId="03ABFA07" w14:textId="77777777" w:rsidR="0020312A" w:rsidRDefault="0020312A" w:rsidP="0020312A"/>
          <w:p w14:paraId="590C8A9A" w14:textId="11F1C8AB" w:rsidR="0020312A" w:rsidRPr="0020312A" w:rsidRDefault="0020312A" w:rsidP="00781739"/>
        </w:tc>
        <w:tc>
          <w:tcPr>
            <w:tcW w:w="1167" w:type="pct"/>
          </w:tcPr>
          <w:p w14:paraId="512E115B" w14:textId="77777777" w:rsidR="00742BFB" w:rsidRDefault="00742BFB" w:rsidP="001865B2">
            <w:pPr>
              <w:spacing w:after="0" w:line="240" w:lineRule="auto"/>
            </w:pPr>
            <w:r>
              <w:t>10/20/2020</w:t>
            </w:r>
          </w:p>
          <w:p w14:paraId="6F5CC0F9" w14:textId="77777777" w:rsidR="00251933" w:rsidRDefault="00251933" w:rsidP="001865B2">
            <w:pPr>
              <w:spacing w:after="0" w:line="240" w:lineRule="auto"/>
            </w:pPr>
            <w:r>
              <w:t>11/20/2020</w:t>
            </w:r>
          </w:p>
          <w:p w14:paraId="54640665" w14:textId="77777777" w:rsidR="00251933" w:rsidRDefault="007E6787" w:rsidP="001865B2">
            <w:pPr>
              <w:spacing w:after="0" w:line="240" w:lineRule="auto"/>
            </w:pPr>
            <w:r>
              <w:t>12/21/2020</w:t>
            </w:r>
          </w:p>
          <w:p w14:paraId="1C5626F0" w14:textId="292E2DE3" w:rsidR="002E4F5B" w:rsidRDefault="002E4F5B" w:rsidP="001865B2">
            <w:pPr>
              <w:spacing w:after="0" w:line="240" w:lineRule="auto"/>
            </w:pPr>
            <w:r>
              <w:t>1/2</w:t>
            </w:r>
            <w:r w:rsidR="004342A6">
              <w:t>6</w:t>
            </w:r>
            <w:r>
              <w:t>/202</w:t>
            </w:r>
            <w:r w:rsidR="00080227">
              <w:t>1</w:t>
            </w:r>
            <w:r w:rsidR="00DD2DB6">
              <w:t>*</w:t>
            </w:r>
          </w:p>
          <w:p w14:paraId="30207B49" w14:textId="6BFB6622" w:rsidR="0072174E" w:rsidRDefault="0072174E" w:rsidP="001865B2">
            <w:pPr>
              <w:spacing w:after="0" w:line="240" w:lineRule="auto"/>
            </w:pPr>
            <w:r>
              <w:t>3/5</w:t>
            </w:r>
            <w:r w:rsidR="000164B1">
              <w:t>/2021</w:t>
            </w:r>
            <w:r w:rsidR="00DD2DB6">
              <w:t>**</w:t>
            </w:r>
          </w:p>
          <w:p w14:paraId="69267EE7" w14:textId="3E3A3ECD" w:rsidR="009A53F0" w:rsidRDefault="00BC5481" w:rsidP="001865B2">
            <w:pPr>
              <w:spacing w:after="0" w:line="240" w:lineRule="auto"/>
            </w:pPr>
            <w:r>
              <w:t>3/22/2021</w:t>
            </w:r>
          </w:p>
          <w:p w14:paraId="04DF4687" w14:textId="0FF9BCA6" w:rsidR="00D4171D" w:rsidRDefault="00D4171D" w:rsidP="001865B2">
            <w:pPr>
              <w:spacing w:after="0" w:line="240" w:lineRule="auto"/>
            </w:pPr>
            <w:r>
              <w:t>4/20/2021</w:t>
            </w:r>
          </w:p>
          <w:p w14:paraId="5F0D9DB5" w14:textId="7AC6F728" w:rsidR="00755105" w:rsidRDefault="00755105" w:rsidP="001865B2">
            <w:pPr>
              <w:spacing w:after="0" w:line="240" w:lineRule="auto"/>
            </w:pPr>
            <w:r>
              <w:t>5/20/2021</w:t>
            </w:r>
          </w:p>
          <w:p w14:paraId="28681C99" w14:textId="3E04A4FB" w:rsidR="00910707" w:rsidRDefault="00910707" w:rsidP="00910707">
            <w:pPr>
              <w:spacing w:after="0" w:line="240" w:lineRule="auto"/>
            </w:pPr>
            <w:r>
              <w:t>6/21/2021</w:t>
            </w:r>
          </w:p>
          <w:p w14:paraId="04A15E05" w14:textId="00A54325" w:rsidR="00910707" w:rsidRPr="00196ECD" w:rsidRDefault="00910707" w:rsidP="001865B2">
            <w:pPr>
              <w:spacing w:after="0" w:line="240" w:lineRule="auto"/>
            </w:pPr>
          </w:p>
        </w:tc>
        <w:tc>
          <w:tcPr>
            <w:tcW w:w="980" w:type="pct"/>
          </w:tcPr>
          <w:p w14:paraId="3DA0A967" w14:textId="58C21861" w:rsidR="00931800" w:rsidRDefault="00DD2DB6" w:rsidP="001865B2">
            <w:pPr>
              <w:spacing w:after="0" w:line="240" w:lineRule="auto"/>
            </w:pPr>
            <w:r>
              <w:t>*</w:t>
            </w:r>
            <w:r w:rsidR="00393399">
              <w:t xml:space="preserve">AHRQ </w:t>
            </w:r>
            <w:r w:rsidR="00694D7B">
              <w:t xml:space="preserve">approved IMPAQ submitting the MPR </w:t>
            </w:r>
            <w:r w:rsidR="00443477">
              <w:t xml:space="preserve">(and accompanying </w:t>
            </w:r>
            <w:r w:rsidR="005A67D8">
              <w:t xml:space="preserve">data center reports) </w:t>
            </w:r>
            <w:r w:rsidR="00694D7B">
              <w:t>on 01/26/21 given the invoicing delays with the holidays.</w:t>
            </w:r>
          </w:p>
          <w:p w14:paraId="578FA81D" w14:textId="77777777" w:rsidR="00443477" w:rsidRDefault="00443477" w:rsidP="001865B2">
            <w:pPr>
              <w:spacing w:after="0" w:line="240" w:lineRule="auto"/>
            </w:pPr>
          </w:p>
          <w:p w14:paraId="3D313641" w14:textId="77777777" w:rsidR="00443477" w:rsidRPr="00196ECD" w:rsidRDefault="00443477" w:rsidP="001865B2">
            <w:pPr>
              <w:spacing w:after="0" w:line="240" w:lineRule="auto"/>
            </w:pPr>
            <w:r>
              <w:t xml:space="preserve">**AHRQ approved IMPAQ submitting the MPR </w:t>
            </w:r>
            <w:r w:rsidR="005A67D8">
              <w:t xml:space="preserve">(and accompanying data center reports) </w:t>
            </w:r>
            <w:r>
              <w:t>on 3/5/21 given the invoicing delays due to transitioning to a new accounting system.</w:t>
            </w:r>
          </w:p>
        </w:tc>
      </w:tr>
      <w:tr w:rsidR="003A6D2A" w:rsidRPr="00196ECD" w14:paraId="64D6E7D0" w14:textId="77777777" w:rsidTr="032A5E72">
        <w:trPr>
          <w:cnfStyle w:val="000000100000" w:firstRow="0" w:lastRow="0" w:firstColumn="0" w:lastColumn="0" w:oddVBand="0" w:evenVBand="0" w:oddHBand="1" w:evenHBand="0" w:firstRowFirstColumn="0" w:firstRowLastColumn="0" w:lastRowFirstColumn="0" w:lastRowLastColumn="0"/>
          <w:trHeight w:val="1961"/>
        </w:trPr>
        <w:tc>
          <w:tcPr>
            <w:tcW w:w="426" w:type="pct"/>
            <w:vAlign w:val="top"/>
          </w:tcPr>
          <w:p w14:paraId="76138242" w14:textId="77777777" w:rsidR="003A6D2A" w:rsidRPr="00DD304D" w:rsidRDefault="003A6D2A" w:rsidP="003A6D2A">
            <w:pPr>
              <w:spacing w:after="0" w:line="240" w:lineRule="auto"/>
              <w:rPr>
                <w:b/>
                <w:bCs/>
              </w:rPr>
            </w:pPr>
            <w:r w:rsidRPr="00DD304D">
              <w:rPr>
                <w:rFonts w:cs="Arial"/>
                <w:b/>
                <w:bCs/>
              </w:rPr>
              <w:t>4.2</w:t>
            </w:r>
          </w:p>
        </w:tc>
        <w:tc>
          <w:tcPr>
            <w:tcW w:w="987" w:type="pct"/>
          </w:tcPr>
          <w:p w14:paraId="2A17FFE6" w14:textId="178EBE97" w:rsidR="003A6D2A" w:rsidRDefault="003A6D2A" w:rsidP="00B23C56">
            <w:pPr>
              <w:spacing w:line="240" w:lineRule="auto"/>
              <w:rPr>
                <w:rFonts w:cs="Arial"/>
              </w:rPr>
            </w:pPr>
            <w:r w:rsidRPr="008B5FDB">
              <w:rPr>
                <w:rFonts w:cs="Arial"/>
              </w:rPr>
              <w:t>Post MEPS-IC</w:t>
            </w:r>
            <w:r>
              <w:rPr>
                <w:rFonts w:cs="Arial"/>
              </w:rPr>
              <w:t xml:space="preserve"> </w:t>
            </w:r>
            <w:r w:rsidRPr="008B5FDB">
              <w:rPr>
                <w:rFonts w:cs="Arial"/>
              </w:rPr>
              <w:t>Health Insurance</w:t>
            </w:r>
            <w:r w:rsidR="004E58D2">
              <w:rPr>
                <w:rFonts w:cs="Arial"/>
              </w:rPr>
              <w:t xml:space="preserve"> </w:t>
            </w:r>
            <w:r w:rsidRPr="008B5FDB">
              <w:rPr>
                <w:rFonts w:cs="Arial"/>
              </w:rPr>
              <w:t xml:space="preserve">Tables </w:t>
            </w:r>
            <w:r>
              <w:rPr>
                <w:rFonts w:cs="Arial"/>
              </w:rPr>
              <w:t>–</w:t>
            </w:r>
            <w:r w:rsidRPr="008B5FDB">
              <w:rPr>
                <w:rFonts w:cs="Arial"/>
              </w:rPr>
              <w:t xml:space="preserve"> Public</w:t>
            </w:r>
            <w:r>
              <w:rPr>
                <w:rFonts w:cs="Arial"/>
              </w:rPr>
              <w:t xml:space="preserve"> </w:t>
            </w:r>
            <w:r w:rsidRPr="008B5FDB">
              <w:rPr>
                <w:rFonts w:cs="Arial"/>
              </w:rPr>
              <w:t>sector</w:t>
            </w:r>
            <w:r>
              <w:rPr>
                <w:rFonts w:cs="Arial"/>
              </w:rPr>
              <w:t xml:space="preserve"> </w:t>
            </w:r>
            <w:r w:rsidRPr="008B5FDB">
              <w:rPr>
                <w:rFonts w:cs="Arial"/>
              </w:rPr>
              <w:t>estimates</w:t>
            </w:r>
            <w:r w:rsidR="00B23C56">
              <w:rPr>
                <w:rFonts w:cs="Arial"/>
              </w:rPr>
              <w:t xml:space="preserve"> </w:t>
            </w:r>
            <w:r w:rsidRPr="008B5FDB">
              <w:rPr>
                <w:rFonts w:cs="Arial"/>
              </w:rPr>
              <w:t>(state/local</w:t>
            </w:r>
            <w:r>
              <w:rPr>
                <w:rFonts w:cs="Arial"/>
              </w:rPr>
              <w:t xml:space="preserve"> </w:t>
            </w:r>
            <w:r w:rsidRPr="008B5FDB">
              <w:rPr>
                <w:rFonts w:cs="Arial"/>
              </w:rPr>
              <w:t>governments)</w:t>
            </w:r>
          </w:p>
        </w:tc>
        <w:tc>
          <w:tcPr>
            <w:tcW w:w="729" w:type="pct"/>
          </w:tcPr>
          <w:p w14:paraId="75C0DD03" w14:textId="77777777" w:rsidR="003A6D2A" w:rsidRDefault="003A6D2A" w:rsidP="003A6D2A">
            <w:pPr>
              <w:spacing w:after="0" w:line="240" w:lineRule="auto"/>
              <w:rPr>
                <w:rFonts w:cs="Arial"/>
              </w:rPr>
            </w:pPr>
            <w:r w:rsidRPr="006B5E8B">
              <w:rPr>
                <w:rFonts w:cs="Arial"/>
              </w:rPr>
              <w:t>1st week of</w:t>
            </w:r>
            <w:r>
              <w:rPr>
                <w:rFonts w:cs="Arial"/>
              </w:rPr>
              <w:t xml:space="preserve"> </w:t>
            </w:r>
            <w:r w:rsidRPr="006B5E8B">
              <w:rPr>
                <w:rFonts w:cs="Arial"/>
              </w:rPr>
              <w:t>January</w:t>
            </w:r>
          </w:p>
        </w:tc>
        <w:tc>
          <w:tcPr>
            <w:tcW w:w="711" w:type="pct"/>
          </w:tcPr>
          <w:p w14:paraId="02EBC0B8" w14:textId="77777777" w:rsidR="003A6D2A" w:rsidRDefault="003A6D2A" w:rsidP="003A6D2A">
            <w:pPr>
              <w:spacing w:after="0" w:line="240" w:lineRule="auto"/>
            </w:pPr>
            <w:r>
              <w:t>Submitted</w:t>
            </w:r>
          </w:p>
        </w:tc>
        <w:tc>
          <w:tcPr>
            <w:tcW w:w="1167" w:type="pct"/>
          </w:tcPr>
          <w:p w14:paraId="294CF370" w14:textId="77777777" w:rsidR="003A6D2A" w:rsidRDefault="003A6D2A" w:rsidP="003A6D2A">
            <w:pPr>
              <w:spacing w:after="0" w:line="240" w:lineRule="auto"/>
            </w:pPr>
            <w:r>
              <w:t>11/14/2020</w:t>
            </w:r>
          </w:p>
        </w:tc>
        <w:tc>
          <w:tcPr>
            <w:tcW w:w="980" w:type="pct"/>
          </w:tcPr>
          <w:p w14:paraId="0823EA0F" w14:textId="085BD6F2" w:rsidR="003A6D2A" w:rsidRPr="00196ECD" w:rsidRDefault="00D40CC1" w:rsidP="003A6D2A">
            <w:pPr>
              <w:spacing w:after="0" w:line="240" w:lineRule="auto"/>
            </w:pPr>
            <w:r w:rsidRPr="00D40CC1">
              <w:t>Census was ahead of schedule with their file delivery</w:t>
            </w:r>
            <w:r w:rsidR="00080A36">
              <w:t>, so IMPAQ posted</w:t>
            </w:r>
            <w:r w:rsidRPr="00D40CC1">
              <w:t xml:space="preserve"> </w:t>
            </w:r>
            <w:r w:rsidR="00080A36">
              <w:t>earlier than January 2021 (in November 2020)</w:t>
            </w:r>
            <w:r w:rsidR="002B2D50">
              <w:t>.</w:t>
            </w:r>
          </w:p>
        </w:tc>
      </w:tr>
      <w:tr w:rsidR="003A6D2A" w:rsidRPr="00196ECD" w14:paraId="69C6AEDA" w14:textId="77777777" w:rsidTr="032A5E72">
        <w:trPr>
          <w:cnfStyle w:val="000000010000" w:firstRow="0" w:lastRow="0" w:firstColumn="0" w:lastColumn="0" w:oddVBand="0" w:evenVBand="0" w:oddHBand="0" w:evenHBand="1" w:firstRowFirstColumn="0" w:firstRowLastColumn="0" w:lastRowFirstColumn="0" w:lastRowLastColumn="0"/>
          <w:trHeight w:val="1961"/>
        </w:trPr>
        <w:tc>
          <w:tcPr>
            <w:tcW w:w="426" w:type="pct"/>
            <w:vAlign w:val="top"/>
          </w:tcPr>
          <w:p w14:paraId="2387F067" w14:textId="77777777" w:rsidR="003A6D2A" w:rsidRPr="00DD304D" w:rsidRDefault="003A6D2A" w:rsidP="003A6D2A">
            <w:pPr>
              <w:spacing w:after="0" w:line="240" w:lineRule="auto"/>
              <w:rPr>
                <w:b/>
                <w:bCs/>
              </w:rPr>
            </w:pPr>
            <w:r w:rsidRPr="00DD304D">
              <w:rPr>
                <w:rFonts w:cs="Arial"/>
                <w:b/>
                <w:bCs/>
              </w:rPr>
              <w:lastRenderedPageBreak/>
              <w:t>4.2</w:t>
            </w:r>
          </w:p>
        </w:tc>
        <w:tc>
          <w:tcPr>
            <w:tcW w:w="987" w:type="pct"/>
          </w:tcPr>
          <w:p w14:paraId="311E7117" w14:textId="77777777" w:rsidR="003A6D2A" w:rsidRPr="008B5FDB" w:rsidRDefault="003A6D2A" w:rsidP="00B23C56">
            <w:pPr>
              <w:spacing w:line="240" w:lineRule="auto"/>
              <w:contextualSpacing/>
              <w:rPr>
                <w:rFonts w:cs="Arial"/>
              </w:rPr>
            </w:pPr>
            <w:r w:rsidRPr="008B5FDB">
              <w:rPr>
                <w:rFonts w:cs="Arial"/>
              </w:rPr>
              <w:t>Post MEPS-IC</w:t>
            </w:r>
            <w:r>
              <w:rPr>
                <w:rFonts w:cs="Arial"/>
              </w:rPr>
              <w:t xml:space="preserve"> </w:t>
            </w:r>
            <w:r w:rsidRPr="008B5FDB">
              <w:rPr>
                <w:rFonts w:cs="Arial"/>
              </w:rPr>
              <w:t>Health Insurance</w:t>
            </w:r>
          </w:p>
          <w:p w14:paraId="77E558BE" w14:textId="75B48E08" w:rsidR="00B541F7" w:rsidRDefault="003A6D2A" w:rsidP="003A6D2A">
            <w:pPr>
              <w:autoSpaceDE w:val="0"/>
              <w:autoSpaceDN w:val="0"/>
              <w:adjustRightInd w:val="0"/>
              <w:spacing w:after="0" w:line="240" w:lineRule="auto"/>
              <w:rPr>
                <w:rFonts w:cs="Arial"/>
              </w:rPr>
            </w:pPr>
            <w:r w:rsidRPr="008B5FDB">
              <w:rPr>
                <w:rFonts w:cs="Arial"/>
              </w:rPr>
              <w:t xml:space="preserve">Tables </w:t>
            </w:r>
            <w:r>
              <w:rPr>
                <w:rFonts w:cs="Arial"/>
              </w:rPr>
              <w:t xml:space="preserve">– </w:t>
            </w:r>
            <w:r w:rsidR="009C15B3">
              <w:rPr>
                <w:rFonts w:cs="Arial"/>
              </w:rPr>
              <w:t>Private sector/</w:t>
            </w:r>
            <w:r>
              <w:rPr>
                <w:rFonts w:cs="Arial"/>
              </w:rPr>
              <w:t>civilian</w:t>
            </w:r>
            <w:r w:rsidRPr="1539B93C">
              <w:rPr>
                <w:rFonts w:cs="Arial"/>
              </w:rPr>
              <w:t xml:space="preserve"> </w:t>
            </w:r>
            <w:r w:rsidRPr="008B5FDB">
              <w:rPr>
                <w:rFonts w:cs="Arial"/>
              </w:rPr>
              <w:t>estimates</w:t>
            </w:r>
          </w:p>
        </w:tc>
        <w:tc>
          <w:tcPr>
            <w:tcW w:w="729" w:type="pct"/>
          </w:tcPr>
          <w:p w14:paraId="348A659D" w14:textId="77777777" w:rsidR="003A6D2A" w:rsidRDefault="003A6D2A" w:rsidP="003A6D2A">
            <w:pPr>
              <w:spacing w:after="0" w:line="240" w:lineRule="auto"/>
              <w:rPr>
                <w:rFonts w:cs="Arial"/>
              </w:rPr>
            </w:pPr>
            <w:r w:rsidRPr="006B5E8B">
              <w:rPr>
                <w:rFonts w:cs="Arial"/>
              </w:rPr>
              <w:t>1st week of</w:t>
            </w:r>
            <w:r>
              <w:rPr>
                <w:rFonts w:cs="Arial"/>
              </w:rPr>
              <w:t xml:space="preserve"> </w:t>
            </w:r>
            <w:r w:rsidRPr="006B5E8B">
              <w:rPr>
                <w:rFonts w:cs="Arial"/>
              </w:rPr>
              <w:t>January</w:t>
            </w:r>
          </w:p>
        </w:tc>
        <w:tc>
          <w:tcPr>
            <w:tcW w:w="711" w:type="pct"/>
          </w:tcPr>
          <w:p w14:paraId="3C6903CA" w14:textId="4D583028" w:rsidR="003A6D2A" w:rsidRDefault="003A6D2A" w:rsidP="003A6D2A">
            <w:pPr>
              <w:spacing w:after="0" w:line="240" w:lineRule="auto"/>
            </w:pPr>
          </w:p>
        </w:tc>
        <w:tc>
          <w:tcPr>
            <w:tcW w:w="1167" w:type="pct"/>
          </w:tcPr>
          <w:p w14:paraId="23C3285D" w14:textId="4B3C4EBD" w:rsidR="003A6D2A" w:rsidRDefault="003A6D2A" w:rsidP="003A6D2A">
            <w:pPr>
              <w:spacing w:after="0" w:line="240" w:lineRule="auto"/>
            </w:pPr>
          </w:p>
        </w:tc>
        <w:tc>
          <w:tcPr>
            <w:tcW w:w="980" w:type="pct"/>
          </w:tcPr>
          <w:p w14:paraId="10F0324F" w14:textId="0B311BC4" w:rsidR="003A6D2A" w:rsidRPr="00196ECD" w:rsidRDefault="0EC0591D" w:rsidP="003A6D2A">
            <w:pPr>
              <w:spacing w:after="0" w:line="240" w:lineRule="auto"/>
            </w:pPr>
            <w:r>
              <w:t xml:space="preserve">The </w:t>
            </w:r>
            <w:r w:rsidR="32A00A55">
              <w:t>private sector</w:t>
            </w:r>
            <w:r w:rsidR="4AE94CDB">
              <w:t xml:space="preserve"> and civilian estimates are </w:t>
            </w:r>
            <w:r w:rsidR="00207A6B">
              <w:t xml:space="preserve">typically </w:t>
            </w:r>
            <w:r w:rsidR="4AE94CDB">
              <w:t xml:space="preserve">posted </w:t>
            </w:r>
            <w:r w:rsidR="59560D00">
              <w:t xml:space="preserve">annually </w:t>
            </w:r>
            <w:r w:rsidR="4AE94CDB">
              <w:t>in Ju</w:t>
            </w:r>
            <w:r w:rsidR="59560D00">
              <w:t>ly</w:t>
            </w:r>
            <w:r w:rsidR="00207A6B">
              <w:t>; however, due to delays in receipt of the source data, the 2021 update will be delayed</w:t>
            </w:r>
            <w:r w:rsidR="59560D00">
              <w:t>.</w:t>
            </w:r>
          </w:p>
        </w:tc>
      </w:tr>
      <w:tr w:rsidR="0028259C" w:rsidRPr="00196ECD" w14:paraId="55EF52AA" w14:textId="77777777" w:rsidTr="032A5E72">
        <w:trPr>
          <w:cnfStyle w:val="000000100000" w:firstRow="0" w:lastRow="0" w:firstColumn="0" w:lastColumn="0" w:oddVBand="0" w:evenVBand="0" w:oddHBand="1" w:evenHBand="0" w:firstRowFirstColumn="0" w:firstRowLastColumn="0" w:lastRowFirstColumn="0" w:lastRowLastColumn="0"/>
          <w:trHeight w:val="1961"/>
        </w:trPr>
        <w:tc>
          <w:tcPr>
            <w:tcW w:w="426" w:type="pct"/>
          </w:tcPr>
          <w:p w14:paraId="062EDD35" w14:textId="77777777" w:rsidR="0028259C" w:rsidRDefault="0028259C" w:rsidP="001865B2">
            <w:pPr>
              <w:spacing w:after="0" w:line="240" w:lineRule="auto"/>
              <w:rPr>
                <w:b/>
                <w:bCs/>
              </w:rPr>
            </w:pPr>
            <w:r>
              <w:rPr>
                <w:b/>
                <w:bCs/>
              </w:rPr>
              <w:t>4.3</w:t>
            </w:r>
          </w:p>
        </w:tc>
        <w:tc>
          <w:tcPr>
            <w:tcW w:w="987" w:type="pct"/>
          </w:tcPr>
          <w:p w14:paraId="4EE8DEF8" w14:textId="77777777" w:rsidR="0028259C" w:rsidRDefault="00492687" w:rsidP="00931800">
            <w:pPr>
              <w:autoSpaceDE w:val="0"/>
              <w:autoSpaceDN w:val="0"/>
              <w:adjustRightInd w:val="0"/>
              <w:spacing w:after="0" w:line="240" w:lineRule="auto"/>
              <w:rPr>
                <w:rFonts w:cs="Arial"/>
              </w:rPr>
            </w:pPr>
            <w:r>
              <w:rPr>
                <w:rFonts w:cs="Arial"/>
              </w:rPr>
              <w:t>Post Web Publications</w:t>
            </w:r>
          </w:p>
        </w:tc>
        <w:tc>
          <w:tcPr>
            <w:tcW w:w="729" w:type="pct"/>
          </w:tcPr>
          <w:p w14:paraId="56BEAA15" w14:textId="77777777" w:rsidR="0028259C" w:rsidRDefault="00492687" w:rsidP="001865B2">
            <w:pPr>
              <w:spacing w:after="0" w:line="240" w:lineRule="auto"/>
              <w:rPr>
                <w:rFonts w:cs="Arial"/>
              </w:rPr>
            </w:pPr>
            <w:r>
              <w:rPr>
                <w:rFonts w:cs="Arial"/>
              </w:rPr>
              <w:t>Within 10 days of receipt</w:t>
            </w:r>
          </w:p>
        </w:tc>
        <w:tc>
          <w:tcPr>
            <w:tcW w:w="711" w:type="pct"/>
          </w:tcPr>
          <w:p w14:paraId="6B8FC73C" w14:textId="77777777" w:rsidR="0028259C" w:rsidRDefault="00CF218F" w:rsidP="001865B2">
            <w:pPr>
              <w:spacing w:after="0" w:line="240" w:lineRule="auto"/>
            </w:pPr>
            <w:r>
              <w:t>C</w:t>
            </w:r>
            <w:r w:rsidR="6BCF93EA">
              <w:t>omple</w:t>
            </w:r>
            <w:r w:rsidR="4AFA0BC3">
              <w:t>t</w:t>
            </w:r>
            <w:r w:rsidR="6BCF93EA">
              <w:t>e</w:t>
            </w:r>
            <w:r>
              <w:t>d</w:t>
            </w:r>
          </w:p>
        </w:tc>
        <w:tc>
          <w:tcPr>
            <w:tcW w:w="1167" w:type="pct"/>
          </w:tcPr>
          <w:p w14:paraId="05DB4050" w14:textId="77777777" w:rsidR="0028259C" w:rsidRDefault="0028259C" w:rsidP="5C617079">
            <w:pPr>
              <w:spacing w:after="0" w:line="240" w:lineRule="auto"/>
            </w:pPr>
          </w:p>
          <w:p w14:paraId="473EE5C0" w14:textId="77777777" w:rsidR="0028259C" w:rsidRDefault="5C115DF7" w:rsidP="5C617079">
            <w:pPr>
              <w:spacing w:after="0" w:line="240" w:lineRule="auto"/>
            </w:pPr>
            <w:r>
              <w:t>10/23/2020</w:t>
            </w:r>
          </w:p>
          <w:p w14:paraId="5300C26D" w14:textId="77777777" w:rsidR="0028259C" w:rsidRDefault="5C115DF7" w:rsidP="5C617079">
            <w:pPr>
              <w:spacing w:after="0" w:line="240" w:lineRule="auto"/>
            </w:pPr>
            <w:r>
              <w:t>(MEPS IC Chartbook</w:t>
            </w:r>
            <w:r w:rsidR="50FBB4FF">
              <w:t>)</w:t>
            </w:r>
          </w:p>
          <w:p w14:paraId="5F2FBAF8" w14:textId="77777777" w:rsidR="0028259C" w:rsidRDefault="0028259C" w:rsidP="5C617079">
            <w:pPr>
              <w:spacing w:after="0" w:line="240" w:lineRule="auto"/>
            </w:pPr>
          </w:p>
          <w:p w14:paraId="4524A119" w14:textId="77777777" w:rsidR="0028259C" w:rsidRDefault="50FBB4FF" w:rsidP="5C617079">
            <w:pPr>
              <w:spacing w:after="0" w:line="240" w:lineRule="auto"/>
            </w:pPr>
            <w:r>
              <w:t>12/23/2020</w:t>
            </w:r>
          </w:p>
          <w:p w14:paraId="2945103A" w14:textId="77777777" w:rsidR="0028259C" w:rsidRDefault="50FBB4FF" w:rsidP="5C617079">
            <w:pPr>
              <w:spacing w:after="0" w:line="240" w:lineRule="auto"/>
            </w:pPr>
            <w:r>
              <w:t>(Statistical Brief #532)</w:t>
            </w:r>
          </w:p>
          <w:p w14:paraId="598C5A3C" w14:textId="77777777" w:rsidR="0028259C" w:rsidRDefault="0028259C" w:rsidP="5C617079">
            <w:pPr>
              <w:spacing w:after="0" w:line="240" w:lineRule="auto"/>
            </w:pPr>
          </w:p>
          <w:p w14:paraId="786E8F7A" w14:textId="77777777" w:rsidR="0028259C" w:rsidRDefault="413F2C16" w:rsidP="5C617079">
            <w:pPr>
              <w:spacing w:after="0" w:line="240" w:lineRule="auto"/>
            </w:pPr>
            <w:r>
              <w:t>1/15/202</w:t>
            </w:r>
            <w:r w:rsidR="00220337">
              <w:t>1</w:t>
            </w:r>
          </w:p>
          <w:p w14:paraId="448339CD" w14:textId="77777777" w:rsidR="00A31CF3" w:rsidRPr="00A31CF3" w:rsidRDefault="413F2C16" w:rsidP="00A31CF3">
            <w:pPr>
              <w:spacing w:after="0" w:line="240" w:lineRule="auto"/>
            </w:pPr>
            <w:r>
              <w:t>(Statistical Brief #533)</w:t>
            </w:r>
          </w:p>
          <w:p w14:paraId="794D3853" w14:textId="77777777" w:rsidR="1F0E0306" w:rsidRDefault="1F0E0306" w:rsidP="1F0E0306">
            <w:pPr>
              <w:spacing w:after="0" w:line="240" w:lineRule="auto"/>
              <w:rPr>
                <w:rFonts w:eastAsia="Calibri" w:cs="Arial"/>
              </w:rPr>
            </w:pPr>
          </w:p>
          <w:p w14:paraId="2276B39A" w14:textId="77777777" w:rsidR="4A0907B8" w:rsidRDefault="4A0907B8" w:rsidP="1F0E0306">
            <w:pPr>
              <w:spacing w:after="0" w:line="240" w:lineRule="auto"/>
              <w:rPr>
                <w:rFonts w:eastAsia="Calibri" w:cs="Arial"/>
              </w:rPr>
            </w:pPr>
            <w:r w:rsidRPr="1F0E0306">
              <w:rPr>
                <w:rFonts w:eastAsia="Calibri" w:cs="Arial"/>
              </w:rPr>
              <w:t>2/19/2021</w:t>
            </w:r>
          </w:p>
          <w:p w14:paraId="3ED4E0B4" w14:textId="77777777" w:rsidR="004342A8" w:rsidRPr="004342A8" w:rsidRDefault="4A0907B8" w:rsidP="004342A8">
            <w:pPr>
              <w:spacing w:after="0" w:line="240" w:lineRule="auto"/>
              <w:rPr>
                <w:rFonts w:eastAsia="Calibri" w:cs="Arial"/>
              </w:rPr>
            </w:pPr>
            <w:r w:rsidRPr="1F0E0306">
              <w:rPr>
                <w:rFonts w:eastAsia="Calibri" w:cs="Arial"/>
              </w:rPr>
              <w:t>(Statistical Brief #534)</w:t>
            </w:r>
          </w:p>
          <w:p w14:paraId="07BD375B" w14:textId="77777777" w:rsidR="00822B28" w:rsidRDefault="00822B28" w:rsidP="1F0E0306">
            <w:pPr>
              <w:spacing w:after="0" w:line="240" w:lineRule="auto"/>
              <w:rPr>
                <w:rFonts w:eastAsia="Calibri" w:cs="Arial"/>
              </w:rPr>
            </w:pPr>
          </w:p>
          <w:p w14:paraId="010148FF" w14:textId="77777777" w:rsidR="00822B28" w:rsidRDefault="00822B28" w:rsidP="1F0E0306">
            <w:pPr>
              <w:spacing w:after="0" w:line="240" w:lineRule="auto"/>
              <w:rPr>
                <w:rFonts w:eastAsia="Calibri" w:cs="Arial"/>
              </w:rPr>
            </w:pPr>
            <w:r>
              <w:rPr>
                <w:rFonts w:eastAsia="Calibri" w:cs="Arial"/>
              </w:rPr>
              <w:t>3/5/2021</w:t>
            </w:r>
          </w:p>
          <w:p w14:paraId="295A1530" w14:textId="77777777" w:rsidR="00822B28" w:rsidRDefault="1FF04B55" w:rsidP="1F0E0306">
            <w:pPr>
              <w:spacing w:after="0" w:line="240" w:lineRule="auto"/>
              <w:rPr>
                <w:rFonts w:eastAsia="Calibri" w:cs="Arial"/>
              </w:rPr>
            </w:pPr>
            <w:r w:rsidRPr="721E511E">
              <w:rPr>
                <w:rFonts w:eastAsia="Calibri" w:cs="Arial"/>
              </w:rPr>
              <w:t>(Research Finding #46)</w:t>
            </w:r>
          </w:p>
          <w:p w14:paraId="5048879C" w14:textId="31052D70" w:rsidR="721E511E" w:rsidRDefault="721E511E" w:rsidP="721E511E">
            <w:pPr>
              <w:spacing w:after="0" w:line="240" w:lineRule="auto"/>
              <w:rPr>
                <w:rFonts w:eastAsia="Calibri" w:cs="Arial"/>
              </w:rPr>
            </w:pPr>
          </w:p>
          <w:p w14:paraId="4BD7FA78" w14:textId="626A1C75" w:rsidR="329FDC5F" w:rsidRDefault="329FDC5F" w:rsidP="721E511E">
            <w:pPr>
              <w:spacing w:after="0" w:line="240" w:lineRule="auto"/>
              <w:rPr>
                <w:rFonts w:eastAsia="Calibri" w:cs="Arial"/>
              </w:rPr>
            </w:pPr>
            <w:r w:rsidRPr="721E511E">
              <w:rPr>
                <w:rFonts w:eastAsia="Calibri" w:cs="Arial"/>
              </w:rPr>
              <w:t xml:space="preserve">5/7/2021 </w:t>
            </w:r>
          </w:p>
          <w:p w14:paraId="205872CC" w14:textId="7507D0BF" w:rsidR="329FDC5F" w:rsidRDefault="329FDC5F" w:rsidP="721E511E">
            <w:pPr>
              <w:spacing w:after="0" w:line="240" w:lineRule="auto"/>
              <w:rPr>
                <w:rFonts w:eastAsia="Calibri" w:cs="Arial"/>
              </w:rPr>
            </w:pPr>
            <w:r w:rsidRPr="721E511E">
              <w:rPr>
                <w:rFonts w:eastAsia="Calibri" w:cs="Arial"/>
              </w:rPr>
              <w:t>(Research Finding #47)</w:t>
            </w:r>
          </w:p>
          <w:p w14:paraId="752435FE" w14:textId="59F81EC6" w:rsidR="721E511E" w:rsidRDefault="721E511E" w:rsidP="721E511E">
            <w:pPr>
              <w:spacing w:after="0" w:line="240" w:lineRule="auto"/>
              <w:rPr>
                <w:rFonts w:eastAsia="Calibri" w:cs="Arial"/>
              </w:rPr>
            </w:pPr>
          </w:p>
          <w:p w14:paraId="2F50C39D" w14:textId="1819CE74" w:rsidR="329FDC5F" w:rsidRDefault="329FDC5F" w:rsidP="721E511E">
            <w:pPr>
              <w:spacing w:after="0" w:line="240" w:lineRule="auto"/>
              <w:rPr>
                <w:rFonts w:eastAsia="Calibri" w:cs="Arial"/>
              </w:rPr>
            </w:pPr>
            <w:r w:rsidRPr="721E511E">
              <w:rPr>
                <w:rFonts w:eastAsia="Calibri" w:cs="Arial"/>
              </w:rPr>
              <w:t>5/14/2021</w:t>
            </w:r>
          </w:p>
          <w:p w14:paraId="6AC05F47" w14:textId="1BD6DC3C" w:rsidR="329FDC5F" w:rsidRDefault="329FDC5F" w:rsidP="721E511E">
            <w:pPr>
              <w:spacing w:after="0" w:line="240" w:lineRule="auto"/>
              <w:rPr>
                <w:rFonts w:eastAsia="Calibri" w:cs="Arial"/>
              </w:rPr>
            </w:pPr>
            <w:r w:rsidRPr="721E511E">
              <w:rPr>
                <w:rFonts w:eastAsia="Calibri" w:cs="Arial"/>
              </w:rPr>
              <w:t>(Research Finding #48)</w:t>
            </w:r>
          </w:p>
          <w:p w14:paraId="1CCBAFC8" w14:textId="31BBCEDE" w:rsidR="00AE4AC7" w:rsidRDefault="00AE4AC7" w:rsidP="721E511E">
            <w:pPr>
              <w:spacing w:after="0" w:line="240" w:lineRule="auto"/>
              <w:rPr>
                <w:rFonts w:eastAsia="Calibri" w:cs="Arial"/>
              </w:rPr>
            </w:pPr>
          </w:p>
          <w:p w14:paraId="0CFBFA8F" w14:textId="37CCA14C" w:rsidR="00AE4AC7" w:rsidRDefault="00AE4AC7" w:rsidP="721E511E">
            <w:pPr>
              <w:spacing w:after="0" w:line="240" w:lineRule="auto"/>
              <w:rPr>
                <w:rFonts w:eastAsia="Calibri" w:cs="Arial"/>
              </w:rPr>
            </w:pPr>
            <w:r>
              <w:rPr>
                <w:rFonts w:eastAsia="Calibri" w:cs="Arial"/>
              </w:rPr>
              <w:t>6/11/2021</w:t>
            </w:r>
          </w:p>
          <w:p w14:paraId="7FEB8EE7" w14:textId="721C3588" w:rsidR="0028259C" w:rsidRDefault="00AE4AC7" w:rsidP="5C617079">
            <w:pPr>
              <w:spacing w:after="0" w:line="240" w:lineRule="auto"/>
              <w:rPr>
                <w:rFonts w:eastAsia="Calibri" w:cs="Arial"/>
              </w:rPr>
            </w:pPr>
            <w:r>
              <w:rPr>
                <w:rFonts w:eastAsia="Calibri" w:cs="Arial"/>
              </w:rPr>
              <w:t>(Statistical Brief #535)</w:t>
            </w:r>
          </w:p>
        </w:tc>
        <w:tc>
          <w:tcPr>
            <w:tcW w:w="980" w:type="pct"/>
          </w:tcPr>
          <w:p w14:paraId="0AD62FAA" w14:textId="31974D78" w:rsidR="0028259C" w:rsidRPr="00196ECD" w:rsidRDefault="6B060120" w:rsidP="001865B2">
            <w:pPr>
              <w:spacing w:after="0" w:line="240" w:lineRule="auto"/>
            </w:pPr>
            <w:r>
              <w:t xml:space="preserve">The IC Chartbook </w:t>
            </w:r>
            <w:r w:rsidR="002B2D50">
              <w:t xml:space="preserve">was </w:t>
            </w:r>
            <w:r w:rsidR="30B96BE4">
              <w:t>expected</w:t>
            </w:r>
            <w:r w:rsidR="23C31F04">
              <w:t xml:space="preserve"> to have</w:t>
            </w:r>
            <w:r w:rsidR="2233CA0E">
              <w:t xml:space="preserve"> </w:t>
            </w:r>
            <w:r w:rsidR="23C31F04">
              <w:t>a</w:t>
            </w:r>
            <w:r>
              <w:t xml:space="preserve"> September</w:t>
            </w:r>
            <w:r w:rsidR="00B13776">
              <w:t xml:space="preserve"> 2020</w:t>
            </w:r>
            <w:r>
              <w:t xml:space="preserve"> release</w:t>
            </w:r>
            <w:r w:rsidR="00363197">
              <w:t xml:space="preserve">, which </w:t>
            </w:r>
            <w:r w:rsidR="71DB602E">
              <w:t>was postponed</w:t>
            </w:r>
            <w:r>
              <w:t xml:space="preserve"> due </w:t>
            </w:r>
            <w:r w:rsidR="2C528306">
              <w:t xml:space="preserve">to </w:t>
            </w:r>
            <w:r w:rsidR="49BA29DA">
              <w:t xml:space="preserve">delayed receipt of inputs files. </w:t>
            </w:r>
          </w:p>
        </w:tc>
      </w:tr>
      <w:tr w:rsidR="00664BF9" w:rsidRPr="00196ECD" w14:paraId="7E886AAE" w14:textId="77777777" w:rsidTr="032A5E72">
        <w:trPr>
          <w:cnfStyle w:val="000000010000" w:firstRow="0" w:lastRow="0" w:firstColumn="0" w:lastColumn="0" w:oddVBand="0" w:evenVBand="0" w:oddHBand="0" w:evenHBand="1" w:firstRowFirstColumn="0" w:firstRowLastColumn="0" w:lastRowFirstColumn="0" w:lastRowLastColumn="0"/>
          <w:trHeight w:val="1961"/>
        </w:trPr>
        <w:tc>
          <w:tcPr>
            <w:tcW w:w="426" w:type="pct"/>
          </w:tcPr>
          <w:p w14:paraId="59432FA7" w14:textId="77777777" w:rsidR="00664BF9" w:rsidRPr="00196ECD" w:rsidRDefault="00664BF9" w:rsidP="001865B2">
            <w:pPr>
              <w:spacing w:after="0" w:line="240" w:lineRule="auto"/>
              <w:rPr>
                <w:b/>
                <w:bCs/>
              </w:rPr>
            </w:pPr>
            <w:r>
              <w:rPr>
                <w:b/>
                <w:bCs/>
              </w:rPr>
              <w:lastRenderedPageBreak/>
              <w:t>6.</w:t>
            </w:r>
            <w:r w:rsidR="005E3867">
              <w:rPr>
                <w:b/>
                <w:bCs/>
              </w:rPr>
              <w:t>1</w:t>
            </w:r>
          </w:p>
        </w:tc>
        <w:tc>
          <w:tcPr>
            <w:tcW w:w="987" w:type="pct"/>
          </w:tcPr>
          <w:p w14:paraId="01880917" w14:textId="77777777" w:rsidR="00664BF9" w:rsidRPr="00196ECD" w:rsidRDefault="00557768" w:rsidP="00931800">
            <w:pPr>
              <w:autoSpaceDE w:val="0"/>
              <w:autoSpaceDN w:val="0"/>
              <w:adjustRightInd w:val="0"/>
              <w:spacing w:after="0" w:line="240" w:lineRule="auto"/>
              <w:rPr>
                <w:rFonts w:cs="Arial"/>
              </w:rPr>
            </w:pPr>
            <w:r>
              <w:rPr>
                <w:rFonts w:cs="Arial"/>
              </w:rPr>
              <w:t xml:space="preserve">Post Tabular Data to the </w:t>
            </w:r>
            <w:r w:rsidRPr="00FC53FE">
              <w:rPr>
                <w:rFonts w:cs="Arial"/>
              </w:rPr>
              <w:t>QDR</w:t>
            </w:r>
            <w:r>
              <w:rPr>
                <w:rFonts w:cs="Arial"/>
              </w:rPr>
              <w:t xml:space="preserve"> Online Tools</w:t>
            </w:r>
          </w:p>
        </w:tc>
        <w:tc>
          <w:tcPr>
            <w:tcW w:w="729" w:type="pct"/>
          </w:tcPr>
          <w:p w14:paraId="5AD16EA7" w14:textId="77777777" w:rsidR="00664BF9" w:rsidRPr="00196ECD" w:rsidRDefault="00FC5335" w:rsidP="001865B2">
            <w:pPr>
              <w:spacing w:after="0" w:line="240" w:lineRule="auto"/>
            </w:pPr>
            <w:r>
              <w:rPr>
                <w:rFonts w:cs="Arial"/>
              </w:rPr>
              <w:t>Within 10 days of receipt</w:t>
            </w:r>
          </w:p>
        </w:tc>
        <w:tc>
          <w:tcPr>
            <w:tcW w:w="711" w:type="pct"/>
          </w:tcPr>
          <w:p w14:paraId="2F8ED875" w14:textId="77777777" w:rsidR="00664BF9" w:rsidRPr="00196ECD" w:rsidRDefault="005E3867" w:rsidP="001865B2">
            <w:pPr>
              <w:spacing w:after="0" w:line="240" w:lineRule="auto"/>
            </w:pPr>
            <w:r>
              <w:t>Annual</w:t>
            </w:r>
            <w:r w:rsidRPr="00196ECD">
              <w:t>ly</w:t>
            </w:r>
          </w:p>
        </w:tc>
        <w:tc>
          <w:tcPr>
            <w:tcW w:w="1167" w:type="pct"/>
          </w:tcPr>
          <w:p w14:paraId="1612D301" w14:textId="77777777" w:rsidR="00664BF9" w:rsidRDefault="00F42DB8" w:rsidP="001865B2">
            <w:pPr>
              <w:spacing w:after="0" w:line="240" w:lineRule="auto"/>
            </w:pPr>
            <w:r>
              <w:t>12/29</w:t>
            </w:r>
            <w:r w:rsidR="00580219">
              <w:t>/2020</w:t>
            </w:r>
          </w:p>
        </w:tc>
        <w:tc>
          <w:tcPr>
            <w:tcW w:w="980" w:type="pct"/>
          </w:tcPr>
          <w:p w14:paraId="6B358050" w14:textId="77777777" w:rsidR="00664BF9" w:rsidRPr="00196ECD" w:rsidRDefault="00664BF9" w:rsidP="001865B2">
            <w:pPr>
              <w:spacing w:after="0" w:line="240" w:lineRule="auto"/>
            </w:pPr>
          </w:p>
        </w:tc>
      </w:tr>
      <w:tr w:rsidR="00664BF9" w:rsidRPr="00196ECD" w14:paraId="6C15EE1D" w14:textId="77777777" w:rsidTr="032A5E72">
        <w:trPr>
          <w:cnfStyle w:val="000000100000" w:firstRow="0" w:lastRow="0" w:firstColumn="0" w:lastColumn="0" w:oddVBand="0" w:evenVBand="0" w:oddHBand="1" w:evenHBand="0" w:firstRowFirstColumn="0" w:firstRowLastColumn="0" w:lastRowFirstColumn="0" w:lastRowLastColumn="0"/>
          <w:trHeight w:val="1961"/>
        </w:trPr>
        <w:tc>
          <w:tcPr>
            <w:tcW w:w="426" w:type="pct"/>
          </w:tcPr>
          <w:p w14:paraId="52718B86" w14:textId="77777777" w:rsidR="00664BF9" w:rsidRPr="00196ECD" w:rsidRDefault="00664BF9" w:rsidP="001865B2">
            <w:pPr>
              <w:spacing w:after="0" w:line="240" w:lineRule="auto"/>
              <w:rPr>
                <w:b/>
                <w:bCs/>
              </w:rPr>
            </w:pPr>
            <w:r>
              <w:rPr>
                <w:b/>
                <w:bCs/>
              </w:rPr>
              <w:t>6.</w:t>
            </w:r>
            <w:r w:rsidR="005E3867">
              <w:rPr>
                <w:b/>
                <w:bCs/>
              </w:rPr>
              <w:t>2</w:t>
            </w:r>
          </w:p>
        </w:tc>
        <w:tc>
          <w:tcPr>
            <w:tcW w:w="987" w:type="pct"/>
          </w:tcPr>
          <w:p w14:paraId="69026653" w14:textId="77777777" w:rsidR="00664BF9" w:rsidRPr="00196ECD" w:rsidRDefault="00A14EF7" w:rsidP="00931800">
            <w:pPr>
              <w:autoSpaceDE w:val="0"/>
              <w:autoSpaceDN w:val="0"/>
              <w:adjustRightInd w:val="0"/>
              <w:spacing w:after="0" w:line="240" w:lineRule="auto"/>
              <w:rPr>
                <w:rFonts w:cs="Arial"/>
              </w:rPr>
            </w:pPr>
            <w:r>
              <w:rPr>
                <w:rFonts w:cs="Arial"/>
              </w:rPr>
              <w:t>Post the Annual National Healthcare Quality and Disparities Reports</w:t>
            </w:r>
          </w:p>
        </w:tc>
        <w:tc>
          <w:tcPr>
            <w:tcW w:w="729" w:type="pct"/>
          </w:tcPr>
          <w:p w14:paraId="1C1C6568" w14:textId="77777777" w:rsidR="00664BF9" w:rsidRPr="00196ECD" w:rsidRDefault="00580219" w:rsidP="001865B2">
            <w:pPr>
              <w:spacing w:after="0" w:line="240" w:lineRule="auto"/>
            </w:pPr>
            <w:r>
              <w:rPr>
                <w:rFonts w:cs="Arial"/>
              </w:rPr>
              <w:t>Within 10 days of completion of National Healthcare Quality and Disparities Reports</w:t>
            </w:r>
          </w:p>
        </w:tc>
        <w:tc>
          <w:tcPr>
            <w:tcW w:w="711" w:type="pct"/>
          </w:tcPr>
          <w:p w14:paraId="086B05CD" w14:textId="77777777" w:rsidR="00664BF9" w:rsidRPr="00196ECD" w:rsidRDefault="005E3867" w:rsidP="001865B2">
            <w:pPr>
              <w:spacing w:after="0" w:line="240" w:lineRule="auto"/>
            </w:pPr>
            <w:r>
              <w:t>Annual</w:t>
            </w:r>
            <w:r w:rsidRPr="00196ECD">
              <w:t>ly</w:t>
            </w:r>
          </w:p>
        </w:tc>
        <w:tc>
          <w:tcPr>
            <w:tcW w:w="1167" w:type="pct"/>
          </w:tcPr>
          <w:p w14:paraId="0CCA33BC" w14:textId="77777777" w:rsidR="00664BF9" w:rsidRDefault="00580219" w:rsidP="001865B2">
            <w:pPr>
              <w:spacing w:after="0" w:line="240" w:lineRule="auto"/>
            </w:pPr>
            <w:r>
              <w:t>12/29/2020</w:t>
            </w:r>
          </w:p>
        </w:tc>
        <w:tc>
          <w:tcPr>
            <w:tcW w:w="980" w:type="pct"/>
          </w:tcPr>
          <w:p w14:paraId="442F77DB" w14:textId="77777777" w:rsidR="00664BF9" w:rsidRPr="00196ECD" w:rsidRDefault="00664BF9" w:rsidP="001865B2">
            <w:pPr>
              <w:spacing w:after="0" w:line="240" w:lineRule="auto"/>
            </w:pPr>
          </w:p>
        </w:tc>
      </w:tr>
    </w:tbl>
    <w:p w14:paraId="205CBB69" w14:textId="77777777" w:rsidR="00F246E7" w:rsidRPr="001130F3" w:rsidRDefault="00F246E7" w:rsidP="00F246E7">
      <w:pPr>
        <w:pStyle w:val="Heading2"/>
      </w:pPr>
      <w:bookmarkStart w:id="21" w:name="_Toc66914252"/>
      <w:r w:rsidRPr="001130F3">
        <w:t xml:space="preserve">IV. </w:t>
      </w:r>
      <w:r>
        <w:t>Issue</w:t>
      </w:r>
      <w:r w:rsidRPr="001130F3">
        <w:t xml:space="preserve"> IDENTIFICATION &amp; MITIGATION</w:t>
      </w:r>
      <w:bookmarkEnd w:id="21"/>
    </w:p>
    <w:p w14:paraId="208E5BC6" w14:textId="77777777" w:rsidR="00B544A8" w:rsidRDefault="004A2B75" w:rsidP="00005BAA">
      <w:pPr>
        <w:contextualSpacing/>
        <w:rPr>
          <w:rFonts w:eastAsia="Arial" w:cs="Arial"/>
        </w:rPr>
      </w:pPr>
      <w:r>
        <w:t xml:space="preserve">Issues are identified at the task level above. </w:t>
      </w:r>
      <w:r w:rsidR="009C2533">
        <w:t xml:space="preserve"> </w:t>
      </w:r>
    </w:p>
    <w:p w14:paraId="3B79A18F" w14:textId="77777777" w:rsidR="00A9031E" w:rsidRDefault="00A9031E" w:rsidP="00A9031E">
      <w:pPr>
        <w:rPr>
          <w:rFonts w:eastAsia="Arial" w:cs="Arial"/>
        </w:rPr>
      </w:pPr>
    </w:p>
    <w:p w14:paraId="2A5FECBD" w14:textId="77777777" w:rsidR="00A9031E" w:rsidRDefault="00A9031E" w:rsidP="00A9031E">
      <w:pPr>
        <w:rPr>
          <w:rFonts w:eastAsia="Arial" w:cs="Arial"/>
        </w:rPr>
      </w:pPr>
    </w:p>
    <w:p w14:paraId="3C9FD0E9" w14:textId="5A1E4DD0" w:rsidR="00B544A8" w:rsidRPr="00A9031E" w:rsidRDefault="00A9031E" w:rsidP="00981ADC">
      <w:pPr>
        <w:tabs>
          <w:tab w:val="left" w:pos="3000"/>
        </w:tabs>
      </w:pPr>
      <w:r>
        <w:tab/>
      </w:r>
    </w:p>
    <w:sectPr w:rsidR="00B544A8" w:rsidRPr="00A9031E" w:rsidSect="00F246E7">
      <w:headerReference w:type="default" r:id="rId11"/>
      <w:footerReference w:type="even" r:id="rId12"/>
      <w:footerReference w:type="default" r:id="rId13"/>
      <w:pgSz w:w="12240" w:h="15840" w:code="1"/>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7A9C1" w14:textId="77777777" w:rsidR="001536F6" w:rsidRDefault="001536F6" w:rsidP="00A80E5D">
      <w:r>
        <w:separator/>
      </w:r>
    </w:p>
  </w:endnote>
  <w:endnote w:type="continuationSeparator" w:id="0">
    <w:p w14:paraId="4C57F629" w14:textId="77777777" w:rsidR="001536F6" w:rsidRDefault="001536F6" w:rsidP="00A80E5D">
      <w:r>
        <w:continuationSeparator/>
      </w:r>
    </w:p>
  </w:endnote>
  <w:endnote w:type="continuationNotice" w:id="1">
    <w:p w14:paraId="2D5D7663" w14:textId="77777777" w:rsidR="001536F6" w:rsidRDefault="001536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73006" w14:textId="77777777" w:rsidR="00C02CF0" w:rsidRDefault="00C02CF0">
    <w:pPr>
      <w:pStyle w:val="Footer"/>
    </w:pPr>
    <w:r w:rsidRPr="00DE20A1">
      <w:rPr>
        <w:noProof/>
        <w:color w:val="2B579A"/>
        <w:shd w:val="clear" w:color="auto" w:fill="E6E6E6"/>
      </w:rPr>
      <mc:AlternateContent>
        <mc:Choice Requires="wps">
          <w:drawing>
            <wp:anchor distT="0" distB="0" distL="114300" distR="114300" simplePos="0" relativeHeight="251658243" behindDoc="0" locked="0" layoutInCell="1" allowOverlap="1" wp14:anchorId="71AC5DB8" wp14:editId="7C944869">
              <wp:simplePos x="0" y="0"/>
              <wp:positionH relativeFrom="column">
                <wp:posOffset>-17780</wp:posOffset>
              </wp:positionH>
              <wp:positionV relativeFrom="paragraph">
                <wp:posOffset>-290830</wp:posOffset>
              </wp:positionV>
              <wp:extent cx="5669280" cy="17780"/>
              <wp:effectExtent l="0" t="0" r="7620" b="1270"/>
              <wp:wrapNone/>
              <wp:docPr id="1" name="Rectangle 1"/>
              <wp:cNvGraphicFramePr/>
              <a:graphic xmlns:a="http://schemas.openxmlformats.org/drawingml/2006/main">
                <a:graphicData uri="http://schemas.microsoft.com/office/word/2010/wordprocessingShape">
                  <wps:wsp>
                    <wps:cNvSpPr/>
                    <wps:spPr>
                      <a:xfrm>
                        <a:off x="0" y="0"/>
                        <a:ext cx="5669280" cy="17780"/>
                      </a:xfrm>
                      <a:prstGeom prst="rect">
                        <a:avLst/>
                      </a:prstGeom>
                      <a:solidFill>
                        <a:srgbClr val="ABAA6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1" style="position:absolute;margin-left:-1.4pt;margin-top:-22.9pt;width:446.4pt;height:1.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baa6b" stroked="f" strokeweight="2pt" w14:anchorId="3062E0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"/>
          </w:pict>
        </mc:Fallback>
      </mc:AlternateContent>
    </w:r>
    <w:r w:rsidRPr="00DE20A1">
      <w:rPr>
        <w:noProof/>
        <w:color w:val="2B579A"/>
        <w:shd w:val="clear" w:color="auto" w:fill="E6E6E6"/>
      </w:rPr>
      <mc:AlternateContent>
        <mc:Choice Requires="wps">
          <w:drawing>
            <wp:anchor distT="0" distB="0" distL="114300" distR="114300" simplePos="0" relativeHeight="251658245" behindDoc="0" locked="0" layoutInCell="1" allowOverlap="1" wp14:anchorId="5FAAEBFD" wp14:editId="3B2C2EE3">
              <wp:simplePos x="0" y="0"/>
              <wp:positionH relativeFrom="margin">
                <wp:align>left</wp:align>
              </wp:positionH>
              <wp:positionV relativeFrom="page">
                <wp:posOffset>9380855</wp:posOffset>
              </wp:positionV>
              <wp:extent cx="5623560" cy="365760"/>
              <wp:effectExtent l="0" t="0" r="0" b="15240"/>
              <wp:wrapSquare wrapText="bothSides"/>
              <wp:docPr id="3" name="Text Box 3"/>
              <wp:cNvGraphicFramePr/>
              <a:graphic xmlns:a="http://schemas.openxmlformats.org/drawingml/2006/main">
                <a:graphicData uri="http://schemas.microsoft.com/office/word/2010/wordprocessingShape">
                  <wps:wsp>
                    <wps:cNvSpPr txBox="1"/>
                    <wps:spPr>
                      <a:xfrm>
                        <a:off x="0" y="0"/>
                        <a:ext cx="56235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3AFE74" w14:textId="77777777" w:rsidR="00C02CF0" w:rsidRPr="00AC0172" w:rsidRDefault="00C02CF0" w:rsidP="00CD41FF">
                          <w:pPr>
                            <w:pStyle w:val="FooterTemplate"/>
                          </w:pPr>
                          <w:r w:rsidRPr="00AC0172">
                            <w:t xml:space="preserve">IMPAQ International, </w:t>
                          </w:r>
                          <w:proofErr w:type="gramStart"/>
                          <w:r w:rsidRPr="00AC0172">
                            <w:t xml:space="preserve">LLC  </w:t>
                          </w:r>
                          <w:r w:rsidRPr="00AC0172">
                            <w:rPr>
                              <w:rFonts w:ascii="Symbol" w:eastAsia="Symbol" w:hAnsi="Symbol" w:cs="Symbol"/>
                            </w:rPr>
                            <w:t></w:t>
                          </w:r>
                          <w:proofErr w:type="gramEnd"/>
                          <w:r w:rsidRPr="00AC0172">
                            <w:t xml:space="preserve"> </w:t>
                          </w:r>
                          <w:r w:rsidRPr="00AC0172">
                            <w:rPr>
                              <w:i/>
                            </w:rPr>
                            <w:t xml:space="preserve"> Internal Use Only</w:t>
                          </w:r>
                        </w:p>
                        <w:p w14:paraId="6D407863" w14:textId="77777777" w:rsidR="00C02CF0" w:rsidRPr="007E1553" w:rsidRDefault="00C02CF0" w:rsidP="00CD41FF">
                          <w:pPr>
                            <w:pStyle w:val="FooterTemplate"/>
                            <w:jc w:val="right"/>
                            <w:rPr>
                              <w:sz w:val="20"/>
                              <w:szCs w:val="20"/>
                            </w:rPr>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AEBFD" id="_x0000_t202" coordsize="21600,21600" o:spt="202" path="m,l,21600r21600,l21600,xe">
              <v:stroke joinstyle="miter"/>
              <v:path gradientshapeok="t" o:connecttype="rect"/>
            </v:shapetype>
            <v:shape id="Text Box 3" o:spid="_x0000_s1026" type="#_x0000_t202" style="position:absolute;margin-left:0;margin-top:738.65pt;width:442.8pt;height:28.8pt;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" filled="f" stroked="f" strokeweight=".5pt">
              <v:textbox inset=",,,0">
                <w:txbxContent>
                  <w:p w14:paraId="373AFE74" w14:textId="77777777" w:rsidR="00C02CF0" w:rsidRPr="00AC0172" w:rsidRDefault="00C02CF0" w:rsidP="00CD41FF">
                    <w:pPr>
                      <w:pStyle w:val="FooterTemplate"/>
                    </w:pPr>
                    <w:r w:rsidRPr="00AC0172">
                      <w:t xml:space="preserve">IMPAQ International, LLC  </w:t>
                    </w:r>
                    <w:r w:rsidRPr="00AC0172">
                      <w:rPr>
                        <w:rFonts w:ascii="Symbol" w:eastAsia="Symbol" w:hAnsi="Symbol" w:cs="Symbol"/>
                      </w:rPr>
                      <w:t></w:t>
                    </w:r>
                    <w:r w:rsidRPr="00AC0172">
                      <w:t xml:space="preserve"> </w:t>
                    </w:r>
                    <w:r w:rsidRPr="00AC0172">
                      <w:rPr>
                        <w:i/>
                      </w:rPr>
                      <w:t xml:space="preserve"> Internal Use Only</w:t>
                    </w:r>
                  </w:p>
                  <w:p w14:paraId="6D407863" w14:textId="77777777" w:rsidR="00C02CF0" w:rsidRPr="007E1553" w:rsidRDefault="00C02CF0" w:rsidP="00CD41FF">
                    <w:pPr>
                      <w:pStyle w:val="FooterTemplate"/>
                      <w:jc w:val="right"/>
                      <w:rPr>
                        <w:sz w:val="20"/>
                        <w:szCs w:val="20"/>
                      </w:rPr>
                    </w:pPr>
                  </w:p>
                </w:txbxContent>
              </v:textbox>
              <w10:wrap type="square" anchorx="margin" anchory="page"/>
            </v:shape>
          </w:pict>
        </mc:Fallback>
      </mc:AlternateContent>
    </w:r>
    <w:r w:rsidRPr="00DE20A1">
      <w:rPr>
        <w:noProof/>
        <w:color w:val="2B579A"/>
        <w:shd w:val="clear" w:color="auto" w:fill="E6E6E6"/>
      </w:rPr>
      <mc:AlternateContent>
        <mc:Choice Requires="wps">
          <w:drawing>
            <wp:anchor distT="0" distB="0" distL="0" distR="0" simplePos="0" relativeHeight="251658244" behindDoc="0" locked="0" layoutInCell="1" allowOverlap="1" wp14:anchorId="290F9C79" wp14:editId="56F297E9">
              <wp:simplePos x="0" y="0"/>
              <wp:positionH relativeFrom="page">
                <wp:posOffset>435914</wp:posOffset>
              </wp:positionH>
              <wp:positionV relativeFrom="bottomMargin">
                <wp:posOffset>191770</wp:posOffset>
              </wp:positionV>
              <wp:extent cx="457200" cy="256032"/>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457200" cy="256032"/>
                      </a:xfrm>
                      <a:prstGeom prst="rect">
                        <a:avLst/>
                      </a:prstGeom>
                      <a:solidFill>
                        <a:srgbClr val="66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id w:val="-1970276310"/>
                            <w:docPartObj>
                              <w:docPartGallery w:val="Page Numbers (Bottom of Page)"/>
                              <w:docPartUnique/>
                            </w:docPartObj>
                          </w:sdtPr>
                          <w:sdtEndPr>
                            <w:rPr>
                              <w:noProof/>
                            </w:rPr>
                          </w:sdtEndPr>
                          <w:sdtContent>
                            <w:p w14:paraId="7B80F817" w14:textId="77777777" w:rsidR="00C02CF0" w:rsidRDefault="00C02CF0" w:rsidP="00DE20A1">
                              <w:pPr>
                                <w:jc w:val="right"/>
                                <w:rPr>
                                  <w:noProof/>
                                </w:rPr>
                              </w:pPr>
                              <w:r w:rsidRPr="00765EE8">
                                <w:rPr>
                                  <w:b/>
                                  <w:color w:val="2B579A"/>
                                  <w:sz w:val="20"/>
                                  <w:szCs w:val="20"/>
                                  <w:shd w:val="clear" w:color="auto" w:fill="E6E6E6"/>
                                </w:rPr>
                                <w:fldChar w:fldCharType="begin"/>
                              </w:r>
                              <w:r w:rsidRPr="00765EE8">
                                <w:rPr>
                                  <w:b/>
                                  <w:sz w:val="20"/>
                                  <w:szCs w:val="20"/>
                                </w:rPr>
                                <w:instrText xml:space="preserve"> PAGE   \* MERGEFORMAT </w:instrText>
                              </w:r>
                              <w:r w:rsidRPr="00765EE8">
                                <w:rPr>
                                  <w:b/>
                                  <w:color w:val="2B579A"/>
                                  <w:sz w:val="20"/>
                                  <w:szCs w:val="20"/>
                                  <w:shd w:val="clear" w:color="auto" w:fill="E6E6E6"/>
                                </w:rPr>
                                <w:fldChar w:fldCharType="separate"/>
                              </w:r>
                              <w:r>
                                <w:rPr>
                                  <w:b/>
                                  <w:noProof/>
                                  <w:sz w:val="20"/>
                                  <w:szCs w:val="20"/>
                                </w:rPr>
                                <w:t>4</w:t>
                              </w:r>
                              <w:r w:rsidRPr="00765EE8">
                                <w:rPr>
                                  <w:b/>
                                  <w:color w:val="2B579A"/>
                                  <w:sz w:val="20"/>
                                  <w:szCs w:val="20"/>
                                  <w:shd w:val="clear" w:color="auto" w:fill="E6E6E6"/>
                                </w:rPr>
                                <w:fldChar w:fldCharType="end"/>
                              </w:r>
                            </w:p>
                          </w:sdtContent>
                        </w:sdt>
                        <w:p w14:paraId="1DBA834B" w14:textId="77777777" w:rsidR="00C02CF0" w:rsidRPr="00E1648E" w:rsidRDefault="00C02CF0" w:rsidP="00DE20A1">
                          <w:pPr>
                            <w:jc w:val="right"/>
                            <w:rPr>
                              <w:b/>
                              <w:color w:val="FFFFFF" w:themeColor="background1"/>
                              <w:sz w:val="20"/>
                              <w:szCs w:val="2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F9C79" id="Rectangle 2" o:spid="_x0000_s1027" style="position:absolute;margin-left:34.3pt;margin-top:15.1pt;width:36pt;height:20.15pt;z-index:251658244;visibility:visible;mso-wrap-style:square;mso-width-percent:0;mso-height-percent:0;mso-wrap-distance-left:0;mso-wrap-distance-top:0;mso-wrap-distance-right:0;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" fillcolor="#600" stroked="f" strokeweight="3pt">
              <v:textbox>
                <w:txbxContent>
                  <w:sdt>
                    <w:sdtPr>
                      <w:id w:val="-1970276310"/>
                      <w:docPartObj>
                        <w:docPartGallery w:val="Page Numbers (Bottom of Page)"/>
                        <w:docPartUnique/>
                      </w:docPartObj>
                    </w:sdtPr>
                    <w:sdtEndPr>
                      <w:rPr>
                        <w:noProof/>
                      </w:rPr>
                    </w:sdtEndPr>
                    <w:sdtContent>
                      <w:p w14:paraId="7B80F817" w14:textId="77777777" w:rsidR="00C02CF0" w:rsidRDefault="00C02CF0" w:rsidP="00DE20A1">
                        <w:pPr>
                          <w:jc w:val="right"/>
                          <w:rPr>
                            <w:noProof/>
                          </w:rPr>
                        </w:pPr>
                        <w:r w:rsidRPr="00765EE8">
                          <w:rPr>
                            <w:b/>
                            <w:color w:val="2B579A"/>
                            <w:sz w:val="20"/>
                            <w:szCs w:val="20"/>
                            <w:shd w:val="clear" w:color="auto" w:fill="E6E6E6"/>
                          </w:rPr>
                          <w:fldChar w:fldCharType="begin"/>
                        </w:r>
                        <w:r w:rsidRPr="00765EE8">
                          <w:rPr>
                            <w:b/>
                            <w:sz w:val="20"/>
                            <w:szCs w:val="20"/>
                          </w:rPr>
                          <w:instrText xml:space="preserve"> PAGE   \* MERGEFORMAT </w:instrText>
                        </w:r>
                        <w:r w:rsidRPr="00765EE8">
                          <w:rPr>
                            <w:b/>
                            <w:color w:val="2B579A"/>
                            <w:sz w:val="20"/>
                            <w:szCs w:val="20"/>
                            <w:shd w:val="clear" w:color="auto" w:fill="E6E6E6"/>
                          </w:rPr>
                          <w:fldChar w:fldCharType="separate"/>
                        </w:r>
                        <w:r>
                          <w:rPr>
                            <w:b/>
                            <w:noProof/>
                            <w:sz w:val="20"/>
                            <w:szCs w:val="20"/>
                          </w:rPr>
                          <w:t>4</w:t>
                        </w:r>
                        <w:r w:rsidRPr="00765EE8">
                          <w:rPr>
                            <w:b/>
                            <w:color w:val="2B579A"/>
                            <w:sz w:val="20"/>
                            <w:szCs w:val="20"/>
                            <w:shd w:val="clear" w:color="auto" w:fill="E6E6E6"/>
                          </w:rPr>
                          <w:fldChar w:fldCharType="end"/>
                        </w:r>
                      </w:p>
                    </w:sdtContent>
                  </w:sdt>
                  <w:p w14:paraId="1DBA834B" w14:textId="77777777" w:rsidR="00C02CF0" w:rsidRPr="00E1648E" w:rsidRDefault="00C02CF0" w:rsidP="00DE20A1">
                    <w:pPr>
                      <w:jc w:val="right"/>
                      <w:rPr>
                        <w:b/>
                        <w:color w:val="FFFFFF" w:themeColor="background1"/>
                        <w:sz w:val="20"/>
                        <w:szCs w:val="20"/>
                      </w:rPr>
                    </w:pPr>
                  </w:p>
                </w:txbxContent>
              </v:textbox>
              <w10:wrap type="square" anchorx="page"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803" w14:textId="77777777" w:rsidR="00C02CF0" w:rsidRPr="004241B2" w:rsidRDefault="00C02CF0" w:rsidP="00C32B07">
    <w:pPr>
      <w:rPr>
        <w:rFonts w:cs="Times New Roman"/>
        <w:sz w:val="20"/>
        <w:szCs w:val="20"/>
      </w:rPr>
    </w:pPr>
    <w:r>
      <w:rPr>
        <w:rFonts w:cs="Times New Roman"/>
        <w:noProof/>
        <w:color w:val="2B579A"/>
        <w:sz w:val="20"/>
        <w:szCs w:val="20"/>
        <w:shd w:val="clear" w:color="auto" w:fill="E6E6E6"/>
      </w:rPr>
      <mc:AlternateContent>
        <mc:Choice Requires="wps">
          <w:drawing>
            <wp:anchor distT="0" distB="0" distL="114300" distR="114300" simplePos="0" relativeHeight="251658240" behindDoc="0" locked="0" layoutInCell="1" allowOverlap="1" wp14:anchorId="33BAAA33" wp14:editId="1B20373A">
              <wp:simplePos x="0" y="0"/>
              <wp:positionH relativeFrom="column">
                <wp:posOffset>40005</wp:posOffset>
              </wp:positionH>
              <wp:positionV relativeFrom="paragraph">
                <wp:posOffset>-100330</wp:posOffset>
              </wp:positionV>
              <wp:extent cx="5669280" cy="17780"/>
              <wp:effectExtent l="0" t="0" r="7620" b="1270"/>
              <wp:wrapNone/>
              <wp:docPr id="38" name="Rectangle 38"/>
              <wp:cNvGraphicFramePr/>
              <a:graphic xmlns:a="http://schemas.openxmlformats.org/drawingml/2006/main">
                <a:graphicData uri="http://schemas.microsoft.com/office/word/2010/wordprocessingShape">
                  <wps:wsp>
                    <wps:cNvSpPr/>
                    <wps:spPr>
                      <a:xfrm>
                        <a:off x="0" y="0"/>
                        <a:ext cx="5669280" cy="17780"/>
                      </a:xfrm>
                      <a:prstGeom prst="rect">
                        <a:avLst/>
                      </a:prstGeom>
                      <a:solidFill>
                        <a:srgbClr val="ABAA6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38" style="position:absolute;margin-left:3.15pt;margin-top:-7.9pt;width:446.4pt;height: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baa6b" stroked="f" strokeweight="2pt" w14:anchorId="17290C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"/>
          </w:pict>
        </mc:Fallback>
      </mc:AlternateContent>
    </w:r>
    <w:r w:rsidRPr="003C7A6F">
      <w:rPr>
        <w:rFonts w:cs="Times New Roman"/>
        <w:noProof/>
        <w:color w:val="2B579A"/>
        <w:sz w:val="20"/>
        <w:szCs w:val="20"/>
        <w:shd w:val="clear" w:color="auto" w:fill="E6E6E6"/>
      </w:rPr>
      <mc:AlternateContent>
        <mc:Choice Requires="wps">
          <w:drawing>
            <wp:anchor distT="0" distB="0" distL="0" distR="0" simplePos="0" relativeHeight="251658241" behindDoc="0" locked="0" layoutInCell="1" allowOverlap="1" wp14:anchorId="3DF37799" wp14:editId="40400605">
              <wp:simplePos x="0" y="0"/>
              <wp:positionH relativeFrom="rightMargin">
                <wp:posOffset>-238125</wp:posOffset>
              </wp:positionH>
              <wp:positionV relativeFrom="bottomMargin">
                <wp:posOffset>188595</wp:posOffset>
              </wp:positionV>
              <wp:extent cx="457200" cy="256032"/>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256032"/>
                      </a:xfrm>
                      <a:prstGeom prst="rect">
                        <a:avLst/>
                      </a:prstGeom>
                      <a:solidFill>
                        <a:srgbClr val="66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id w:val="-870685795"/>
                            <w:docPartObj>
                              <w:docPartGallery w:val="Page Numbers (Bottom of Page)"/>
                              <w:docPartUnique/>
                            </w:docPartObj>
                          </w:sdtPr>
                          <w:sdtEndPr>
                            <w:rPr>
                              <w:noProof/>
                            </w:rPr>
                          </w:sdtEndPr>
                          <w:sdtContent>
                            <w:p w14:paraId="489F8A7F" w14:textId="525466FE" w:rsidR="00C02CF0" w:rsidRDefault="00C02CF0" w:rsidP="00DC563D">
                              <w:pPr>
                                <w:jc w:val="right"/>
                                <w:rPr>
                                  <w:noProof/>
                                </w:rPr>
                              </w:pPr>
                              <w:r w:rsidRPr="00DC563D">
                                <w:rPr>
                                  <w:rStyle w:val="PageNumberFooterChar"/>
                                </w:rPr>
                                <w:fldChar w:fldCharType="begin"/>
                              </w:r>
                              <w:r w:rsidRPr="00DC563D">
                                <w:rPr>
                                  <w:rStyle w:val="PageNumberFooterChar"/>
                                </w:rPr>
                                <w:instrText xml:space="preserve"> PAGE   \* MERGEFORMAT </w:instrText>
                              </w:r>
                              <w:r w:rsidRPr="00DC563D">
                                <w:rPr>
                                  <w:rStyle w:val="PageNumberFooterChar"/>
                                </w:rPr>
                                <w:fldChar w:fldCharType="separate"/>
                              </w:r>
                              <w:r w:rsidR="00AE4AC7">
                                <w:rPr>
                                  <w:rStyle w:val="PageNumberFooterChar"/>
                                  <w:noProof/>
                                </w:rPr>
                                <w:t>19</w:t>
                              </w:r>
                              <w:r w:rsidRPr="00DC563D">
                                <w:rPr>
                                  <w:rStyle w:val="PageNumberFooterChar"/>
                                </w:rPr>
                                <w:fldChar w:fldCharType="end"/>
                              </w:r>
                            </w:p>
                          </w:sdtContent>
                        </w:sdt>
                        <w:p w14:paraId="2B911882" w14:textId="77777777" w:rsidR="00C02CF0" w:rsidRPr="00E1648E" w:rsidRDefault="00C02CF0">
                          <w:pPr>
                            <w:jc w:val="right"/>
                            <w:rPr>
                              <w:b/>
                              <w:color w:val="FFFFFF" w:themeColor="background1"/>
                              <w:sz w:val="20"/>
                              <w:szCs w:val="2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37799" id="Rectangle 40" o:spid="_x0000_s1028" style="position:absolute;margin-left:-18.75pt;margin-top:14.85pt;width:36pt;height:20.15pt;z-index:251658241;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" fillcolor="#600" stroked="f" strokeweight="3pt">
              <v:textbox>
                <w:txbxContent>
                  <w:sdt>
                    <w:sdtPr>
                      <w:id w:val="-870685795"/>
                      <w:docPartObj>
                        <w:docPartGallery w:val="Page Numbers (Bottom of Page)"/>
                        <w:docPartUnique/>
                      </w:docPartObj>
                    </w:sdtPr>
                    <w:sdtEndPr>
                      <w:rPr>
                        <w:noProof/>
                      </w:rPr>
                    </w:sdtEndPr>
                    <w:sdtContent>
                      <w:p w14:paraId="489F8A7F" w14:textId="525466FE" w:rsidR="00C02CF0" w:rsidRDefault="00C02CF0" w:rsidP="00DC563D">
                        <w:pPr>
                          <w:jc w:val="right"/>
                          <w:rPr>
                            <w:noProof/>
                          </w:rPr>
                        </w:pPr>
                        <w:r w:rsidRPr="00DC563D">
                          <w:rPr>
                            <w:rStyle w:val="PageNumberFooterChar"/>
                          </w:rPr>
                          <w:fldChar w:fldCharType="begin"/>
                        </w:r>
                        <w:r w:rsidRPr="00DC563D">
                          <w:rPr>
                            <w:rStyle w:val="PageNumberFooterChar"/>
                          </w:rPr>
                          <w:instrText xml:space="preserve"> PAGE   \* MERGEFORMAT </w:instrText>
                        </w:r>
                        <w:r w:rsidRPr="00DC563D">
                          <w:rPr>
                            <w:rStyle w:val="PageNumberFooterChar"/>
                          </w:rPr>
                          <w:fldChar w:fldCharType="separate"/>
                        </w:r>
                        <w:r w:rsidR="00AE4AC7">
                          <w:rPr>
                            <w:rStyle w:val="PageNumberFooterChar"/>
                            <w:noProof/>
                          </w:rPr>
                          <w:t>19</w:t>
                        </w:r>
                        <w:r w:rsidRPr="00DC563D">
                          <w:rPr>
                            <w:rStyle w:val="PageNumberFooterChar"/>
                          </w:rPr>
                          <w:fldChar w:fldCharType="end"/>
                        </w:r>
                      </w:p>
                    </w:sdtContent>
                  </w:sdt>
                  <w:p w14:paraId="2B911882" w14:textId="77777777" w:rsidR="00C02CF0" w:rsidRPr="00E1648E" w:rsidRDefault="00C02CF0">
                    <w:pPr>
                      <w:jc w:val="right"/>
                      <w:rPr>
                        <w:b/>
                        <w:color w:val="FFFFFF" w:themeColor="background1"/>
                        <w:sz w:val="20"/>
                        <w:szCs w:val="20"/>
                      </w:rPr>
                    </w:pPr>
                  </w:p>
                </w:txbxContent>
              </v:textbox>
              <w10:wrap type="square" anchorx="margin" anchory="margin"/>
            </v:rect>
          </w:pict>
        </mc:Fallback>
      </mc:AlternateContent>
    </w:r>
    <w:r>
      <w:rPr>
        <w:rFonts w:cs="Times New Roman"/>
        <w:noProof/>
        <w:color w:val="2B579A"/>
        <w:sz w:val="20"/>
        <w:szCs w:val="20"/>
        <w:shd w:val="clear" w:color="auto" w:fill="E6E6E6"/>
      </w:rPr>
      <mc:AlternateContent>
        <mc:Choice Requires="wps">
          <w:drawing>
            <wp:anchor distT="0" distB="0" distL="114300" distR="114300" simplePos="0" relativeHeight="251658242" behindDoc="0" locked="0" layoutInCell="1" allowOverlap="1" wp14:anchorId="7333B4B2" wp14:editId="21A80A6D">
              <wp:simplePos x="0" y="0"/>
              <wp:positionH relativeFrom="column">
                <wp:posOffset>1905</wp:posOffset>
              </wp:positionH>
              <wp:positionV relativeFrom="page">
                <wp:posOffset>9353550</wp:posOffset>
              </wp:positionV>
              <wp:extent cx="5623560" cy="365760"/>
              <wp:effectExtent l="0" t="0" r="0" b="15240"/>
              <wp:wrapSquare wrapText="bothSides"/>
              <wp:docPr id="39" name="Text Box 39"/>
              <wp:cNvGraphicFramePr/>
              <a:graphic xmlns:a="http://schemas.openxmlformats.org/drawingml/2006/main">
                <a:graphicData uri="http://schemas.microsoft.com/office/word/2010/wordprocessingShape">
                  <wps:wsp>
                    <wps:cNvSpPr txBox="1"/>
                    <wps:spPr>
                      <a:xfrm>
                        <a:off x="0" y="0"/>
                        <a:ext cx="56235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39434" w14:textId="093FC629" w:rsidR="00C02CF0" w:rsidRPr="00193EC4" w:rsidRDefault="00C02CF0" w:rsidP="002D185D">
                          <w:pPr>
                            <w:pStyle w:val="FooterTemplate"/>
                          </w:pPr>
                          <w:r w:rsidRPr="00193EC4">
                            <w:t xml:space="preserve">| </w:t>
                          </w:r>
                          <w:r>
                            <w:t xml:space="preserve">  Monthly Status Report</w:t>
                          </w:r>
                          <w:r w:rsidRPr="00193EC4">
                            <w:t xml:space="preserve"> </w:t>
                          </w:r>
                          <w:r w:rsidRPr="00193EC4">
                            <w:rPr>
                              <w:rFonts w:ascii="Symbol" w:eastAsia="Symbol" w:hAnsi="Symbol" w:cs="Symbol"/>
                            </w:rPr>
                            <w:t></w:t>
                          </w:r>
                          <w:r>
                            <w:t xml:space="preserve"> Ju</w:t>
                          </w:r>
                          <w:r w:rsidR="0020312A">
                            <w:t>ly</w:t>
                          </w:r>
                          <w:r>
                            <w:t xml:space="preserve"> 2</w:t>
                          </w:r>
                          <w:r w:rsidR="0020312A">
                            <w:t>0</w:t>
                          </w:r>
                          <w:r>
                            <w:t>, 2021</w:t>
                          </w:r>
                        </w:p>
                        <w:p w14:paraId="01D9771F" w14:textId="77777777" w:rsidR="00C02CF0" w:rsidRPr="00AC0172" w:rsidRDefault="00C02CF0" w:rsidP="00CD41FF">
                          <w:pPr>
                            <w:pStyle w:val="FooterTemplate"/>
                            <w:jc w:val="right"/>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3B4B2" id="_x0000_t202" coordsize="21600,21600" o:spt="202" path="m,l,21600r21600,l21600,xe">
              <v:stroke joinstyle="miter"/>
              <v:path gradientshapeok="t" o:connecttype="rect"/>
            </v:shapetype>
            <v:shape id="Text Box 39" o:spid="_x0000_s1029" type="#_x0000_t202" style="position:absolute;margin-left:.15pt;margin-top:736.5pt;width:442.8pt;height:28.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" filled="f" stroked="f" strokeweight=".5pt">
              <v:textbox inset=",,,0">
                <w:txbxContent>
                  <w:p w14:paraId="7B839434" w14:textId="093FC629" w:rsidR="00C02CF0" w:rsidRPr="00193EC4" w:rsidRDefault="00C02CF0" w:rsidP="002D185D">
                    <w:pPr>
                      <w:pStyle w:val="FooterTemplate"/>
                    </w:pPr>
                    <w:r w:rsidRPr="00193EC4">
                      <w:t xml:space="preserve">| </w:t>
                    </w:r>
                    <w:r>
                      <w:t xml:space="preserve">  Monthly Status Report</w:t>
                    </w:r>
                    <w:r w:rsidRPr="00193EC4">
                      <w:t xml:space="preserve"> </w:t>
                    </w:r>
                    <w:r w:rsidRPr="00193EC4">
                      <w:rPr>
                        <w:rFonts w:ascii="Symbol" w:eastAsia="Symbol" w:hAnsi="Symbol" w:cs="Symbol"/>
                      </w:rPr>
                      <w:t></w:t>
                    </w:r>
                    <w:r>
                      <w:t xml:space="preserve"> Ju</w:t>
                    </w:r>
                    <w:r w:rsidR="0020312A">
                      <w:t>ly</w:t>
                    </w:r>
                    <w:r>
                      <w:t xml:space="preserve"> 2</w:t>
                    </w:r>
                    <w:r w:rsidR="0020312A">
                      <w:t>0</w:t>
                    </w:r>
                    <w:r>
                      <w:t>, 2021</w:t>
                    </w:r>
                  </w:p>
                  <w:p w14:paraId="01D9771F" w14:textId="77777777" w:rsidR="00C02CF0" w:rsidRPr="00AC0172" w:rsidRDefault="00C02CF0" w:rsidP="00CD41FF">
                    <w:pPr>
                      <w:pStyle w:val="FooterTemplate"/>
                      <w:jc w:val="right"/>
                    </w:pPr>
                  </w:p>
                </w:txbxContent>
              </v:textbox>
              <w10:wrap type="squar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CCBD3" w14:textId="77777777" w:rsidR="001536F6" w:rsidRPr="00032A4A" w:rsidRDefault="00981ADC" w:rsidP="00045ED0">
      <w:pPr>
        <w:spacing w:before="160" w:after="40" w:line="240" w:lineRule="auto"/>
      </w:pPr>
      <w:r>
        <w:rPr>
          <w:noProof/>
          <w:color w:val="2B579A"/>
        </w:rPr>
        <w:pict w14:anchorId="7BA3AB82">
          <v:rect id="_x0000_i1025" style="width:123.55pt;height:1pt" o:hrpct="264" o:hrstd="t" o:hr="t" fillcolor="gray" stroked="f"/>
        </w:pict>
      </w:r>
    </w:p>
  </w:footnote>
  <w:footnote w:type="continuationSeparator" w:id="0">
    <w:p w14:paraId="54021C2B" w14:textId="77777777" w:rsidR="001536F6" w:rsidRDefault="001536F6" w:rsidP="00A80E5D">
      <w:r>
        <w:continuationSeparator/>
      </w:r>
    </w:p>
  </w:footnote>
  <w:footnote w:type="continuationNotice" w:id="1">
    <w:p w14:paraId="39BE7733" w14:textId="77777777" w:rsidR="001536F6" w:rsidRDefault="001536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4A789" w14:textId="5873E60B" w:rsidR="00C02CF0" w:rsidRDefault="00C02C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70389C"/>
    <w:lvl w:ilvl="0">
      <w:start w:val="1"/>
      <w:numFmt w:val="bullet"/>
      <w:pStyle w:val="ListBullet"/>
      <w:lvlText w:val=""/>
      <w:lvlJc w:val="left"/>
      <w:pPr>
        <w:tabs>
          <w:tab w:val="num" w:pos="-1530"/>
        </w:tabs>
        <w:ind w:left="-1530" w:hanging="360"/>
      </w:pPr>
      <w:rPr>
        <w:rFonts w:ascii="Symbol" w:hAnsi="Symbol" w:hint="default"/>
      </w:rPr>
    </w:lvl>
  </w:abstractNum>
  <w:abstractNum w:abstractNumId="1" w15:restartNumberingAfterBreak="0">
    <w:nsid w:val="03F744B2"/>
    <w:multiLevelType w:val="hybridMultilevel"/>
    <w:tmpl w:val="4626853A"/>
    <w:lvl w:ilvl="0" w:tplc="EE70F192">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50871"/>
    <w:multiLevelType w:val="hybridMultilevel"/>
    <w:tmpl w:val="FFFFFFFF"/>
    <w:lvl w:ilvl="0" w:tplc="0C767E06">
      <w:start w:val="1"/>
      <w:numFmt w:val="decimal"/>
      <w:lvlText w:val="%1."/>
      <w:lvlJc w:val="left"/>
      <w:pPr>
        <w:ind w:left="720" w:hanging="360"/>
      </w:pPr>
    </w:lvl>
    <w:lvl w:ilvl="1" w:tplc="2A0C7BB2">
      <w:start w:val="1"/>
      <w:numFmt w:val="lowerLetter"/>
      <w:lvlText w:val="%2."/>
      <w:lvlJc w:val="left"/>
      <w:pPr>
        <w:ind w:left="1440" w:hanging="360"/>
      </w:pPr>
    </w:lvl>
    <w:lvl w:ilvl="2" w:tplc="D5106B28">
      <w:start w:val="1"/>
      <w:numFmt w:val="lowerRoman"/>
      <w:lvlText w:val="%3."/>
      <w:lvlJc w:val="right"/>
      <w:pPr>
        <w:ind w:left="2160" w:hanging="180"/>
      </w:pPr>
    </w:lvl>
    <w:lvl w:ilvl="3" w:tplc="4634AEB0">
      <w:start w:val="1"/>
      <w:numFmt w:val="decimal"/>
      <w:lvlText w:val="%4."/>
      <w:lvlJc w:val="left"/>
      <w:pPr>
        <w:ind w:left="2880" w:hanging="360"/>
      </w:pPr>
    </w:lvl>
    <w:lvl w:ilvl="4" w:tplc="0A5A91E0">
      <w:start w:val="1"/>
      <w:numFmt w:val="lowerLetter"/>
      <w:lvlText w:val="%5."/>
      <w:lvlJc w:val="left"/>
      <w:pPr>
        <w:ind w:left="3600" w:hanging="360"/>
      </w:pPr>
    </w:lvl>
    <w:lvl w:ilvl="5" w:tplc="E3B8BED4">
      <w:start w:val="1"/>
      <w:numFmt w:val="lowerRoman"/>
      <w:lvlText w:val="%6."/>
      <w:lvlJc w:val="right"/>
      <w:pPr>
        <w:ind w:left="4320" w:hanging="180"/>
      </w:pPr>
    </w:lvl>
    <w:lvl w:ilvl="6" w:tplc="3F5AB832">
      <w:start w:val="1"/>
      <w:numFmt w:val="decimal"/>
      <w:lvlText w:val="%7."/>
      <w:lvlJc w:val="left"/>
      <w:pPr>
        <w:ind w:left="5040" w:hanging="360"/>
      </w:pPr>
    </w:lvl>
    <w:lvl w:ilvl="7" w:tplc="03F67640">
      <w:start w:val="1"/>
      <w:numFmt w:val="lowerLetter"/>
      <w:lvlText w:val="%8."/>
      <w:lvlJc w:val="left"/>
      <w:pPr>
        <w:ind w:left="5760" w:hanging="360"/>
      </w:pPr>
    </w:lvl>
    <w:lvl w:ilvl="8" w:tplc="DFCE96C4">
      <w:start w:val="1"/>
      <w:numFmt w:val="lowerRoman"/>
      <w:lvlText w:val="%9."/>
      <w:lvlJc w:val="right"/>
      <w:pPr>
        <w:ind w:left="6480" w:hanging="180"/>
      </w:pPr>
    </w:lvl>
  </w:abstractNum>
  <w:abstractNum w:abstractNumId="3" w15:restartNumberingAfterBreak="0">
    <w:nsid w:val="0E1D1E21"/>
    <w:multiLevelType w:val="hybridMultilevel"/>
    <w:tmpl w:val="20A480DE"/>
    <w:lvl w:ilvl="0" w:tplc="F8B4C774">
      <w:start w:val="1"/>
      <w:numFmt w:val="decimal"/>
      <w:lvlText w:val="%1."/>
      <w:lvlJc w:val="left"/>
      <w:pPr>
        <w:ind w:left="108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C52CD5"/>
    <w:multiLevelType w:val="hybridMultilevel"/>
    <w:tmpl w:val="20A480DE"/>
    <w:lvl w:ilvl="0" w:tplc="F8B4C774">
      <w:start w:val="1"/>
      <w:numFmt w:val="decimal"/>
      <w:lvlText w:val="%1."/>
      <w:lvlJc w:val="left"/>
      <w:pPr>
        <w:ind w:left="108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A70EC6"/>
    <w:multiLevelType w:val="hybridMultilevel"/>
    <w:tmpl w:val="E1422F5A"/>
    <w:lvl w:ilvl="0" w:tplc="EA0420DE">
      <w:start w:val="1"/>
      <w:numFmt w:val="lowerRoman"/>
      <w:lvlText w:val="%1."/>
      <w:lvlJc w:val="left"/>
      <w:pPr>
        <w:ind w:left="225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B3706"/>
    <w:multiLevelType w:val="hybridMultilevel"/>
    <w:tmpl w:val="5178FFD2"/>
    <w:lvl w:ilvl="0" w:tplc="FE80FFF6">
      <w:start w:val="1"/>
      <w:numFmt w:val="decimal"/>
      <w:lvlText w:val="%1."/>
      <w:lvlJc w:val="left"/>
      <w:pPr>
        <w:ind w:left="1080" w:hanging="360"/>
      </w:pPr>
      <w:rPr>
        <w:b/>
        <w:bCs/>
      </w:rPr>
    </w:lvl>
    <w:lvl w:ilvl="1" w:tplc="C7660E00">
      <w:start w:val="1"/>
      <w:numFmt w:val="lowerLetter"/>
      <w:lvlText w:val="%2."/>
      <w:lvlJc w:val="left"/>
      <w:pPr>
        <w:ind w:left="1440" w:hanging="360"/>
      </w:pPr>
      <w:rPr>
        <w:b w:val="0"/>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D80809"/>
    <w:multiLevelType w:val="hybridMultilevel"/>
    <w:tmpl w:val="A6EAED56"/>
    <w:lvl w:ilvl="0" w:tplc="4528980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C82A75"/>
    <w:multiLevelType w:val="hybridMultilevel"/>
    <w:tmpl w:val="3544D4DE"/>
    <w:lvl w:ilvl="0" w:tplc="FFFFFFFF">
      <w:start w:val="1"/>
      <w:numFmt w:val="lowerLetter"/>
      <w:lvlText w:val="%1."/>
      <w:lvlJc w:val="left"/>
      <w:pPr>
        <w:ind w:left="1440" w:hanging="360"/>
      </w:pPr>
    </w:lvl>
    <w:lvl w:ilvl="1" w:tplc="EA0420DE">
      <w:start w:val="1"/>
      <w:numFmt w:val="lowerRoman"/>
      <w:lvlText w:val="%2."/>
      <w:lvlJc w:val="left"/>
      <w:pPr>
        <w:ind w:left="2250" w:hanging="360"/>
      </w:pPr>
      <w:rPr>
        <w:rFonts w:ascii="Arial" w:eastAsiaTheme="minorHAnsi" w:hAnsi="Arial" w:cstheme="minorBidi"/>
      </w:rPr>
    </w:lvl>
    <w:lvl w:ilvl="2" w:tplc="FFFFFFFF">
      <w:start w:val="1"/>
      <w:numFmt w:val="lowerRoman"/>
      <w:lvlText w:val="%3."/>
      <w:lvlJc w:val="right"/>
      <w:pPr>
        <w:ind w:left="225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8C6501"/>
    <w:multiLevelType w:val="hybridMultilevel"/>
    <w:tmpl w:val="093811CA"/>
    <w:lvl w:ilvl="0" w:tplc="7242C92A">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5006C"/>
    <w:multiLevelType w:val="hybridMultilevel"/>
    <w:tmpl w:val="093811CA"/>
    <w:lvl w:ilvl="0" w:tplc="7242C92A">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302C02"/>
    <w:multiLevelType w:val="hybridMultilevel"/>
    <w:tmpl w:val="E3608F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447EFA"/>
    <w:multiLevelType w:val="hybridMultilevel"/>
    <w:tmpl w:val="13563A38"/>
    <w:lvl w:ilvl="0" w:tplc="FDB0CEDC">
      <w:start w:val="1"/>
      <w:numFmt w:val="bullet"/>
      <w:pStyle w:val="TableDataBulletLeftAlign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23C40"/>
    <w:multiLevelType w:val="hybridMultilevel"/>
    <w:tmpl w:val="B118718A"/>
    <w:lvl w:ilvl="0" w:tplc="C31EDA6A">
      <w:start w:val="1"/>
      <w:numFmt w:val="bullet"/>
      <w:pStyle w:val="LastListItem"/>
      <w:lvlText w:val=""/>
      <w:lvlJc w:val="left"/>
      <w:pPr>
        <w:ind w:left="720" w:hanging="360"/>
      </w:pPr>
      <w:rPr>
        <w:rFonts w:ascii="Wingdings" w:hAnsi="Wingdings" w:hint="default"/>
        <w:color w:val="660000"/>
        <w:sz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41AD1"/>
    <w:multiLevelType w:val="hybridMultilevel"/>
    <w:tmpl w:val="84CAD848"/>
    <w:lvl w:ilvl="0" w:tplc="FFFFFFFF">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863C16"/>
    <w:multiLevelType w:val="hybridMultilevel"/>
    <w:tmpl w:val="BF9668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1814689"/>
    <w:multiLevelType w:val="hybridMultilevel"/>
    <w:tmpl w:val="78409F78"/>
    <w:lvl w:ilvl="0" w:tplc="31CA7364">
      <w:start w:val="1"/>
      <w:numFmt w:val="decimal"/>
      <w:lvlText w:val="%1."/>
      <w:lvlJc w:val="left"/>
      <w:pPr>
        <w:ind w:left="720" w:hanging="360"/>
      </w:pPr>
    </w:lvl>
    <w:lvl w:ilvl="1" w:tplc="4552B66E">
      <w:start w:val="1"/>
      <w:numFmt w:val="lowerLetter"/>
      <w:lvlText w:val="%2."/>
      <w:lvlJc w:val="left"/>
      <w:pPr>
        <w:ind w:left="1440" w:hanging="360"/>
      </w:pPr>
    </w:lvl>
    <w:lvl w:ilvl="2" w:tplc="0F58EEAE">
      <w:start w:val="1"/>
      <w:numFmt w:val="lowerRoman"/>
      <w:lvlText w:val="%3."/>
      <w:lvlJc w:val="right"/>
      <w:pPr>
        <w:ind w:left="2160" w:hanging="180"/>
      </w:pPr>
    </w:lvl>
    <w:lvl w:ilvl="3" w:tplc="40EE614E">
      <w:start w:val="1"/>
      <w:numFmt w:val="decimal"/>
      <w:lvlText w:val="%4."/>
      <w:lvlJc w:val="left"/>
      <w:pPr>
        <w:ind w:left="2880" w:hanging="360"/>
      </w:pPr>
    </w:lvl>
    <w:lvl w:ilvl="4" w:tplc="7376D184">
      <w:start w:val="1"/>
      <w:numFmt w:val="lowerLetter"/>
      <w:lvlText w:val="%5."/>
      <w:lvlJc w:val="left"/>
      <w:pPr>
        <w:ind w:left="3600" w:hanging="360"/>
      </w:pPr>
    </w:lvl>
    <w:lvl w:ilvl="5" w:tplc="398C0988">
      <w:start w:val="1"/>
      <w:numFmt w:val="lowerRoman"/>
      <w:lvlText w:val="%6."/>
      <w:lvlJc w:val="right"/>
      <w:pPr>
        <w:ind w:left="4320" w:hanging="180"/>
      </w:pPr>
    </w:lvl>
    <w:lvl w:ilvl="6" w:tplc="E526890A">
      <w:start w:val="1"/>
      <w:numFmt w:val="decimal"/>
      <w:lvlText w:val="%7."/>
      <w:lvlJc w:val="left"/>
      <w:pPr>
        <w:ind w:left="5040" w:hanging="360"/>
      </w:pPr>
    </w:lvl>
    <w:lvl w:ilvl="7" w:tplc="DBBC6230">
      <w:start w:val="1"/>
      <w:numFmt w:val="lowerLetter"/>
      <w:lvlText w:val="%8."/>
      <w:lvlJc w:val="left"/>
      <w:pPr>
        <w:ind w:left="5760" w:hanging="360"/>
      </w:pPr>
    </w:lvl>
    <w:lvl w:ilvl="8" w:tplc="441C32FA">
      <w:start w:val="1"/>
      <w:numFmt w:val="lowerRoman"/>
      <w:lvlText w:val="%9."/>
      <w:lvlJc w:val="right"/>
      <w:pPr>
        <w:ind w:left="6480" w:hanging="180"/>
      </w:pPr>
    </w:lvl>
  </w:abstractNum>
  <w:abstractNum w:abstractNumId="17" w15:restartNumberingAfterBreak="0">
    <w:nsid w:val="43E5579B"/>
    <w:multiLevelType w:val="hybridMultilevel"/>
    <w:tmpl w:val="3A10F688"/>
    <w:lvl w:ilvl="0" w:tplc="0409001B">
      <w:start w:val="1"/>
      <w:numFmt w:val="lowerRoman"/>
      <w:lvlText w:val="%1."/>
      <w:lvlJc w:val="right"/>
      <w:pPr>
        <w:ind w:left="2250" w:hanging="360"/>
      </w:pPr>
    </w:lvl>
    <w:lvl w:ilvl="1" w:tplc="A31E58EA">
      <w:start w:val="1"/>
      <w:numFmt w:val="lowerLetter"/>
      <w:lvlText w:val="%2."/>
      <w:lvlJc w:val="left"/>
      <w:pPr>
        <w:ind w:left="2880" w:hanging="360"/>
      </w:pPr>
    </w:lvl>
    <w:lvl w:ilvl="2" w:tplc="A02AFDB4">
      <w:start w:val="1"/>
      <w:numFmt w:val="lowerRoman"/>
      <w:lvlText w:val="%3."/>
      <w:lvlJc w:val="right"/>
      <w:pPr>
        <w:ind w:left="2070" w:hanging="180"/>
      </w:pPr>
    </w:lvl>
    <w:lvl w:ilvl="3" w:tplc="8B3AD0F8">
      <w:start w:val="1"/>
      <w:numFmt w:val="decimal"/>
      <w:lvlText w:val="%4."/>
      <w:lvlJc w:val="left"/>
      <w:pPr>
        <w:ind w:left="4320" w:hanging="360"/>
      </w:pPr>
    </w:lvl>
    <w:lvl w:ilvl="4" w:tplc="3C68D4AC">
      <w:start w:val="1"/>
      <w:numFmt w:val="lowerLetter"/>
      <w:lvlText w:val="%5."/>
      <w:lvlJc w:val="left"/>
      <w:pPr>
        <w:ind w:left="5040" w:hanging="360"/>
      </w:pPr>
    </w:lvl>
    <w:lvl w:ilvl="5" w:tplc="5010ED88">
      <w:start w:val="1"/>
      <w:numFmt w:val="lowerRoman"/>
      <w:lvlText w:val="%6."/>
      <w:lvlJc w:val="right"/>
      <w:pPr>
        <w:ind w:left="5760" w:hanging="180"/>
      </w:pPr>
    </w:lvl>
    <w:lvl w:ilvl="6" w:tplc="0D70E8B4">
      <w:start w:val="1"/>
      <w:numFmt w:val="decimal"/>
      <w:lvlText w:val="%7."/>
      <w:lvlJc w:val="left"/>
      <w:pPr>
        <w:ind w:left="6480" w:hanging="360"/>
      </w:pPr>
    </w:lvl>
    <w:lvl w:ilvl="7" w:tplc="D17C3552">
      <w:start w:val="1"/>
      <w:numFmt w:val="lowerLetter"/>
      <w:lvlText w:val="%8."/>
      <w:lvlJc w:val="left"/>
      <w:pPr>
        <w:ind w:left="7200" w:hanging="360"/>
      </w:pPr>
    </w:lvl>
    <w:lvl w:ilvl="8" w:tplc="1B9C9990">
      <w:start w:val="1"/>
      <w:numFmt w:val="lowerRoman"/>
      <w:lvlText w:val="%9."/>
      <w:lvlJc w:val="right"/>
      <w:pPr>
        <w:ind w:left="7920" w:hanging="180"/>
      </w:pPr>
    </w:lvl>
  </w:abstractNum>
  <w:abstractNum w:abstractNumId="18" w15:restartNumberingAfterBreak="0">
    <w:nsid w:val="495D44D4"/>
    <w:multiLevelType w:val="hybridMultilevel"/>
    <w:tmpl w:val="4B624008"/>
    <w:lvl w:ilvl="0" w:tplc="FA0EB1A2">
      <w:start w:val="1"/>
      <w:numFmt w:val="decimal"/>
      <w:pStyle w:val="NumberedList"/>
      <w:lvlText w:val="%1."/>
      <w:lvlJc w:val="left"/>
      <w:pPr>
        <w:ind w:left="770" w:hanging="360"/>
      </w:pPr>
      <w:rPr>
        <w:rFonts w:hint="default"/>
        <w:b w:val="0"/>
        <w:i w:val="0"/>
        <w:sz w:val="22"/>
        <w:szCs w:val="16"/>
      </w:rPr>
    </w:lvl>
    <w:lvl w:ilvl="1" w:tplc="CBDC3564">
      <w:start w:val="1"/>
      <w:numFmt w:val="bullet"/>
      <w:lvlText w:val=""/>
      <w:lvlJc w:val="left"/>
      <w:pPr>
        <w:ind w:left="1490" w:hanging="360"/>
      </w:pPr>
      <w:rPr>
        <w:rFonts w:ascii="Wingdings" w:hAnsi="Wingdings" w:hint="default"/>
        <w:sz w:val="16"/>
        <w:szCs w:val="16"/>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4BAA0EC2"/>
    <w:multiLevelType w:val="hybridMultilevel"/>
    <w:tmpl w:val="3A844F74"/>
    <w:lvl w:ilvl="0" w:tplc="B5A4DCB8">
      <w:start w:val="1"/>
      <w:numFmt w:val="decimal"/>
      <w:lvlText w:val="%1."/>
      <w:lvlJc w:val="left"/>
      <w:pPr>
        <w:ind w:left="720" w:hanging="360"/>
      </w:pPr>
    </w:lvl>
    <w:lvl w:ilvl="1" w:tplc="6A50F55C">
      <w:start w:val="1"/>
      <w:numFmt w:val="lowerLetter"/>
      <w:lvlText w:val="%2."/>
      <w:lvlJc w:val="left"/>
      <w:pPr>
        <w:ind w:left="1440" w:hanging="360"/>
      </w:pPr>
      <w:rPr>
        <w:b w:val="0"/>
      </w:rPr>
    </w:lvl>
    <w:lvl w:ilvl="2" w:tplc="EA961122">
      <w:start w:val="1"/>
      <w:numFmt w:val="lowerRoman"/>
      <w:lvlText w:val="%3."/>
      <w:lvlJc w:val="right"/>
      <w:pPr>
        <w:ind w:left="1620" w:hanging="180"/>
      </w:pPr>
    </w:lvl>
    <w:lvl w:ilvl="3" w:tplc="850EE386">
      <w:start w:val="1"/>
      <w:numFmt w:val="decimal"/>
      <w:lvlText w:val="%4."/>
      <w:lvlJc w:val="left"/>
      <w:pPr>
        <w:ind w:left="2880" w:hanging="360"/>
      </w:pPr>
    </w:lvl>
    <w:lvl w:ilvl="4" w:tplc="162844C0">
      <w:start w:val="1"/>
      <w:numFmt w:val="lowerLetter"/>
      <w:lvlText w:val="%5."/>
      <w:lvlJc w:val="left"/>
      <w:pPr>
        <w:ind w:left="3600" w:hanging="360"/>
      </w:pPr>
    </w:lvl>
    <w:lvl w:ilvl="5" w:tplc="D2D61788">
      <w:start w:val="1"/>
      <w:numFmt w:val="lowerRoman"/>
      <w:lvlText w:val="%6."/>
      <w:lvlJc w:val="right"/>
      <w:pPr>
        <w:ind w:left="4320" w:hanging="180"/>
      </w:pPr>
    </w:lvl>
    <w:lvl w:ilvl="6" w:tplc="2A02E22A">
      <w:start w:val="1"/>
      <w:numFmt w:val="decimal"/>
      <w:lvlText w:val="%7."/>
      <w:lvlJc w:val="left"/>
      <w:pPr>
        <w:ind w:left="5040" w:hanging="360"/>
      </w:pPr>
    </w:lvl>
    <w:lvl w:ilvl="7" w:tplc="037AA18E">
      <w:start w:val="1"/>
      <w:numFmt w:val="lowerLetter"/>
      <w:lvlText w:val="%8."/>
      <w:lvlJc w:val="left"/>
      <w:pPr>
        <w:ind w:left="5760" w:hanging="360"/>
      </w:pPr>
    </w:lvl>
    <w:lvl w:ilvl="8" w:tplc="776A93C4">
      <w:start w:val="1"/>
      <w:numFmt w:val="lowerRoman"/>
      <w:lvlText w:val="%9."/>
      <w:lvlJc w:val="right"/>
      <w:pPr>
        <w:ind w:left="6480" w:hanging="180"/>
      </w:pPr>
    </w:lvl>
  </w:abstractNum>
  <w:abstractNum w:abstractNumId="20" w15:restartNumberingAfterBreak="0">
    <w:nsid w:val="4D5C1A63"/>
    <w:multiLevelType w:val="hybridMultilevel"/>
    <w:tmpl w:val="DB04BC20"/>
    <w:lvl w:ilvl="0" w:tplc="04090019">
      <w:start w:val="1"/>
      <w:numFmt w:val="lowerLetter"/>
      <w:lvlText w:val="%1."/>
      <w:lvlJc w:val="left"/>
      <w:pPr>
        <w:ind w:left="216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EA42CB5"/>
    <w:multiLevelType w:val="hybridMultilevel"/>
    <w:tmpl w:val="A2A6304A"/>
    <w:lvl w:ilvl="0" w:tplc="0409001B">
      <w:start w:val="1"/>
      <w:numFmt w:val="lowerRoman"/>
      <w:lvlText w:val="%1."/>
      <w:lvlJc w:val="right"/>
      <w:pPr>
        <w:ind w:left="21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15:restartNumberingAfterBreak="0">
    <w:nsid w:val="50B27DC7"/>
    <w:multiLevelType w:val="hybridMultilevel"/>
    <w:tmpl w:val="4626853A"/>
    <w:lvl w:ilvl="0" w:tplc="EE70F192">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F349B6"/>
    <w:multiLevelType w:val="hybridMultilevel"/>
    <w:tmpl w:val="0874832E"/>
    <w:lvl w:ilvl="0" w:tplc="EA0420DE">
      <w:start w:val="1"/>
      <w:numFmt w:val="lowerRoman"/>
      <w:lvlText w:val="%1."/>
      <w:lvlJc w:val="left"/>
      <w:pPr>
        <w:ind w:left="225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4F3A86"/>
    <w:multiLevelType w:val="hybridMultilevel"/>
    <w:tmpl w:val="08C0FDCA"/>
    <w:lvl w:ilvl="0" w:tplc="4C68AF5C">
      <w:start w:val="1"/>
      <w:numFmt w:val="bullet"/>
      <w:pStyle w:val="ListParagraph"/>
      <w:lvlText w:val=""/>
      <w:lvlJc w:val="left"/>
      <w:pPr>
        <w:ind w:left="720" w:hanging="360"/>
      </w:pPr>
      <w:rPr>
        <w:rFonts w:ascii="Symbol" w:hAnsi="Symbol" w:hint="default"/>
      </w:rPr>
    </w:lvl>
    <w:lvl w:ilvl="1" w:tplc="21D6636A">
      <w:start w:val="1"/>
      <w:numFmt w:val="bullet"/>
      <w:pStyle w:val="ListParagraphLeve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32A18"/>
    <w:multiLevelType w:val="hybridMultilevel"/>
    <w:tmpl w:val="0B0E98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5220FD0"/>
    <w:multiLevelType w:val="hybridMultilevel"/>
    <w:tmpl w:val="3544D4DE"/>
    <w:lvl w:ilvl="0" w:tplc="FFFFFFFF">
      <w:start w:val="1"/>
      <w:numFmt w:val="lowerLetter"/>
      <w:lvlText w:val="%1."/>
      <w:lvlJc w:val="left"/>
      <w:pPr>
        <w:ind w:left="1440" w:hanging="360"/>
      </w:pPr>
    </w:lvl>
    <w:lvl w:ilvl="1" w:tplc="FFFFFFFF">
      <w:start w:val="1"/>
      <w:numFmt w:val="lowerRoman"/>
      <w:lvlText w:val="%2."/>
      <w:lvlJc w:val="left"/>
      <w:pPr>
        <w:ind w:left="2250" w:hanging="360"/>
      </w:pPr>
    </w:lvl>
    <w:lvl w:ilvl="2" w:tplc="FFFFFFFF">
      <w:start w:val="1"/>
      <w:numFmt w:val="lowerRoman"/>
      <w:lvlText w:val="%3."/>
      <w:lvlJc w:val="right"/>
      <w:pPr>
        <w:ind w:left="225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581D33"/>
    <w:multiLevelType w:val="hybridMultilevel"/>
    <w:tmpl w:val="A9AA79E4"/>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253A1C"/>
    <w:multiLevelType w:val="hybridMultilevel"/>
    <w:tmpl w:val="8F68F87C"/>
    <w:lvl w:ilvl="0" w:tplc="E9BC9766">
      <w:start w:val="1"/>
      <w:numFmt w:val="decimal"/>
      <w:lvlText w:val="%1."/>
      <w:lvlJc w:val="left"/>
      <w:pPr>
        <w:ind w:left="720" w:hanging="360"/>
      </w:pPr>
      <w:rPr>
        <w:rFonts w:ascii="Arial" w:hAnsi="Arial" w:cs="Arial" w:hint="default"/>
      </w:rPr>
    </w:lvl>
    <w:lvl w:ilvl="1" w:tplc="9CC4AB44">
      <w:start w:val="1"/>
      <w:numFmt w:val="lowerLetter"/>
      <w:lvlText w:val="%2."/>
      <w:lvlJc w:val="left"/>
      <w:pPr>
        <w:ind w:left="1440" w:hanging="360"/>
      </w:pPr>
      <w:rPr>
        <w:b w:val="0"/>
      </w:rPr>
    </w:lvl>
    <w:lvl w:ilvl="2" w:tplc="75F6D970">
      <w:start w:val="1"/>
      <w:numFmt w:val="lowerRoman"/>
      <w:lvlText w:val="%3."/>
      <w:lvlJc w:val="right"/>
      <w:pPr>
        <w:ind w:left="2160" w:hanging="180"/>
      </w:pPr>
    </w:lvl>
    <w:lvl w:ilvl="3" w:tplc="3ECEFA5A">
      <w:start w:val="1"/>
      <w:numFmt w:val="decimal"/>
      <w:lvlText w:val="%4."/>
      <w:lvlJc w:val="left"/>
      <w:pPr>
        <w:ind w:left="2880" w:hanging="360"/>
      </w:pPr>
    </w:lvl>
    <w:lvl w:ilvl="4" w:tplc="D408B9B0">
      <w:start w:val="1"/>
      <w:numFmt w:val="lowerLetter"/>
      <w:lvlText w:val="%5."/>
      <w:lvlJc w:val="left"/>
      <w:pPr>
        <w:ind w:left="3600" w:hanging="360"/>
      </w:pPr>
    </w:lvl>
    <w:lvl w:ilvl="5" w:tplc="2882556A">
      <w:start w:val="1"/>
      <w:numFmt w:val="lowerRoman"/>
      <w:lvlText w:val="%6."/>
      <w:lvlJc w:val="right"/>
      <w:pPr>
        <w:ind w:left="4320" w:hanging="180"/>
      </w:pPr>
    </w:lvl>
    <w:lvl w:ilvl="6" w:tplc="5D3063E8">
      <w:start w:val="1"/>
      <w:numFmt w:val="decimal"/>
      <w:lvlText w:val="%7."/>
      <w:lvlJc w:val="left"/>
      <w:pPr>
        <w:ind w:left="5040" w:hanging="360"/>
      </w:pPr>
    </w:lvl>
    <w:lvl w:ilvl="7" w:tplc="2E72406C">
      <w:start w:val="1"/>
      <w:numFmt w:val="lowerLetter"/>
      <w:lvlText w:val="%8."/>
      <w:lvlJc w:val="left"/>
      <w:pPr>
        <w:ind w:left="5760" w:hanging="360"/>
      </w:pPr>
    </w:lvl>
    <w:lvl w:ilvl="8" w:tplc="C758F4D8">
      <w:start w:val="1"/>
      <w:numFmt w:val="lowerRoman"/>
      <w:lvlText w:val="%9."/>
      <w:lvlJc w:val="right"/>
      <w:pPr>
        <w:ind w:left="6480" w:hanging="180"/>
      </w:pPr>
    </w:lvl>
  </w:abstractNum>
  <w:abstractNum w:abstractNumId="29" w15:restartNumberingAfterBreak="0">
    <w:nsid w:val="70251318"/>
    <w:multiLevelType w:val="hybridMultilevel"/>
    <w:tmpl w:val="0582BB4A"/>
    <w:lvl w:ilvl="0" w:tplc="71F8B76C">
      <w:start w:val="1"/>
      <w:numFmt w:val="decimal"/>
      <w:lvlText w:val="%1."/>
      <w:lvlJc w:val="left"/>
      <w:pPr>
        <w:ind w:left="1080" w:hanging="360"/>
      </w:pPr>
      <w:rPr>
        <w:b/>
        <w:bCs/>
      </w:rPr>
    </w:lvl>
    <w:lvl w:ilvl="1" w:tplc="A4C0DE6C">
      <w:start w:val="1"/>
      <w:numFmt w:val="lowerLetter"/>
      <w:lvlText w:val="%2."/>
      <w:lvlJc w:val="left"/>
      <w:pPr>
        <w:ind w:left="1440" w:hanging="360"/>
      </w:pPr>
      <w:rPr>
        <w:b w:val="0"/>
        <w:bCs/>
      </w:rPr>
    </w:lvl>
    <w:lvl w:ilvl="2" w:tplc="04090019">
      <w:start w:val="1"/>
      <w:numFmt w:val="lowerLetter"/>
      <w:lvlText w:val="%3."/>
      <w:lvlJc w:val="left"/>
      <w:pPr>
        <w:tabs>
          <w:tab w:val="num" w:pos="360"/>
        </w:tabs>
      </w:pPr>
    </w:lvl>
    <w:lvl w:ilvl="3" w:tplc="19DC5BA4">
      <w:start w:val="1"/>
      <w:numFmt w:val="decimal"/>
      <w:lvlText w:val="%4."/>
      <w:lvlJc w:val="left"/>
      <w:pPr>
        <w:ind w:left="3240" w:hanging="360"/>
      </w:pPr>
    </w:lvl>
    <w:lvl w:ilvl="4" w:tplc="243EBEF2">
      <w:start w:val="1"/>
      <w:numFmt w:val="lowerLetter"/>
      <w:lvlText w:val="%5."/>
      <w:lvlJc w:val="left"/>
      <w:pPr>
        <w:ind w:left="3960" w:hanging="360"/>
      </w:pPr>
    </w:lvl>
    <w:lvl w:ilvl="5" w:tplc="0320615C">
      <w:start w:val="1"/>
      <w:numFmt w:val="lowerRoman"/>
      <w:lvlText w:val="%6."/>
      <w:lvlJc w:val="right"/>
      <w:pPr>
        <w:ind w:left="2160" w:hanging="180"/>
      </w:pPr>
    </w:lvl>
    <w:lvl w:ilvl="6" w:tplc="8570A78E">
      <w:start w:val="1"/>
      <w:numFmt w:val="decimal"/>
      <w:lvlText w:val="%7."/>
      <w:lvlJc w:val="left"/>
      <w:pPr>
        <w:ind w:left="5400" w:hanging="360"/>
      </w:pPr>
    </w:lvl>
    <w:lvl w:ilvl="7" w:tplc="8FCC1CFE">
      <w:start w:val="1"/>
      <w:numFmt w:val="lowerLetter"/>
      <w:lvlText w:val="%8."/>
      <w:lvlJc w:val="left"/>
      <w:pPr>
        <w:ind w:left="6120" w:hanging="360"/>
      </w:pPr>
    </w:lvl>
    <w:lvl w:ilvl="8" w:tplc="8D602DE2">
      <w:start w:val="1"/>
      <w:numFmt w:val="lowerRoman"/>
      <w:lvlText w:val="%9."/>
      <w:lvlJc w:val="right"/>
      <w:pPr>
        <w:ind w:left="6840" w:hanging="180"/>
      </w:pPr>
    </w:lvl>
  </w:abstractNum>
  <w:abstractNum w:abstractNumId="30" w15:restartNumberingAfterBreak="0">
    <w:nsid w:val="70257CB3"/>
    <w:multiLevelType w:val="hybridMultilevel"/>
    <w:tmpl w:val="4D74D5D4"/>
    <w:lvl w:ilvl="0" w:tplc="FFFFFFFF">
      <w:start w:val="1"/>
      <w:numFmt w:val="lowerLetter"/>
      <w:lvlText w:val="%1."/>
      <w:lvlJc w:val="left"/>
      <w:pPr>
        <w:ind w:left="2250" w:hanging="360"/>
      </w:pPr>
    </w:lvl>
    <w:lvl w:ilvl="1" w:tplc="04090019">
      <w:start w:val="1"/>
      <w:numFmt w:val="lowerLetter"/>
      <w:lvlText w:val="%2."/>
      <w:lvlJc w:val="left"/>
      <w:pPr>
        <w:ind w:left="1440" w:hanging="360"/>
      </w:pPr>
    </w:lvl>
    <w:lvl w:ilvl="2" w:tplc="0409001B">
      <w:start w:val="1"/>
      <w:numFmt w:val="lowerRoman"/>
      <w:lvlText w:val="%3."/>
      <w:lvlJc w:val="right"/>
      <w:pPr>
        <w:ind w:left="20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15:restartNumberingAfterBreak="0">
    <w:nsid w:val="73F67723"/>
    <w:multiLevelType w:val="hybridMultilevel"/>
    <w:tmpl w:val="5A5C132E"/>
    <w:lvl w:ilvl="0" w:tplc="FFFFFFFF">
      <w:start w:val="1"/>
      <w:numFmt w:val="decimal"/>
      <w:lvlText w:val="%1."/>
      <w:lvlJc w:val="left"/>
      <w:pPr>
        <w:ind w:left="360" w:hanging="360"/>
      </w:pPr>
    </w:lvl>
    <w:lvl w:ilvl="1" w:tplc="FFFFFFFF">
      <w:start w:val="1"/>
      <w:numFmt w:val="lowerLetter"/>
      <w:lvlText w:val="%2."/>
      <w:lvlJc w:val="left"/>
      <w:pPr>
        <w:ind w:left="1080" w:hanging="360"/>
      </w:pPr>
      <w:rPr>
        <w:i w:val="0"/>
      </w:rPr>
    </w:lvl>
    <w:lvl w:ilvl="2" w:tplc="E2DCAD10">
      <w:start w:val="1"/>
      <w:numFmt w:val="lowerRoman"/>
      <w:lvlText w:val="%3."/>
      <w:lvlJc w:val="right"/>
      <w:pPr>
        <w:ind w:left="1800" w:hanging="180"/>
      </w:pPr>
      <w:rPr>
        <w:i w:val="0"/>
      </w:rPr>
    </w:lvl>
    <w:lvl w:ilvl="3" w:tplc="25AEDFDC">
      <w:start w:val="1"/>
      <w:numFmt w:val="decimal"/>
      <w:lvlText w:val="%4."/>
      <w:lvlJc w:val="left"/>
      <w:pPr>
        <w:ind w:left="2520" w:hanging="360"/>
      </w:pPr>
      <w:rPr>
        <w:color w:val="000000" w:themeColor="text1"/>
      </w:rPr>
    </w:lvl>
    <w:lvl w:ilvl="4" w:tplc="EBD60470">
      <w:start w:val="1"/>
      <w:numFmt w:val="lowerLetter"/>
      <w:lvlText w:val="%5."/>
      <w:lvlJc w:val="left"/>
      <w:pPr>
        <w:ind w:left="3240" w:hanging="360"/>
      </w:pPr>
    </w:lvl>
    <w:lvl w:ilvl="5" w:tplc="8F10FC72">
      <w:start w:val="1"/>
      <w:numFmt w:val="lowerRoman"/>
      <w:lvlText w:val="%6."/>
      <w:lvlJc w:val="right"/>
      <w:pPr>
        <w:ind w:left="3960" w:hanging="180"/>
      </w:pPr>
    </w:lvl>
    <w:lvl w:ilvl="6" w:tplc="5F70C05C">
      <w:start w:val="1"/>
      <w:numFmt w:val="decimal"/>
      <w:lvlText w:val="%7."/>
      <w:lvlJc w:val="left"/>
      <w:pPr>
        <w:ind w:left="4680" w:hanging="360"/>
      </w:pPr>
    </w:lvl>
    <w:lvl w:ilvl="7" w:tplc="42FE72EC">
      <w:start w:val="1"/>
      <w:numFmt w:val="lowerLetter"/>
      <w:lvlText w:val="%8."/>
      <w:lvlJc w:val="left"/>
      <w:pPr>
        <w:ind w:left="5400" w:hanging="360"/>
      </w:pPr>
    </w:lvl>
    <w:lvl w:ilvl="8" w:tplc="2826A73C">
      <w:start w:val="1"/>
      <w:numFmt w:val="lowerRoman"/>
      <w:lvlText w:val="%9."/>
      <w:lvlJc w:val="right"/>
      <w:pPr>
        <w:ind w:left="6120" w:hanging="180"/>
      </w:pPr>
    </w:lvl>
  </w:abstractNum>
  <w:abstractNum w:abstractNumId="32" w15:restartNumberingAfterBreak="0">
    <w:nsid w:val="75911076"/>
    <w:multiLevelType w:val="hybridMultilevel"/>
    <w:tmpl w:val="093811CA"/>
    <w:lvl w:ilvl="0" w:tplc="7242C92A">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4461C4"/>
    <w:multiLevelType w:val="hybridMultilevel"/>
    <w:tmpl w:val="84CAD848"/>
    <w:lvl w:ilvl="0" w:tplc="F9D27316">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FFFFFFF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6F3C6C"/>
    <w:multiLevelType w:val="hybridMultilevel"/>
    <w:tmpl w:val="A8122D2A"/>
    <w:lvl w:ilvl="0" w:tplc="FFFFFFFF">
      <w:start w:val="1"/>
      <w:numFmt w:val="lowerLetter"/>
      <w:lvlText w:val="%1."/>
      <w:lvlJc w:val="left"/>
      <w:pPr>
        <w:ind w:left="1440" w:hanging="360"/>
      </w:pPr>
    </w:lvl>
    <w:lvl w:ilvl="1" w:tplc="0F58EEAE">
      <w:start w:val="1"/>
      <w:numFmt w:val="lowerRoman"/>
      <w:lvlText w:val="%2."/>
      <w:lvlJc w:val="right"/>
      <w:pPr>
        <w:ind w:left="2250" w:hanging="360"/>
      </w:pPr>
    </w:lvl>
    <w:lvl w:ilvl="2" w:tplc="FFFFFFFF">
      <w:start w:val="1"/>
      <w:numFmt w:val="lowerRoman"/>
      <w:lvlText w:val="%3."/>
      <w:lvlJc w:val="right"/>
      <w:pPr>
        <w:ind w:left="225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E5168F"/>
    <w:multiLevelType w:val="hybridMultilevel"/>
    <w:tmpl w:val="83667E42"/>
    <w:lvl w:ilvl="0" w:tplc="FFFFFFFF">
      <w:start w:val="1"/>
      <w:numFmt w:val="decimal"/>
      <w:lvlText w:val="%1."/>
      <w:lvlJc w:val="left"/>
      <w:pPr>
        <w:ind w:left="108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07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3244543">
    <w:abstractNumId w:val="16"/>
  </w:num>
  <w:num w:numId="2" w16cid:durableId="1427386385">
    <w:abstractNumId w:val="13"/>
  </w:num>
  <w:num w:numId="3" w16cid:durableId="1353459569">
    <w:abstractNumId w:val="0"/>
  </w:num>
  <w:num w:numId="4" w16cid:durableId="2018070304">
    <w:abstractNumId w:val="12"/>
  </w:num>
  <w:num w:numId="5" w16cid:durableId="1591157993">
    <w:abstractNumId w:val="18"/>
  </w:num>
  <w:num w:numId="6" w16cid:durableId="1699575880">
    <w:abstractNumId w:val="4"/>
  </w:num>
  <w:num w:numId="7" w16cid:durableId="613096861">
    <w:abstractNumId w:val="29"/>
  </w:num>
  <w:num w:numId="8" w16cid:durableId="1099450958">
    <w:abstractNumId w:val="2"/>
  </w:num>
  <w:num w:numId="9" w16cid:durableId="286547899">
    <w:abstractNumId w:val="28"/>
  </w:num>
  <w:num w:numId="10" w16cid:durableId="1379625244">
    <w:abstractNumId w:val="19"/>
  </w:num>
  <w:num w:numId="11" w16cid:durableId="463667791">
    <w:abstractNumId w:val="30"/>
  </w:num>
  <w:num w:numId="12" w16cid:durableId="373624668">
    <w:abstractNumId w:val="20"/>
  </w:num>
  <w:num w:numId="13" w16cid:durableId="165246105">
    <w:abstractNumId w:val="24"/>
  </w:num>
  <w:num w:numId="14" w16cid:durableId="39675286">
    <w:abstractNumId w:val="25"/>
  </w:num>
  <w:num w:numId="15" w16cid:durableId="2098014257">
    <w:abstractNumId w:val="10"/>
  </w:num>
  <w:num w:numId="16" w16cid:durableId="1076512635">
    <w:abstractNumId w:val="14"/>
  </w:num>
  <w:num w:numId="17" w16cid:durableId="664865426">
    <w:abstractNumId w:val="33"/>
  </w:num>
  <w:num w:numId="18" w16cid:durableId="1974484260">
    <w:abstractNumId w:val="32"/>
  </w:num>
  <w:num w:numId="19" w16cid:durableId="1178739278">
    <w:abstractNumId w:val="17"/>
  </w:num>
  <w:num w:numId="20" w16cid:durableId="515071904">
    <w:abstractNumId w:val="3"/>
  </w:num>
  <w:num w:numId="21" w16cid:durableId="824470417">
    <w:abstractNumId w:val="11"/>
  </w:num>
  <w:num w:numId="22" w16cid:durableId="1317143897">
    <w:abstractNumId w:val="35"/>
  </w:num>
  <w:num w:numId="23" w16cid:durableId="853225602">
    <w:abstractNumId w:val="6"/>
  </w:num>
  <w:num w:numId="24" w16cid:durableId="323701985">
    <w:abstractNumId w:val="1"/>
  </w:num>
  <w:num w:numId="25" w16cid:durableId="1485854131">
    <w:abstractNumId w:val="21"/>
  </w:num>
  <w:num w:numId="26" w16cid:durableId="379091956">
    <w:abstractNumId w:val="7"/>
  </w:num>
  <w:num w:numId="27" w16cid:durableId="460806032">
    <w:abstractNumId w:val="27"/>
  </w:num>
  <w:num w:numId="28" w16cid:durableId="833450018">
    <w:abstractNumId w:val="34"/>
  </w:num>
  <w:num w:numId="29" w16cid:durableId="985160688">
    <w:abstractNumId w:val="15"/>
  </w:num>
  <w:num w:numId="30" w16cid:durableId="1773435878">
    <w:abstractNumId w:val="9"/>
  </w:num>
  <w:num w:numId="31" w16cid:durableId="698238673">
    <w:abstractNumId w:val="22"/>
  </w:num>
  <w:num w:numId="32" w16cid:durableId="350764301">
    <w:abstractNumId w:val="26"/>
  </w:num>
  <w:num w:numId="33" w16cid:durableId="2111001338">
    <w:abstractNumId w:val="5"/>
  </w:num>
  <w:num w:numId="34" w16cid:durableId="1451433607">
    <w:abstractNumId w:val="23"/>
  </w:num>
  <w:num w:numId="35" w16cid:durableId="327365120">
    <w:abstractNumId w:val="8"/>
  </w:num>
  <w:num w:numId="36" w16cid:durableId="1479420925">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0C"/>
    <w:rsid w:val="000002C3"/>
    <w:rsid w:val="00000859"/>
    <w:rsid w:val="0000115B"/>
    <w:rsid w:val="00001566"/>
    <w:rsid w:val="00002246"/>
    <w:rsid w:val="00002726"/>
    <w:rsid w:val="00003178"/>
    <w:rsid w:val="00003872"/>
    <w:rsid w:val="00003F7F"/>
    <w:rsid w:val="0000415A"/>
    <w:rsid w:val="00004AA6"/>
    <w:rsid w:val="00004CBD"/>
    <w:rsid w:val="00005544"/>
    <w:rsid w:val="000056C2"/>
    <w:rsid w:val="00005BAA"/>
    <w:rsid w:val="00005D4F"/>
    <w:rsid w:val="000063CF"/>
    <w:rsid w:val="00006442"/>
    <w:rsid w:val="000068DE"/>
    <w:rsid w:val="00006C3D"/>
    <w:rsid w:val="00006DEF"/>
    <w:rsid w:val="00007392"/>
    <w:rsid w:val="00007428"/>
    <w:rsid w:val="00007510"/>
    <w:rsid w:val="000106C5"/>
    <w:rsid w:val="00010988"/>
    <w:rsid w:val="000109DE"/>
    <w:rsid w:val="00010DA2"/>
    <w:rsid w:val="00011150"/>
    <w:rsid w:val="0001134F"/>
    <w:rsid w:val="00011632"/>
    <w:rsid w:val="000117BF"/>
    <w:rsid w:val="0001185D"/>
    <w:rsid w:val="00011C9F"/>
    <w:rsid w:val="00013497"/>
    <w:rsid w:val="0001371F"/>
    <w:rsid w:val="00013DD6"/>
    <w:rsid w:val="000142C5"/>
    <w:rsid w:val="00015C1A"/>
    <w:rsid w:val="000164B1"/>
    <w:rsid w:val="00016B2F"/>
    <w:rsid w:val="000172E0"/>
    <w:rsid w:val="000173B0"/>
    <w:rsid w:val="00017729"/>
    <w:rsid w:val="000178BC"/>
    <w:rsid w:val="00017DBF"/>
    <w:rsid w:val="0002012C"/>
    <w:rsid w:val="000207F6"/>
    <w:rsid w:val="000208CA"/>
    <w:rsid w:val="000213FB"/>
    <w:rsid w:val="000219ED"/>
    <w:rsid w:val="00021D1A"/>
    <w:rsid w:val="000221C8"/>
    <w:rsid w:val="00022DCE"/>
    <w:rsid w:val="00022E23"/>
    <w:rsid w:val="00022EB3"/>
    <w:rsid w:val="00023352"/>
    <w:rsid w:val="00023F63"/>
    <w:rsid w:val="000253CE"/>
    <w:rsid w:val="00025583"/>
    <w:rsid w:val="00025D35"/>
    <w:rsid w:val="000262A7"/>
    <w:rsid w:val="000262DA"/>
    <w:rsid w:val="000300DD"/>
    <w:rsid w:val="0003025F"/>
    <w:rsid w:val="00030458"/>
    <w:rsid w:val="00030699"/>
    <w:rsid w:val="00030994"/>
    <w:rsid w:val="00030D04"/>
    <w:rsid w:val="000311A3"/>
    <w:rsid w:val="000319D0"/>
    <w:rsid w:val="00031B34"/>
    <w:rsid w:val="00031D3E"/>
    <w:rsid w:val="000323C6"/>
    <w:rsid w:val="000327A3"/>
    <w:rsid w:val="0003284B"/>
    <w:rsid w:val="00032A4A"/>
    <w:rsid w:val="00032B36"/>
    <w:rsid w:val="0003353C"/>
    <w:rsid w:val="00033A75"/>
    <w:rsid w:val="000343A3"/>
    <w:rsid w:val="00034EF4"/>
    <w:rsid w:val="00035731"/>
    <w:rsid w:val="00035BCF"/>
    <w:rsid w:val="00035E0D"/>
    <w:rsid w:val="000367AC"/>
    <w:rsid w:val="00036886"/>
    <w:rsid w:val="0003691A"/>
    <w:rsid w:val="00036B97"/>
    <w:rsid w:val="0003719F"/>
    <w:rsid w:val="00037465"/>
    <w:rsid w:val="00037773"/>
    <w:rsid w:val="000379F7"/>
    <w:rsid w:val="00037CC2"/>
    <w:rsid w:val="0004002D"/>
    <w:rsid w:val="0004038B"/>
    <w:rsid w:val="00040556"/>
    <w:rsid w:val="00040EEC"/>
    <w:rsid w:val="00041829"/>
    <w:rsid w:val="00041BE1"/>
    <w:rsid w:val="00041ECD"/>
    <w:rsid w:val="00042AB2"/>
    <w:rsid w:val="00042B55"/>
    <w:rsid w:val="00042DDE"/>
    <w:rsid w:val="00042F94"/>
    <w:rsid w:val="0004375A"/>
    <w:rsid w:val="00043D96"/>
    <w:rsid w:val="0004462D"/>
    <w:rsid w:val="00044CE0"/>
    <w:rsid w:val="000456C6"/>
    <w:rsid w:val="00045A34"/>
    <w:rsid w:val="00045D00"/>
    <w:rsid w:val="00045ED0"/>
    <w:rsid w:val="00045FCF"/>
    <w:rsid w:val="000460DA"/>
    <w:rsid w:val="00046551"/>
    <w:rsid w:val="00046C23"/>
    <w:rsid w:val="00046D1A"/>
    <w:rsid w:val="0004717C"/>
    <w:rsid w:val="000474E0"/>
    <w:rsid w:val="00047793"/>
    <w:rsid w:val="00047C16"/>
    <w:rsid w:val="00047FC3"/>
    <w:rsid w:val="00047FC7"/>
    <w:rsid w:val="0005042B"/>
    <w:rsid w:val="000505D5"/>
    <w:rsid w:val="00050B58"/>
    <w:rsid w:val="00050E2E"/>
    <w:rsid w:val="000510DB"/>
    <w:rsid w:val="00051538"/>
    <w:rsid w:val="00051AA3"/>
    <w:rsid w:val="00052A4A"/>
    <w:rsid w:val="00052D93"/>
    <w:rsid w:val="00054839"/>
    <w:rsid w:val="00055D50"/>
    <w:rsid w:val="0005678C"/>
    <w:rsid w:val="00056D20"/>
    <w:rsid w:val="00056E72"/>
    <w:rsid w:val="00057ECE"/>
    <w:rsid w:val="00060468"/>
    <w:rsid w:val="0006049F"/>
    <w:rsid w:val="00060DBE"/>
    <w:rsid w:val="00061010"/>
    <w:rsid w:val="00061A10"/>
    <w:rsid w:val="0006225D"/>
    <w:rsid w:val="0006371C"/>
    <w:rsid w:val="000648EC"/>
    <w:rsid w:val="0006558E"/>
    <w:rsid w:val="00065946"/>
    <w:rsid w:val="00065A72"/>
    <w:rsid w:val="00065E5E"/>
    <w:rsid w:val="00066EE4"/>
    <w:rsid w:val="000700BA"/>
    <w:rsid w:val="000710CB"/>
    <w:rsid w:val="00071674"/>
    <w:rsid w:val="000718FC"/>
    <w:rsid w:val="00072FA5"/>
    <w:rsid w:val="00074271"/>
    <w:rsid w:val="0007543F"/>
    <w:rsid w:val="00075686"/>
    <w:rsid w:val="00075ADE"/>
    <w:rsid w:val="00075C8C"/>
    <w:rsid w:val="00075F01"/>
    <w:rsid w:val="00076779"/>
    <w:rsid w:val="0007718F"/>
    <w:rsid w:val="0007727C"/>
    <w:rsid w:val="00077462"/>
    <w:rsid w:val="000777EA"/>
    <w:rsid w:val="00077E79"/>
    <w:rsid w:val="00080227"/>
    <w:rsid w:val="000802F2"/>
    <w:rsid w:val="0008077E"/>
    <w:rsid w:val="000808AF"/>
    <w:rsid w:val="00080A36"/>
    <w:rsid w:val="00080C21"/>
    <w:rsid w:val="00081746"/>
    <w:rsid w:val="00081908"/>
    <w:rsid w:val="000819D0"/>
    <w:rsid w:val="00081AD1"/>
    <w:rsid w:val="00081C30"/>
    <w:rsid w:val="00082537"/>
    <w:rsid w:val="000827AC"/>
    <w:rsid w:val="00082D0E"/>
    <w:rsid w:val="00082F17"/>
    <w:rsid w:val="0008344F"/>
    <w:rsid w:val="000836F3"/>
    <w:rsid w:val="00085737"/>
    <w:rsid w:val="00085DD8"/>
    <w:rsid w:val="00086D99"/>
    <w:rsid w:val="0008739F"/>
    <w:rsid w:val="00087D17"/>
    <w:rsid w:val="000901FD"/>
    <w:rsid w:val="000905F4"/>
    <w:rsid w:val="00090AD8"/>
    <w:rsid w:val="00090B22"/>
    <w:rsid w:val="00090D5A"/>
    <w:rsid w:val="0009100B"/>
    <w:rsid w:val="00091193"/>
    <w:rsid w:val="00091359"/>
    <w:rsid w:val="0009192F"/>
    <w:rsid w:val="00091A2B"/>
    <w:rsid w:val="000924E0"/>
    <w:rsid w:val="00093BF7"/>
    <w:rsid w:val="00094037"/>
    <w:rsid w:val="00094242"/>
    <w:rsid w:val="00094DA3"/>
    <w:rsid w:val="00095D95"/>
    <w:rsid w:val="00095F1E"/>
    <w:rsid w:val="00096011"/>
    <w:rsid w:val="00096C1C"/>
    <w:rsid w:val="00096DDD"/>
    <w:rsid w:val="00096F59"/>
    <w:rsid w:val="00097651"/>
    <w:rsid w:val="00097EF4"/>
    <w:rsid w:val="000A05F6"/>
    <w:rsid w:val="000A0657"/>
    <w:rsid w:val="000A0828"/>
    <w:rsid w:val="000A175B"/>
    <w:rsid w:val="000A194C"/>
    <w:rsid w:val="000A26B4"/>
    <w:rsid w:val="000A26B5"/>
    <w:rsid w:val="000A2F04"/>
    <w:rsid w:val="000A3166"/>
    <w:rsid w:val="000A3F30"/>
    <w:rsid w:val="000A4409"/>
    <w:rsid w:val="000A4A4D"/>
    <w:rsid w:val="000A4B36"/>
    <w:rsid w:val="000A4C3D"/>
    <w:rsid w:val="000A4D33"/>
    <w:rsid w:val="000A5069"/>
    <w:rsid w:val="000A5BBB"/>
    <w:rsid w:val="000A6226"/>
    <w:rsid w:val="000A66E2"/>
    <w:rsid w:val="000A6A63"/>
    <w:rsid w:val="000A6B33"/>
    <w:rsid w:val="000A6F8A"/>
    <w:rsid w:val="000A78C3"/>
    <w:rsid w:val="000A7D74"/>
    <w:rsid w:val="000ACD9F"/>
    <w:rsid w:val="000B006C"/>
    <w:rsid w:val="000B018D"/>
    <w:rsid w:val="000B01AF"/>
    <w:rsid w:val="000B021D"/>
    <w:rsid w:val="000B0486"/>
    <w:rsid w:val="000B0545"/>
    <w:rsid w:val="000B130A"/>
    <w:rsid w:val="000B141E"/>
    <w:rsid w:val="000B15AF"/>
    <w:rsid w:val="000B1EE4"/>
    <w:rsid w:val="000B2022"/>
    <w:rsid w:val="000B3523"/>
    <w:rsid w:val="000B3C21"/>
    <w:rsid w:val="000B42BF"/>
    <w:rsid w:val="000B4632"/>
    <w:rsid w:val="000B4A2A"/>
    <w:rsid w:val="000B551C"/>
    <w:rsid w:val="000B5BF0"/>
    <w:rsid w:val="000B5D19"/>
    <w:rsid w:val="000B72B0"/>
    <w:rsid w:val="000C0B3D"/>
    <w:rsid w:val="000C1DCB"/>
    <w:rsid w:val="000C2068"/>
    <w:rsid w:val="000C21F8"/>
    <w:rsid w:val="000C2291"/>
    <w:rsid w:val="000C247E"/>
    <w:rsid w:val="000C25DF"/>
    <w:rsid w:val="000C2A08"/>
    <w:rsid w:val="000C2DE9"/>
    <w:rsid w:val="000C4970"/>
    <w:rsid w:val="000C588D"/>
    <w:rsid w:val="000C58DE"/>
    <w:rsid w:val="000C5D3A"/>
    <w:rsid w:val="000C60D5"/>
    <w:rsid w:val="000C6979"/>
    <w:rsid w:val="000C6C0D"/>
    <w:rsid w:val="000C6C54"/>
    <w:rsid w:val="000C6E02"/>
    <w:rsid w:val="000C73ED"/>
    <w:rsid w:val="000C7848"/>
    <w:rsid w:val="000C7D48"/>
    <w:rsid w:val="000D02EE"/>
    <w:rsid w:val="000D05DB"/>
    <w:rsid w:val="000D1492"/>
    <w:rsid w:val="000D17F1"/>
    <w:rsid w:val="000D19AE"/>
    <w:rsid w:val="000D1D84"/>
    <w:rsid w:val="000D25CD"/>
    <w:rsid w:val="000D3431"/>
    <w:rsid w:val="000D3578"/>
    <w:rsid w:val="000D3C35"/>
    <w:rsid w:val="000D41C8"/>
    <w:rsid w:val="000D5416"/>
    <w:rsid w:val="000D5932"/>
    <w:rsid w:val="000D7407"/>
    <w:rsid w:val="000E00B2"/>
    <w:rsid w:val="000E01E1"/>
    <w:rsid w:val="000E0E03"/>
    <w:rsid w:val="000E14F7"/>
    <w:rsid w:val="000E1525"/>
    <w:rsid w:val="000E1BD7"/>
    <w:rsid w:val="000E2076"/>
    <w:rsid w:val="000E214F"/>
    <w:rsid w:val="000E24C7"/>
    <w:rsid w:val="000E2A95"/>
    <w:rsid w:val="000E30DC"/>
    <w:rsid w:val="000E37EF"/>
    <w:rsid w:val="000E404B"/>
    <w:rsid w:val="000E41C3"/>
    <w:rsid w:val="000E4628"/>
    <w:rsid w:val="000E4F37"/>
    <w:rsid w:val="000E5506"/>
    <w:rsid w:val="000E5D21"/>
    <w:rsid w:val="000E7589"/>
    <w:rsid w:val="000E75B5"/>
    <w:rsid w:val="000E75FC"/>
    <w:rsid w:val="000F0747"/>
    <w:rsid w:val="000F1019"/>
    <w:rsid w:val="000F15F0"/>
    <w:rsid w:val="000F1966"/>
    <w:rsid w:val="000F2992"/>
    <w:rsid w:val="000F2F79"/>
    <w:rsid w:val="000F345A"/>
    <w:rsid w:val="000F3777"/>
    <w:rsid w:val="000F3CF1"/>
    <w:rsid w:val="000F4254"/>
    <w:rsid w:val="000F48FF"/>
    <w:rsid w:val="000F4CC8"/>
    <w:rsid w:val="000F4CFC"/>
    <w:rsid w:val="000F5C5A"/>
    <w:rsid w:val="000F5C7D"/>
    <w:rsid w:val="000F6165"/>
    <w:rsid w:val="000F6601"/>
    <w:rsid w:val="000F6B35"/>
    <w:rsid w:val="000F7284"/>
    <w:rsid w:val="000F7659"/>
    <w:rsid w:val="000F78E2"/>
    <w:rsid w:val="000F7EFB"/>
    <w:rsid w:val="00100062"/>
    <w:rsid w:val="00100222"/>
    <w:rsid w:val="00100F1A"/>
    <w:rsid w:val="00101A8A"/>
    <w:rsid w:val="00101F7A"/>
    <w:rsid w:val="0010247A"/>
    <w:rsid w:val="001025B7"/>
    <w:rsid w:val="001028B4"/>
    <w:rsid w:val="00102C17"/>
    <w:rsid w:val="0010353F"/>
    <w:rsid w:val="00103B68"/>
    <w:rsid w:val="00103BE8"/>
    <w:rsid w:val="001042EC"/>
    <w:rsid w:val="00105064"/>
    <w:rsid w:val="001051A0"/>
    <w:rsid w:val="001058AC"/>
    <w:rsid w:val="001059BE"/>
    <w:rsid w:val="00105B29"/>
    <w:rsid w:val="00105B73"/>
    <w:rsid w:val="00105D0C"/>
    <w:rsid w:val="001060E4"/>
    <w:rsid w:val="00106313"/>
    <w:rsid w:val="0010665D"/>
    <w:rsid w:val="0010669D"/>
    <w:rsid w:val="001067C5"/>
    <w:rsid w:val="00106AC7"/>
    <w:rsid w:val="00107170"/>
    <w:rsid w:val="00107305"/>
    <w:rsid w:val="00107467"/>
    <w:rsid w:val="00107AB2"/>
    <w:rsid w:val="001102CE"/>
    <w:rsid w:val="00110AE6"/>
    <w:rsid w:val="001110BB"/>
    <w:rsid w:val="00111341"/>
    <w:rsid w:val="001113B4"/>
    <w:rsid w:val="0011185D"/>
    <w:rsid w:val="001119DC"/>
    <w:rsid w:val="00111B03"/>
    <w:rsid w:val="00112810"/>
    <w:rsid w:val="00113082"/>
    <w:rsid w:val="00113406"/>
    <w:rsid w:val="00113FE4"/>
    <w:rsid w:val="00114335"/>
    <w:rsid w:val="001145FD"/>
    <w:rsid w:val="00115383"/>
    <w:rsid w:val="001158F3"/>
    <w:rsid w:val="00115E11"/>
    <w:rsid w:val="001165DE"/>
    <w:rsid w:val="00116795"/>
    <w:rsid w:val="00116E27"/>
    <w:rsid w:val="001175EA"/>
    <w:rsid w:val="00117603"/>
    <w:rsid w:val="00120594"/>
    <w:rsid w:val="00120751"/>
    <w:rsid w:val="00120954"/>
    <w:rsid w:val="00121453"/>
    <w:rsid w:val="001218DA"/>
    <w:rsid w:val="00121DD9"/>
    <w:rsid w:val="00122720"/>
    <w:rsid w:val="00122992"/>
    <w:rsid w:val="00122ADD"/>
    <w:rsid w:val="00122B78"/>
    <w:rsid w:val="00122C4B"/>
    <w:rsid w:val="00123173"/>
    <w:rsid w:val="00123209"/>
    <w:rsid w:val="00123319"/>
    <w:rsid w:val="001239D4"/>
    <w:rsid w:val="00123D26"/>
    <w:rsid w:val="00123D58"/>
    <w:rsid w:val="00123FF7"/>
    <w:rsid w:val="00124051"/>
    <w:rsid w:val="00124BED"/>
    <w:rsid w:val="00124CE3"/>
    <w:rsid w:val="001251AA"/>
    <w:rsid w:val="001252C9"/>
    <w:rsid w:val="00125CAC"/>
    <w:rsid w:val="00125D77"/>
    <w:rsid w:val="001260CF"/>
    <w:rsid w:val="00126DF8"/>
    <w:rsid w:val="00127F76"/>
    <w:rsid w:val="001305D6"/>
    <w:rsid w:val="00130AE7"/>
    <w:rsid w:val="00131543"/>
    <w:rsid w:val="00132322"/>
    <w:rsid w:val="0013278D"/>
    <w:rsid w:val="00132CEB"/>
    <w:rsid w:val="00133307"/>
    <w:rsid w:val="001335C3"/>
    <w:rsid w:val="00133AB0"/>
    <w:rsid w:val="00134015"/>
    <w:rsid w:val="00134699"/>
    <w:rsid w:val="00134A24"/>
    <w:rsid w:val="0013539E"/>
    <w:rsid w:val="00135644"/>
    <w:rsid w:val="0013583E"/>
    <w:rsid w:val="00135B13"/>
    <w:rsid w:val="00136CDD"/>
    <w:rsid w:val="0013723C"/>
    <w:rsid w:val="001372D9"/>
    <w:rsid w:val="00137D5F"/>
    <w:rsid w:val="00137EC8"/>
    <w:rsid w:val="00137F5A"/>
    <w:rsid w:val="00140304"/>
    <w:rsid w:val="00141018"/>
    <w:rsid w:val="001411B3"/>
    <w:rsid w:val="0014136A"/>
    <w:rsid w:val="0014273F"/>
    <w:rsid w:val="00142D09"/>
    <w:rsid w:val="00142DBB"/>
    <w:rsid w:val="00142F72"/>
    <w:rsid w:val="00143A83"/>
    <w:rsid w:val="00143DF4"/>
    <w:rsid w:val="001447DD"/>
    <w:rsid w:val="001449C7"/>
    <w:rsid w:val="00144DD4"/>
    <w:rsid w:val="0014526D"/>
    <w:rsid w:val="00145460"/>
    <w:rsid w:val="001455B1"/>
    <w:rsid w:val="001458F3"/>
    <w:rsid w:val="00145FD7"/>
    <w:rsid w:val="0014611C"/>
    <w:rsid w:val="00146292"/>
    <w:rsid w:val="00146588"/>
    <w:rsid w:val="00147165"/>
    <w:rsid w:val="00147C9C"/>
    <w:rsid w:val="00149F61"/>
    <w:rsid w:val="001501EA"/>
    <w:rsid w:val="00150755"/>
    <w:rsid w:val="0015102F"/>
    <w:rsid w:val="00151A54"/>
    <w:rsid w:val="001525BD"/>
    <w:rsid w:val="00153011"/>
    <w:rsid w:val="0015308A"/>
    <w:rsid w:val="001530A8"/>
    <w:rsid w:val="001536F6"/>
    <w:rsid w:val="0015378A"/>
    <w:rsid w:val="001546C7"/>
    <w:rsid w:val="00154BDE"/>
    <w:rsid w:val="00155A01"/>
    <w:rsid w:val="00155B3D"/>
    <w:rsid w:val="001569A2"/>
    <w:rsid w:val="00157050"/>
    <w:rsid w:val="001577E0"/>
    <w:rsid w:val="00157B1C"/>
    <w:rsid w:val="00157B72"/>
    <w:rsid w:val="00157CCC"/>
    <w:rsid w:val="0016005A"/>
    <w:rsid w:val="00160A04"/>
    <w:rsid w:val="001610B6"/>
    <w:rsid w:val="001614CC"/>
    <w:rsid w:val="001618BC"/>
    <w:rsid w:val="00162002"/>
    <w:rsid w:val="001623BD"/>
    <w:rsid w:val="001627A1"/>
    <w:rsid w:val="00162813"/>
    <w:rsid w:val="00162ACA"/>
    <w:rsid w:val="00162B2A"/>
    <w:rsid w:val="00162FCB"/>
    <w:rsid w:val="00163339"/>
    <w:rsid w:val="001635FA"/>
    <w:rsid w:val="001642ED"/>
    <w:rsid w:val="001644EA"/>
    <w:rsid w:val="00164C10"/>
    <w:rsid w:val="00165A87"/>
    <w:rsid w:val="00165D23"/>
    <w:rsid w:val="00165DC6"/>
    <w:rsid w:val="00165E0B"/>
    <w:rsid w:val="001667E1"/>
    <w:rsid w:val="00166FF0"/>
    <w:rsid w:val="001676B7"/>
    <w:rsid w:val="00167C4C"/>
    <w:rsid w:val="00167E86"/>
    <w:rsid w:val="00167E9F"/>
    <w:rsid w:val="00170007"/>
    <w:rsid w:val="00170365"/>
    <w:rsid w:val="0017085A"/>
    <w:rsid w:val="00170C2B"/>
    <w:rsid w:val="00170C51"/>
    <w:rsid w:val="001715A8"/>
    <w:rsid w:val="0017262D"/>
    <w:rsid w:val="0017298F"/>
    <w:rsid w:val="00172C00"/>
    <w:rsid w:val="00172EB4"/>
    <w:rsid w:val="00173047"/>
    <w:rsid w:val="0017327D"/>
    <w:rsid w:val="00173320"/>
    <w:rsid w:val="00173F98"/>
    <w:rsid w:val="00175313"/>
    <w:rsid w:val="00175CDF"/>
    <w:rsid w:val="00175ED5"/>
    <w:rsid w:val="00176303"/>
    <w:rsid w:val="0017647E"/>
    <w:rsid w:val="00176AD9"/>
    <w:rsid w:val="0017737A"/>
    <w:rsid w:val="00177B71"/>
    <w:rsid w:val="001800A1"/>
    <w:rsid w:val="001807A8"/>
    <w:rsid w:val="00180DAE"/>
    <w:rsid w:val="00180DB0"/>
    <w:rsid w:val="00181EDB"/>
    <w:rsid w:val="00181EF2"/>
    <w:rsid w:val="001828B9"/>
    <w:rsid w:val="00182AAC"/>
    <w:rsid w:val="001834B3"/>
    <w:rsid w:val="00183EE3"/>
    <w:rsid w:val="0018451C"/>
    <w:rsid w:val="0018498F"/>
    <w:rsid w:val="00184C3C"/>
    <w:rsid w:val="00184DD6"/>
    <w:rsid w:val="0018556A"/>
    <w:rsid w:val="001862F2"/>
    <w:rsid w:val="001865B2"/>
    <w:rsid w:val="00186631"/>
    <w:rsid w:val="00186823"/>
    <w:rsid w:val="00186A42"/>
    <w:rsid w:val="00186A9C"/>
    <w:rsid w:val="00186EF7"/>
    <w:rsid w:val="00187B7C"/>
    <w:rsid w:val="00190353"/>
    <w:rsid w:val="00190618"/>
    <w:rsid w:val="00190744"/>
    <w:rsid w:val="00190B00"/>
    <w:rsid w:val="00191F24"/>
    <w:rsid w:val="00192E80"/>
    <w:rsid w:val="00193F3B"/>
    <w:rsid w:val="00193FBF"/>
    <w:rsid w:val="001946C4"/>
    <w:rsid w:val="00194A45"/>
    <w:rsid w:val="00194EDB"/>
    <w:rsid w:val="00195B37"/>
    <w:rsid w:val="00195BB1"/>
    <w:rsid w:val="00196ECD"/>
    <w:rsid w:val="0019728A"/>
    <w:rsid w:val="0019742E"/>
    <w:rsid w:val="0019752B"/>
    <w:rsid w:val="001977F8"/>
    <w:rsid w:val="00197955"/>
    <w:rsid w:val="00197E94"/>
    <w:rsid w:val="001A0286"/>
    <w:rsid w:val="001A07DF"/>
    <w:rsid w:val="001A0AD6"/>
    <w:rsid w:val="001A0BD6"/>
    <w:rsid w:val="001A1372"/>
    <w:rsid w:val="001A13A4"/>
    <w:rsid w:val="001A1962"/>
    <w:rsid w:val="001A1A28"/>
    <w:rsid w:val="001A2826"/>
    <w:rsid w:val="001A2A73"/>
    <w:rsid w:val="001A2BBA"/>
    <w:rsid w:val="001A3803"/>
    <w:rsid w:val="001A3D74"/>
    <w:rsid w:val="001A4372"/>
    <w:rsid w:val="001A4BDC"/>
    <w:rsid w:val="001A68B5"/>
    <w:rsid w:val="001A6C93"/>
    <w:rsid w:val="001A6E2D"/>
    <w:rsid w:val="001A70FF"/>
    <w:rsid w:val="001A72D6"/>
    <w:rsid w:val="001A77A1"/>
    <w:rsid w:val="001A77D5"/>
    <w:rsid w:val="001A7876"/>
    <w:rsid w:val="001A7C46"/>
    <w:rsid w:val="001A7F81"/>
    <w:rsid w:val="001A7FE7"/>
    <w:rsid w:val="001B03EA"/>
    <w:rsid w:val="001B0CCF"/>
    <w:rsid w:val="001B1463"/>
    <w:rsid w:val="001B18BC"/>
    <w:rsid w:val="001B215F"/>
    <w:rsid w:val="001B2377"/>
    <w:rsid w:val="001B283E"/>
    <w:rsid w:val="001B323C"/>
    <w:rsid w:val="001B3459"/>
    <w:rsid w:val="001B38F0"/>
    <w:rsid w:val="001B3B8B"/>
    <w:rsid w:val="001B3F2F"/>
    <w:rsid w:val="001B428A"/>
    <w:rsid w:val="001B44BA"/>
    <w:rsid w:val="001B4664"/>
    <w:rsid w:val="001B56C7"/>
    <w:rsid w:val="001B56D8"/>
    <w:rsid w:val="001B6BBE"/>
    <w:rsid w:val="001B71AA"/>
    <w:rsid w:val="001B7962"/>
    <w:rsid w:val="001B7A0F"/>
    <w:rsid w:val="001B7DDA"/>
    <w:rsid w:val="001C09D9"/>
    <w:rsid w:val="001C0F58"/>
    <w:rsid w:val="001C121F"/>
    <w:rsid w:val="001C12A6"/>
    <w:rsid w:val="001C1475"/>
    <w:rsid w:val="001C19FF"/>
    <w:rsid w:val="001C1FF3"/>
    <w:rsid w:val="001C27B7"/>
    <w:rsid w:val="001C2CD4"/>
    <w:rsid w:val="001C2F06"/>
    <w:rsid w:val="001C30CB"/>
    <w:rsid w:val="001C33BA"/>
    <w:rsid w:val="001C3D8F"/>
    <w:rsid w:val="001C4BC4"/>
    <w:rsid w:val="001C521F"/>
    <w:rsid w:val="001C5398"/>
    <w:rsid w:val="001C59DA"/>
    <w:rsid w:val="001C5A01"/>
    <w:rsid w:val="001C6493"/>
    <w:rsid w:val="001C6847"/>
    <w:rsid w:val="001C77A9"/>
    <w:rsid w:val="001D0498"/>
    <w:rsid w:val="001D113B"/>
    <w:rsid w:val="001D1C20"/>
    <w:rsid w:val="001D1F6D"/>
    <w:rsid w:val="001D22A3"/>
    <w:rsid w:val="001D388D"/>
    <w:rsid w:val="001D38F9"/>
    <w:rsid w:val="001D4371"/>
    <w:rsid w:val="001D4687"/>
    <w:rsid w:val="001D4F01"/>
    <w:rsid w:val="001D4FA7"/>
    <w:rsid w:val="001D5217"/>
    <w:rsid w:val="001D5316"/>
    <w:rsid w:val="001D67C5"/>
    <w:rsid w:val="001DAD2B"/>
    <w:rsid w:val="001E09D8"/>
    <w:rsid w:val="001E0B4D"/>
    <w:rsid w:val="001E0CE3"/>
    <w:rsid w:val="001E17DB"/>
    <w:rsid w:val="001E2A88"/>
    <w:rsid w:val="001E3183"/>
    <w:rsid w:val="001E325F"/>
    <w:rsid w:val="001E33F0"/>
    <w:rsid w:val="001E4415"/>
    <w:rsid w:val="001E45E0"/>
    <w:rsid w:val="001E462B"/>
    <w:rsid w:val="001E5AD4"/>
    <w:rsid w:val="001E5F9F"/>
    <w:rsid w:val="001F03CB"/>
    <w:rsid w:val="001F0484"/>
    <w:rsid w:val="001F04ED"/>
    <w:rsid w:val="001F072C"/>
    <w:rsid w:val="001F0A75"/>
    <w:rsid w:val="001F0B01"/>
    <w:rsid w:val="001F0C93"/>
    <w:rsid w:val="001F0DC0"/>
    <w:rsid w:val="001F136B"/>
    <w:rsid w:val="001F1C8F"/>
    <w:rsid w:val="001F204F"/>
    <w:rsid w:val="001F2486"/>
    <w:rsid w:val="001F28D3"/>
    <w:rsid w:val="001F320C"/>
    <w:rsid w:val="001F3237"/>
    <w:rsid w:val="001F35DE"/>
    <w:rsid w:val="001F38FC"/>
    <w:rsid w:val="001F3CBB"/>
    <w:rsid w:val="001F3E49"/>
    <w:rsid w:val="001F4717"/>
    <w:rsid w:val="001F5A0B"/>
    <w:rsid w:val="001F5BFE"/>
    <w:rsid w:val="001F5C5D"/>
    <w:rsid w:val="001F6772"/>
    <w:rsid w:val="001F6F04"/>
    <w:rsid w:val="001F794D"/>
    <w:rsid w:val="001F7F16"/>
    <w:rsid w:val="0020042A"/>
    <w:rsid w:val="0020069D"/>
    <w:rsid w:val="00200834"/>
    <w:rsid w:val="00200F13"/>
    <w:rsid w:val="002012AD"/>
    <w:rsid w:val="00201440"/>
    <w:rsid w:val="002014E6"/>
    <w:rsid w:val="002015E9"/>
    <w:rsid w:val="002016D7"/>
    <w:rsid w:val="00201D84"/>
    <w:rsid w:val="002023CC"/>
    <w:rsid w:val="00202BD0"/>
    <w:rsid w:val="0020312A"/>
    <w:rsid w:val="00203A02"/>
    <w:rsid w:val="00203C01"/>
    <w:rsid w:val="00204137"/>
    <w:rsid w:val="00204E7A"/>
    <w:rsid w:val="002050F8"/>
    <w:rsid w:val="002052E2"/>
    <w:rsid w:val="00205602"/>
    <w:rsid w:val="0020592B"/>
    <w:rsid w:val="0020597E"/>
    <w:rsid w:val="002060BB"/>
    <w:rsid w:val="00206A84"/>
    <w:rsid w:val="00206E05"/>
    <w:rsid w:val="00207A6B"/>
    <w:rsid w:val="0021013E"/>
    <w:rsid w:val="00210604"/>
    <w:rsid w:val="00210BED"/>
    <w:rsid w:val="00210DC2"/>
    <w:rsid w:val="0021196D"/>
    <w:rsid w:val="00211D13"/>
    <w:rsid w:val="00211F64"/>
    <w:rsid w:val="00211FDD"/>
    <w:rsid w:val="00212402"/>
    <w:rsid w:val="002129B5"/>
    <w:rsid w:val="00212E7D"/>
    <w:rsid w:val="00213233"/>
    <w:rsid w:val="002133A2"/>
    <w:rsid w:val="002141E9"/>
    <w:rsid w:val="002146B9"/>
    <w:rsid w:val="00215280"/>
    <w:rsid w:val="0021548F"/>
    <w:rsid w:val="002158C0"/>
    <w:rsid w:val="00215C92"/>
    <w:rsid w:val="00215CAD"/>
    <w:rsid w:val="0021623F"/>
    <w:rsid w:val="00216B68"/>
    <w:rsid w:val="002172C8"/>
    <w:rsid w:val="00217617"/>
    <w:rsid w:val="00217DC8"/>
    <w:rsid w:val="00217F4A"/>
    <w:rsid w:val="00220337"/>
    <w:rsid w:val="00220842"/>
    <w:rsid w:val="00220CD7"/>
    <w:rsid w:val="00220CFD"/>
    <w:rsid w:val="00221385"/>
    <w:rsid w:val="00222691"/>
    <w:rsid w:val="00222F6F"/>
    <w:rsid w:val="00223334"/>
    <w:rsid w:val="00223B7D"/>
    <w:rsid w:val="002243C2"/>
    <w:rsid w:val="00224C64"/>
    <w:rsid w:val="00224F35"/>
    <w:rsid w:val="002253FD"/>
    <w:rsid w:val="00225417"/>
    <w:rsid w:val="00225DC4"/>
    <w:rsid w:val="00226002"/>
    <w:rsid w:val="002266E1"/>
    <w:rsid w:val="00226C1E"/>
    <w:rsid w:val="00226FF7"/>
    <w:rsid w:val="00227B19"/>
    <w:rsid w:val="00230090"/>
    <w:rsid w:val="002302A5"/>
    <w:rsid w:val="002310F9"/>
    <w:rsid w:val="002319DC"/>
    <w:rsid w:val="00232570"/>
    <w:rsid w:val="00232935"/>
    <w:rsid w:val="00232EEA"/>
    <w:rsid w:val="00233244"/>
    <w:rsid w:val="00233311"/>
    <w:rsid w:val="002336A6"/>
    <w:rsid w:val="00233BE4"/>
    <w:rsid w:val="00233F01"/>
    <w:rsid w:val="002342B5"/>
    <w:rsid w:val="0023556B"/>
    <w:rsid w:val="00235D37"/>
    <w:rsid w:val="00236283"/>
    <w:rsid w:val="00236C47"/>
    <w:rsid w:val="00236E57"/>
    <w:rsid w:val="00237086"/>
    <w:rsid w:val="00237108"/>
    <w:rsid w:val="002376EA"/>
    <w:rsid w:val="0023A2C4"/>
    <w:rsid w:val="00240180"/>
    <w:rsid w:val="00240396"/>
    <w:rsid w:val="0024069C"/>
    <w:rsid w:val="00240EC3"/>
    <w:rsid w:val="00241178"/>
    <w:rsid w:val="00241B67"/>
    <w:rsid w:val="00241B9E"/>
    <w:rsid w:val="00242058"/>
    <w:rsid w:val="002427E5"/>
    <w:rsid w:val="00242BD5"/>
    <w:rsid w:val="00242C40"/>
    <w:rsid w:val="00243851"/>
    <w:rsid w:val="002439AC"/>
    <w:rsid w:val="00243B7E"/>
    <w:rsid w:val="00243DDE"/>
    <w:rsid w:val="002445D6"/>
    <w:rsid w:val="00244A75"/>
    <w:rsid w:val="00244A85"/>
    <w:rsid w:val="00245482"/>
    <w:rsid w:val="00245A48"/>
    <w:rsid w:val="0024657F"/>
    <w:rsid w:val="00247791"/>
    <w:rsid w:val="002479DF"/>
    <w:rsid w:val="00247A34"/>
    <w:rsid w:val="002508CD"/>
    <w:rsid w:val="00251933"/>
    <w:rsid w:val="00251A06"/>
    <w:rsid w:val="00251F7A"/>
    <w:rsid w:val="00252BA4"/>
    <w:rsid w:val="00253DAD"/>
    <w:rsid w:val="00253FE8"/>
    <w:rsid w:val="00254460"/>
    <w:rsid w:val="00254CE0"/>
    <w:rsid w:val="00254D4B"/>
    <w:rsid w:val="002556A8"/>
    <w:rsid w:val="00255718"/>
    <w:rsid w:val="002558C2"/>
    <w:rsid w:val="00255BA9"/>
    <w:rsid w:val="00255D6D"/>
    <w:rsid w:val="00255F3C"/>
    <w:rsid w:val="002563D1"/>
    <w:rsid w:val="00256991"/>
    <w:rsid w:val="002575A7"/>
    <w:rsid w:val="00257950"/>
    <w:rsid w:val="00257A7A"/>
    <w:rsid w:val="00257B50"/>
    <w:rsid w:val="00257D2E"/>
    <w:rsid w:val="002601A8"/>
    <w:rsid w:val="00260CCE"/>
    <w:rsid w:val="00260D97"/>
    <w:rsid w:val="0026138C"/>
    <w:rsid w:val="00262549"/>
    <w:rsid w:val="002628EC"/>
    <w:rsid w:val="0026309A"/>
    <w:rsid w:val="00263440"/>
    <w:rsid w:val="002635F5"/>
    <w:rsid w:val="00263F4F"/>
    <w:rsid w:val="00264258"/>
    <w:rsid w:val="00264304"/>
    <w:rsid w:val="0026536A"/>
    <w:rsid w:val="002657F8"/>
    <w:rsid w:val="00265EDC"/>
    <w:rsid w:val="0026622C"/>
    <w:rsid w:val="00267216"/>
    <w:rsid w:val="00267D8E"/>
    <w:rsid w:val="00270450"/>
    <w:rsid w:val="0027076C"/>
    <w:rsid w:val="002711E3"/>
    <w:rsid w:val="002714E0"/>
    <w:rsid w:val="00271716"/>
    <w:rsid w:val="002719D7"/>
    <w:rsid w:val="002724D0"/>
    <w:rsid w:val="00272D8B"/>
    <w:rsid w:val="00273667"/>
    <w:rsid w:val="002739FE"/>
    <w:rsid w:val="0027420D"/>
    <w:rsid w:val="0027438E"/>
    <w:rsid w:val="00274D76"/>
    <w:rsid w:val="002751F7"/>
    <w:rsid w:val="0027558E"/>
    <w:rsid w:val="00275CE3"/>
    <w:rsid w:val="00275F37"/>
    <w:rsid w:val="0027668F"/>
    <w:rsid w:val="00276E5F"/>
    <w:rsid w:val="00277D38"/>
    <w:rsid w:val="00277E3B"/>
    <w:rsid w:val="00280115"/>
    <w:rsid w:val="0028060A"/>
    <w:rsid w:val="002808E8"/>
    <w:rsid w:val="00280BF4"/>
    <w:rsid w:val="00280E84"/>
    <w:rsid w:val="00280F02"/>
    <w:rsid w:val="00281BD8"/>
    <w:rsid w:val="002820A4"/>
    <w:rsid w:val="00282379"/>
    <w:rsid w:val="002823B9"/>
    <w:rsid w:val="0028259C"/>
    <w:rsid w:val="00282763"/>
    <w:rsid w:val="00282873"/>
    <w:rsid w:val="00283673"/>
    <w:rsid w:val="00284CC7"/>
    <w:rsid w:val="00285350"/>
    <w:rsid w:val="00285D2E"/>
    <w:rsid w:val="002860CE"/>
    <w:rsid w:val="002867FB"/>
    <w:rsid w:val="00286EF9"/>
    <w:rsid w:val="0028764D"/>
    <w:rsid w:val="00287A0C"/>
    <w:rsid w:val="00287EB6"/>
    <w:rsid w:val="00290397"/>
    <w:rsid w:val="00290878"/>
    <w:rsid w:val="00290AA7"/>
    <w:rsid w:val="00290DAD"/>
    <w:rsid w:val="0029139F"/>
    <w:rsid w:val="00291D09"/>
    <w:rsid w:val="00291E85"/>
    <w:rsid w:val="002922A3"/>
    <w:rsid w:val="00292EEA"/>
    <w:rsid w:val="0029341A"/>
    <w:rsid w:val="00294A19"/>
    <w:rsid w:val="00294AB1"/>
    <w:rsid w:val="0029528E"/>
    <w:rsid w:val="002954DA"/>
    <w:rsid w:val="002955CF"/>
    <w:rsid w:val="00295769"/>
    <w:rsid w:val="00295C55"/>
    <w:rsid w:val="0029680B"/>
    <w:rsid w:val="00296E48"/>
    <w:rsid w:val="00296FDC"/>
    <w:rsid w:val="00297AAC"/>
    <w:rsid w:val="00297CE1"/>
    <w:rsid w:val="00297FF9"/>
    <w:rsid w:val="002A0125"/>
    <w:rsid w:val="002A08D4"/>
    <w:rsid w:val="002A0FCD"/>
    <w:rsid w:val="002A1F1C"/>
    <w:rsid w:val="002A21F9"/>
    <w:rsid w:val="002A24C8"/>
    <w:rsid w:val="002A2661"/>
    <w:rsid w:val="002A2856"/>
    <w:rsid w:val="002A2AED"/>
    <w:rsid w:val="002A2F3D"/>
    <w:rsid w:val="002A3A0F"/>
    <w:rsid w:val="002A40B4"/>
    <w:rsid w:val="002A47C1"/>
    <w:rsid w:val="002A55E3"/>
    <w:rsid w:val="002A624B"/>
    <w:rsid w:val="002A6624"/>
    <w:rsid w:val="002A7DFE"/>
    <w:rsid w:val="002B074D"/>
    <w:rsid w:val="002B0B91"/>
    <w:rsid w:val="002B0C0B"/>
    <w:rsid w:val="002B162F"/>
    <w:rsid w:val="002B19CC"/>
    <w:rsid w:val="002B1B5A"/>
    <w:rsid w:val="002B1EA5"/>
    <w:rsid w:val="002B2D50"/>
    <w:rsid w:val="002B2D99"/>
    <w:rsid w:val="002B2DCF"/>
    <w:rsid w:val="002B2DD0"/>
    <w:rsid w:val="002B2E12"/>
    <w:rsid w:val="002B3A1D"/>
    <w:rsid w:val="002B3ED6"/>
    <w:rsid w:val="002B4817"/>
    <w:rsid w:val="002B4980"/>
    <w:rsid w:val="002B4EB2"/>
    <w:rsid w:val="002B50AD"/>
    <w:rsid w:val="002B61A6"/>
    <w:rsid w:val="002B6889"/>
    <w:rsid w:val="002B6895"/>
    <w:rsid w:val="002B72D9"/>
    <w:rsid w:val="002B74C4"/>
    <w:rsid w:val="002C0DC2"/>
    <w:rsid w:val="002C17C6"/>
    <w:rsid w:val="002C1B52"/>
    <w:rsid w:val="002C1C0C"/>
    <w:rsid w:val="002C220F"/>
    <w:rsid w:val="002C28BA"/>
    <w:rsid w:val="002C2919"/>
    <w:rsid w:val="002C293B"/>
    <w:rsid w:val="002C3933"/>
    <w:rsid w:val="002C3F8F"/>
    <w:rsid w:val="002C603B"/>
    <w:rsid w:val="002C650B"/>
    <w:rsid w:val="002C6722"/>
    <w:rsid w:val="002C7123"/>
    <w:rsid w:val="002C71C0"/>
    <w:rsid w:val="002C734F"/>
    <w:rsid w:val="002C743B"/>
    <w:rsid w:val="002C7640"/>
    <w:rsid w:val="002D0450"/>
    <w:rsid w:val="002D04DD"/>
    <w:rsid w:val="002D1099"/>
    <w:rsid w:val="002D1433"/>
    <w:rsid w:val="002D185D"/>
    <w:rsid w:val="002D1F49"/>
    <w:rsid w:val="002D2091"/>
    <w:rsid w:val="002D2E73"/>
    <w:rsid w:val="002D32F0"/>
    <w:rsid w:val="002D525B"/>
    <w:rsid w:val="002D5550"/>
    <w:rsid w:val="002D6075"/>
    <w:rsid w:val="002D6293"/>
    <w:rsid w:val="002D6C75"/>
    <w:rsid w:val="002D6DF7"/>
    <w:rsid w:val="002D76B4"/>
    <w:rsid w:val="002D7A3F"/>
    <w:rsid w:val="002E00FA"/>
    <w:rsid w:val="002E04F1"/>
    <w:rsid w:val="002E072F"/>
    <w:rsid w:val="002E07A0"/>
    <w:rsid w:val="002E1380"/>
    <w:rsid w:val="002E1C71"/>
    <w:rsid w:val="002E2FAA"/>
    <w:rsid w:val="002E315D"/>
    <w:rsid w:val="002E3757"/>
    <w:rsid w:val="002E42F4"/>
    <w:rsid w:val="002E4B35"/>
    <w:rsid w:val="002E4F5B"/>
    <w:rsid w:val="002E520F"/>
    <w:rsid w:val="002E5347"/>
    <w:rsid w:val="002E5D8D"/>
    <w:rsid w:val="002E625A"/>
    <w:rsid w:val="002E6361"/>
    <w:rsid w:val="002E6585"/>
    <w:rsid w:val="002E6AB0"/>
    <w:rsid w:val="002E704E"/>
    <w:rsid w:val="002E729E"/>
    <w:rsid w:val="002E7C64"/>
    <w:rsid w:val="002F0201"/>
    <w:rsid w:val="002F1543"/>
    <w:rsid w:val="002F1CED"/>
    <w:rsid w:val="002F2297"/>
    <w:rsid w:val="002F27B3"/>
    <w:rsid w:val="002F27EE"/>
    <w:rsid w:val="002F29B3"/>
    <w:rsid w:val="002F2A6D"/>
    <w:rsid w:val="002F3357"/>
    <w:rsid w:val="002F376B"/>
    <w:rsid w:val="002F3B50"/>
    <w:rsid w:val="002F3D58"/>
    <w:rsid w:val="002F4814"/>
    <w:rsid w:val="002F4AA9"/>
    <w:rsid w:val="002F50CD"/>
    <w:rsid w:val="002F5288"/>
    <w:rsid w:val="002F610A"/>
    <w:rsid w:val="002F65EA"/>
    <w:rsid w:val="002F6789"/>
    <w:rsid w:val="002F67C4"/>
    <w:rsid w:val="002F72D8"/>
    <w:rsid w:val="002F7300"/>
    <w:rsid w:val="002F7544"/>
    <w:rsid w:val="002F79C3"/>
    <w:rsid w:val="002F7C75"/>
    <w:rsid w:val="003002E3"/>
    <w:rsid w:val="003007E4"/>
    <w:rsid w:val="0030081D"/>
    <w:rsid w:val="00301236"/>
    <w:rsid w:val="003018A0"/>
    <w:rsid w:val="003020DE"/>
    <w:rsid w:val="00302514"/>
    <w:rsid w:val="0030279F"/>
    <w:rsid w:val="003027F5"/>
    <w:rsid w:val="00302BD9"/>
    <w:rsid w:val="00303034"/>
    <w:rsid w:val="00303ABA"/>
    <w:rsid w:val="00303D1B"/>
    <w:rsid w:val="00304F41"/>
    <w:rsid w:val="00305067"/>
    <w:rsid w:val="00305428"/>
    <w:rsid w:val="0030605E"/>
    <w:rsid w:val="00306A1A"/>
    <w:rsid w:val="00306CAF"/>
    <w:rsid w:val="00307A5F"/>
    <w:rsid w:val="003100E4"/>
    <w:rsid w:val="00310191"/>
    <w:rsid w:val="00310AEC"/>
    <w:rsid w:val="00311472"/>
    <w:rsid w:val="003115E8"/>
    <w:rsid w:val="00312BBF"/>
    <w:rsid w:val="00313629"/>
    <w:rsid w:val="00313CE1"/>
    <w:rsid w:val="003143A5"/>
    <w:rsid w:val="00315352"/>
    <w:rsid w:val="003160E8"/>
    <w:rsid w:val="003165C1"/>
    <w:rsid w:val="00317FE7"/>
    <w:rsid w:val="00320177"/>
    <w:rsid w:val="0032111D"/>
    <w:rsid w:val="003214BD"/>
    <w:rsid w:val="003216E2"/>
    <w:rsid w:val="00321984"/>
    <w:rsid w:val="00321A94"/>
    <w:rsid w:val="00321BC3"/>
    <w:rsid w:val="00322C2B"/>
    <w:rsid w:val="00322D28"/>
    <w:rsid w:val="003234B2"/>
    <w:rsid w:val="00323515"/>
    <w:rsid w:val="003241E8"/>
    <w:rsid w:val="00324AD5"/>
    <w:rsid w:val="003250C8"/>
    <w:rsid w:val="00325602"/>
    <w:rsid w:val="00325E4C"/>
    <w:rsid w:val="0032649F"/>
    <w:rsid w:val="003272E4"/>
    <w:rsid w:val="00327332"/>
    <w:rsid w:val="003273C8"/>
    <w:rsid w:val="00327548"/>
    <w:rsid w:val="00330355"/>
    <w:rsid w:val="003308C4"/>
    <w:rsid w:val="00330AA3"/>
    <w:rsid w:val="00330BB2"/>
    <w:rsid w:val="00330BEC"/>
    <w:rsid w:val="00330D4E"/>
    <w:rsid w:val="0033133E"/>
    <w:rsid w:val="0033174D"/>
    <w:rsid w:val="003325F6"/>
    <w:rsid w:val="00332C68"/>
    <w:rsid w:val="00332E73"/>
    <w:rsid w:val="003337D9"/>
    <w:rsid w:val="003338E6"/>
    <w:rsid w:val="00333AC9"/>
    <w:rsid w:val="00333B28"/>
    <w:rsid w:val="00333EE6"/>
    <w:rsid w:val="0033400C"/>
    <w:rsid w:val="003344F0"/>
    <w:rsid w:val="003347F9"/>
    <w:rsid w:val="00334B35"/>
    <w:rsid w:val="00334CC2"/>
    <w:rsid w:val="00335295"/>
    <w:rsid w:val="003354B7"/>
    <w:rsid w:val="00335558"/>
    <w:rsid w:val="0033569C"/>
    <w:rsid w:val="00335F72"/>
    <w:rsid w:val="00336003"/>
    <w:rsid w:val="00336631"/>
    <w:rsid w:val="00337C8D"/>
    <w:rsid w:val="0033B1B1"/>
    <w:rsid w:val="00340100"/>
    <w:rsid w:val="0034011B"/>
    <w:rsid w:val="0034042A"/>
    <w:rsid w:val="00340435"/>
    <w:rsid w:val="0034106A"/>
    <w:rsid w:val="00341261"/>
    <w:rsid w:val="0034134E"/>
    <w:rsid w:val="0034157D"/>
    <w:rsid w:val="00341A61"/>
    <w:rsid w:val="00342E20"/>
    <w:rsid w:val="003440F3"/>
    <w:rsid w:val="0034429E"/>
    <w:rsid w:val="003449A7"/>
    <w:rsid w:val="00344BA9"/>
    <w:rsid w:val="0034511D"/>
    <w:rsid w:val="003454D7"/>
    <w:rsid w:val="00345D17"/>
    <w:rsid w:val="003463F0"/>
    <w:rsid w:val="00346636"/>
    <w:rsid w:val="003466D9"/>
    <w:rsid w:val="00346703"/>
    <w:rsid w:val="00346AE9"/>
    <w:rsid w:val="00346B9E"/>
    <w:rsid w:val="00346C59"/>
    <w:rsid w:val="00347732"/>
    <w:rsid w:val="0035029A"/>
    <w:rsid w:val="00350A9F"/>
    <w:rsid w:val="00350B25"/>
    <w:rsid w:val="003510A7"/>
    <w:rsid w:val="0035118D"/>
    <w:rsid w:val="003517E5"/>
    <w:rsid w:val="003518E7"/>
    <w:rsid w:val="003519BD"/>
    <w:rsid w:val="00351F84"/>
    <w:rsid w:val="003520F4"/>
    <w:rsid w:val="00352867"/>
    <w:rsid w:val="00354634"/>
    <w:rsid w:val="003546CB"/>
    <w:rsid w:val="003547F0"/>
    <w:rsid w:val="00354C4D"/>
    <w:rsid w:val="00354CDB"/>
    <w:rsid w:val="00354EA5"/>
    <w:rsid w:val="00355B8E"/>
    <w:rsid w:val="00355C8E"/>
    <w:rsid w:val="00356414"/>
    <w:rsid w:val="00356741"/>
    <w:rsid w:val="003568C6"/>
    <w:rsid w:val="00356C37"/>
    <w:rsid w:val="00356FD5"/>
    <w:rsid w:val="003575CF"/>
    <w:rsid w:val="00357643"/>
    <w:rsid w:val="00357892"/>
    <w:rsid w:val="00357929"/>
    <w:rsid w:val="00357A5E"/>
    <w:rsid w:val="00357E9A"/>
    <w:rsid w:val="00360A1F"/>
    <w:rsid w:val="00360BCF"/>
    <w:rsid w:val="0036180C"/>
    <w:rsid w:val="00362375"/>
    <w:rsid w:val="0036283A"/>
    <w:rsid w:val="0036287F"/>
    <w:rsid w:val="003628C6"/>
    <w:rsid w:val="00363197"/>
    <w:rsid w:val="003633D8"/>
    <w:rsid w:val="00363FD2"/>
    <w:rsid w:val="00364003"/>
    <w:rsid w:val="003643E9"/>
    <w:rsid w:val="0036465A"/>
    <w:rsid w:val="00364C73"/>
    <w:rsid w:val="00365298"/>
    <w:rsid w:val="003657FC"/>
    <w:rsid w:val="003660B6"/>
    <w:rsid w:val="00367563"/>
    <w:rsid w:val="00367B63"/>
    <w:rsid w:val="00367DE4"/>
    <w:rsid w:val="00370247"/>
    <w:rsid w:val="003711C7"/>
    <w:rsid w:val="003717AE"/>
    <w:rsid w:val="00371B3B"/>
    <w:rsid w:val="00371EEC"/>
    <w:rsid w:val="00371F62"/>
    <w:rsid w:val="00372357"/>
    <w:rsid w:val="00372844"/>
    <w:rsid w:val="00373372"/>
    <w:rsid w:val="0037349A"/>
    <w:rsid w:val="003749D6"/>
    <w:rsid w:val="00375BAB"/>
    <w:rsid w:val="00376615"/>
    <w:rsid w:val="0037694A"/>
    <w:rsid w:val="00376DF3"/>
    <w:rsid w:val="00376E3C"/>
    <w:rsid w:val="00376F75"/>
    <w:rsid w:val="003777BB"/>
    <w:rsid w:val="00380043"/>
    <w:rsid w:val="003802A2"/>
    <w:rsid w:val="00380702"/>
    <w:rsid w:val="0038099D"/>
    <w:rsid w:val="00380B50"/>
    <w:rsid w:val="00381378"/>
    <w:rsid w:val="00381602"/>
    <w:rsid w:val="00381FE8"/>
    <w:rsid w:val="00382667"/>
    <w:rsid w:val="00382A09"/>
    <w:rsid w:val="00382D1F"/>
    <w:rsid w:val="00382F2A"/>
    <w:rsid w:val="00383AA4"/>
    <w:rsid w:val="003848D7"/>
    <w:rsid w:val="00384A7B"/>
    <w:rsid w:val="00385507"/>
    <w:rsid w:val="0038563A"/>
    <w:rsid w:val="003902ED"/>
    <w:rsid w:val="003903C0"/>
    <w:rsid w:val="003906AA"/>
    <w:rsid w:val="0039089D"/>
    <w:rsid w:val="00391402"/>
    <w:rsid w:val="003915D5"/>
    <w:rsid w:val="003918EE"/>
    <w:rsid w:val="00391AE5"/>
    <w:rsid w:val="00391AF0"/>
    <w:rsid w:val="00391B5C"/>
    <w:rsid w:val="003924CA"/>
    <w:rsid w:val="0039263A"/>
    <w:rsid w:val="00393399"/>
    <w:rsid w:val="00393CE5"/>
    <w:rsid w:val="00394619"/>
    <w:rsid w:val="003948B8"/>
    <w:rsid w:val="003949CF"/>
    <w:rsid w:val="00394E36"/>
    <w:rsid w:val="00394FEA"/>
    <w:rsid w:val="00394FF6"/>
    <w:rsid w:val="00395907"/>
    <w:rsid w:val="00395C03"/>
    <w:rsid w:val="00396C8D"/>
    <w:rsid w:val="003972D8"/>
    <w:rsid w:val="003973A8"/>
    <w:rsid w:val="0039742C"/>
    <w:rsid w:val="00397875"/>
    <w:rsid w:val="00397F4C"/>
    <w:rsid w:val="003A0151"/>
    <w:rsid w:val="003A1413"/>
    <w:rsid w:val="003A178D"/>
    <w:rsid w:val="003A1899"/>
    <w:rsid w:val="003A22DA"/>
    <w:rsid w:val="003A2F9D"/>
    <w:rsid w:val="003A3596"/>
    <w:rsid w:val="003A37A3"/>
    <w:rsid w:val="003A4168"/>
    <w:rsid w:val="003A47BA"/>
    <w:rsid w:val="003A4AB3"/>
    <w:rsid w:val="003A4B76"/>
    <w:rsid w:val="003A517F"/>
    <w:rsid w:val="003A52D7"/>
    <w:rsid w:val="003A5A9B"/>
    <w:rsid w:val="003A5BD4"/>
    <w:rsid w:val="003A5F7C"/>
    <w:rsid w:val="003A638D"/>
    <w:rsid w:val="003A6CFF"/>
    <w:rsid w:val="003A6D2A"/>
    <w:rsid w:val="003A6E75"/>
    <w:rsid w:val="003A7243"/>
    <w:rsid w:val="003A752F"/>
    <w:rsid w:val="003A76CE"/>
    <w:rsid w:val="003A7A97"/>
    <w:rsid w:val="003A7DEC"/>
    <w:rsid w:val="003B06B4"/>
    <w:rsid w:val="003B0B12"/>
    <w:rsid w:val="003B0C9B"/>
    <w:rsid w:val="003B0D8F"/>
    <w:rsid w:val="003B121C"/>
    <w:rsid w:val="003B122D"/>
    <w:rsid w:val="003B13AE"/>
    <w:rsid w:val="003B1CF6"/>
    <w:rsid w:val="003B1F57"/>
    <w:rsid w:val="003B2CCC"/>
    <w:rsid w:val="003B3187"/>
    <w:rsid w:val="003B335D"/>
    <w:rsid w:val="003B3C07"/>
    <w:rsid w:val="003B4C7E"/>
    <w:rsid w:val="003B4EEF"/>
    <w:rsid w:val="003B5046"/>
    <w:rsid w:val="003B5A43"/>
    <w:rsid w:val="003B5E6B"/>
    <w:rsid w:val="003B61CD"/>
    <w:rsid w:val="003B6928"/>
    <w:rsid w:val="003B6A76"/>
    <w:rsid w:val="003B6AA3"/>
    <w:rsid w:val="003B6DD6"/>
    <w:rsid w:val="003B6E04"/>
    <w:rsid w:val="003B6E9E"/>
    <w:rsid w:val="003B7594"/>
    <w:rsid w:val="003B7621"/>
    <w:rsid w:val="003B770C"/>
    <w:rsid w:val="003B7DC3"/>
    <w:rsid w:val="003C02EB"/>
    <w:rsid w:val="003C093F"/>
    <w:rsid w:val="003C0D79"/>
    <w:rsid w:val="003C144B"/>
    <w:rsid w:val="003C1927"/>
    <w:rsid w:val="003C2116"/>
    <w:rsid w:val="003C22D0"/>
    <w:rsid w:val="003C26E2"/>
    <w:rsid w:val="003C34F7"/>
    <w:rsid w:val="003C3D7E"/>
    <w:rsid w:val="003C4656"/>
    <w:rsid w:val="003C599B"/>
    <w:rsid w:val="003C721E"/>
    <w:rsid w:val="003C7692"/>
    <w:rsid w:val="003C7A6F"/>
    <w:rsid w:val="003D09EB"/>
    <w:rsid w:val="003D0A4C"/>
    <w:rsid w:val="003D0CA8"/>
    <w:rsid w:val="003D116D"/>
    <w:rsid w:val="003D12E5"/>
    <w:rsid w:val="003D1F81"/>
    <w:rsid w:val="003D2D59"/>
    <w:rsid w:val="003D2D99"/>
    <w:rsid w:val="003D2DAC"/>
    <w:rsid w:val="003D397E"/>
    <w:rsid w:val="003D3A0B"/>
    <w:rsid w:val="003D40EB"/>
    <w:rsid w:val="003D4293"/>
    <w:rsid w:val="003D4998"/>
    <w:rsid w:val="003D4C0D"/>
    <w:rsid w:val="003D51DA"/>
    <w:rsid w:val="003D62C4"/>
    <w:rsid w:val="003D64BB"/>
    <w:rsid w:val="003D64FB"/>
    <w:rsid w:val="003D65EB"/>
    <w:rsid w:val="003D674C"/>
    <w:rsid w:val="003D6971"/>
    <w:rsid w:val="003D6CAD"/>
    <w:rsid w:val="003D7247"/>
    <w:rsid w:val="003D730F"/>
    <w:rsid w:val="003D79C0"/>
    <w:rsid w:val="003E0A14"/>
    <w:rsid w:val="003E0EFD"/>
    <w:rsid w:val="003E10E2"/>
    <w:rsid w:val="003E120E"/>
    <w:rsid w:val="003E1BD0"/>
    <w:rsid w:val="003E2115"/>
    <w:rsid w:val="003E2DE3"/>
    <w:rsid w:val="003E2F9C"/>
    <w:rsid w:val="003E3541"/>
    <w:rsid w:val="003E36AB"/>
    <w:rsid w:val="003E39A9"/>
    <w:rsid w:val="003E3FBB"/>
    <w:rsid w:val="003E40CE"/>
    <w:rsid w:val="003E441B"/>
    <w:rsid w:val="003E4446"/>
    <w:rsid w:val="003E4EEB"/>
    <w:rsid w:val="003E5678"/>
    <w:rsid w:val="003E575B"/>
    <w:rsid w:val="003E5839"/>
    <w:rsid w:val="003E5EF7"/>
    <w:rsid w:val="003E5F9A"/>
    <w:rsid w:val="003E646E"/>
    <w:rsid w:val="003E67D0"/>
    <w:rsid w:val="003E71AE"/>
    <w:rsid w:val="003E7803"/>
    <w:rsid w:val="003E7C82"/>
    <w:rsid w:val="003F0657"/>
    <w:rsid w:val="003F0792"/>
    <w:rsid w:val="003F08CF"/>
    <w:rsid w:val="003F0C18"/>
    <w:rsid w:val="003F1F1E"/>
    <w:rsid w:val="003F2048"/>
    <w:rsid w:val="003F217C"/>
    <w:rsid w:val="003F2664"/>
    <w:rsid w:val="003F2721"/>
    <w:rsid w:val="003F27B8"/>
    <w:rsid w:val="003F28BD"/>
    <w:rsid w:val="003F2CCC"/>
    <w:rsid w:val="003F305C"/>
    <w:rsid w:val="003F35BD"/>
    <w:rsid w:val="003F3D3E"/>
    <w:rsid w:val="003F3D40"/>
    <w:rsid w:val="003F3E69"/>
    <w:rsid w:val="003F4478"/>
    <w:rsid w:val="003F48CE"/>
    <w:rsid w:val="003F4B01"/>
    <w:rsid w:val="003F4BFB"/>
    <w:rsid w:val="003F4CE2"/>
    <w:rsid w:val="003F4D70"/>
    <w:rsid w:val="003F4E6C"/>
    <w:rsid w:val="003F511E"/>
    <w:rsid w:val="003F530E"/>
    <w:rsid w:val="003F5AB7"/>
    <w:rsid w:val="003F5CF5"/>
    <w:rsid w:val="003F61C5"/>
    <w:rsid w:val="003F625F"/>
    <w:rsid w:val="003F65A4"/>
    <w:rsid w:val="003F6772"/>
    <w:rsid w:val="003F6885"/>
    <w:rsid w:val="003F6C87"/>
    <w:rsid w:val="003F6DE5"/>
    <w:rsid w:val="003F6DFF"/>
    <w:rsid w:val="003F6F42"/>
    <w:rsid w:val="003F728C"/>
    <w:rsid w:val="003F754F"/>
    <w:rsid w:val="003F7CE3"/>
    <w:rsid w:val="004001A2"/>
    <w:rsid w:val="00400A36"/>
    <w:rsid w:val="00400FE3"/>
    <w:rsid w:val="004019A7"/>
    <w:rsid w:val="00402869"/>
    <w:rsid w:val="004030F3"/>
    <w:rsid w:val="00403D37"/>
    <w:rsid w:val="004042EB"/>
    <w:rsid w:val="00404414"/>
    <w:rsid w:val="00404B71"/>
    <w:rsid w:val="00404BB9"/>
    <w:rsid w:val="00404F54"/>
    <w:rsid w:val="00405392"/>
    <w:rsid w:val="004056FB"/>
    <w:rsid w:val="004058E3"/>
    <w:rsid w:val="004059B7"/>
    <w:rsid w:val="00405A45"/>
    <w:rsid w:val="00405DE9"/>
    <w:rsid w:val="00405E78"/>
    <w:rsid w:val="00406602"/>
    <w:rsid w:val="004078BE"/>
    <w:rsid w:val="00410AF0"/>
    <w:rsid w:val="004111BD"/>
    <w:rsid w:val="004113A3"/>
    <w:rsid w:val="004125B0"/>
    <w:rsid w:val="00412773"/>
    <w:rsid w:val="004127E5"/>
    <w:rsid w:val="00413111"/>
    <w:rsid w:val="00413127"/>
    <w:rsid w:val="0041319E"/>
    <w:rsid w:val="0041381C"/>
    <w:rsid w:val="00414343"/>
    <w:rsid w:val="00414463"/>
    <w:rsid w:val="004149F2"/>
    <w:rsid w:val="00414C16"/>
    <w:rsid w:val="004152C8"/>
    <w:rsid w:val="00415830"/>
    <w:rsid w:val="0041682A"/>
    <w:rsid w:val="00416864"/>
    <w:rsid w:val="004169D5"/>
    <w:rsid w:val="004175F2"/>
    <w:rsid w:val="00417751"/>
    <w:rsid w:val="00417D3C"/>
    <w:rsid w:val="00420392"/>
    <w:rsid w:val="004203C3"/>
    <w:rsid w:val="004208C8"/>
    <w:rsid w:val="00421373"/>
    <w:rsid w:val="004213CD"/>
    <w:rsid w:val="00421C41"/>
    <w:rsid w:val="00422146"/>
    <w:rsid w:val="004223E5"/>
    <w:rsid w:val="00422745"/>
    <w:rsid w:val="00422DED"/>
    <w:rsid w:val="00422EB2"/>
    <w:rsid w:val="004231CE"/>
    <w:rsid w:val="00423346"/>
    <w:rsid w:val="00423BE2"/>
    <w:rsid w:val="004241B2"/>
    <w:rsid w:val="0042424F"/>
    <w:rsid w:val="0042496C"/>
    <w:rsid w:val="00424E58"/>
    <w:rsid w:val="00425163"/>
    <w:rsid w:val="00425697"/>
    <w:rsid w:val="0042599E"/>
    <w:rsid w:val="004261DD"/>
    <w:rsid w:val="004301CE"/>
    <w:rsid w:val="00431BD3"/>
    <w:rsid w:val="004324B4"/>
    <w:rsid w:val="0043349D"/>
    <w:rsid w:val="004336C3"/>
    <w:rsid w:val="00433857"/>
    <w:rsid w:val="004342A6"/>
    <w:rsid w:val="004342A8"/>
    <w:rsid w:val="004361E0"/>
    <w:rsid w:val="004364DE"/>
    <w:rsid w:val="004365FC"/>
    <w:rsid w:val="00440835"/>
    <w:rsid w:val="0044084E"/>
    <w:rsid w:val="00440854"/>
    <w:rsid w:val="00441635"/>
    <w:rsid w:val="0044172A"/>
    <w:rsid w:val="00441932"/>
    <w:rsid w:val="004419AD"/>
    <w:rsid w:val="00441C49"/>
    <w:rsid w:val="0044214D"/>
    <w:rsid w:val="00442451"/>
    <w:rsid w:val="00443477"/>
    <w:rsid w:val="004443AD"/>
    <w:rsid w:val="004449CA"/>
    <w:rsid w:val="00444BBF"/>
    <w:rsid w:val="00444C52"/>
    <w:rsid w:val="00444E1B"/>
    <w:rsid w:val="004457B6"/>
    <w:rsid w:val="00445FE3"/>
    <w:rsid w:val="004461B2"/>
    <w:rsid w:val="0044697B"/>
    <w:rsid w:val="00447014"/>
    <w:rsid w:val="00447786"/>
    <w:rsid w:val="004477B1"/>
    <w:rsid w:val="0044E7C3"/>
    <w:rsid w:val="00450375"/>
    <w:rsid w:val="00450779"/>
    <w:rsid w:val="004509E1"/>
    <w:rsid w:val="00450A6C"/>
    <w:rsid w:val="00450BB4"/>
    <w:rsid w:val="00453032"/>
    <w:rsid w:val="00453A52"/>
    <w:rsid w:val="004553AF"/>
    <w:rsid w:val="00455E5D"/>
    <w:rsid w:val="00456082"/>
    <w:rsid w:val="00456542"/>
    <w:rsid w:val="004565ED"/>
    <w:rsid w:val="00457B06"/>
    <w:rsid w:val="00457CAF"/>
    <w:rsid w:val="00457ECA"/>
    <w:rsid w:val="00457F10"/>
    <w:rsid w:val="0046014D"/>
    <w:rsid w:val="00460405"/>
    <w:rsid w:val="00460888"/>
    <w:rsid w:val="004609AD"/>
    <w:rsid w:val="00461028"/>
    <w:rsid w:val="00461579"/>
    <w:rsid w:val="00461B3A"/>
    <w:rsid w:val="0046234D"/>
    <w:rsid w:val="00462569"/>
    <w:rsid w:val="00462F25"/>
    <w:rsid w:val="00463CA1"/>
    <w:rsid w:val="00463CB5"/>
    <w:rsid w:val="00463E8F"/>
    <w:rsid w:val="00465B73"/>
    <w:rsid w:val="00465E42"/>
    <w:rsid w:val="004668C2"/>
    <w:rsid w:val="00467118"/>
    <w:rsid w:val="00467603"/>
    <w:rsid w:val="00467CD1"/>
    <w:rsid w:val="0047056A"/>
    <w:rsid w:val="0047088A"/>
    <w:rsid w:val="00472100"/>
    <w:rsid w:val="00472191"/>
    <w:rsid w:val="00473249"/>
    <w:rsid w:val="004739F1"/>
    <w:rsid w:val="00473A5C"/>
    <w:rsid w:val="00473B85"/>
    <w:rsid w:val="00473C1F"/>
    <w:rsid w:val="00474189"/>
    <w:rsid w:val="00474251"/>
    <w:rsid w:val="0047446D"/>
    <w:rsid w:val="004744A5"/>
    <w:rsid w:val="00474541"/>
    <w:rsid w:val="00474749"/>
    <w:rsid w:val="00474771"/>
    <w:rsid w:val="00474E41"/>
    <w:rsid w:val="00475D9E"/>
    <w:rsid w:val="00475DCB"/>
    <w:rsid w:val="00475F8E"/>
    <w:rsid w:val="00476655"/>
    <w:rsid w:val="00476B63"/>
    <w:rsid w:val="00476CF0"/>
    <w:rsid w:val="00476FF5"/>
    <w:rsid w:val="00477010"/>
    <w:rsid w:val="00477792"/>
    <w:rsid w:val="00477AA4"/>
    <w:rsid w:val="0048015A"/>
    <w:rsid w:val="004804D6"/>
    <w:rsid w:val="00480AF5"/>
    <w:rsid w:val="00480ED0"/>
    <w:rsid w:val="0048148D"/>
    <w:rsid w:val="0048166C"/>
    <w:rsid w:val="00482025"/>
    <w:rsid w:val="00482AC9"/>
    <w:rsid w:val="00483A3D"/>
    <w:rsid w:val="004840BA"/>
    <w:rsid w:val="00484856"/>
    <w:rsid w:val="004850DC"/>
    <w:rsid w:val="0048577E"/>
    <w:rsid w:val="004857CB"/>
    <w:rsid w:val="00485816"/>
    <w:rsid w:val="00486550"/>
    <w:rsid w:val="004868CE"/>
    <w:rsid w:val="004869C0"/>
    <w:rsid w:val="00486B67"/>
    <w:rsid w:val="00486F4F"/>
    <w:rsid w:val="00486F98"/>
    <w:rsid w:val="0049003C"/>
    <w:rsid w:val="00490760"/>
    <w:rsid w:val="00490DF5"/>
    <w:rsid w:val="00491133"/>
    <w:rsid w:val="00491179"/>
    <w:rsid w:val="004911CB"/>
    <w:rsid w:val="0049194F"/>
    <w:rsid w:val="00491E6C"/>
    <w:rsid w:val="00491FE9"/>
    <w:rsid w:val="004924E1"/>
    <w:rsid w:val="00492687"/>
    <w:rsid w:val="00493952"/>
    <w:rsid w:val="00493AAE"/>
    <w:rsid w:val="00493C29"/>
    <w:rsid w:val="00494CFC"/>
    <w:rsid w:val="00494E42"/>
    <w:rsid w:val="004955E6"/>
    <w:rsid w:val="00495B58"/>
    <w:rsid w:val="00496780"/>
    <w:rsid w:val="004968D1"/>
    <w:rsid w:val="004969A6"/>
    <w:rsid w:val="00496A6A"/>
    <w:rsid w:val="00496A9F"/>
    <w:rsid w:val="00496AF0"/>
    <w:rsid w:val="00497D25"/>
    <w:rsid w:val="004A02F2"/>
    <w:rsid w:val="004A0A5B"/>
    <w:rsid w:val="004A0AC6"/>
    <w:rsid w:val="004A0B01"/>
    <w:rsid w:val="004A1015"/>
    <w:rsid w:val="004A103B"/>
    <w:rsid w:val="004A14C6"/>
    <w:rsid w:val="004A26BB"/>
    <w:rsid w:val="004A277F"/>
    <w:rsid w:val="004A2B04"/>
    <w:rsid w:val="004A2B75"/>
    <w:rsid w:val="004A2EAE"/>
    <w:rsid w:val="004A2EF3"/>
    <w:rsid w:val="004A34BD"/>
    <w:rsid w:val="004A39A3"/>
    <w:rsid w:val="004A3B5E"/>
    <w:rsid w:val="004A3F55"/>
    <w:rsid w:val="004A40B4"/>
    <w:rsid w:val="004A4B83"/>
    <w:rsid w:val="004A4E64"/>
    <w:rsid w:val="004A4EF6"/>
    <w:rsid w:val="004A5DD5"/>
    <w:rsid w:val="004A64B3"/>
    <w:rsid w:val="004A67A1"/>
    <w:rsid w:val="004A73CC"/>
    <w:rsid w:val="004A73D3"/>
    <w:rsid w:val="004A7683"/>
    <w:rsid w:val="004A77DE"/>
    <w:rsid w:val="004A7BF1"/>
    <w:rsid w:val="004A7EBF"/>
    <w:rsid w:val="004A7FC6"/>
    <w:rsid w:val="004B04B7"/>
    <w:rsid w:val="004B0BA7"/>
    <w:rsid w:val="004B15E1"/>
    <w:rsid w:val="004B2F7B"/>
    <w:rsid w:val="004B3270"/>
    <w:rsid w:val="004B37EF"/>
    <w:rsid w:val="004B4505"/>
    <w:rsid w:val="004B470D"/>
    <w:rsid w:val="004B4EC6"/>
    <w:rsid w:val="004B52FE"/>
    <w:rsid w:val="004B5415"/>
    <w:rsid w:val="004B57BB"/>
    <w:rsid w:val="004B6883"/>
    <w:rsid w:val="004B6953"/>
    <w:rsid w:val="004B6BDE"/>
    <w:rsid w:val="004B70D9"/>
    <w:rsid w:val="004B7BDD"/>
    <w:rsid w:val="004BE5B3"/>
    <w:rsid w:val="004C0B23"/>
    <w:rsid w:val="004C0DA9"/>
    <w:rsid w:val="004C17CF"/>
    <w:rsid w:val="004C1CB8"/>
    <w:rsid w:val="004C1EC5"/>
    <w:rsid w:val="004C2340"/>
    <w:rsid w:val="004C2345"/>
    <w:rsid w:val="004C2595"/>
    <w:rsid w:val="004C329E"/>
    <w:rsid w:val="004C385A"/>
    <w:rsid w:val="004C4445"/>
    <w:rsid w:val="004C450C"/>
    <w:rsid w:val="004C4569"/>
    <w:rsid w:val="004C487A"/>
    <w:rsid w:val="004C4BA5"/>
    <w:rsid w:val="004C4C2C"/>
    <w:rsid w:val="004C4CBE"/>
    <w:rsid w:val="004C4EFF"/>
    <w:rsid w:val="004C5572"/>
    <w:rsid w:val="004C6B91"/>
    <w:rsid w:val="004C6CE2"/>
    <w:rsid w:val="004C6E2C"/>
    <w:rsid w:val="004C71FF"/>
    <w:rsid w:val="004C76D8"/>
    <w:rsid w:val="004C7DEA"/>
    <w:rsid w:val="004D05AB"/>
    <w:rsid w:val="004D110A"/>
    <w:rsid w:val="004D2D1B"/>
    <w:rsid w:val="004D3366"/>
    <w:rsid w:val="004D338C"/>
    <w:rsid w:val="004D359F"/>
    <w:rsid w:val="004D37F8"/>
    <w:rsid w:val="004D3B0D"/>
    <w:rsid w:val="004D3F59"/>
    <w:rsid w:val="004D3FEF"/>
    <w:rsid w:val="004D467D"/>
    <w:rsid w:val="004D50A4"/>
    <w:rsid w:val="004D51D2"/>
    <w:rsid w:val="004D5334"/>
    <w:rsid w:val="004D5A38"/>
    <w:rsid w:val="004D60CE"/>
    <w:rsid w:val="004D6527"/>
    <w:rsid w:val="004D6893"/>
    <w:rsid w:val="004D69A0"/>
    <w:rsid w:val="004D722E"/>
    <w:rsid w:val="004D74FB"/>
    <w:rsid w:val="004D7840"/>
    <w:rsid w:val="004D7F5C"/>
    <w:rsid w:val="004D7FA0"/>
    <w:rsid w:val="004E04CF"/>
    <w:rsid w:val="004E0960"/>
    <w:rsid w:val="004E0C59"/>
    <w:rsid w:val="004E106F"/>
    <w:rsid w:val="004E10A5"/>
    <w:rsid w:val="004E145D"/>
    <w:rsid w:val="004E1600"/>
    <w:rsid w:val="004E1D76"/>
    <w:rsid w:val="004E234B"/>
    <w:rsid w:val="004E23A9"/>
    <w:rsid w:val="004E2856"/>
    <w:rsid w:val="004E3110"/>
    <w:rsid w:val="004E327F"/>
    <w:rsid w:val="004E3515"/>
    <w:rsid w:val="004E3774"/>
    <w:rsid w:val="004E3800"/>
    <w:rsid w:val="004E3840"/>
    <w:rsid w:val="004E3CE5"/>
    <w:rsid w:val="004E45FD"/>
    <w:rsid w:val="004E5016"/>
    <w:rsid w:val="004E541A"/>
    <w:rsid w:val="004E58D2"/>
    <w:rsid w:val="004E60F0"/>
    <w:rsid w:val="004E6C4A"/>
    <w:rsid w:val="004E6CD4"/>
    <w:rsid w:val="004E79D7"/>
    <w:rsid w:val="004F0274"/>
    <w:rsid w:val="004F0D4A"/>
    <w:rsid w:val="004F1CD2"/>
    <w:rsid w:val="004F1F01"/>
    <w:rsid w:val="004F2901"/>
    <w:rsid w:val="004F2FC1"/>
    <w:rsid w:val="004F3317"/>
    <w:rsid w:val="004F36E1"/>
    <w:rsid w:val="004F3DA0"/>
    <w:rsid w:val="004F3DA8"/>
    <w:rsid w:val="004F423C"/>
    <w:rsid w:val="004F4B98"/>
    <w:rsid w:val="004F4E20"/>
    <w:rsid w:val="004F5C93"/>
    <w:rsid w:val="004F5F54"/>
    <w:rsid w:val="004F5FD8"/>
    <w:rsid w:val="004F6D24"/>
    <w:rsid w:val="004F75FF"/>
    <w:rsid w:val="004F7E2C"/>
    <w:rsid w:val="005000E9"/>
    <w:rsid w:val="00500377"/>
    <w:rsid w:val="00500771"/>
    <w:rsid w:val="00500CBE"/>
    <w:rsid w:val="005012DD"/>
    <w:rsid w:val="005013D3"/>
    <w:rsid w:val="00501A33"/>
    <w:rsid w:val="00502A02"/>
    <w:rsid w:val="00502C4C"/>
    <w:rsid w:val="005033DB"/>
    <w:rsid w:val="00503518"/>
    <w:rsid w:val="0050370F"/>
    <w:rsid w:val="005037FF"/>
    <w:rsid w:val="00503ADA"/>
    <w:rsid w:val="005042D0"/>
    <w:rsid w:val="00504502"/>
    <w:rsid w:val="00504BCC"/>
    <w:rsid w:val="005060E4"/>
    <w:rsid w:val="00506279"/>
    <w:rsid w:val="005062E4"/>
    <w:rsid w:val="00506EAC"/>
    <w:rsid w:val="00507297"/>
    <w:rsid w:val="00507BDF"/>
    <w:rsid w:val="00507E3F"/>
    <w:rsid w:val="0050D82A"/>
    <w:rsid w:val="005101F6"/>
    <w:rsid w:val="00510245"/>
    <w:rsid w:val="00510755"/>
    <w:rsid w:val="00510E21"/>
    <w:rsid w:val="0051118D"/>
    <w:rsid w:val="005128E0"/>
    <w:rsid w:val="00512DEE"/>
    <w:rsid w:val="00512F2D"/>
    <w:rsid w:val="00513090"/>
    <w:rsid w:val="005134A8"/>
    <w:rsid w:val="00513BC4"/>
    <w:rsid w:val="005146EB"/>
    <w:rsid w:val="0051476F"/>
    <w:rsid w:val="005149D0"/>
    <w:rsid w:val="005154AB"/>
    <w:rsid w:val="0051561C"/>
    <w:rsid w:val="0051583A"/>
    <w:rsid w:val="005159C2"/>
    <w:rsid w:val="00516435"/>
    <w:rsid w:val="0051650E"/>
    <w:rsid w:val="005173D6"/>
    <w:rsid w:val="00520265"/>
    <w:rsid w:val="005213CC"/>
    <w:rsid w:val="00522DC7"/>
    <w:rsid w:val="005235B0"/>
    <w:rsid w:val="0052398B"/>
    <w:rsid w:val="00524B80"/>
    <w:rsid w:val="00524CB3"/>
    <w:rsid w:val="00524D12"/>
    <w:rsid w:val="00525697"/>
    <w:rsid w:val="005258E1"/>
    <w:rsid w:val="00525945"/>
    <w:rsid w:val="005269F0"/>
    <w:rsid w:val="00526CE9"/>
    <w:rsid w:val="00527156"/>
    <w:rsid w:val="005273D7"/>
    <w:rsid w:val="0052791B"/>
    <w:rsid w:val="00530A0B"/>
    <w:rsid w:val="0053156E"/>
    <w:rsid w:val="00531B09"/>
    <w:rsid w:val="0053228B"/>
    <w:rsid w:val="00532442"/>
    <w:rsid w:val="005325F9"/>
    <w:rsid w:val="00532CB5"/>
    <w:rsid w:val="00532F5B"/>
    <w:rsid w:val="00534019"/>
    <w:rsid w:val="0053471B"/>
    <w:rsid w:val="00534D3E"/>
    <w:rsid w:val="00535113"/>
    <w:rsid w:val="0053522B"/>
    <w:rsid w:val="00536204"/>
    <w:rsid w:val="005364DF"/>
    <w:rsid w:val="00536E7E"/>
    <w:rsid w:val="005374A4"/>
    <w:rsid w:val="00537A0F"/>
    <w:rsid w:val="00537BB7"/>
    <w:rsid w:val="0054005D"/>
    <w:rsid w:val="00540533"/>
    <w:rsid w:val="005407EA"/>
    <w:rsid w:val="00540A85"/>
    <w:rsid w:val="00540E08"/>
    <w:rsid w:val="00540F0E"/>
    <w:rsid w:val="00541BCA"/>
    <w:rsid w:val="00542469"/>
    <w:rsid w:val="00542E10"/>
    <w:rsid w:val="00542FA2"/>
    <w:rsid w:val="00543098"/>
    <w:rsid w:val="00543253"/>
    <w:rsid w:val="00543C17"/>
    <w:rsid w:val="00544511"/>
    <w:rsid w:val="0054461B"/>
    <w:rsid w:val="005446AA"/>
    <w:rsid w:val="00544CCC"/>
    <w:rsid w:val="00544E34"/>
    <w:rsid w:val="00546319"/>
    <w:rsid w:val="00547114"/>
    <w:rsid w:val="005472B9"/>
    <w:rsid w:val="00550346"/>
    <w:rsid w:val="00550676"/>
    <w:rsid w:val="0055159A"/>
    <w:rsid w:val="00551ADB"/>
    <w:rsid w:val="00552044"/>
    <w:rsid w:val="00552B48"/>
    <w:rsid w:val="005534EE"/>
    <w:rsid w:val="005539DC"/>
    <w:rsid w:val="00554D8B"/>
    <w:rsid w:val="005554F0"/>
    <w:rsid w:val="005560B7"/>
    <w:rsid w:val="00556260"/>
    <w:rsid w:val="0055642C"/>
    <w:rsid w:val="0055717F"/>
    <w:rsid w:val="00557768"/>
    <w:rsid w:val="005607FE"/>
    <w:rsid w:val="00560DB8"/>
    <w:rsid w:val="005614B3"/>
    <w:rsid w:val="00562578"/>
    <w:rsid w:val="005630E4"/>
    <w:rsid w:val="0056311E"/>
    <w:rsid w:val="00564BDC"/>
    <w:rsid w:val="005652D1"/>
    <w:rsid w:val="00565636"/>
    <w:rsid w:val="005660D8"/>
    <w:rsid w:val="0056649D"/>
    <w:rsid w:val="0056792D"/>
    <w:rsid w:val="00567ABC"/>
    <w:rsid w:val="005705CA"/>
    <w:rsid w:val="00570832"/>
    <w:rsid w:val="00571551"/>
    <w:rsid w:val="00571A32"/>
    <w:rsid w:val="00573048"/>
    <w:rsid w:val="00573445"/>
    <w:rsid w:val="0057360D"/>
    <w:rsid w:val="00573702"/>
    <w:rsid w:val="00574C5A"/>
    <w:rsid w:val="00574EFC"/>
    <w:rsid w:val="005752FF"/>
    <w:rsid w:val="00576A6B"/>
    <w:rsid w:val="0057709D"/>
    <w:rsid w:val="005770E3"/>
    <w:rsid w:val="005777BC"/>
    <w:rsid w:val="00577D2F"/>
    <w:rsid w:val="00577DF8"/>
    <w:rsid w:val="00580219"/>
    <w:rsid w:val="00580791"/>
    <w:rsid w:val="0058099E"/>
    <w:rsid w:val="00580A76"/>
    <w:rsid w:val="00581B15"/>
    <w:rsid w:val="005820E5"/>
    <w:rsid w:val="00582F0D"/>
    <w:rsid w:val="00583594"/>
    <w:rsid w:val="00584BFF"/>
    <w:rsid w:val="00584CAE"/>
    <w:rsid w:val="00584D31"/>
    <w:rsid w:val="00585272"/>
    <w:rsid w:val="005857A7"/>
    <w:rsid w:val="00586462"/>
    <w:rsid w:val="00586AB9"/>
    <w:rsid w:val="00586E52"/>
    <w:rsid w:val="0058706F"/>
    <w:rsid w:val="00587725"/>
    <w:rsid w:val="00590613"/>
    <w:rsid w:val="005911A1"/>
    <w:rsid w:val="005912B3"/>
    <w:rsid w:val="0059163D"/>
    <w:rsid w:val="00591F2B"/>
    <w:rsid w:val="0059249D"/>
    <w:rsid w:val="0059357E"/>
    <w:rsid w:val="005936C4"/>
    <w:rsid w:val="00593A92"/>
    <w:rsid w:val="005944DE"/>
    <w:rsid w:val="0059479F"/>
    <w:rsid w:val="00594C4F"/>
    <w:rsid w:val="00595D99"/>
    <w:rsid w:val="005962B1"/>
    <w:rsid w:val="00596304"/>
    <w:rsid w:val="00596668"/>
    <w:rsid w:val="00597316"/>
    <w:rsid w:val="00597EF2"/>
    <w:rsid w:val="005A0096"/>
    <w:rsid w:val="005A0945"/>
    <w:rsid w:val="005A0D29"/>
    <w:rsid w:val="005A10F0"/>
    <w:rsid w:val="005A12CA"/>
    <w:rsid w:val="005A15E1"/>
    <w:rsid w:val="005A160E"/>
    <w:rsid w:val="005A164F"/>
    <w:rsid w:val="005A1835"/>
    <w:rsid w:val="005A2514"/>
    <w:rsid w:val="005A2586"/>
    <w:rsid w:val="005A2941"/>
    <w:rsid w:val="005A2A2D"/>
    <w:rsid w:val="005A2BAB"/>
    <w:rsid w:val="005A2D94"/>
    <w:rsid w:val="005A2F8C"/>
    <w:rsid w:val="005A391B"/>
    <w:rsid w:val="005A3B76"/>
    <w:rsid w:val="005A4008"/>
    <w:rsid w:val="005A48D9"/>
    <w:rsid w:val="005A4EC2"/>
    <w:rsid w:val="005A5801"/>
    <w:rsid w:val="005A5827"/>
    <w:rsid w:val="005A58BA"/>
    <w:rsid w:val="005A67D8"/>
    <w:rsid w:val="005A68F5"/>
    <w:rsid w:val="005A6D59"/>
    <w:rsid w:val="005B0A77"/>
    <w:rsid w:val="005B0C3D"/>
    <w:rsid w:val="005B10FD"/>
    <w:rsid w:val="005B16A3"/>
    <w:rsid w:val="005B179C"/>
    <w:rsid w:val="005B1E19"/>
    <w:rsid w:val="005B28EF"/>
    <w:rsid w:val="005B2C20"/>
    <w:rsid w:val="005B2D3F"/>
    <w:rsid w:val="005B3741"/>
    <w:rsid w:val="005B43B9"/>
    <w:rsid w:val="005B4454"/>
    <w:rsid w:val="005B497C"/>
    <w:rsid w:val="005B4E68"/>
    <w:rsid w:val="005B50A9"/>
    <w:rsid w:val="005B5361"/>
    <w:rsid w:val="005B5618"/>
    <w:rsid w:val="005B5B06"/>
    <w:rsid w:val="005B5BDC"/>
    <w:rsid w:val="005B63A4"/>
    <w:rsid w:val="005B7642"/>
    <w:rsid w:val="005B76F8"/>
    <w:rsid w:val="005B7C74"/>
    <w:rsid w:val="005C01C7"/>
    <w:rsid w:val="005C13F8"/>
    <w:rsid w:val="005C2010"/>
    <w:rsid w:val="005C242F"/>
    <w:rsid w:val="005C3173"/>
    <w:rsid w:val="005C3972"/>
    <w:rsid w:val="005C4713"/>
    <w:rsid w:val="005C5BB7"/>
    <w:rsid w:val="005C5E95"/>
    <w:rsid w:val="005C658B"/>
    <w:rsid w:val="005C6D46"/>
    <w:rsid w:val="005C7000"/>
    <w:rsid w:val="005C725F"/>
    <w:rsid w:val="005C7335"/>
    <w:rsid w:val="005C75E8"/>
    <w:rsid w:val="005C7E7C"/>
    <w:rsid w:val="005CC6A0"/>
    <w:rsid w:val="005D0361"/>
    <w:rsid w:val="005D12C2"/>
    <w:rsid w:val="005D138F"/>
    <w:rsid w:val="005D1CA2"/>
    <w:rsid w:val="005D1FEF"/>
    <w:rsid w:val="005D2386"/>
    <w:rsid w:val="005D2896"/>
    <w:rsid w:val="005D2917"/>
    <w:rsid w:val="005D2EAB"/>
    <w:rsid w:val="005D331B"/>
    <w:rsid w:val="005D4678"/>
    <w:rsid w:val="005D4BD8"/>
    <w:rsid w:val="005D50E2"/>
    <w:rsid w:val="005D568E"/>
    <w:rsid w:val="005D6C82"/>
    <w:rsid w:val="005D73DA"/>
    <w:rsid w:val="005D7EDC"/>
    <w:rsid w:val="005DD866"/>
    <w:rsid w:val="005E02AF"/>
    <w:rsid w:val="005E05BD"/>
    <w:rsid w:val="005E105B"/>
    <w:rsid w:val="005E12A5"/>
    <w:rsid w:val="005E16BF"/>
    <w:rsid w:val="005E18C6"/>
    <w:rsid w:val="005E1B2C"/>
    <w:rsid w:val="005E1CD7"/>
    <w:rsid w:val="005E254B"/>
    <w:rsid w:val="005E2B00"/>
    <w:rsid w:val="005E2C69"/>
    <w:rsid w:val="005E37A8"/>
    <w:rsid w:val="005E3867"/>
    <w:rsid w:val="005E3A2E"/>
    <w:rsid w:val="005E3E05"/>
    <w:rsid w:val="005E45B8"/>
    <w:rsid w:val="005E499E"/>
    <w:rsid w:val="005E58D5"/>
    <w:rsid w:val="005E5E0F"/>
    <w:rsid w:val="005E5FE8"/>
    <w:rsid w:val="005E6066"/>
    <w:rsid w:val="005E6887"/>
    <w:rsid w:val="005E6BBE"/>
    <w:rsid w:val="005E7298"/>
    <w:rsid w:val="005F022E"/>
    <w:rsid w:val="005F02BF"/>
    <w:rsid w:val="005F03D6"/>
    <w:rsid w:val="005F03ED"/>
    <w:rsid w:val="005F0E8F"/>
    <w:rsid w:val="005F0FF9"/>
    <w:rsid w:val="005F1059"/>
    <w:rsid w:val="005F12A3"/>
    <w:rsid w:val="005F191F"/>
    <w:rsid w:val="005F2F55"/>
    <w:rsid w:val="005F4069"/>
    <w:rsid w:val="005F4888"/>
    <w:rsid w:val="005F496C"/>
    <w:rsid w:val="005F53EB"/>
    <w:rsid w:val="005F56B5"/>
    <w:rsid w:val="005F5AFB"/>
    <w:rsid w:val="005F658B"/>
    <w:rsid w:val="005F6EDA"/>
    <w:rsid w:val="00600A1A"/>
    <w:rsid w:val="0060101A"/>
    <w:rsid w:val="006018C3"/>
    <w:rsid w:val="006021B1"/>
    <w:rsid w:val="00602547"/>
    <w:rsid w:val="00602B09"/>
    <w:rsid w:val="00602BFC"/>
    <w:rsid w:val="00602CBF"/>
    <w:rsid w:val="00602F39"/>
    <w:rsid w:val="0060344C"/>
    <w:rsid w:val="00603B29"/>
    <w:rsid w:val="00603CCB"/>
    <w:rsid w:val="006048EC"/>
    <w:rsid w:val="00606EFB"/>
    <w:rsid w:val="006070A2"/>
    <w:rsid w:val="0060745A"/>
    <w:rsid w:val="00607AD2"/>
    <w:rsid w:val="00607C2B"/>
    <w:rsid w:val="00607DF5"/>
    <w:rsid w:val="00607FB3"/>
    <w:rsid w:val="006107D7"/>
    <w:rsid w:val="0061158C"/>
    <w:rsid w:val="006116B0"/>
    <w:rsid w:val="006116D2"/>
    <w:rsid w:val="00611A24"/>
    <w:rsid w:val="00611E7E"/>
    <w:rsid w:val="00612231"/>
    <w:rsid w:val="006126B3"/>
    <w:rsid w:val="006126EA"/>
    <w:rsid w:val="00612A23"/>
    <w:rsid w:val="00612EE6"/>
    <w:rsid w:val="0061337E"/>
    <w:rsid w:val="00613871"/>
    <w:rsid w:val="00613C40"/>
    <w:rsid w:val="006140F1"/>
    <w:rsid w:val="00614397"/>
    <w:rsid w:val="00615143"/>
    <w:rsid w:val="00615929"/>
    <w:rsid w:val="00615993"/>
    <w:rsid w:val="00616316"/>
    <w:rsid w:val="00620278"/>
    <w:rsid w:val="00620F37"/>
    <w:rsid w:val="006211E8"/>
    <w:rsid w:val="00621218"/>
    <w:rsid w:val="0062128A"/>
    <w:rsid w:val="0062147E"/>
    <w:rsid w:val="0062225D"/>
    <w:rsid w:val="0062376F"/>
    <w:rsid w:val="006243B4"/>
    <w:rsid w:val="00624AEF"/>
    <w:rsid w:val="00625326"/>
    <w:rsid w:val="00625E5B"/>
    <w:rsid w:val="00626569"/>
    <w:rsid w:val="006269E8"/>
    <w:rsid w:val="00626CE9"/>
    <w:rsid w:val="00626EF5"/>
    <w:rsid w:val="00627278"/>
    <w:rsid w:val="0062748D"/>
    <w:rsid w:val="00627910"/>
    <w:rsid w:val="00627D3B"/>
    <w:rsid w:val="00630156"/>
    <w:rsid w:val="006303EA"/>
    <w:rsid w:val="006307FD"/>
    <w:rsid w:val="006309B9"/>
    <w:rsid w:val="00630B7E"/>
    <w:rsid w:val="00630F42"/>
    <w:rsid w:val="00630F48"/>
    <w:rsid w:val="00632622"/>
    <w:rsid w:val="0063262D"/>
    <w:rsid w:val="0063290D"/>
    <w:rsid w:val="00632ECA"/>
    <w:rsid w:val="00633EAB"/>
    <w:rsid w:val="006341D4"/>
    <w:rsid w:val="00634480"/>
    <w:rsid w:val="00635FF4"/>
    <w:rsid w:val="0063698E"/>
    <w:rsid w:val="00636BDE"/>
    <w:rsid w:val="00636F19"/>
    <w:rsid w:val="006370B8"/>
    <w:rsid w:val="0063747F"/>
    <w:rsid w:val="00637949"/>
    <w:rsid w:val="00637C3F"/>
    <w:rsid w:val="006402C9"/>
    <w:rsid w:val="00640409"/>
    <w:rsid w:val="00641040"/>
    <w:rsid w:val="006410C2"/>
    <w:rsid w:val="00641316"/>
    <w:rsid w:val="00641AA9"/>
    <w:rsid w:val="00642571"/>
    <w:rsid w:val="00642610"/>
    <w:rsid w:val="00643639"/>
    <w:rsid w:val="00643ADF"/>
    <w:rsid w:val="00643C26"/>
    <w:rsid w:val="00644173"/>
    <w:rsid w:val="006446A3"/>
    <w:rsid w:val="00645140"/>
    <w:rsid w:val="00645244"/>
    <w:rsid w:val="0064546C"/>
    <w:rsid w:val="00645838"/>
    <w:rsid w:val="00645E8D"/>
    <w:rsid w:val="0064651B"/>
    <w:rsid w:val="006465C4"/>
    <w:rsid w:val="0064796D"/>
    <w:rsid w:val="00647A0B"/>
    <w:rsid w:val="00647BA2"/>
    <w:rsid w:val="00647FF6"/>
    <w:rsid w:val="006502B1"/>
    <w:rsid w:val="0065041B"/>
    <w:rsid w:val="0065193C"/>
    <w:rsid w:val="00651EB5"/>
    <w:rsid w:val="0065299D"/>
    <w:rsid w:val="00652B12"/>
    <w:rsid w:val="00652C26"/>
    <w:rsid w:val="00652C36"/>
    <w:rsid w:val="006532BE"/>
    <w:rsid w:val="006532CE"/>
    <w:rsid w:val="00653423"/>
    <w:rsid w:val="0065362E"/>
    <w:rsid w:val="0065402E"/>
    <w:rsid w:val="00654191"/>
    <w:rsid w:val="0065445C"/>
    <w:rsid w:val="006544B4"/>
    <w:rsid w:val="00654CBB"/>
    <w:rsid w:val="0065514C"/>
    <w:rsid w:val="006554E9"/>
    <w:rsid w:val="006558D1"/>
    <w:rsid w:val="006558F0"/>
    <w:rsid w:val="00655A3B"/>
    <w:rsid w:val="00655EBC"/>
    <w:rsid w:val="00656133"/>
    <w:rsid w:val="00656471"/>
    <w:rsid w:val="006567F6"/>
    <w:rsid w:val="00656A24"/>
    <w:rsid w:val="00656B09"/>
    <w:rsid w:val="00656D2D"/>
    <w:rsid w:val="0065789D"/>
    <w:rsid w:val="00657C26"/>
    <w:rsid w:val="0066049C"/>
    <w:rsid w:val="0066069C"/>
    <w:rsid w:val="006612A7"/>
    <w:rsid w:val="006619E7"/>
    <w:rsid w:val="00661EA1"/>
    <w:rsid w:val="006628D9"/>
    <w:rsid w:val="00662F48"/>
    <w:rsid w:val="00663B85"/>
    <w:rsid w:val="00663CD4"/>
    <w:rsid w:val="00663D44"/>
    <w:rsid w:val="00664163"/>
    <w:rsid w:val="00664376"/>
    <w:rsid w:val="00664556"/>
    <w:rsid w:val="00664BF9"/>
    <w:rsid w:val="00664F75"/>
    <w:rsid w:val="00665424"/>
    <w:rsid w:val="00665568"/>
    <w:rsid w:val="006656AA"/>
    <w:rsid w:val="00665D70"/>
    <w:rsid w:val="006667F2"/>
    <w:rsid w:val="00666E7D"/>
    <w:rsid w:val="00666EDB"/>
    <w:rsid w:val="00666F62"/>
    <w:rsid w:val="006670AE"/>
    <w:rsid w:val="006676D8"/>
    <w:rsid w:val="00667B19"/>
    <w:rsid w:val="00667B3C"/>
    <w:rsid w:val="00667EA4"/>
    <w:rsid w:val="00667F93"/>
    <w:rsid w:val="0067019B"/>
    <w:rsid w:val="006706AD"/>
    <w:rsid w:val="00670747"/>
    <w:rsid w:val="006708DD"/>
    <w:rsid w:val="006709D5"/>
    <w:rsid w:val="0067128A"/>
    <w:rsid w:val="006712BD"/>
    <w:rsid w:val="00671569"/>
    <w:rsid w:val="006717F2"/>
    <w:rsid w:val="00671A0E"/>
    <w:rsid w:val="006721D2"/>
    <w:rsid w:val="006725AC"/>
    <w:rsid w:val="00672DC5"/>
    <w:rsid w:val="0067373C"/>
    <w:rsid w:val="00673C00"/>
    <w:rsid w:val="00674087"/>
    <w:rsid w:val="00674A4D"/>
    <w:rsid w:val="00676011"/>
    <w:rsid w:val="00676829"/>
    <w:rsid w:val="00677086"/>
    <w:rsid w:val="00677496"/>
    <w:rsid w:val="00677556"/>
    <w:rsid w:val="00677986"/>
    <w:rsid w:val="00680131"/>
    <w:rsid w:val="0068156A"/>
    <w:rsid w:val="00681775"/>
    <w:rsid w:val="00682D14"/>
    <w:rsid w:val="00682F54"/>
    <w:rsid w:val="006839BF"/>
    <w:rsid w:val="00683B08"/>
    <w:rsid w:val="00683BE6"/>
    <w:rsid w:val="00683F76"/>
    <w:rsid w:val="00684013"/>
    <w:rsid w:val="00684644"/>
    <w:rsid w:val="006847FD"/>
    <w:rsid w:val="006849BC"/>
    <w:rsid w:val="00684C2A"/>
    <w:rsid w:val="00684C93"/>
    <w:rsid w:val="00684E61"/>
    <w:rsid w:val="00684FED"/>
    <w:rsid w:val="006856B3"/>
    <w:rsid w:val="006865DE"/>
    <w:rsid w:val="00686843"/>
    <w:rsid w:val="0068F9C4"/>
    <w:rsid w:val="00690A26"/>
    <w:rsid w:val="00690BB3"/>
    <w:rsid w:val="00690DD9"/>
    <w:rsid w:val="00690E44"/>
    <w:rsid w:val="00691E95"/>
    <w:rsid w:val="00691F78"/>
    <w:rsid w:val="006922F6"/>
    <w:rsid w:val="006926B6"/>
    <w:rsid w:val="006927B5"/>
    <w:rsid w:val="0069302C"/>
    <w:rsid w:val="00693351"/>
    <w:rsid w:val="00693837"/>
    <w:rsid w:val="00693D27"/>
    <w:rsid w:val="00693E60"/>
    <w:rsid w:val="00693ED2"/>
    <w:rsid w:val="00694827"/>
    <w:rsid w:val="00694C1E"/>
    <w:rsid w:val="00694C8A"/>
    <w:rsid w:val="00694D7B"/>
    <w:rsid w:val="00695531"/>
    <w:rsid w:val="00695B54"/>
    <w:rsid w:val="00695D00"/>
    <w:rsid w:val="00695F53"/>
    <w:rsid w:val="0069653A"/>
    <w:rsid w:val="00696677"/>
    <w:rsid w:val="00696DE0"/>
    <w:rsid w:val="00696EBC"/>
    <w:rsid w:val="00696F8E"/>
    <w:rsid w:val="006970E4"/>
    <w:rsid w:val="0069734F"/>
    <w:rsid w:val="0069738D"/>
    <w:rsid w:val="006973CF"/>
    <w:rsid w:val="00697787"/>
    <w:rsid w:val="00697C33"/>
    <w:rsid w:val="00697C98"/>
    <w:rsid w:val="006A0699"/>
    <w:rsid w:val="006A123E"/>
    <w:rsid w:val="006A1842"/>
    <w:rsid w:val="006A1877"/>
    <w:rsid w:val="006A18E7"/>
    <w:rsid w:val="006A1EE3"/>
    <w:rsid w:val="006A280B"/>
    <w:rsid w:val="006A29FB"/>
    <w:rsid w:val="006A2A9B"/>
    <w:rsid w:val="006A3418"/>
    <w:rsid w:val="006A35B9"/>
    <w:rsid w:val="006A3759"/>
    <w:rsid w:val="006A3900"/>
    <w:rsid w:val="006A3B40"/>
    <w:rsid w:val="006A3DE4"/>
    <w:rsid w:val="006A4115"/>
    <w:rsid w:val="006A474E"/>
    <w:rsid w:val="006A4909"/>
    <w:rsid w:val="006A50E6"/>
    <w:rsid w:val="006A55E6"/>
    <w:rsid w:val="006A5809"/>
    <w:rsid w:val="006A594C"/>
    <w:rsid w:val="006A5A29"/>
    <w:rsid w:val="006A5A80"/>
    <w:rsid w:val="006A6268"/>
    <w:rsid w:val="006A6464"/>
    <w:rsid w:val="006A6AE1"/>
    <w:rsid w:val="006A75C8"/>
    <w:rsid w:val="006A7D5B"/>
    <w:rsid w:val="006A7D86"/>
    <w:rsid w:val="006A7D91"/>
    <w:rsid w:val="006A7E03"/>
    <w:rsid w:val="006A7F3B"/>
    <w:rsid w:val="006B0029"/>
    <w:rsid w:val="006B0274"/>
    <w:rsid w:val="006B0E6D"/>
    <w:rsid w:val="006B10B5"/>
    <w:rsid w:val="006B196B"/>
    <w:rsid w:val="006B1E26"/>
    <w:rsid w:val="006B276C"/>
    <w:rsid w:val="006B2791"/>
    <w:rsid w:val="006B2A46"/>
    <w:rsid w:val="006B2C3A"/>
    <w:rsid w:val="006B3064"/>
    <w:rsid w:val="006B30CF"/>
    <w:rsid w:val="006B3731"/>
    <w:rsid w:val="006B4130"/>
    <w:rsid w:val="006B4C73"/>
    <w:rsid w:val="006B5A10"/>
    <w:rsid w:val="006B5C30"/>
    <w:rsid w:val="006B6454"/>
    <w:rsid w:val="006B65D4"/>
    <w:rsid w:val="006B6EA7"/>
    <w:rsid w:val="006B701B"/>
    <w:rsid w:val="006B7CC0"/>
    <w:rsid w:val="006B7E87"/>
    <w:rsid w:val="006B7E9D"/>
    <w:rsid w:val="006C02EC"/>
    <w:rsid w:val="006C113A"/>
    <w:rsid w:val="006C1327"/>
    <w:rsid w:val="006C19B1"/>
    <w:rsid w:val="006C1EB3"/>
    <w:rsid w:val="006C277A"/>
    <w:rsid w:val="006C30F9"/>
    <w:rsid w:val="006C3998"/>
    <w:rsid w:val="006C4113"/>
    <w:rsid w:val="006C4394"/>
    <w:rsid w:val="006C48D5"/>
    <w:rsid w:val="006C4BF1"/>
    <w:rsid w:val="006C4C2C"/>
    <w:rsid w:val="006C4CD3"/>
    <w:rsid w:val="006C4DF5"/>
    <w:rsid w:val="006C54A9"/>
    <w:rsid w:val="006C55C9"/>
    <w:rsid w:val="006C59E3"/>
    <w:rsid w:val="006C6A20"/>
    <w:rsid w:val="006C6E13"/>
    <w:rsid w:val="006C75EA"/>
    <w:rsid w:val="006C7A62"/>
    <w:rsid w:val="006C7C54"/>
    <w:rsid w:val="006C7D9F"/>
    <w:rsid w:val="006D0223"/>
    <w:rsid w:val="006D0812"/>
    <w:rsid w:val="006D0D3A"/>
    <w:rsid w:val="006D10B1"/>
    <w:rsid w:val="006D1244"/>
    <w:rsid w:val="006D1725"/>
    <w:rsid w:val="006D1AD3"/>
    <w:rsid w:val="006D1E25"/>
    <w:rsid w:val="006D21EE"/>
    <w:rsid w:val="006D2B83"/>
    <w:rsid w:val="006D2F5D"/>
    <w:rsid w:val="006D3B5D"/>
    <w:rsid w:val="006D43CA"/>
    <w:rsid w:val="006D470A"/>
    <w:rsid w:val="006D4B43"/>
    <w:rsid w:val="006D4B48"/>
    <w:rsid w:val="006D4B9D"/>
    <w:rsid w:val="006D4CFB"/>
    <w:rsid w:val="006D569B"/>
    <w:rsid w:val="006D6252"/>
    <w:rsid w:val="006D62E7"/>
    <w:rsid w:val="006D67B6"/>
    <w:rsid w:val="006D71E8"/>
    <w:rsid w:val="006D74F4"/>
    <w:rsid w:val="006D791A"/>
    <w:rsid w:val="006E004B"/>
    <w:rsid w:val="006E0997"/>
    <w:rsid w:val="006E0BDC"/>
    <w:rsid w:val="006E0C3B"/>
    <w:rsid w:val="006E19FB"/>
    <w:rsid w:val="006E1C58"/>
    <w:rsid w:val="006E1E1A"/>
    <w:rsid w:val="006E246E"/>
    <w:rsid w:val="006E2865"/>
    <w:rsid w:val="006E3292"/>
    <w:rsid w:val="006E32D1"/>
    <w:rsid w:val="006E3651"/>
    <w:rsid w:val="006E3848"/>
    <w:rsid w:val="006E4079"/>
    <w:rsid w:val="006E43CA"/>
    <w:rsid w:val="006E4812"/>
    <w:rsid w:val="006E4854"/>
    <w:rsid w:val="006E4AA4"/>
    <w:rsid w:val="006E4B88"/>
    <w:rsid w:val="006E5D64"/>
    <w:rsid w:val="006E5DD6"/>
    <w:rsid w:val="006E6118"/>
    <w:rsid w:val="006E616F"/>
    <w:rsid w:val="006F058A"/>
    <w:rsid w:val="006F086D"/>
    <w:rsid w:val="006F091C"/>
    <w:rsid w:val="006F10FD"/>
    <w:rsid w:val="006F18F1"/>
    <w:rsid w:val="006F22F0"/>
    <w:rsid w:val="006F234F"/>
    <w:rsid w:val="006F2426"/>
    <w:rsid w:val="006F2B68"/>
    <w:rsid w:val="006F31AD"/>
    <w:rsid w:val="006F38CB"/>
    <w:rsid w:val="006F3969"/>
    <w:rsid w:val="006F41E5"/>
    <w:rsid w:val="006F5C0A"/>
    <w:rsid w:val="006F61AA"/>
    <w:rsid w:val="006F6817"/>
    <w:rsid w:val="006F68B9"/>
    <w:rsid w:val="007000C9"/>
    <w:rsid w:val="0070023D"/>
    <w:rsid w:val="0070024E"/>
    <w:rsid w:val="0070107A"/>
    <w:rsid w:val="007017C4"/>
    <w:rsid w:val="00702103"/>
    <w:rsid w:val="00702146"/>
    <w:rsid w:val="00703187"/>
    <w:rsid w:val="00703224"/>
    <w:rsid w:val="00703744"/>
    <w:rsid w:val="00703846"/>
    <w:rsid w:val="00703945"/>
    <w:rsid w:val="00703A12"/>
    <w:rsid w:val="00703ABC"/>
    <w:rsid w:val="00704067"/>
    <w:rsid w:val="007043E6"/>
    <w:rsid w:val="00704B7E"/>
    <w:rsid w:val="007059E3"/>
    <w:rsid w:val="00706D95"/>
    <w:rsid w:val="00706D9E"/>
    <w:rsid w:val="00707237"/>
    <w:rsid w:val="00707693"/>
    <w:rsid w:val="0071004E"/>
    <w:rsid w:val="00710067"/>
    <w:rsid w:val="00711B6B"/>
    <w:rsid w:val="00711D1E"/>
    <w:rsid w:val="00712734"/>
    <w:rsid w:val="00712F99"/>
    <w:rsid w:val="00713311"/>
    <w:rsid w:val="0071343F"/>
    <w:rsid w:val="0071348B"/>
    <w:rsid w:val="0071368A"/>
    <w:rsid w:val="00713AAC"/>
    <w:rsid w:val="00713B71"/>
    <w:rsid w:val="00713DB1"/>
    <w:rsid w:val="00713E40"/>
    <w:rsid w:val="007144EE"/>
    <w:rsid w:val="00714532"/>
    <w:rsid w:val="00715542"/>
    <w:rsid w:val="00715D03"/>
    <w:rsid w:val="00716253"/>
    <w:rsid w:val="007166FB"/>
    <w:rsid w:val="00716EDF"/>
    <w:rsid w:val="00716F48"/>
    <w:rsid w:val="007175A3"/>
    <w:rsid w:val="00717FDA"/>
    <w:rsid w:val="007207E4"/>
    <w:rsid w:val="00720810"/>
    <w:rsid w:val="0072174E"/>
    <w:rsid w:val="0072258B"/>
    <w:rsid w:val="00722C25"/>
    <w:rsid w:val="00723248"/>
    <w:rsid w:val="00723548"/>
    <w:rsid w:val="007236AA"/>
    <w:rsid w:val="00723991"/>
    <w:rsid w:val="0072403E"/>
    <w:rsid w:val="00724409"/>
    <w:rsid w:val="007246F0"/>
    <w:rsid w:val="0072485D"/>
    <w:rsid w:val="007248DF"/>
    <w:rsid w:val="00724C73"/>
    <w:rsid w:val="00724D92"/>
    <w:rsid w:val="00724E53"/>
    <w:rsid w:val="007256AA"/>
    <w:rsid w:val="007258F9"/>
    <w:rsid w:val="007259CE"/>
    <w:rsid w:val="00726553"/>
    <w:rsid w:val="00726C7E"/>
    <w:rsid w:val="00727635"/>
    <w:rsid w:val="00727B30"/>
    <w:rsid w:val="007305BE"/>
    <w:rsid w:val="00730E4F"/>
    <w:rsid w:val="00730E83"/>
    <w:rsid w:val="00731649"/>
    <w:rsid w:val="00731721"/>
    <w:rsid w:val="00731768"/>
    <w:rsid w:val="00731E7E"/>
    <w:rsid w:val="00732902"/>
    <w:rsid w:val="00732E92"/>
    <w:rsid w:val="00733460"/>
    <w:rsid w:val="007335CC"/>
    <w:rsid w:val="00733C72"/>
    <w:rsid w:val="00733ECA"/>
    <w:rsid w:val="00734207"/>
    <w:rsid w:val="00734CAA"/>
    <w:rsid w:val="00734E2D"/>
    <w:rsid w:val="00735350"/>
    <w:rsid w:val="007353D3"/>
    <w:rsid w:val="0073564E"/>
    <w:rsid w:val="00735E20"/>
    <w:rsid w:val="0073620F"/>
    <w:rsid w:val="00736918"/>
    <w:rsid w:val="00736DF1"/>
    <w:rsid w:val="00737166"/>
    <w:rsid w:val="0073725A"/>
    <w:rsid w:val="00737B3F"/>
    <w:rsid w:val="00740702"/>
    <w:rsid w:val="0074102A"/>
    <w:rsid w:val="0074148F"/>
    <w:rsid w:val="0074173C"/>
    <w:rsid w:val="00742204"/>
    <w:rsid w:val="0074245A"/>
    <w:rsid w:val="00742BFB"/>
    <w:rsid w:val="00744030"/>
    <w:rsid w:val="00744D46"/>
    <w:rsid w:val="00745717"/>
    <w:rsid w:val="0074582E"/>
    <w:rsid w:val="0074631F"/>
    <w:rsid w:val="007472E0"/>
    <w:rsid w:val="00747AB6"/>
    <w:rsid w:val="00747F2A"/>
    <w:rsid w:val="007500AF"/>
    <w:rsid w:val="00751A75"/>
    <w:rsid w:val="00751C54"/>
    <w:rsid w:val="00752097"/>
    <w:rsid w:val="00752C7F"/>
    <w:rsid w:val="00752E73"/>
    <w:rsid w:val="0075364F"/>
    <w:rsid w:val="00753795"/>
    <w:rsid w:val="00753B1A"/>
    <w:rsid w:val="00753F42"/>
    <w:rsid w:val="007545C7"/>
    <w:rsid w:val="00754668"/>
    <w:rsid w:val="00754937"/>
    <w:rsid w:val="00754B6A"/>
    <w:rsid w:val="00755105"/>
    <w:rsid w:val="0075511F"/>
    <w:rsid w:val="00755C88"/>
    <w:rsid w:val="00756CD9"/>
    <w:rsid w:val="00757992"/>
    <w:rsid w:val="00757C47"/>
    <w:rsid w:val="00760161"/>
    <w:rsid w:val="007601E3"/>
    <w:rsid w:val="007605AD"/>
    <w:rsid w:val="0076095B"/>
    <w:rsid w:val="00760C0C"/>
    <w:rsid w:val="00760F7C"/>
    <w:rsid w:val="007614A2"/>
    <w:rsid w:val="0076217B"/>
    <w:rsid w:val="007622A0"/>
    <w:rsid w:val="007624C3"/>
    <w:rsid w:val="00762707"/>
    <w:rsid w:val="0076283D"/>
    <w:rsid w:val="007629DC"/>
    <w:rsid w:val="00762B5A"/>
    <w:rsid w:val="00762B8F"/>
    <w:rsid w:val="007641A8"/>
    <w:rsid w:val="007646C4"/>
    <w:rsid w:val="00765A00"/>
    <w:rsid w:val="00765EE8"/>
    <w:rsid w:val="00766C60"/>
    <w:rsid w:val="00766C8B"/>
    <w:rsid w:val="00766E47"/>
    <w:rsid w:val="00767288"/>
    <w:rsid w:val="00767434"/>
    <w:rsid w:val="00767FCB"/>
    <w:rsid w:val="007704FA"/>
    <w:rsid w:val="00770617"/>
    <w:rsid w:val="00770633"/>
    <w:rsid w:val="00770810"/>
    <w:rsid w:val="00771107"/>
    <w:rsid w:val="0077130B"/>
    <w:rsid w:val="00772A5E"/>
    <w:rsid w:val="00772ACA"/>
    <w:rsid w:val="00772DC6"/>
    <w:rsid w:val="00773004"/>
    <w:rsid w:val="00773326"/>
    <w:rsid w:val="00773D94"/>
    <w:rsid w:val="0077464A"/>
    <w:rsid w:val="00774B4B"/>
    <w:rsid w:val="007756AD"/>
    <w:rsid w:val="007760FA"/>
    <w:rsid w:val="007761DC"/>
    <w:rsid w:val="0077654F"/>
    <w:rsid w:val="00776901"/>
    <w:rsid w:val="0078063D"/>
    <w:rsid w:val="00780D0A"/>
    <w:rsid w:val="00780D5E"/>
    <w:rsid w:val="00780F78"/>
    <w:rsid w:val="007812A7"/>
    <w:rsid w:val="00781739"/>
    <w:rsid w:val="0078269D"/>
    <w:rsid w:val="0078326E"/>
    <w:rsid w:val="00783DB8"/>
    <w:rsid w:val="00784698"/>
    <w:rsid w:val="00784C8D"/>
    <w:rsid w:val="007850D5"/>
    <w:rsid w:val="007851C3"/>
    <w:rsid w:val="00785880"/>
    <w:rsid w:val="00785A90"/>
    <w:rsid w:val="00785B54"/>
    <w:rsid w:val="00785DC0"/>
    <w:rsid w:val="007862BA"/>
    <w:rsid w:val="007862DF"/>
    <w:rsid w:val="00786322"/>
    <w:rsid w:val="0078635E"/>
    <w:rsid w:val="0078648F"/>
    <w:rsid w:val="00786834"/>
    <w:rsid w:val="00787403"/>
    <w:rsid w:val="007874AA"/>
    <w:rsid w:val="0078B8CC"/>
    <w:rsid w:val="00790459"/>
    <w:rsid w:val="00790524"/>
    <w:rsid w:val="00790596"/>
    <w:rsid w:val="00790770"/>
    <w:rsid w:val="00790EA3"/>
    <w:rsid w:val="00791029"/>
    <w:rsid w:val="00791554"/>
    <w:rsid w:val="00791D2C"/>
    <w:rsid w:val="007922D9"/>
    <w:rsid w:val="00792497"/>
    <w:rsid w:val="007928A7"/>
    <w:rsid w:val="00792B71"/>
    <w:rsid w:val="00793529"/>
    <w:rsid w:val="0079352B"/>
    <w:rsid w:val="00793780"/>
    <w:rsid w:val="00793F0A"/>
    <w:rsid w:val="007941B0"/>
    <w:rsid w:val="0079480C"/>
    <w:rsid w:val="007948D0"/>
    <w:rsid w:val="007952A2"/>
    <w:rsid w:val="007955E1"/>
    <w:rsid w:val="00795CA8"/>
    <w:rsid w:val="00796536"/>
    <w:rsid w:val="00796BD8"/>
    <w:rsid w:val="00797537"/>
    <w:rsid w:val="007975E4"/>
    <w:rsid w:val="00797865"/>
    <w:rsid w:val="00797AE7"/>
    <w:rsid w:val="007A0687"/>
    <w:rsid w:val="007A0AA6"/>
    <w:rsid w:val="007A15C8"/>
    <w:rsid w:val="007A25C6"/>
    <w:rsid w:val="007A2638"/>
    <w:rsid w:val="007A27F8"/>
    <w:rsid w:val="007A2A95"/>
    <w:rsid w:val="007A2D60"/>
    <w:rsid w:val="007A2DD6"/>
    <w:rsid w:val="007A3323"/>
    <w:rsid w:val="007A35C1"/>
    <w:rsid w:val="007A3CC7"/>
    <w:rsid w:val="007A3EB4"/>
    <w:rsid w:val="007A41FE"/>
    <w:rsid w:val="007A4653"/>
    <w:rsid w:val="007A4C1F"/>
    <w:rsid w:val="007A51FF"/>
    <w:rsid w:val="007A5381"/>
    <w:rsid w:val="007A5C4C"/>
    <w:rsid w:val="007A6814"/>
    <w:rsid w:val="007A6A5E"/>
    <w:rsid w:val="007A6E7D"/>
    <w:rsid w:val="007A733B"/>
    <w:rsid w:val="007A73C7"/>
    <w:rsid w:val="007B0278"/>
    <w:rsid w:val="007B06CD"/>
    <w:rsid w:val="007B097B"/>
    <w:rsid w:val="007B0C48"/>
    <w:rsid w:val="007B0EBA"/>
    <w:rsid w:val="007B1135"/>
    <w:rsid w:val="007B116A"/>
    <w:rsid w:val="007B11DC"/>
    <w:rsid w:val="007B1520"/>
    <w:rsid w:val="007B17AA"/>
    <w:rsid w:val="007B2102"/>
    <w:rsid w:val="007B2152"/>
    <w:rsid w:val="007B43A9"/>
    <w:rsid w:val="007B43C5"/>
    <w:rsid w:val="007B5078"/>
    <w:rsid w:val="007B5AFD"/>
    <w:rsid w:val="007B5DD2"/>
    <w:rsid w:val="007B5EF2"/>
    <w:rsid w:val="007B61E8"/>
    <w:rsid w:val="007B647D"/>
    <w:rsid w:val="007B726F"/>
    <w:rsid w:val="007B76C2"/>
    <w:rsid w:val="007B7B6F"/>
    <w:rsid w:val="007B7BD9"/>
    <w:rsid w:val="007B7D82"/>
    <w:rsid w:val="007C00CC"/>
    <w:rsid w:val="007C0386"/>
    <w:rsid w:val="007C066A"/>
    <w:rsid w:val="007C06F7"/>
    <w:rsid w:val="007C085F"/>
    <w:rsid w:val="007C0ABF"/>
    <w:rsid w:val="007C0EE1"/>
    <w:rsid w:val="007C15AD"/>
    <w:rsid w:val="007C1DA3"/>
    <w:rsid w:val="007C2225"/>
    <w:rsid w:val="007C2A01"/>
    <w:rsid w:val="007C32CE"/>
    <w:rsid w:val="007C3699"/>
    <w:rsid w:val="007C4BE9"/>
    <w:rsid w:val="007C4D29"/>
    <w:rsid w:val="007C4D5B"/>
    <w:rsid w:val="007C4D7D"/>
    <w:rsid w:val="007C501E"/>
    <w:rsid w:val="007C513F"/>
    <w:rsid w:val="007C5145"/>
    <w:rsid w:val="007C5949"/>
    <w:rsid w:val="007C5A60"/>
    <w:rsid w:val="007C5EE9"/>
    <w:rsid w:val="007C6BBB"/>
    <w:rsid w:val="007C6D8C"/>
    <w:rsid w:val="007C7A2C"/>
    <w:rsid w:val="007C7FA1"/>
    <w:rsid w:val="007D066B"/>
    <w:rsid w:val="007D06CE"/>
    <w:rsid w:val="007D0C36"/>
    <w:rsid w:val="007D106D"/>
    <w:rsid w:val="007D1415"/>
    <w:rsid w:val="007D1A11"/>
    <w:rsid w:val="007D1D05"/>
    <w:rsid w:val="007D1E04"/>
    <w:rsid w:val="007D20D4"/>
    <w:rsid w:val="007D217E"/>
    <w:rsid w:val="007D2A6D"/>
    <w:rsid w:val="007D33DB"/>
    <w:rsid w:val="007D3D0B"/>
    <w:rsid w:val="007D5AC9"/>
    <w:rsid w:val="007D5BE5"/>
    <w:rsid w:val="007D5E0A"/>
    <w:rsid w:val="007D685D"/>
    <w:rsid w:val="007D6B70"/>
    <w:rsid w:val="007D6F89"/>
    <w:rsid w:val="007D7C0D"/>
    <w:rsid w:val="007E0001"/>
    <w:rsid w:val="007E01A2"/>
    <w:rsid w:val="007E03E8"/>
    <w:rsid w:val="007E05AD"/>
    <w:rsid w:val="007E0613"/>
    <w:rsid w:val="007E09C9"/>
    <w:rsid w:val="007E0A1F"/>
    <w:rsid w:val="007E0E1B"/>
    <w:rsid w:val="007E14ED"/>
    <w:rsid w:val="007E1553"/>
    <w:rsid w:val="007E3084"/>
    <w:rsid w:val="007E3269"/>
    <w:rsid w:val="007E33F0"/>
    <w:rsid w:val="007E462D"/>
    <w:rsid w:val="007E4E2D"/>
    <w:rsid w:val="007E5503"/>
    <w:rsid w:val="007E567F"/>
    <w:rsid w:val="007E6546"/>
    <w:rsid w:val="007E6787"/>
    <w:rsid w:val="007E77C7"/>
    <w:rsid w:val="007F0290"/>
    <w:rsid w:val="007F0444"/>
    <w:rsid w:val="007F0815"/>
    <w:rsid w:val="007F0CB0"/>
    <w:rsid w:val="007F0F6A"/>
    <w:rsid w:val="007F13BC"/>
    <w:rsid w:val="007F144C"/>
    <w:rsid w:val="007F1835"/>
    <w:rsid w:val="007F198B"/>
    <w:rsid w:val="007F1A3B"/>
    <w:rsid w:val="007F1ADC"/>
    <w:rsid w:val="007F1AFA"/>
    <w:rsid w:val="007F1CC3"/>
    <w:rsid w:val="007F1EDE"/>
    <w:rsid w:val="007F1F76"/>
    <w:rsid w:val="007F1FDF"/>
    <w:rsid w:val="007F258A"/>
    <w:rsid w:val="007F28D7"/>
    <w:rsid w:val="007F29D8"/>
    <w:rsid w:val="007F2C54"/>
    <w:rsid w:val="007F2D3E"/>
    <w:rsid w:val="007F2DDA"/>
    <w:rsid w:val="007F2E76"/>
    <w:rsid w:val="007F2EAA"/>
    <w:rsid w:val="007F34BA"/>
    <w:rsid w:val="007F37C9"/>
    <w:rsid w:val="007F3CED"/>
    <w:rsid w:val="007F490E"/>
    <w:rsid w:val="007F4E85"/>
    <w:rsid w:val="007F7642"/>
    <w:rsid w:val="007F7C7D"/>
    <w:rsid w:val="008004B5"/>
    <w:rsid w:val="0080060A"/>
    <w:rsid w:val="0080123D"/>
    <w:rsid w:val="008013AC"/>
    <w:rsid w:val="00802EDA"/>
    <w:rsid w:val="00802EED"/>
    <w:rsid w:val="00802FE7"/>
    <w:rsid w:val="00803BF6"/>
    <w:rsid w:val="00803DB9"/>
    <w:rsid w:val="0080460F"/>
    <w:rsid w:val="00804B32"/>
    <w:rsid w:val="00804EDB"/>
    <w:rsid w:val="0080556E"/>
    <w:rsid w:val="008056F6"/>
    <w:rsid w:val="00805EC6"/>
    <w:rsid w:val="00806498"/>
    <w:rsid w:val="00806910"/>
    <w:rsid w:val="00806E9A"/>
    <w:rsid w:val="00806F12"/>
    <w:rsid w:val="0080756A"/>
    <w:rsid w:val="008075EE"/>
    <w:rsid w:val="00807CFE"/>
    <w:rsid w:val="00807D43"/>
    <w:rsid w:val="00807F12"/>
    <w:rsid w:val="00807F3A"/>
    <w:rsid w:val="0081140E"/>
    <w:rsid w:val="008114BF"/>
    <w:rsid w:val="0081187A"/>
    <w:rsid w:val="00812734"/>
    <w:rsid w:val="00812992"/>
    <w:rsid w:val="00812FF2"/>
    <w:rsid w:val="00813937"/>
    <w:rsid w:val="00813BAD"/>
    <w:rsid w:val="00813D0B"/>
    <w:rsid w:val="008148D2"/>
    <w:rsid w:val="00814C28"/>
    <w:rsid w:val="00814FB6"/>
    <w:rsid w:val="00814FB8"/>
    <w:rsid w:val="00815671"/>
    <w:rsid w:val="00816883"/>
    <w:rsid w:val="00816C95"/>
    <w:rsid w:val="008178F5"/>
    <w:rsid w:val="00817FB5"/>
    <w:rsid w:val="00820FC8"/>
    <w:rsid w:val="008220A5"/>
    <w:rsid w:val="0082215C"/>
    <w:rsid w:val="00822789"/>
    <w:rsid w:val="008228A4"/>
    <w:rsid w:val="00822B28"/>
    <w:rsid w:val="008234F5"/>
    <w:rsid w:val="0082366A"/>
    <w:rsid w:val="00823684"/>
    <w:rsid w:val="008241E6"/>
    <w:rsid w:val="00824BAA"/>
    <w:rsid w:val="00824EC5"/>
    <w:rsid w:val="00825011"/>
    <w:rsid w:val="0082707E"/>
    <w:rsid w:val="008270C4"/>
    <w:rsid w:val="00827447"/>
    <w:rsid w:val="0082791D"/>
    <w:rsid w:val="00827E7F"/>
    <w:rsid w:val="00827EA7"/>
    <w:rsid w:val="008303F1"/>
    <w:rsid w:val="00830CF9"/>
    <w:rsid w:val="00830D0C"/>
    <w:rsid w:val="00830EFC"/>
    <w:rsid w:val="00831866"/>
    <w:rsid w:val="008320C4"/>
    <w:rsid w:val="00832660"/>
    <w:rsid w:val="0083269D"/>
    <w:rsid w:val="00832E9F"/>
    <w:rsid w:val="00833F3E"/>
    <w:rsid w:val="00834539"/>
    <w:rsid w:val="00834A1D"/>
    <w:rsid w:val="00835FDA"/>
    <w:rsid w:val="00836BEF"/>
    <w:rsid w:val="00837675"/>
    <w:rsid w:val="00837A4B"/>
    <w:rsid w:val="0084050A"/>
    <w:rsid w:val="00840941"/>
    <w:rsid w:val="00841747"/>
    <w:rsid w:val="008417B1"/>
    <w:rsid w:val="008419F5"/>
    <w:rsid w:val="00841E80"/>
    <w:rsid w:val="008426F9"/>
    <w:rsid w:val="00842959"/>
    <w:rsid w:val="00842C56"/>
    <w:rsid w:val="00843044"/>
    <w:rsid w:val="008438ED"/>
    <w:rsid w:val="008439C8"/>
    <w:rsid w:val="00844A83"/>
    <w:rsid w:val="00844AEC"/>
    <w:rsid w:val="00844B7C"/>
    <w:rsid w:val="00845002"/>
    <w:rsid w:val="00845013"/>
    <w:rsid w:val="008450BE"/>
    <w:rsid w:val="00845123"/>
    <w:rsid w:val="008452DD"/>
    <w:rsid w:val="0084595F"/>
    <w:rsid w:val="00845AF7"/>
    <w:rsid w:val="00845C24"/>
    <w:rsid w:val="00846125"/>
    <w:rsid w:val="008464FC"/>
    <w:rsid w:val="00846669"/>
    <w:rsid w:val="0084675C"/>
    <w:rsid w:val="00847754"/>
    <w:rsid w:val="00847C12"/>
    <w:rsid w:val="00847CC6"/>
    <w:rsid w:val="00847ED0"/>
    <w:rsid w:val="0084B688"/>
    <w:rsid w:val="00850673"/>
    <w:rsid w:val="00850E90"/>
    <w:rsid w:val="00850EB2"/>
    <w:rsid w:val="00851465"/>
    <w:rsid w:val="00852020"/>
    <w:rsid w:val="008524E7"/>
    <w:rsid w:val="00852838"/>
    <w:rsid w:val="008537DE"/>
    <w:rsid w:val="00853F39"/>
    <w:rsid w:val="00854001"/>
    <w:rsid w:val="008541B5"/>
    <w:rsid w:val="008546E2"/>
    <w:rsid w:val="00854D6D"/>
    <w:rsid w:val="008551C0"/>
    <w:rsid w:val="00855290"/>
    <w:rsid w:val="0085551F"/>
    <w:rsid w:val="0085572B"/>
    <w:rsid w:val="00855780"/>
    <w:rsid w:val="00855E28"/>
    <w:rsid w:val="008561AE"/>
    <w:rsid w:val="00856A19"/>
    <w:rsid w:val="0085716E"/>
    <w:rsid w:val="008572E1"/>
    <w:rsid w:val="0085750C"/>
    <w:rsid w:val="00857B6F"/>
    <w:rsid w:val="00860213"/>
    <w:rsid w:val="00860681"/>
    <w:rsid w:val="00860F8D"/>
    <w:rsid w:val="00862332"/>
    <w:rsid w:val="00862855"/>
    <w:rsid w:val="00862CAE"/>
    <w:rsid w:val="00862E8A"/>
    <w:rsid w:val="00862EE9"/>
    <w:rsid w:val="00863BD1"/>
    <w:rsid w:val="008644F7"/>
    <w:rsid w:val="0086450F"/>
    <w:rsid w:val="0086452C"/>
    <w:rsid w:val="008646DD"/>
    <w:rsid w:val="00864AAB"/>
    <w:rsid w:val="00864C11"/>
    <w:rsid w:val="00864DE7"/>
    <w:rsid w:val="00864E16"/>
    <w:rsid w:val="00864E4D"/>
    <w:rsid w:val="00865533"/>
    <w:rsid w:val="00865FA4"/>
    <w:rsid w:val="008660EB"/>
    <w:rsid w:val="008662D8"/>
    <w:rsid w:val="008671A7"/>
    <w:rsid w:val="008672D8"/>
    <w:rsid w:val="00867A00"/>
    <w:rsid w:val="008704DC"/>
    <w:rsid w:val="00870E7D"/>
    <w:rsid w:val="00871246"/>
    <w:rsid w:val="0087176E"/>
    <w:rsid w:val="00871AD7"/>
    <w:rsid w:val="0087358E"/>
    <w:rsid w:val="00873742"/>
    <w:rsid w:val="00873A2D"/>
    <w:rsid w:val="0087478E"/>
    <w:rsid w:val="00874BC8"/>
    <w:rsid w:val="00875060"/>
    <w:rsid w:val="00875D4F"/>
    <w:rsid w:val="00875ECE"/>
    <w:rsid w:val="008761C3"/>
    <w:rsid w:val="0087648E"/>
    <w:rsid w:val="00876F31"/>
    <w:rsid w:val="00877624"/>
    <w:rsid w:val="00877632"/>
    <w:rsid w:val="0087786D"/>
    <w:rsid w:val="00880735"/>
    <w:rsid w:val="008808CA"/>
    <w:rsid w:val="00880AF0"/>
    <w:rsid w:val="00881363"/>
    <w:rsid w:val="0088218C"/>
    <w:rsid w:val="008824C8"/>
    <w:rsid w:val="00882D28"/>
    <w:rsid w:val="00882F67"/>
    <w:rsid w:val="00883018"/>
    <w:rsid w:val="00883077"/>
    <w:rsid w:val="00883663"/>
    <w:rsid w:val="00883B54"/>
    <w:rsid w:val="00883F18"/>
    <w:rsid w:val="008840EF"/>
    <w:rsid w:val="00884D14"/>
    <w:rsid w:val="00884F0B"/>
    <w:rsid w:val="0088520E"/>
    <w:rsid w:val="008856C0"/>
    <w:rsid w:val="00885D36"/>
    <w:rsid w:val="008865CB"/>
    <w:rsid w:val="0088693F"/>
    <w:rsid w:val="0088696E"/>
    <w:rsid w:val="00886BD6"/>
    <w:rsid w:val="00886F63"/>
    <w:rsid w:val="00887246"/>
    <w:rsid w:val="00887605"/>
    <w:rsid w:val="00887A7C"/>
    <w:rsid w:val="00890CCF"/>
    <w:rsid w:val="00890CEF"/>
    <w:rsid w:val="00890E48"/>
    <w:rsid w:val="008910D7"/>
    <w:rsid w:val="00891F06"/>
    <w:rsid w:val="00891F40"/>
    <w:rsid w:val="00892241"/>
    <w:rsid w:val="0089266A"/>
    <w:rsid w:val="00892881"/>
    <w:rsid w:val="00892DAB"/>
    <w:rsid w:val="008934A0"/>
    <w:rsid w:val="0089365D"/>
    <w:rsid w:val="00893B1C"/>
    <w:rsid w:val="00894866"/>
    <w:rsid w:val="008949E0"/>
    <w:rsid w:val="00894CF4"/>
    <w:rsid w:val="00895C79"/>
    <w:rsid w:val="00895F2C"/>
    <w:rsid w:val="00896919"/>
    <w:rsid w:val="00897745"/>
    <w:rsid w:val="0089778F"/>
    <w:rsid w:val="00897B10"/>
    <w:rsid w:val="00897CA4"/>
    <w:rsid w:val="00897D79"/>
    <w:rsid w:val="00897FA7"/>
    <w:rsid w:val="008A0247"/>
    <w:rsid w:val="008A0613"/>
    <w:rsid w:val="008A1803"/>
    <w:rsid w:val="008A2A18"/>
    <w:rsid w:val="008A2B56"/>
    <w:rsid w:val="008A2C59"/>
    <w:rsid w:val="008A3443"/>
    <w:rsid w:val="008A3B50"/>
    <w:rsid w:val="008A3E83"/>
    <w:rsid w:val="008A49FD"/>
    <w:rsid w:val="008A51AC"/>
    <w:rsid w:val="008A531A"/>
    <w:rsid w:val="008A582F"/>
    <w:rsid w:val="008A5C02"/>
    <w:rsid w:val="008A5D6B"/>
    <w:rsid w:val="008A67E5"/>
    <w:rsid w:val="008A68B9"/>
    <w:rsid w:val="008A6996"/>
    <w:rsid w:val="008A6A13"/>
    <w:rsid w:val="008A6EC4"/>
    <w:rsid w:val="008B0296"/>
    <w:rsid w:val="008B05A2"/>
    <w:rsid w:val="008B070A"/>
    <w:rsid w:val="008B0EBE"/>
    <w:rsid w:val="008B0FE9"/>
    <w:rsid w:val="008B145A"/>
    <w:rsid w:val="008B1633"/>
    <w:rsid w:val="008B26DE"/>
    <w:rsid w:val="008B36D0"/>
    <w:rsid w:val="008B37FB"/>
    <w:rsid w:val="008B413A"/>
    <w:rsid w:val="008B454A"/>
    <w:rsid w:val="008B4718"/>
    <w:rsid w:val="008B4855"/>
    <w:rsid w:val="008B4F0E"/>
    <w:rsid w:val="008B521C"/>
    <w:rsid w:val="008B5609"/>
    <w:rsid w:val="008B590F"/>
    <w:rsid w:val="008B5BA7"/>
    <w:rsid w:val="008B5C9A"/>
    <w:rsid w:val="008B64F4"/>
    <w:rsid w:val="008B6875"/>
    <w:rsid w:val="008B6CE4"/>
    <w:rsid w:val="008B6DD8"/>
    <w:rsid w:val="008B6EAA"/>
    <w:rsid w:val="008B74A2"/>
    <w:rsid w:val="008C0624"/>
    <w:rsid w:val="008C1098"/>
    <w:rsid w:val="008C110A"/>
    <w:rsid w:val="008C11AE"/>
    <w:rsid w:val="008C1604"/>
    <w:rsid w:val="008C1752"/>
    <w:rsid w:val="008C185E"/>
    <w:rsid w:val="008C198A"/>
    <w:rsid w:val="008C1DB9"/>
    <w:rsid w:val="008C1DD7"/>
    <w:rsid w:val="008C291F"/>
    <w:rsid w:val="008C2BA5"/>
    <w:rsid w:val="008C337D"/>
    <w:rsid w:val="008C39E4"/>
    <w:rsid w:val="008C3C0D"/>
    <w:rsid w:val="008C419C"/>
    <w:rsid w:val="008C47B4"/>
    <w:rsid w:val="008C4841"/>
    <w:rsid w:val="008C498A"/>
    <w:rsid w:val="008C4E4A"/>
    <w:rsid w:val="008C5742"/>
    <w:rsid w:val="008C5A0D"/>
    <w:rsid w:val="008C5D59"/>
    <w:rsid w:val="008C6457"/>
    <w:rsid w:val="008C64A4"/>
    <w:rsid w:val="008C6609"/>
    <w:rsid w:val="008C73DD"/>
    <w:rsid w:val="008C7493"/>
    <w:rsid w:val="008C794B"/>
    <w:rsid w:val="008C7966"/>
    <w:rsid w:val="008C7A1B"/>
    <w:rsid w:val="008D07AC"/>
    <w:rsid w:val="008D0951"/>
    <w:rsid w:val="008D0B34"/>
    <w:rsid w:val="008D1250"/>
    <w:rsid w:val="008D13E1"/>
    <w:rsid w:val="008D154D"/>
    <w:rsid w:val="008D18EB"/>
    <w:rsid w:val="008D19E6"/>
    <w:rsid w:val="008D19FC"/>
    <w:rsid w:val="008D1B20"/>
    <w:rsid w:val="008D296F"/>
    <w:rsid w:val="008D2BD1"/>
    <w:rsid w:val="008D2F81"/>
    <w:rsid w:val="008D3872"/>
    <w:rsid w:val="008D4BD1"/>
    <w:rsid w:val="008D4EA0"/>
    <w:rsid w:val="008D559D"/>
    <w:rsid w:val="008D5A79"/>
    <w:rsid w:val="008D61C3"/>
    <w:rsid w:val="008D6310"/>
    <w:rsid w:val="008D644D"/>
    <w:rsid w:val="008D7005"/>
    <w:rsid w:val="008D70B3"/>
    <w:rsid w:val="008D74A0"/>
    <w:rsid w:val="008D75BE"/>
    <w:rsid w:val="008E0319"/>
    <w:rsid w:val="008E13B9"/>
    <w:rsid w:val="008E154D"/>
    <w:rsid w:val="008E1CE4"/>
    <w:rsid w:val="008E2765"/>
    <w:rsid w:val="008E29D0"/>
    <w:rsid w:val="008E34C9"/>
    <w:rsid w:val="008E369D"/>
    <w:rsid w:val="008E487B"/>
    <w:rsid w:val="008E487E"/>
    <w:rsid w:val="008E4EA6"/>
    <w:rsid w:val="008E5B33"/>
    <w:rsid w:val="008E5E50"/>
    <w:rsid w:val="008E6609"/>
    <w:rsid w:val="008E68F5"/>
    <w:rsid w:val="008E6B5A"/>
    <w:rsid w:val="008E6D3B"/>
    <w:rsid w:val="008E7A85"/>
    <w:rsid w:val="008E7B68"/>
    <w:rsid w:val="008E7C13"/>
    <w:rsid w:val="008F06B9"/>
    <w:rsid w:val="008F08D2"/>
    <w:rsid w:val="008F0BF2"/>
    <w:rsid w:val="008F0E1D"/>
    <w:rsid w:val="008F0E9D"/>
    <w:rsid w:val="008F206C"/>
    <w:rsid w:val="008F2E8F"/>
    <w:rsid w:val="008F4AA0"/>
    <w:rsid w:val="008F51C1"/>
    <w:rsid w:val="008F5333"/>
    <w:rsid w:val="008F54BF"/>
    <w:rsid w:val="008F5CB6"/>
    <w:rsid w:val="008F6118"/>
    <w:rsid w:val="008F6706"/>
    <w:rsid w:val="008F684E"/>
    <w:rsid w:val="008F6AC8"/>
    <w:rsid w:val="008F6F44"/>
    <w:rsid w:val="008F7629"/>
    <w:rsid w:val="008F7667"/>
    <w:rsid w:val="008F7F09"/>
    <w:rsid w:val="008F9B48"/>
    <w:rsid w:val="00900031"/>
    <w:rsid w:val="0090080F"/>
    <w:rsid w:val="0090111B"/>
    <w:rsid w:val="009012DF"/>
    <w:rsid w:val="009017A0"/>
    <w:rsid w:val="00901872"/>
    <w:rsid w:val="00902377"/>
    <w:rsid w:val="00902F1A"/>
    <w:rsid w:val="0090315C"/>
    <w:rsid w:val="0090369C"/>
    <w:rsid w:val="00904455"/>
    <w:rsid w:val="00904672"/>
    <w:rsid w:val="00905100"/>
    <w:rsid w:val="009061F2"/>
    <w:rsid w:val="009062AD"/>
    <w:rsid w:val="0090642F"/>
    <w:rsid w:val="00906CCB"/>
    <w:rsid w:val="00906D10"/>
    <w:rsid w:val="00907A71"/>
    <w:rsid w:val="00907C02"/>
    <w:rsid w:val="00907CAA"/>
    <w:rsid w:val="00910707"/>
    <w:rsid w:val="0091129B"/>
    <w:rsid w:val="0091220A"/>
    <w:rsid w:val="00912B0E"/>
    <w:rsid w:val="00912F29"/>
    <w:rsid w:val="00913156"/>
    <w:rsid w:val="00913350"/>
    <w:rsid w:val="00914119"/>
    <w:rsid w:val="00914744"/>
    <w:rsid w:val="00914CB6"/>
    <w:rsid w:val="009150AE"/>
    <w:rsid w:val="0091580C"/>
    <w:rsid w:val="00915D30"/>
    <w:rsid w:val="00915DCA"/>
    <w:rsid w:val="009160F1"/>
    <w:rsid w:val="00916384"/>
    <w:rsid w:val="00916428"/>
    <w:rsid w:val="0091654B"/>
    <w:rsid w:val="00916755"/>
    <w:rsid w:val="0091710C"/>
    <w:rsid w:val="00917978"/>
    <w:rsid w:val="0092004E"/>
    <w:rsid w:val="00920B06"/>
    <w:rsid w:val="009217E8"/>
    <w:rsid w:val="00921E5C"/>
    <w:rsid w:val="009222BB"/>
    <w:rsid w:val="009229DF"/>
    <w:rsid w:val="0092306E"/>
    <w:rsid w:val="0092324A"/>
    <w:rsid w:val="00923420"/>
    <w:rsid w:val="00923987"/>
    <w:rsid w:val="00923D42"/>
    <w:rsid w:val="009243AD"/>
    <w:rsid w:val="00924FE9"/>
    <w:rsid w:val="0092500D"/>
    <w:rsid w:val="00925AD1"/>
    <w:rsid w:val="00926595"/>
    <w:rsid w:val="009268BC"/>
    <w:rsid w:val="0092694A"/>
    <w:rsid w:val="00926BFE"/>
    <w:rsid w:val="00926D3A"/>
    <w:rsid w:val="00927B1E"/>
    <w:rsid w:val="00927F9E"/>
    <w:rsid w:val="0093063E"/>
    <w:rsid w:val="009310D3"/>
    <w:rsid w:val="00931800"/>
    <w:rsid w:val="0093280D"/>
    <w:rsid w:val="00932DA8"/>
    <w:rsid w:val="0093391E"/>
    <w:rsid w:val="00933D0F"/>
    <w:rsid w:val="00934757"/>
    <w:rsid w:val="00934B84"/>
    <w:rsid w:val="00934C57"/>
    <w:rsid w:val="009357A0"/>
    <w:rsid w:val="00935C58"/>
    <w:rsid w:val="0093672C"/>
    <w:rsid w:val="00936769"/>
    <w:rsid w:val="00936F09"/>
    <w:rsid w:val="00937DCA"/>
    <w:rsid w:val="00940154"/>
    <w:rsid w:val="009402BE"/>
    <w:rsid w:val="009404DD"/>
    <w:rsid w:val="00940680"/>
    <w:rsid w:val="00940AB1"/>
    <w:rsid w:val="00940AC4"/>
    <w:rsid w:val="00940B62"/>
    <w:rsid w:val="00940F55"/>
    <w:rsid w:val="009410EE"/>
    <w:rsid w:val="00941388"/>
    <w:rsid w:val="0094172F"/>
    <w:rsid w:val="009419C8"/>
    <w:rsid w:val="00941BC1"/>
    <w:rsid w:val="00942333"/>
    <w:rsid w:val="00942CE3"/>
    <w:rsid w:val="00943392"/>
    <w:rsid w:val="0094367A"/>
    <w:rsid w:val="00943BCB"/>
    <w:rsid w:val="00944295"/>
    <w:rsid w:val="009449C6"/>
    <w:rsid w:val="00944C5C"/>
    <w:rsid w:val="00944C8F"/>
    <w:rsid w:val="0094573B"/>
    <w:rsid w:val="009458A2"/>
    <w:rsid w:val="00945A95"/>
    <w:rsid w:val="00946336"/>
    <w:rsid w:val="00946496"/>
    <w:rsid w:val="00947A46"/>
    <w:rsid w:val="00947AD1"/>
    <w:rsid w:val="00947C23"/>
    <w:rsid w:val="00947F7A"/>
    <w:rsid w:val="0095028F"/>
    <w:rsid w:val="00950C75"/>
    <w:rsid w:val="00951248"/>
    <w:rsid w:val="0095164B"/>
    <w:rsid w:val="009516B6"/>
    <w:rsid w:val="00951820"/>
    <w:rsid w:val="00952849"/>
    <w:rsid w:val="009529BA"/>
    <w:rsid w:val="00952DB7"/>
    <w:rsid w:val="009530C1"/>
    <w:rsid w:val="00953334"/>
    <w:rsid w:val="00953361"/>
    <w:rsid w:val="00953E2D"/>
    <w:rsid w:val="00954432"/>
    <w:rsid w:val="00955054"/>
    <w:rsid w:val="00955A53"/>
    <w:rsid w:val="009563F6"/>
    <w:rsid w:val="009569F9"/>
    <w:rsid w:val="00956BA8"/>
    <w:rsid w:val="00957377"/>
    <w:rsid w:val="009602CF"/>
    <w:rsid w:val="00961041"/>
    <w:rsid w:val="009614E0"/>
    <w:rsid w:val="00961C27"/>
    <w:rsid w:val="00961D05"/>
    <w:rsid w:val="00962273"/>
    <w:rsid w:val="00962843"/>
    <w:rsid w:val="0096294F"/>
    <w:rsid w:val="00962A60"/>
    <w:rsid w:val="00962BBE"/>
    <w:rsid w:val="00962F10"/>
    <w:rsid w:val="00963CF4"/>
    <w:rsid w:val="00963E88"/>
    <w:rsid w:val="00964635"/>
    <w:rsid w:val="00964D28"/>
    <w:rsid w:val="00965204"/>
    <w:rsid w:val="00965FB4"/>
    <w:rsid w:val="00966890"/>
    <w:rsid w:val="0096699F"/>
    <w:rsid w:val="009669C2"/>
    <w:rsid w:val="00966B8B"/>
    <w:rsid w:val="00967FA4"/>
    <w:rsid w:val="00971191"/>
    <w:rsid w:val="009713DB"/>
    <w:rsid w:val="00971A3E"/>
    <w:rsid w:val="00973600"/>
    <w:rsid w:val="00973979"/>
    <w:rsid w:val="00973A04"/>
    <w:rsid w:val="009745B2"/>
    <w:rsid w:val="00974D23"/>
    <w:rsid w:val="00974FDC"/>
    <w:rsid w:val="0097548F"/>
    <w:rsid w:val="00975827"/>
    <w:rsid w:val="00975860"/>
    <w:rsid w:val="00976826"/>
    <w:rsid w:val="00976839"/>
    <w:rsid w:val="00976BFF"/>
    <w:rsid w:val="00976FA3"/>
    <w:rsid w:val="00977593"/>
    <w:rsid w:val="00977602"/>
    <w:rsid w:val="00977A1A"/>
    <w:rsid w:val="00977B05"/>
    <w:rsid w:val="00977C9D"/>
    <w:rsid w:val="009803BE"/>
    <w:rsid w:val="0098046F"/>
    <w:rsid w:val="00980E2D"/>
    <w:rsid w:val="00981145"/>
    <w:rsid w:val="009813B7"/>
    <w:rsid w:val="0098195E"/>
    <w:rsid w:val="00981ADC"/>
    <w:rsid w:val="00981AEC"/>
    <w:rsid w:val="00982628"/>
    <w:rsid w:val="00982CA8"/>
    <w:rsid w:val="00983130"/>
    <w:rsid w:val="00983A40"/>
    <w:rsid w:val="0098464D"/>
    <w:rsid w:val="00984C5D"/>
    <w:rsid w:val="00984D3E"/>
    <w:rsid w:val="0098501B"/>
    <w:rsid w:val="009850B4"/>
    <w:rsid w:val="0098587D"/>
    <w:rsid w:val="00986BFB"/>
    <w:rsid w:val="00986C17"/>
    <w:rsid w:val="00987363"/>
    <w:rsid w:val="00987491"/>
    <w:rsid w:val="009878CE"/>
    <w:rsid w:val="009902C8"/>
    <w:rsid w:val="00990808"/>
    <w:rsid w:val="00990865"/>
    <w:rsid w:val="0099103A"/>
    <w:rsid w:val="00991DA3"/>
    <w:rsid w:val="00992210"/>
    <w:rsid w:val="00992248"/>
    <w:rsid w:val="0099297A"/>
    <w:rsid w:val="00993521"/>
    <w:rsid w:val="00993D13"/>
    <w:rsid w:val="0099413E"/>
    <w:rsid w:val="00995184"/>
    <w:rsid w:val="009953B5"/>
    <w:rsid w:val="00995B2C"/>
    <w:rsid w:val="00995B40"/>
    <w:rsid w:val="00995BD2"/>
    <w:rsid w:val="00996255"/>
    <w:rsid w:val="0099639D"/>
    <w:rsid w:val="00996623"/>
    <w:rsid w:val="00996727"/>
    <w:rsid w:val="009969E2"/>
    <w:rsid w:val="00996BB9"/>
    <w:rsid w:val="00996C46"/>
    <w:rsid w:val="009973A8"/>
    <w:rsid w:val="00997B4B"/>
    <w:rsid w:val="00997CE5"/>
    <w:rsid w:val="009A027A"/>
    <w:rsid w:val="009A0425"/>
    <w:rsid w:val="009A0FF5"/>
    <w:rsid w:val="009A125B"/>
    <w:rsid w:val="009A1482"/>
    <w:rsid w:val="009A15B8"/>
    <w:rsid w:val="009A2004"/>
    <w:rsid w:val="009A27A9"/>
    <w:rsid w:val="009A29B6"/>
    <w:rsid w:val="009A2C8E"/>
    <w:rsid w:val="009A309F"/>
    <w:rsid w:val="009A3FBD"/>
    <w:rsid w:val="009A415B"/>
    <w:rsid w:val="009A462B"/>
    <w:rsid w:val="009A502D"/>
    <w:rsid w:val="009A53F0"/>
    <w:rsid w:val="009A5AA0"/>
    <w:rsid w:val="009A5ACF"/>
    <w:rsid w:val="009A688A"/>
    <w:rsid w:val="009A6A84"/>
    <w:rsid w:val="009A6E54"/>
    <w:rsid w:val="009A7304"/>
    <w:rsid w:val="009B0493"/>
    <w:rsid w:val="009B107D"/>
    <w:rsid w:val="009B1736"/>
    <w:rsid w:val="009B27DF"/>
    <w:rsid w:val="009B337F"/>
    <w:rsid w:val="009B3666"/>
    <w:rsid w:val="009B384D"/>
    <w:rsid w:val="009B3A49"/>
    <w:rsid w:val="009B431E"/>
    <w:rsid w:val="009B470F"/>
    <w:rsid w:val="009B47E9"/>
    <w:rsid w:val="009B59BB"/>
    <w:rsid w:val="009B5CD3"/>
    <w:rsid w:val="009B5D0B"/>
    <w:rsid w:val="009B6849"/>
    <w:rsid w:val="009B689E"/>
    <w:rsid w:val="009B69C9"/>
    <w:rsid w:val="009B6AEA"/>
    <w:rsid w:val="009B6DF5"/>
    <w:rsid w:val="009B70C2"/>
    <w:rsid w:val="009B71BF"/>
    <w:rsid w:val="009B7265"/>
    <w:rsid w:val="009C01B8"/>
    <w:rsid w:val="009C024C"/>
    <w:rsid w:val="009C0A6E"/>
    <w:rsid w:val="009C0CC1"/>
    <w:rsid w:val="009C1038"/>
    <w:rsid w:val="009C142F"/>
    <w:rsid w:val="009C15B3"/>
    <w:rsid w:val="009C1CEA"/>
    <w:rsid w:val="009C1F2E"/>
    <w:rsid w:val="009C2533"/>
    <w:rsid w:val="009C2566"/>
    <w:rsid w:val="009C2792"/>
    <w:rsid w:val="009C2CD7"/>
    <w:rsid w:val="009C376E"/>
    <w:rsid w:val="009C4C85"/>
    <w:rsid w:val="009C5098"/>
    <w:rsid w:val="009C5890"/>
    <w:rsid w:val="009C7828"/>
    <w:rsid w:val="009C7956"/>
    <w:rsid w:val="009C7FD9"/>
    <w:rsid w:val="009D0119"/>
    <w:rsid w:val="009D0BFB"/>
    <w:rsid w:val="009D199E"/>
    <w:rsid w:val="009D2401"/>
    <w:rsid w:val="009D2F70"/>
    <w:rsid w:val="009D2F86"/>
    <w:rsid w:val="009D35CB"/>
    <w:rsid w:val="009D49D1"/>
    <w:rsid w:val="009D4B5B"/>
    <w:rsid w:val="009D582C"/>
    <w:rsid w:val="009D59A3"/>
    <w:rsid w:val="009D5EFC"/>
    <w:rsid w:val="009D6AA7"/>
    <w:rsid w:val="009D6BAE"/>
    <w:rsid w:val="009D6CA3"/>
    <w:rsid w:val="009D7450"/>
    <w:rsid w:val="009D76B1"/>
    <w:rsid w:val="009D7957"/>
    <w:rsid w:val="009D7BD4"/>
    <w:rsid w:val="009D7EA0"/>
    <w:rsid w:val="009E11CA"/>
    <w:rsid w:val="009E17F0"/>
    <w:rsid w:val="009E18FA"/>
    <w:rsid w:val="009E1BAA"/>
    <w:rsid w:val="009E1E15"/>
    <w:rsid w:val="009E2E88"/>
    <w:rsid w:val="009E2F14"/>
    <w:rsid w:val="009E2F23"/>
    <w:rsid w:val="009E3CA9"/>
    <w:rsid w:val="009E3EFC"/>
    <w:rsid w:val="009E4199"/>
    <w:rsid w:val="009E49CE"/>
    <w:rsid w:val="009E5242"/>
    <w:rsid w:val="009E5DAC"/>
    <w:rsid w:val="009E611B"/>
    <w:rsid w:val="009E634C"/>
    <w:rsid w:val="009E6456"/>
    <w:rsid w:val="009E6F49"/>
    <w:rsid w:val="009E719E"/>
    <w:rsid w:val="009E789B"/>
    <w:rsid w:val="009E7AB2"/>
    <w:rsid w:val="009F08D5"/>
    <w:rsid w:val="009F0C6E"/>
    <w:rsid w:val="009F0DE4"/>
    <w:rsid w:val="009F0E5E"/>
    <w:rsid w:val="009F13B6"/>
    <w:rsid w:val="009F1B67"/>
    <w:rsid w:val="009F1F1D"/>
    <w:rsid w:val="009F2148"/>
    <w:rsid w:val="009F2C86"/>
    <w:rsid w:val="009F33F7"/>
    <w:rsid w:val="009F4303"/>
    <w:rsid w:val="009F4761"/>
    <w:rsid w:val="009F4C3C"/>
    <w:rsid w:val="009F4FD5"/>
    <w:rsid w:val="009F5F5E"/>
    <w:rsid w:val="009F672A"/>
    <w:rsid w:val="009F6A52"/>
    <w:rsid w:val="009F738E"/>
    <w:rsid w:val="009F7A4D"/>
    <w:rsid w:val="00A01592"/>
    <w:rsid w:val="00A01781"/>
    <w:rsid w:val="00A025C5"/>
    <w:rsid w:val="00A02FBE"/>
    <w:rsid w:val="00A03265"/>
    <w:rsid w:val="00A032E4"/>
    <w:rsid w:val="00A035E8"/>
    <w:rsid w:val="00A0442D"/>
    <w:rsid w:val="00A04F31"/>
    <w:rsid w:val="00A05402"/>
    <w:rsid w:val="00A0551D"/>
    <w:rsid w:val="00A05EE4"/>
    <w:rsid w:val="00A073A1"/>
    <w:rsid w:val="00A10747"/>
    <w:rsid w:val="00A10DE0"/>
    <w:rsid w:val="00A1201E"/>
    <w:rsid w:val="00A12BF2"/>
    <w:rsid w:val="00A13119"/>
    <w:rsid w:val="00A131EC"/>
    <w:rsid w:val="00A1447D"/>
    <w:rsid w:val="00A14D01"/>
    <w:rsid w:val="00A14EF7"/>
    <w:rsid w:val="00A150C5"/>
    <w:rsid w:val="00A1519C"/>
    <w:rsid w:val="00A157F5"/>
    <w:rsid w:val="00A15AA9"/>
    <w:rsid w:val="00A170DF"/>
    <w:rsid w:val="00A17220"/>
    <w:rsid w:val="00A202A6"/>
    <w:rsid w:val="00A207FC"/>
    <w:rsid w:val="00A21385"/>
    <w:rsid w:val="00A2165B"/>
    <w:rsid w:val="00A21B08"/>
    <w:rsid w:val="00A21CBE"/>
    <w:rsid w:val="00A21CD2"/>
    <w:rsid w:val="00A21EAA"/>
    <w:rsid w:val="00A22176"/>
    <w:rsid w:val="00A221F1"/>
    <w:rsid w:val="00A22646"/>
    <w:rsid w:val="00A22C86"/>
    <w:rsid w:val="00A22EA7"/>
    <w:rsid w:val="00A22F9C"/>
    <w:rsid w:val="00A23048"/>
    <w:rsid w:val="00A23242"/>
    <w:rsid w:val="00A23378"/>
    <w:rsid w:val="00A236E5"/>
    <w:rsid w:val="00A2396C"/>
    <w:rsid w:val="00A23E72"/>
    <w:rsid w:val="00A24AB0"/>
    <w:rsid w:val="00A24E7E"/>
    <w:rsid w:val="00A25E35"/>
    <w:rsid w:val="00A26A77"/>
    <w:rsid w:val="00A26CB0"/>
    <w:rsid w:val="00A26E08"/>
    <w:rsid w:val="00A26EBC"/>
    <w:rsid w:val="00A26FBE"/>
    <w:rsid w:val="00A272C8"/>
    <w:rsid w:val="00A2731D"/>
    <w:rsid w:val="00A273FA"/>
    <w:rsid w:val="00A27654"/>
    <w:rsid w:val="00A3035E"/>
    <w:rsid w:val="00A30D7B"/>
    <w:rsid w:val="00A30E21"/>
    <w:rsid w:val="00A315AC"/>
    <w:rsid w:val="00A31901"/>
    <w:rsid w:val="00A31CF3"/>
    <w:rsid w:val="00A31D92"/>
    <w:rsid w:val="00A32719"/>
    <w:rsid w:val="00A3290F"/>
    <w:rsid w:val="00A32EA0"/>
    <w:rsid w:val="00A3341B"/>
    <w:rsid w:val="00A35282"/>
    <w:rsid w:val="00A36C8E"/>
    <w:rsid w:val="00A36D96"/>
    <w:rsid w:val="00A37CE0"/>
    <w:rsid w:val="00A4024C"/>
    <w:rsid w:val="00A408E1"/>
    <w:rsid w:val="00A409F6"/>
    <w:rsid w:val="00A41A3E"/>
    <w:rsid w:val="00A41AD1"/>
    <w:rsid w:val="00A42131"/>
    <w:rsid w:val="00A42338"/>
    <w:rsid w:val="00A42905"/>
    <w:rsid w:val="00A42A62"/>
    <w:rsid w:val="00A42F61"/>
    <w:rsid w:val="00A43676"/>
    <w:rsid w:val="00A43E24"/>
    <w:rsid w:val="00A440DE"/>
    <w:rsid w:val="00A4426D"/>
    <w:rsid w:val="00A44675"/>
    <w:rsid w:val="00A447E0"/>
    <w:rsid w:val="00A44884"/>
    <w:rsid w:val="00A45C92"/>
    <w:rsid w:val="00A45CE2"/>
    <w:rsid w:val="00A466FE"/>
    <w:rsid w:val="00A46DD7"/>
    <w:rsid w:val="00A47A3D"/>
    <w:rsid w:val="00A47D4E"/>
    <w:rsid w:val="00A47FF0"/>
    <w:rsid w:val="00A505FC"/>
    <w:rsid w:val="00A50CCE"/>
    <w:rsid w:val="00A50DFA"/>
    <w:rsid w:val="00A514C3"/>
    <w:rsid w:val="00A516D7"/>
    <w:rsid w:val="00A51775"/>
    <w:rsid w:val="00A51B14"/>
    <w:rsid w:val="00A51C20"/>
    <w:rsid w:val="00A5261D"/>
    <w:rsid w:val="00A526B4"/>
    <w:rsid w:val="00A52D78"/>
    <w:rsid w:val="00A52FE0"/>
    <w:rsid w:val="00A53236"/>
    <w:rsid w:val="00A5342C"/>
    <w:rsid w:val="00A53EA3"/>
    <w:rsid w:val="00A54229"/>
    <w:rsid w:val="00A54964"/>
    <w:rsid w:val="00A550FD"/>
    <w:rsid w:val="00A551C4"/>
    <w:rsid w:val="00A55584"/>
    <w:rsid w:val="00A55C89"/>
    <w:rsid w:val="00A55FE6"/>
    <w:rsid w:val="00A56B6F"/>
    <w:rsid w:val="00A57345"/>
    <w:rsid w:val="00A57722"/>
    <w:rsid w:val="00A57807"/>
    <w:rsid w:val="00A57BB1"/>
    <w:rsid w:val="00A57C0A"/>
    <w:rsid w:val="00A57E9D"/>
    <w:rsid w:val="00A6044D"/>
    <w:rsid w:val="00A60575"/>
    <w:rsid w:val="00A6117F"/>
    <w:rsid w:val="00A61668"/>
    <w:rsid w:val="00A6205E"/>
    <w:rsid w:val="00A62BDE"/>
    <w:rsid w:val="00A62C2A"/>
    <w:rsid w:val="00A62DF3"/>
    <w:rsid w:val="00A631B8"/>
    <w:rsid w:val="00A633F7"/>
    <w:rsid w:val="00A63411"/>
    <w:rsid w:val="00A636B1"/>
    <w:rsid w:val="00A6377B"/>
    <w:rsid w:val="00A63927"/>
    <w:rsid w:val="00A65365"/>
    <w:rsid w:val="00A65628"/>
    <w:rsid w:val="00A6588D"/>
    <w:rsid w:val="00A65AD3"/>
    <w:rsid w:val="00A65D83"/>
    <w:rsid w:val="00A65FF5"/>
    <w:rsid w:val="00A66719"/>
    <w:rsid w:val="00A66FD4"/>
    <w:rsid w:val="00A67074"/>
    <w:rsid w:val="00A67693"/>
    <w:rsid w:val="00A67893"/>
    <w:rsid w:val="00A6E4CD"/>
    <w:rsid w:val="00A7037A"/>
    <w:rsid w:val="00A70DDD"/>
    <w:rsid w:val="00A714F1"/>
    <w:rsid w:val="00A71A9F"/>
    <w:rsid w:val="00A71D7E"/>
    <w:rsid w:val="00A71DC5"/>
    <w:rsid w:val="00A72302"/>
    <w:rsid w:val="00A72DC8"/>
    <w:rsid w:val="00A73714"/>
    <w:rsid w:val="00A741F1"/>
    <w:rsid w:val="00A74A08"/>
    <w:rsid w:val="00A7610C"/>
    <w:rsid w:val="00A76408"/>
    <w:rsid w:val="00A76DF7"/>
    <w:rsid w:val="00A770FB"/>
    <w:rsid w:val="00A77939"/>
    <w:rsid w:val="00A787E9"/>
    <w:rsid w:val="00A804D6"/>
    <w:rsid w:val="00A80A90"/>
    <w:rsid w:val="00A80C0C"/>
    <w:rsid w:val="00A80E5D"/>
    <w:rsid w:val="00A81AC4"/>
    <w:rsid w:val="00A81F19"/>
    <w:rsid w:val="00A8255A"/>
    <w:rsid w:val="00A82CBE"/>
    <w:rsid w:val="00A831A8"/>
    <w:rsid w:val="00A831D7"/>
    <w:rsid w:val="00A83AE2"/>
    <w:rsid w:val="00A83C11"/>
    <w:rsid w:val="00A83F45"/>
    <w:rsid w:val="00A846A0"/>
    <w:rsid w:val="00A84C9C"/>
    <w:rsid w:val="00A84F65"/>
    <w:rsid w:val="00A855F2"/>
    <w:rsid w:val="00A856F1"/>
    <w:rsid w:val="00A85C49"/>
    <w:rsid w:val="00A86312"/>
    <w:rsid w:val="00A86553"/>
    <w:rsid w:val="00A8661B"/>
    <w:rsid w:val="00A875CE"/>
    <w:rsid w:val="00A8792B"/>
    <w:rsid w:val="00A87DDD"/>
    <w:rsid w:val="00A9031E"/>
    <w:rsid w:val="00A91039"/>
    <w:rsid w:val="00A9116E"/>
    <w:rsid w:val="00A91255"/>
    <w:rsid w:val="00A913CF"/>
    <w:rsid w:val="00A918D1"/>
    <w:rsid w:val="00A91ED7"/>
    <w:rsid w:val="00A92B99"/>
    <w:rsid w:val="00A92B9C"/>
    <w:rsid w:val="00A92ED8"/>
    <w:rsid w:val="00A93BB3"/>
    <w:rsid w:val="00A940E3"/>
    <w:rsid w:val="00A943D2"/>
    <w:rsid w:val="00A94781"/>
    <w:rsid w:val="00A94DBA"/>
    <w:rsid w:val="00A95303"/>
    <w:rsid w:val="00A95739"/>
    <w:rsid w:val="00A96646"/>
    <w:rsid w:val="00A96F48"/>
    <w:rsid w:val="00A97564"/>
    <w:rsid w:val="00A97B1E"/>
    <w:rsid w:val="00A97B89"/>
    <w:rsid w:val="00AA0135"/>
    <w:rsid w:val="00AA02A3"/>
    <w:rsid w:val="00AA078F"/>
    <w:rsid w:val="00AA0C3E"/>
    <w:rsid w:val="00AA1345"/>
    <w:rsid w:val="00AA1886"/>
    <w:rsid w:val="00AA1980"/>
    <w:rsid w:val="00AA1E33"/>
    <w:rsid w:val="00AA2103"/>
    <w:rsid w:val="00AA3B1B"/>
    <w:rsid w:val="00AA3B89"/>
    <w:rsid w:val="00AA3BB8"/>
    <w:rsid w:val="00AA41B6"/>
    <w:rsid w:val="00AA47E5"/>
    <w:rsid w:val="00AA4FDF"/>
    <w:rsid w:val="00AA5CF0"/>
    <w:rsid w:val="00AA67FB"/>
    <w:rsid w:val="00AA6B51"/>
    <w:rsid w:val="00AA6B83"/>
    <w:rsid w:val="00AB0198"/>
    <w:rsid w:val="00AB0236"/>
    <w:rsid w:val="00AB029A"/>
    <w:rsid w:val="00AB0B40"/>
    <w:rsid w:val="00AB1D33"/>
    <w:rsid w:val="00AB1FBE"/>
    <w:rsid w:val="00AB2049"/>
    <w:rsid w:val="00AB25F1"/>
    <w:rsid w:val="00AB2694"/>
    <w:rsid w:val="00AB2BB9"/>
    <w:rsid w:val="00AB2DA2"/>
    <w:rsid w:val="00AB364D"/>
    <w:rsid w:val="00AB36F3"/>
    <w:rsid w:val="00AB461E"/>
    <w:rsid w:val="00AB4D6B"/>
    <w:rsid w:val="00AB618C"/>
    <w:rsid w:val="00AB690F"/>
    <w:rsid w:val="00AB6F3D"/>
    <w:rsid w:val="00AB6F5E"/>
    <w:rsid w:val="00AB76E1"/>
    <w:rsid w:val="00AB7E87"/>
    <w:rsid w:val="00AB7EAE"/>
    <w:rsid w:val="00AC00F6"/>
    <w:rsid w:val="00AC0172"/>
    <w:rsid w:val="00AC04F3"/>
    <w:rsid w:val="00AC12C6"/>
    <w:rsid w:val="00AC1705"/>
    <w:rsid w:val="00AC1C2D"/>
    <w:rsid w:val="00AC22FB"/>
    <w:rsid w:val="00AC2D94"/>
    <w:rsid w:val="00AC2F73"/>
    <w:rsid w:val="00AC35C3"/>
    <w:rsid w:val="00AC3CB7"/>
    <w:rsid w:val="00AC4434"/>
    <w:rsid w:val="00AC44DA"/>
    <w:rsid w:val="00AC4A02"/>
    <w:rsid w:val="00AC58DC"/>
    <w:rsid w:val="00AC611C"/>
    <w:rsid w:val="00AC633A"/>
    <w:rsid w:val="00AC6494"/>
    <w:rsid w:val="00AC71E4"/>
    <w:rsid w:val="00AC7303"/>
    <w:rsid w:val="00AC78EE"/>
    <w:rsid w:val="00AC7986"/>
    <w:rsid w:val="00AC7DA3"/>
    <w:rsid w:val="00AC7EEF"/>
    <w:rsid w:val="00AD0B3B"/>
    <w:rsid w:val="00AD2697"/>
    <w:rsid w:val="00AD2A37"/>
    <w:rsid w:val="00AD2F9B"/>
    <w:rsid w:val="00AD31FB"/>
    <w:rsid w:val="00AD39B0"/>
    <w:rsid w:val="00AD4BA0"/>
    <w:rsid w:val="00AD6B47"/>
    <w:rsid w:val="00AD794A"/>
    <w:rsid w:val="00AD7BCB"/>
    <w:rsid w:val="00AD7CB0"/>
    <w:rsid w:val="00AE0EBB"/>
    <w:rsid w:val="00AE10ED"/>
    <w:rsid w:val="00AE17D7"/>
    <w:rsid w:val="00AE1C05"/>
    <w:rsid w:val="00AE32A9"/>
    <w:rsid w:val="00AE360D"/>
    <w:rsid w:val="00AE46CB"/>
    <w:rsid w:val="00AE4AC7"/>
    <w:rsid w:val="00AE4E73"/>
    <w:rsid w:val="00AE4FD2"/>
    <w:rsid w:val="00AE5288"/>
    <w:rsid w:val="00AE5EC9"/>
    <w:rsid w:val="00AE6A1A"/>
    <w:rsid w:val="00AE6DC6"/>
    <w:rsid w:val="00AE758D"/>
    <w:rsid w:val="00AE7E6E"/>
    <w:rsid w:val="00AF0073"/>
    <w:rsid w:val="00AF052D"/>
    <w:rsid w:val="00AF138E"/>
    <w:rsid w:val="00AF1D9F"/>
    <w:rsid w:val="00AF2BCF"/>
    <w:rsid w:val="00AF3280"/>
    <w:rsid w:val="00AF34F0"/>
    <w:rsid w:val="00AF3B47"/>
    <w:rsid w:val="00AF42D7"/>
    <w:rsid w:val="00AF43DB"/>
    <w:rsid w:val="00AF4948"/>
    <w:rsid w:val="00AF5BDA"/>
    <w:rsid w:val="00AF6669"/>
    <w:rsid w:val="00AF6885"/>
    <w:rsid w:val="00AF7557"/>
    <w:rsid w:val="00AF7583"/>
    <w:rsid w:val="00AF7DDA"/>
    <w:rsid w:val="00B0059A"/>
    <w:rsid w:val="00B010F1"/>
    <w:rsid w:val="00B019C0"/>
    <w:rsid w:val="00B020F9"/>
    <w:rsid w:val="00B021F6"/>
    <w:rsid w:val="00B03096"/>
    <w:rsid w:val="00B0352E"/>
    <w:rsid w:val="00B03E80"/>
    <w:rsid w:val="00B0413F"/>
    <w:rsid w:val="00B04382"/>
    <w:rsid w:val="00B04907"/>
    <w:rsid w:val="00B05A33"/>
    <w:rsid w:val="00B05F10"/>
    <w:rsid w:val="00B060B9"/>
    <w:rsid w:val="00B0628C"/>
    <w:rsid w:val="00B06BD4"/>
    <w:rsid w:val="00B07105"/>
    <w:rsid w:val="00B07678"/>
    <w:rsid w:val="00B07CD1"/>
    <w:rsid w:val="00B10200"/>
    <w:rsid w:val="00B104D7"/>
    <w:rsid w:val="00B10792"/>
    <w:rsid w:val="00B1080F"/>
    <w:rsid w:val="00B10D0B"/>
    <w:rsid w:val="00B117D4"/>
    <w:rsid w:val="00B11A03"/>
    <w:rsid w:val="00B11B86"/>
    <w:rsid w:val="00B11C16"/>
    <w:rsid w:val="00B11CE8"/>
    <w:rsid w:val="00B11D33"/>
    <w:rsid w:val="00B11DEC"/>
    <w:rsid w:val="00B12973"/>
    <w:rsid w:val="00B13776"/>
    <w:rsid w:val="00B140E9"/>
    <w:rsid w:val="00B151EC"/>
    <w:rsid w:val="00B152A8"/>
    <w:rsid w:val="00B15336"/>
    <w:rsid w:val="00B15347"/>
    <w:rsid w:val="00B1548D"/>
    <w:rsid w:val="00B154CE"/>
    <w:rsid w:val="00B15CCD"/>
    <w:rsid w:val="00B16865"/>
    <w:rsid w:val="00B16946"/>
    <w:rsid w:val="00B16DA6"/>
    <w:rsid w:val="00B174A2"/>
    <w:rsid w:val="00B17744"/>
    <w:rsid w:val="00B204E1"/>
    <w:rsid w:val="00B208E4"/>
    <w:rsid w:val="00B20A23"/>
    <w:rsid w:val="00B21197"/>
    <w:rsid w:val="00B2126D"/>
    <w:rsid w:val="00B212A5"/>
    <w:rsid w:val="00B218A5"/>
    <w:rsid w:val="00B2237E"/>
    <w:rsid w:val="00B2269A"/>
    <w:rsid w:val="00B22BBD"/>
    <w:rsid w:val="00B22CBC"/>
    <w:rsid w:val="00B22EC2"/>
    <w:rsid w:val="00B235B9"/>
    <w:rsid w:val="00B23792"/>
    <w:rsid w:val="00B23C56"/>
    <w:rsid w:val="00B2498C"/>
    <w:rsid w:val="00B2513D"/>
    <w:rsid w:val="00B25697"/>
    <w:rsid w:val="00B25CCD"/>
    <w:rsid w:val="00B25FCB"/>
    <w:rsid w:val="00B26AC8"/>
    <w:rsid w:val="00B274C1"/>
    <w:rsid w:val="00B3006F"/>
    <w:rsid w:val="00B30C69"/>
    <w:rsid w:val="00B30F3A"/>
    <w:rsid w:val="00B31175"/>
    <w:rsid w:val="00B32A7E"/>
    <w:rsid w:val="00B32EE7"/>
    <w:rsid w:val="00B33823"/>
    <w:rsid w:val="00B33939"/>
    <w:rsid w:val="00B33CE4"/>
    <w:rsid w:val="00B348B6"/>
    <w:rsid w:val="00B3496B"/>
    <w:rsid w:val="00B34C70"/>
    <w:rsid w:val="00B36239"/>
    <w:rsid w:val="00B362AD"/>
    <w:rsid w:val="00B36368"/>
    <w:rsid w:val="00B36746"/>
    <w:rsid w:val="00B36929"/>
    <w:rsid w:val="00B36A26"/>
    <w:rsid w:val="00B36B53"/>
    <w:rsid w:val="00B36F2F"/>
    <w:rsid w:val="00B3799B"/>
    <w:rsid w:val="00B402FE"/>
    <w:rsid w:val="00B4038C"/>
    <w:rsid w:val="00B4049E"/>
    <w:rsid w:val="00B404AB"/>
    <w:rsid w:val="00B40B13"/>
    <w:rsid w:val="00B41A6E"/>
    <w:rsid w:val="00B41DDE"/>
    <w:rsid w:val="00B422B2"/>
    <w:rsid w:val="00B425FE"/>
    <w:rsid w:val="00B42CA8"/>
    <w:rsid w:val="00B42CD5"/>
    <w:rsid w:val="00B42DB7"/>
    <w:rsid w:val="00B43370"/>
    <w:rsid w:val="00B4345B"/>
    <w:rsid w:val="00B439FA"/>
    <w:rsid w:val="00B44969"/>
    <w:rsid w:val="00B44CD8"/>
    <w:rsid w:val="00B4550D"/>
    <w:rsid w:val="00B4575D"/>
    <w:rsid w:val="00B45DBF"/>
    <w:rsid w:val="00B46C43"/>
    <w:rsid w:val="00B46F00"/>
    <w:rsid w:val="00B47110"/>
    <w:rsid w:val="00B4713D"/>
    <w:rsid w:val="00B4776D"/>
    <w:rsid w:val="00B47D71"/>
    <w:rsid w:val="00B500BE"/>
    <w:rsid w:val="00B502C3"/>
    <w:rsid w:val="00B5036B"/>
    <w:rsid w:val="00B50834"/>
    <w:rsid w:val="00B50A19"/>
    <w:rsid w:val="00B51684"/>
    <w:rsid w:val="00B519BF"/>
    <w:rsid w:val="00B51B48"/>
    <w:rsid w:val="00B51ED5"/>
    <w:rsid w:val="00B52248"/>
    <w:rsid w:val="00B52270"/>
    <w:rsid w:val="00B522A6"/>
    <w:rsid w:val="00B524B1"/>
    <w:rsid w:val="00B52611"/>
    <w:rsid w:val="00B52BE1"/>
    <w:rsid w:val="00B52CF5"/>
    <w:rsid w:val="00B53054"/>
    <w:rsid w:val="00B53333"/>
    <w:rsid w:val="00B53388"/>
    <w:rsid w:val="00B53A17"/>
    <w:rsid w:val="00B53AE1"/>
    <w:rsid w:val="00B53BE4"/>
    <w:rsid w:val="00B53D1B"/>
    <w:rsid w:val="00B53E0D"/>
    <w:rsid w:val="00B53E1C"/>
    <w:rsid w:val="00B53E6C"/>
    <w:rsid w:val="00B541F7"/>
    <w:rsid w:val="00B54288"/>
    <w:rsid w:val="00B544A8"/>
    <w:rsid w:val="00B54549"/>
    <w:rsid w:val="00B55011"/>
    <w:rsid w:val="00B55314"/>
    <w:rsid w:val="00B55542"/>
    <w:rsid w:val="00B56284"/>
    <w:rsid w:val="00B56AC6"/>
    <w:rsid w:val="00B56CF7"/>
    <w:rsid w:val="00B5742A"/>
    <w:rsid w:val="00B57768"/>
    <w:rsid w:val="00B57B61"/>
    <w:rsid w:val="00B57C33"/>
    <w:rsid w:val="00B6020A"/>
    <w:rsid w:val="00B60793"/>
    <w:rsid w:val="00B60D13"/>
    <w:rsid w:val="00B60DAB"/>
    <w:rsid w:val="00B60F79"/>
    <w:rsid w:val="00B61556"/>
    <w:rsid w:val="00B6274B"/>
    <w:rsid w:val="00B628A7"/>
    <w:rsid w:val="00B62961"/>
    <w:rsid w:val="00B62AE8"/>
    <w:rsid w:val="00B6372C"/>
    <w:rsid w:val="00B6391E"/>
    <w:rsid w:val="00B63965"/>
    <w:rsid w:val="00B63B3C"/>
    <w:rsid w:val="00B646F2"/>
    <w:rsid w:val="00B65BA5"/>
    <w:rsid w:val="00B65C67"/>
    <w:rsid w:val="00B65E60"/>
    <w:rsid w:val="00B660F8"/>
    <w:rsid w:val="00B6624C"/>
    <w:rsid w:val="00B664F8"/>
    <w:rsid w:val="00B66B57"/>
    <w:rsid w:val="00B66D58"/>
    <w:rsid w:val="00B67287"/>
    <w:rsid w:val="00B6748A"/>
    <w:rsid w:val="00B67658"/>
    <w:rsid w:val="00B67E3D"/>
    <w:rsid w:val="00B70310"/>
    <w:rsid w:val="00B7147D"/>
    <w:rsid w:val="00B71631"/>
    <w:rsid w:val="00B71964"/>
    <w:rsid w:val="00B71BF5"/>
    <w:rsid w:val="00B723BE"/>
    <w:rsid w:val="00B723C3"/>
    <w:rsid w:val="00B72ADF"/>
    <w:rsid w:val="00B72BA5"/>
    <w:rsid w:val="00B72D57"/>
    <w:rsid w:val="00B73C7E"/>
    <w:rsid w:val="00B74225"/>
    <w:rsid w:val="00B748F8"/>
    <w:rsid w:val="00B74D40"/>
    <w:rsid w:val="00B75DC0"/>
    <w:rsid w:val="00B75F3A"/>
    <w:rsid w:val="00B75FDA"/>
    <w:rsid w:val="00B7654D"/>
    <w:rsid w:val="00B768E4"/>
    <w:rsid w:val="00B76B1A"/>
    <w:rsid w:val="00B77EE4"/>
    <w:rsid w:val="00B802CA"/>
    <w:rsid w:val="00B80A39"/>
    <w:rsid w:val="00B80C82"/>
    <w:rsid w:val="00B81097"/>
    <w:rsid w:val="00B8132E"/>
    <w:rsid w:val="00B81A5D"/>
    <w:rsid w:val="00B82617"/>
    <w:rsid w:val="00B82AFF"/>
    <w:rsid w:val="00B83418"/>
    <w:rsid w:val="00B83453"/>
    <w:rsid w:val="00B836C8"/>
    <w:rsid w:val="00B839AB"/>
    <w:rsid w:val="00B83E30"/>
    <w:rsid w:val="00B843DD"/>
    <w:rsid w:val="00B8458C"/>
    <w:rsid w:val="00B845A5"/>
    <w:rsid w:val="00B84C88"/>
    <w:rsid w:val="00B85597"/>
    <w:rsid w:val="00B85912"/>
    <w:rsid w:val="00B8605C"/>
    <w:rsid w:val="00B865CF"/>
    <w:rsid w:val="00B865FE"/>
    <w:rsid w:val="00B86861"/>
    <w:rsid w:val="00B86F6B"/>
    <w:rsid w:val="00B872C8"/>
    <w:rsid w:val="00B87A88"/>
    <w:rsid w:val="00B87B75"/>
    <w:rsid w:val="00B90326"/>
    <w:rsid w:val="00B904FB"/>
    <w:rsid w:val="00B90961"/>
    <w:rsid w:val="00B91393"/>
    <w:rsid w:val="00B921B8"/>
    <w:rsid w:val="00B92368"/>
    <w:rsid w:val="00B9239A"/>
    <w:rsid w:val="00B927CF"/>
    <w:rsid w:val="00B928CF"/>
    <w:rsid w:val="00B9329E"/>
    <w:rsid w:val="00B93499"/>
    <w:rsid w:val="00B941F1"/>
    <w:rsid w:val="00B9443B"/>
    <w:rsid w:val="00B949A7"/>
    <w:rsid w:val="00B94BE2"/>
    <w:rsid w:val="00B968D8"/>
    <w:rsid w:val="00B96D40"/>
    <w:rsid w:val="00B96FF0"/>
    <w:rsid w:val="00B970E1"/>
    <w:rsid w:val="00B975DA"/>
    <w:rsid w:val="00B9FDF2"/>
    <w:rsid w:val="00BA0084"/>
    <w:rsid w:val="00BA0B87"/>
    <w:rsid w:val="00BA1426"/>
    <w:rsid w:val="00BA1FE8"/>
    <w:rsid w:val="00BA22A3"/>
    <w:rsid w:val="00BA2667"/>
    <w:rsid w:val="00BA28EC"/>
    <w:rsid w:val="00BA2CD1"/>
    <w:rsid w:val="00BA3BFF"/>
    <w:rsid w:val="00BA4840"/>
    <w:rsid w:val="00BA5213"/>
    <w:rsid w:val="00BA5925"/>
    <w:rsid w:val="00BA697D"/>
    <w:rsid w:val="00BA701C"/>
    <w:rsid w:val="00BA7F48"/>
    <w:rsid w:val="00BB037B"/>
    <w:rsid w:val="00BB076F"/>
    <w:rsid w:val="00BB0F7F"/>
    <w:rsid w:val="00BB1696"/>
    <w:rsid w:val="00BB1834"/>
    <w:rsid w:val="00BB2CAF"/>
    <w:rsid w:val="00BB2F43"/>
    <w:rsid w:val="00BB349B"/>
    <w:rsid w:val="00BB3B02"/>
    <w:rsid w:val="00BB3B8D"/>
    <w:rsid w:val="00BB3BB8"/>
    <w:rsid w:val="00BB3CAB"/>
    <w:rsid w:val="00BB3D71"/>
    <w:rsid w:val="00BB4049"/>
    <w:rsid w:val="00BB49BF"/>
    <w:rsid w:val="00BB54BF"/>
    <w:rsid w:val="00BB573C"/>
    <w:rsid w:val="00BB59C2"/>
    <w:rsid w:val="00BB63A1"/>
    <w:rsid w:val="00BB6AC7"/>
    <w:rsid w:val="00BB6E95"/>
    <w:rsid w:val="00BB7376"/>
    <w:rsid w:val="00BB7513"/>
    <w:rsid w:val="00BB790C"/>
    <w:rsid w:val="00BB79A7"/>
    <w:rsid w:val="00BB7AEE"/>
    <w:rsid w:val="00BC0084"/>
    <w:rsid w:val="00BC0106"/>
    <w:rsid w:val="00BC16F7"/>
    <w:rsid w:val="00BC1938"/>
    <w:rsid w:val="00BC1FE0"/>
    <w:rsid w:val="00BC2BBA"/>
    <w:rsid w:val="00BC2EC2"/>
    <w:rsid w:val="00BC2F32"/>
    <w:rsid w:val="00BC3274"/>
    <w:rsid w:val="00BC328D"/>
    <w:rsid w:val="00BC3599"/>
    <w:rsid w:val="00BC3898"/>
    <w:rsid w:val="00BC49F3"/>
    <w:rsid w:val="00BC4CD2"/>
    <w:rsid w:val="00BC5481"/>
    <w:rsid w:val="00BC5855"/>
    <w:rsid w:val="00BC5C9D"/>
    <w:rsid w:val="00BC6642"/>
    <w:rsid w:val="00BC689D"/>
    <w:rsid w:val="00BC7017"/>
    <w:rsid w:val="00BC7571"/>
    <w:rsid w:val="00BC795C"/>
    <w:rsid w:val="00BC797C"/>
    <w:rsid w:val="00BD139F"/>
    <w:rsid w:val="00BD1562"/>
    <w:rsid w:val="00BD1744"/>
    <w:rsid w:val="00BD2083"/>
    <w:rsid w:val="00BD22CD"/>
    <w:rsid w:val="00BD24CC"/>
    <w:rsid w:val="00BD360A"/>
    <w:rsid w:val="00BD383B"/>
    <w:rsid w:val="00BD3C57"/>
    <w:rsid w:val="00BD3ED2"/>
    <w:rsid w:val="00BD3FA1"/>
    <w:rsid w:val="00BD3FC5"/>
    <w:rsid w:val="00BD424B"/>
    <w:rsid w:val="00BD5998"/>
    <w:rsid w:val="00BD59E0"/>
    <w:rsid w:val="00BD629F"/>
    <w:rsid w:val="00BD7329"/>
    <w:rsid w:val="00BD744D"/>
    <w:rsid w:val="00BD7625"/>
    <w:rsid w:val="00BD76E7"/>
    <w:rsid w:val="00BD7A63"/>
    <w:rsid w:val="00BD7ADA"/>
    <w:rsid w:val="00BD7CB8"/>
    <w:rsid w:val="00BE0AA3"/>
    <w:rsid w:val="00BE213F"/>
    <w:rsid w:val="00BE2167"/>
    <w:rsid w:val="00BE242F"/>
    <w:rsid w:val="00BE289D"/>
    <w:rsid w:val="00BE2E4A"/>
    <w:rsid w:val="00BE3271"/>
    <w:rsid w:val="00BE348B"/>
    <w:rsid w:val="00BE398A"/>
    <w:rsid w:val="00BE46FC"/>
    <w:rsid w:val="00BE52A3"/>
    <w:rsid w:val="00BE57E1"/>
    <w:rsid w:val="00BE5CA1"/>
    <w:rsid w:val="00BE5F65"/>
    <w:rsid w:val="00BE6053"/>
    <w:rsid w:val="00BE6653"/>
    <w:rsid w:val="00BE6A22"/>
    <w:rsid w:val="00BE73A0"/>
    <w:rsid w:val="00BE7790"/>
    <w:rsid w:val="00BE79DD"/>
    <w:rsid w:val="00BE7C47"/>
    <w:rsid w:val="00BF010F"/>
    <w:rsid w:val="00BF0333"/>
    <w:rsid w:val="00BF044E"/>
    <w:rsid w:val="00BF085A"/>
    <w:rsid w:val="00BF0B10"/>
    <w:rsid w:val="00BF1008"/>
    <w:rsid w:val="00BF1B6A"/>
    <w:rsid w:val="00BF2E85"/>
    <w:rsid w:val="00BF2FB8"/>
    <w:rsid w:val="00BF4226"/>
    <w:rsid w:val="00BF4256"/>
    <w:rsid w:val="00BF4285"/>
    <w:rsid w:val="00BF4299"/>
    <w:rsid w:val="00BF5482"/>
    <w:rsid w:val="00BF56BB"/>
    <w:rsid w:val="00BF5824"/>
    <w:rsid w:val="00BF7013"/>
    <w:rsid w:val="00C0021D"/>
    <w:rsid w:val="00C0088F"/>
    <w:rsid w:val="00C01572"/>
    <w:rsid w:val="00C01E62"/>
    <w:rsid w:val="00C02341"/>
    <w:rsid w:val="00C02831"/>
    <w:rsid w:val="00C028BD"/>
    <w:rsid w:val="00C02CF0"/>
    <w:rsid w:val="00C031C0"/>
    <w:rsid w:val="00C03919"/>
    <w:rsid w:val="00C039DE"/>
    <w:rsid w:val="00C052E3"/>
    <w:rsid w:val="00C054D3"/>
    <w:rsid w:val="00C05910"/>
    <w:rsid w:val="00C05BA6"/>
    <w:rsid w:val="00C0620A"/>
    <w:rsid w:val="00C0639E"/>
    <w:rsid w:val="00C063EB"/>
    <w:rsid w:val="00C06EEA"/>
    <w:rsid w:val="00C0700F"/>
    <w:rsid w:val="00C071E7"/>
    <w:rsid w:val="00C078A9"/>
    <w:rsid w:val="00C11F0B"/>
    <w:rsid w:val="00C12084"/>
    <w:rsid w:val="00C12B25"/>
    <w:rsid w:val="00C12B6A"/>
    <w:rsid w:val="00C12D05"/>
    <w:rsid w:val="00C131BA"/>
    <w:rsid w:val="00C14097"/>
    <w:rsid w:val="00C143F0"/>
    <w:rsid w:val="00C1461C"/>
    <w:rsid w:val="00C14D74"/>
    <w:rsid w:val="00C158A9"/>
    <w:rsid w:val="00C15998"/>
    <w:rsid w:val="00C169D7"/>
    <w:rsid w:val="00C170C2"/>
    <w:rsid w:val="00C17469"/>
    <w:rsid w:val="00C1796F"/>
    <w:rsid w:val="00C204DF"/>
    <w:rsid w:val="00C20A1A"/>
    <w:rsid w:val="00C20A65"/>
    <w:rsid w:val="00C20BE1"/>
    <w:rsid w:val="00C223BD"/>
    <w:rsid w:val="00C240FE"/>
    <w:rsid w:val="00C24299"/>
    <w:rsid w:val="00C24CEF"/>
    <w:rsid w:val="00C24E5F"/>
    <w:rsid w:val="00C24EF4"/>
    <w:rsid w:val="00C2567B"/>
    <w:rsid w:val="00C25C21"/>
    <w:rsid w:val="00C26386"/>
    <w:rsid w:val="00C26395"/>
    <w:rsid w:val="00C26C0E"/>
    <w:rsid w:val="00C26EF0"/>
    <w:rsid w:val="00C26F15"/>
    <w:rsid w:val="00C270FC"/>
    <w:rsid w:val="00C27B7F"/>
    <w:rsid w:val="00C3066C"/>
    <w:rsid w:val="00C309E2"/>
    <w:rsid w:val="00C31342"/>
    <w:rsid w:val="00C31776"/>
    <w:rsid w:val="00C3224B"/>
    <w:rsid w:val="00C327AD"/>
    <w:rsid w:val="00C32B07"/>
    <w:rsid w:val="00C32BD8"/>
    <w:rsid w:val="00C32DDC"/>
    <w:rsid w:val="00C33AD0"/>
    <w:rsid w:val="00C33C8C"/>
    <w:rsid w:val="00C348B1"/>
    <w:rsid w:val="00C34AEC"/>
    <w:rsid w:val="00C34B0E"/>
    <w:rsid w:val="00C3588B"/>
    <w:rsid w:val="00C3712B"/>
    <w:rsid w:val="00C37C9F"/>
    <w:rsid w:val="00C4020C"/>
    <w:rsid w:val="00C4187E"/>
    <w:rsid w:val="00C41C77"/>
    <w:rsid w:val="00C42D52"/>
    <w:rsid w:val="00C44FFF"/>
    <w:rsid w:val="00C45772"/>
    <w:rsid w:val="00C471A3"/>
    <w:rsid w:val="00C47661"/>
    <w:rsid w:val="00C47DED"/>
    <w:rsid w:val="00C50479"/>
    <w:rsid w:val="00C5054E"/>
    <w:rsid w:val="00C51171"/>
    <w:rsid w:val="00C5123D"/>
    <w:rsid w:val="00C512A0"/>
    <w:rsid w:val="00C515DA"/>
    <w:rsid w:val="00C51753"/>
    <w:rsid w:val="00C5177C"/>
    <w:rsid w:val="00C52900"/>
    <w:rsid w:val="00C534E0"/>
    <w:rsid w:val="00C53718"/>
    <w:rsid w:val="00C537EE"/>
    <w:rsid w:val="00C53ADF"/>
    <w:rsid w:val="00C53DF1"/>
    <w:rsid w:val="00C53EA8"/>
    <w:rsid w:val="00C54F9A"/>
    <w:rsid w:val="00C554A3"/>
    <w:rsid w:val="00C55AF1"/>
    <w:rsid w:val="00C55C91"/>
    <w:rsid w:val="00C55F1C"/>
    <w:rsid w:val="00C56191"/>
    <w:rsid w:val="00C5622D"/>
    <w:rsid w:val="00C56A43"/>
    <w:rsid w:val="00C570CC"/>
    <w:rsid w:val="00C5724B"/>
    <w:rsid w:val="00C57636"/>
    <w:rsid w:val="00C57B75"/>
    <w:rsid w:val="00C614F1"/>
    <w:rsid w:val="00C6154D"/>
    <w:rsid w:val="00C61B3A"/>
    <w:rsid w:val="00C61B45"/>
    <w:rsid w:val="00C61E44"/>
    <w:rsid w:val="00C62314"/>
    <w:rsid w:val="00C6299F"/>
    <w:rsid w:val="00C632DA"/>
    <w:rsid w:val="00C65056"/>
    <w:rsid w:val="00C651B4"/>
    <w:rsid w:val="00C65422"/>
    <w:rsid w:val="00C656B2"/>
    <w:rsid w:val="00C65D6A"/>
    <w:rsid w:val="00C66562"/>
    <w:rsid w:val="00C669D2"/>
    <w:rsid w:val="00C67732"/>
    <w:rsid w:val="00C70030"/>
    <w:rsid w:val="00C708F4"/>
    <w:rsid w:val="00C70C7F"/>
    <w:rsid w:val="00C71B40"/>
    <w:rsid w:val="00C72051"/>
    <w:rsid w:val="00C72FEF"/>
    <w:rsid w:val="00C73014"/>
    <w:rsid w:val="00C7305F"/>
    <w:rsid w:val="00C737A6"/>
    <w:rsid w:val="00C73847"/>
    <w:rsid w:val="00C73FFA"/>
    <w:rsid w:val="00C740C9"/>
    <w:rsid w:val="00C744E6"/>
    <w:rsid w:val="00C74515"/>
    <w:rsid w:val="00C74A4D"/>
    <w:rsid w:val="00C74B19"/>
    <w:rsid w:val="00C74F85"/>
    <w:rsid w:val="00C75379"/>
    <w:rsid w:val="00C762F2"/>
    <w:rsid w:val="00C76586"/>
    <w:rsid w:val="00C77ECA"/>
    <w:rsid w:val="00C796E6"/>
    <w:rsid w:val="00C801D3"/>
    <w:rsid w:val="00C8030C"/>
    <w:rsid w:val="00C812C8"/>
    <w:rsid w:val="00C81679"/>
    <w:rsid w:val="00C8221F"/>
    <w:rsid w:val="00C8234D"/>
    <w:rsid w:val="00C823D6"/>
    <w:rsid w:val="00C82F28"/>
    <w:rsid w:val="00C82FB8"/>
    <w:rsid w:val="00C83385"/>
    <w:rsid w:val="00C83DFF"/>
    <w:rsid w:val="00C840D6"/>
    <w:rsid w:val="00C8461F"/>
    <w:rsid w:val="00C84794"/>
    <w:rsid w:val="00C84899"/>
    <w:rsid w:val="00C84D4C"/>
    <w:rsid w:val="00C84D52"/>
    <w:rsid w:val="00C85304"/>
    <w:rsid w:val="00C853CB"/>
    <w:rsid w:val="00C859F4"/>
    <w:rsid w:val="00C85F6E"/>
    <w:rsid w:val="00C864B8"/>
    <w:rsid w:val="00C86692"/>
    <w:rsid w:val="00C86A1B"/>
    <w:rsid w:val="00C9080D"/>
    <w:rsid w:val="00C90E68"/>
    <w:rsid w:val="00C910FF"/>
    <w:rsid w:val="00C917ED"/>
    <w:rsid w:val="00C921CE"/>
    <w:rsid w:val="00C9234E"/>
    <w:rsid w:val="00C92693"/>
    <w:rsid w:val="00C92C67"/>
    <w:rsid w:val="00C92E60"/>
    <w:rsid w:val="00C936C6"/>
    <w:rsid w:val="00C937DC"/>
    <w:rsid w:val="00C9431D"/>
    <w:rsid w:val="00C9436D"/>
    <w:rsid w:val="00C946F8"/>
    <w:rsid w:val="00C94D87"/>
    <w:rsid w:val="00C953CF"/>
    <w:rsid w:val="00C964D8"/>
    <w:rsid w:val="00C964F9"/>
    <w:rsid w:val="00C96882"/>
    <w:rsid w:val="00C96A07"/>
    <w:rsid w:val="00C96A3E"/>
    <w:rsid w:val="00C97733"/>
    <w:rsid w:val="00C977B8"/>
    <w:rsid w:val="00CA026C"/>
    <w:rsid w:val="00CA1666"/>
    <w:rsid w:val="00CA19EA"/>
    <w:rsid w:val="00CA1C72"/>
    <w:rsid w:val="00CA20D3"/>
    <w:rsid w:val="00CA2548"/>
    <w:rsid w:val="00CA2DF8"/>
    <w:rsid w:val="00CA391C"/>
    <w:rsid w:val="00CA3B2E"/>
    <w:rsid w:val="00CA4DB0"/>
    <w:rsid w:val="00CA4F72"/>
    <w:rsid w:val="00CA5389"/>
    <w:rsid w:val="00CA53D6"/>
    <w:rsid w:val="00CA60F4"/>
    <w:rsid w:val="00CA668B"/>
    <w:rsid w:val="00CA6850"/>
    <w:rsid w:val="00CA70A3"/>
    <w:rsid w:val="00CA739A"/>
    <w:rsid w:val="00CA7752"/>
    <w:rsid w:val="00CA7C71"/>
    <w:rsid w:val="00CA7E8D"/>
    <w:rsid w:val="00CB025A"/>
    <w:rsid w:val="00CB1862"/>
    <w:rsid w:val="00CB265E"/>
    <w:rsid w:val="00CB2961"/>
    <w:rsid w:val="00CB2BF3"/>
    <w:rsid w:val="00CB30A3"/>
    <w:rsid w:val="00CB344C"/>
    <w:rsid w:val="00CB34B3"/>
    <w:rsid w:val="00CB3C54"/>
    <w:rsid w:val="00CB3F92"/>
    <w:rsid w:val="00CB4C40"/>
    <w:rsid w:val="00CB4FC1"/>
    <w:rsid w:val="00CB502C"/>
    <w:rsid w:val="00CB506C"/>
    <w:rsid w:val="00CB5730"/>
    <w:rsid w:val="00CB586A"/>
    <w:rsid w:val="00CB71EF"/>
    <w:rsid w:val="00CC00E2"/>
    <w:rsid w:val="00CC040C"/>
    <w:rsid w:val="00CC0C62"/>
    <w:rsid w:val="00CC0ECD"/>
    <w:rsid w:val="00CC109F"/>
    <w:rsid w:val="00CC1150"/>
    <w:rsid w:val="00CC17D0"/>
    <w:rsid w:val="00CC1D3B"/>
    <w:rsid w:val="00CC1DC7"/>
    <w:rsid w:val="00CC216B"/>
    <w:rsid w:val="00CC22E4"/>
    <w:rsid w:val="00CC2384"/>
    <w:rsid w:val="00CC23A9"/>
    <w:rsid w:val="00CC35AE"/>
    <w:rsid w:val="00CC43DF"/>
    <w:rsid w:val="00CC44EE"/>
    <w:rsid w:val="00CC53A8"/>
    <w:rsid w:val="00CC5882"/>
    <w:rsid w:val="00CC5F6A"/>
    <w:rsid w:val="00CC6632"/>
    <w:rsid w:val="00CC6778"/>
    <w:rsid w:val="00CC68D8"/>
    <w:rsid w:val="00CC6ED9"/>
    <w:rsid w:val="00CC731D"/>
    <w:rsid w:val="00CC77E2"/>
    <w:rsid w:val="00CD1A6A"/>
    <w:rsid w:val="00CD1BE0"/>
    <w:rsid w:val="00CD293C"/>
    <w:rsid w:val="00CD2E8C"/>
    <w:rsid w:val="00CD3BCE"/>
    <w:rsid w:val="00CD3C75"/>
    <w:rsid w:val="00CD41FF"/>
    <w:rsid w:val="00CD4476"/>
    <w:rsid w:val="00CD44F3"/>
    <w:rsid w:val="00CD4B94"/>
    <w:rsid w:val="00CD50F9"/>
    <w:rsid w:val="00CD57BB"/>
    <w:rsid w:val="00CD589C"/>
    <w:rsid w:val="00CD5AAB"/>
    <w:rsid w:val="00CD7597"/>
    <w:rsid w:val="00CD763F"/>
    <w:rsid w:val="00CD7C96"/>
    <w:rsid w:val="00CD7E15"/>
    <w:rsid w:val="00CE0485"/>
    <w:rsid w:val="00CE05E3"/>
    <w:rsid w:val="00CE0A78"/>
    <w:rsid w:val="00CE0CF6"/>
    <w:rsid w:val="00CE0F24"/>
    <w:rsid w:val="00CE134C"/>
    <w:rsid w:val="00CE1954"/>
    <w:rsid w:val="00CE1A2A"/>
    <w:rsid w:val="00CE1B11"/>
    <w:rsid w:val="00CE1C72"/>
    <w:rsid w:val="00CE287A"/>
    <w:rsid w:val="00CE2B47"/>
    <w:rsid w:val="00CE40E7"/>
    <w:rsid w:val="00CE41A0"/>
    <w:rsid w:val="00CE44B6"/>
    <w:rsid w:val="00CE481A"/>
    <w:rsid w:val="00CE4F3E"/>
    <w:rsid w:val="00CE5799"/>
    <w:rsid w:val="00CE5F4F"/>
    <w:rsid w:val="00CE6842"/>
    <w:rsid w:val="00CE6B44"/>
    <w:rsid w:val="00CE6C83"/>
    <w:rsid w:val="00CE6D2D"/>
    <w:rsid w:val="00CE76A1"/>
    <w:rsid w:val="00CE79A1"/>
    <w:rsid w:val="00CF14E2"/>
    <w:rsid w:val="00CF160E"/>
    <w:rsid w:val="00CF19C4"/>
    <w:rsid w:val="00CF1AB2"/>
    <w:rsid w:val="00CF1D63"/>
    <w:rsid w:val="00CF218F"/>
    <w:rsid w:val="00CF237E"/>
    <w:rsid w:val="00CF2D35"/>
    <w:rsid w:val="00CF2D7E"/>
    <w:rsid w:val="00CF2F0A"/>
    <w:rsid w:val="00CF3932"/>
    <w:rsid w:val="00CF395A"/>
    <w:rsid w:val="00CF40C4"/>
    <w:rsid w:val="00CF4406"/>
    <w:rsid w:val="00CF44DF"/>
    <w:rsid w:val="00CF452E"/>
    <w:rsid w:val="00CF4693"/>
    <w:rsid w:val="00CF4998"/>
    <w:rsid w:val="00CF4F8E"/>
    <w:rsid w:val="00CF542B"/>
    <w:rsid w:val="00CF5815"/>
    <w:rsid w:val="00CF5C5B"/>
    <w:rsid w:val="00CF70B6"/>
    <w:rsid w:val="00CF719E"/>
    <w:rsid w:val="00CF725A"/>
    <w:rsid w:val="00CF763C"/>
    <w:rsid w:val="00CF78C9"/>
    <w:rsid w:val="00CF7959"/>
    <w:rsid w:val="00D00788"/>
    <w:rsid w:val="00D007AC"/>
    <w:rsid w:val="00D00ABD"/>
    <w:rsid w:val="00D00F3C"/>
    <w:rsid w:val="00D01915"/>
    <w:rsid w:val="00D01D76"/>
    <w:rsid w:val="00D02016"/>
    <w:rsid w:val="00D023A2"/>
    <w:rsid w:val="00D02630"/>
    <w:rsid w:val="00D03FD5"/>
    <w:rsid w:val="00D047A0"/>
    <w:rsid w:val="00D04C49"/>
    <w:rsid w:val="00D057BC"/>
    <w:rsid w:val="00D06060"/>
    <w:rsid w:val="00D06858"/>
    <w:rsid w:val="00D06B65"/>
    <w:rsid w:val="00D06CF2"/>
    <w:rsid w:val="00D10009"/>
    <w:rsid w:val="00D105AC"/>
    <w:rsid w:val="00D1073B"/>
    <w:rsid w:val="00D10832"/>
    <w:rsid w:val="00D109D6"/>
    <w:rsid w:val="00D10C76"/>
    <w:rsid w:val="00D11567"/>
    <w:rsid w:val="00D1160A"/>
    <w:rsid w:val="00D11707"/>
    <w:rsid w:val="00D11804"/>
    <w:rsid w:val="00D1283E"/>
    <w:rsid w:val="00D12E67"/>
    <w:rsid w:val="00D12E82"/>
    <w:rsid w:val="00D132DA"/>
    <w:rsid w:val="00D13669"/>
    <w:rsid w:val="00D14D42"/>
    <w:rsid w:val="00D14E3B"/>
    <w:rsid w:val="00D16048"/>
    <w:rsid w:val="00D16156"/>
    <w:rsid w:val="00D16EDB"/>
    <w:rsid w:val="00D1727D"/>
    <w:rsid w:val="00D201E1"/>
    <w:rsid w:val="00D20A4A"/>
    <w:rsid w:val="00D21494"/>
    <w:rsid w:val="00D22080"/>
    <w:rsid w:val="00D22208"/>
    <w:rsid w:val="00D2274A"/>
    <w:rsid w:val="00D22AD6"/>
    <w:rsid w:val="00D22D7D"/>
    <w:rsid w:val="00D230B4"/>
    <w:rsid w:val="00D2327E"/>
    <w:rsid w:val="00D23849"/>
    <w:rsid w:val="00D23AD6"/>
    <w:rsid w:val="00D24039"/>
    <w:rsid w:val="00D245EC"/>
    <w:rsid w:val="00D2545A"/>
    <w:rsid w:val="00D2554C"/>
    <w:rsid w:val="00D25CFE"/>
    <w:rsid w:val="00D27413"/>
    <w:rsid w:val="00D2761A"/>
    <w:rsid w:val="00D2782E"/>
    <w:rsid w:val="00D30185"/>
    <w:rsid w:val="00D301E1"/>
    <w:rsid w:val="00D30CED"/>
    <w:rsid w:val="00D30E61"/>
    <w:rsid w:val="00D314E6"/>
    <w:rsid w:val="00D31CAF"/>
    <w:rsid w:val="00D31CCB"/>
    <w:rsid w:val="00D31DA7"/>
    <w:rsid w:val="00D3258C"/>
    <w:rsid w:val="00D3287D"/>
    <w:rsid w:val="00D32912"/>
    <w:rsid w:val="00D33E72"/>
    <w:rsid w:val="00D354FD"/>
    <w:rsid w:val="00D35755"/>
    <w:rsid w:val="00D362F7"/>
    <w:rsid w:val="00D366BC"/>
    <w:rsid w:val="00D36775"/>
    <w:rsid w:val="00D36820"/>
    <w:rsid w:val="00D36BF0"/>
    <w:rsid w:val="00D37197"/>
    <w:rsid w:val="00D37A9B"/>
    <w:rsid w:val="00D40330"/>
    <w:rsid w:val="00D40606"/>
    <w:rsid w:val="00D40CC1"/>
    <w:rsid w:val="00D41055"/>
    <w:rsid w:val="00D4161C"/>
    <w:rsid w:val="00D4171D"/>
    <w:rsid w:val="00D41763"/>
    <w:rsid w:val="00D41994"/>
    <w:rsid w:val="00D41B90"/>
    <w:rsid w:val="00D41DAF"/>
    <w:rsid w:val="00D42291"/>
    <w:rsid w:val="00D422DA"/>
    <w:rsid w:val="00D42635"/>
    <w:rsid w:val="00D42A49"/>
    <w:rsid w:val="00D43A65"/>
    <w:rsid w:val="00D43A94"/>
    <w:rsid w:val="00D44628"/>
    <w:rsid w:val="00D44905"/>
    <w:rsid w:val="00D44A7C"/>
    <w:rsid w:val="00D455CD"/>
    <w:rsid w:val="00D46033"/>
    <w:rsid w:val="00D46070"/>
    <w:rsid w:val="00D461E2"/>
    <w:rsid w:val="00D464CC"/>
    <w:rsid w:val="00D46781"/>
    <w:rsid w:val="00D46C9A"/>
    <w:rsid w:val="00D478F0"/>
    <w:rsid w:val="00D47B19"/>
    <w:rsid w:val="00D47DDE"/>
    <w:rsid w:val="00D47FD9"/>
    <w:rsid w:val="00D4D5DC"/>
    <w:rsid w:val="00D50AFA"/>
    <w:rsid w:val="00D51775"/>
    <w:rsid w:val="00D51E1E"/>
    <w:rsid w:val="00D52FF2"/>
    <w:rsid w:val="00D53103"/>
    <w:rsid w:val="00D53DC3"/>
    <w:rsid w:val="00D54081"/>
    <w:rsid w:val="00D54206"/>
    <w:rsid w:val="00D545C0"/>
    <w:rsid w:val="00D54F49"/>
    <w:rsid w:val="00D54F5E"/>
    <w:rsid w:val="00D5558F"/>
    <w:rsid w:val="00D55652"/>
    <w:rsid w:val="00D556AE"/>
    <w:rsid w:val="00D55CBE"/>
    <w:rsid w:val="00D56D17"/>
    <w:rsid w:val="00D5770F"/>
    <w:rsid w:val="00D57C73"/>
    <w:rsid w:val="00D57EBA"/>
    <w:rsid w:val="00D57F99"/>
    <w:rsid w:val="00D60A7D"/>
    <w:rsid w:val="00D61371"/>
    <w:rsid w:val="00D616A1"/>
    <w:rsid w:val="00D62916"/>
    <w:rsid w:val="00D63155"/>
    <w:rsid w:val="00D6364B"/>
    <w:rsid w:val="00D63916"/>
    <w:rsid w:val="00D63C11"/>
    <w:rsid w:val="00D63D0D"/>
    <w:rsid w:val="00D64257"/>
    <w:rsid w:val="00D64CAC"/>
    <w:rsid w:val="00D65B42"/>
    <w:rsid w:val="00D65D36"/>
    <w:rsid w:val="00D66C07"/>
    <w:rsid w:val="00D67D21"/>
    <w:rsid w:val="00D70663"/>
    <w:rsid w:val="00D70844"/>
    <w:rsid w:val="00D70853"/>
    <w:rsid w:val="00D7095D"/>
    <w:rsid w:val="00D70BA1"/>
    <w:rsid w:val="00D70C75"/>
    <w:rsid w:val="00D71108"/>
    <w:rsid w:val="00D712E1"/>
    <w:rsid w:val="00D719A6"/>
    <w:rsid w:val="00D72307"/>
    <w:rsid w:val="00D72C06"/>
    <w:rsid w:val="00D72EDD"/>
    <w:rsid w:val="00D73790"/>
    <w:rsid w:val="00D73971"/>
    <w:rsid w:val="00D73F69"/>
    <w:rsid w:val="00D74B9E"/>
    <w:rsid w:val="00D75802"/>
    <w:rsid w:val="00D75896"/>
    <w:rsid w:val="00D75D25"/>
    <w:rsid w:val="00D76944"/>
    <w:rsid w:val="00D76BB3"/>
    <w:rsid w:val="00D76F72"/>
    <w:rsid w:val="00D7727B"/>
    <w:rsid w:val="00D77E34"/>
    <w:rsid w:val="00D81144"/>
    <w:rsid w:val="00D81166"/>
    <w:rsid w:val="00D82364"/>
    <w:rsid w:val="00D82464"/>
    <w:rsid w:val="00D82703"/>
    <w:rsid w:val="00D83030"/>
    <w:rsid w:val="00D83040"/>
    <w:rsid w:val="00D831CC"/>
    <w:rsid w:val="00D84D57"/>
    <w:rsid w:val="00D8513D"/>
    <w:rsid w:val="00D8662F"/>
    <w:rsid w:val="00D86662"/>
    <w:rsid w:val="00D86729"/>
    <w:rsid w:val="00D8673B"/>
    <w:rsid w:val="00D86940"/>
    <w:rsid w:val="00D87025"/>
    <w:rsid w:val="00D87969"/>
    <w:rsid w:val="00D87C97"/>
    <w:rsid w:val="00D87CE6"/>
    <w:rsid w:val="00D87ED5"/>
    <w:rsid w:val="00D87F26"/>
    <w:rsid w:val="00D901A7"/>
    <w:rsid w:val="00D90729"/>
    <w:rsid w:val="00D90CBE"/>
    <w:rsid w:val="00D914E1"/>
    <w:rsid w:val="00D91ABA"/>
    <w:rsid w:val="00D92C2F"/>
    <w:rsid w:val="00D92D59"/>
    <w:rsid w:val="00D93959"/>
    <w:rsid w:val="00D93CBC"/>
    <w:rsid w:val="00D954C1"/>
    <w:rsid w:val="00D95549"/>
    <w:rsid w:val="00D95824"/>
    <w:rsid w:val="00D960AA"/>
    <w:rsid w:val="00D96E59"/>
    <w:rsid w:val="00D975EB"/>
    <w:rsid w:val="00D97667"/>
    <w:rsid w:val="00D97C4E"/>
    <w:rsid w:val="00D97E14"/>
    <w:rsid w:val="00D97FBB"/>
    <w:rsid w:val="00DA1499"/>
    <w:rsid w:val="00DA1573"/>
    <w:rsid w:val="00DA1C12"/>
    <w:rsid w:val="00DA23D3"/>
    <w:rsid w:val="00DA27B0"/>
    <w:rsid w:val="00DA2935"/>
    <w:rsid w:val="00DA2E3C"/>
    <w:rsid w:val="00DA34BF"/>
    <w:rsid w:val="00DA4431"/>
    <w:rsid w:val="00DA482F"/>
    <w:rsid w:val="00DA48E1"/>
    <w:rsid w:val="00DA4C63"/>
    <w:rsid w:val="00DA520E"/>
    <w:rsid w:val="00DA558E"/>
    <w:rsid w:val="00DA576A"/>
    <w:rsid w:val="00DA57C7"/>
    <w:rsid w:val="00DA6B10"/>
    <w:rsid w:val="00DA7E78"/>
    <w:rsid w:val="00DB03AB"/>
    <w:rsid w:val="00DB1CC7"/>
    <w:rsid w:val="00DB2BD0"/>
    <w:rsid w:val="00DB446F"/>
    <w:rsid w:val="00DB473C"/>
    <w:rsid w:val="00DB5E84"/>
    <w:rsid w:val="00DB5F40"/>
    <w:rsid w:val="00DB6225"/>
    <w:rsid w:val="00DB7031"/>
    <w:rsid w:val="00DB74AC"/>
    <w:rsid w:val="00DB7517"/>
    <w:rsid w:val="00DB79BC"/>
    <w:rsid w:val="00DB7C43"/>
    <w:rsid w:val="00DC0066"/>
    <w:rsid w:val="00DC0153"/>
    <w:rsid w:val="00DC0821"/>
    <w:rsid w:val="00DC0EB1"/>
    <w:rsid w:val="00DC1359"/>
    <w:rsid w:val="00DC22DD"/>
    <w:rsid w:val="00DC248F"/>
    <w:rsid w:val="00DC2675"/>
    <w:rsid w:val="00DC3CD0"/>
    <w:rsid w:val="00DC4807"/>
    <w:rsid w:val="00DC494B"/>
    <w:rsid w:val="00DC4B49"/>
    <w:rsid w:val="00DC4EBF"/>
    <w:rsid w:val="00DC563D"/>
    <w:rsid w:val="00DC5A8B"/>
    <w:rsid w:val="00DC644F"/>
    <w:rsid w:val="00DC66F1"/>
    <w:rsid w:val="00DC6A1B"/>
    <w:rsid w:val="00DC6ED8"/>
    <w:rsid w:val="00DC6F15"/>
    <w:rsid w:val="00DC7234"/>
    <w:rsid w:val="00DC7742"/>
    <w:rsid w:val="00DC7D77"/>
    <w:rsid w:val="00DD07E5"/>
    <w:rsid w:val="00DD0AB4"/>
    <w:rsid w:val="00DD0B91"/>
    <w:rsid w:val="00DD163A"/>
    <w:rsid w:val="00DD17B9"/>
    <w:rsid w:val="00DD2DB6"/>
    <w:rsid w:val="00DD2EE7"/>
    <w:rsid w:val="00DD304D"/>
    <w:rsid w:val="00DD3637"/>
    <w:rsid w:val="00DD3909"/>
    <w:rsid w:val="00DD408E"/>
    <w:rsid w:val="00DD469D"/>
    <w:rsid w:val="00DD47BC"/>
    <w:rsid w:val="00DD49FB"/>
    <w:rsid w:val="00DD4F99"/>
    <w:rsid w:val="00DD54FA"/>
    <w:rsid w:val="00DD5CE9"/>
    <w:rsid w:val="00DD5F3D"/>
    <w:rsid w:val="00DD6033"/>
    <w:rsid w:val="00DD61C1"/>
    <w:rsid w:val="00DD6439"/>
    <w:rsid w:val="00DD668E"/>
    <w:rsid w:val="00DD77DD"/>
    <w:rsid w:val="00DD7BC6"/>
    <w:rsid w:val="00DE000D"/>
    <w:rsid w:val="00DE0397"/>
    <w:rsid w:val="00DE08CB"/>
    <w:rsid w:val="00DE0D09"/>
    <w:rsid w:val="00DE0F3B"/>
    <w:rsid w:val="00DE1A3E"/>
    <w:rsid w:val="00DE1B14"/>
    <w:rsid w:val="00DE1ED3"/>
    <w:rsid w:val="00DE2039"/>
    <w:rsid w:val="00DE20A1"/>
    <w:rsid w:val="00DE2CE8"/>
    <w:rsid w:val="00DE3563"/>
    <w:rsid w:val="00DE3612"/>
    <w:rsid w:val="00DE3D76"/>
    <w:rsid w:val="00DE3F0A"/>
    <w:rsid w:val="00DE4048"/>
    <w:rsid w:val="00DE4082"/>
    <w:rsid w:val="00DE4210"/>
    <w:rsid w:val="00DE459E"/>
    <w:rsid w:val="00DE5A3A"/>
    <w:rsid w:val="00DE6F97"/>
    <w:rsid w:val="00DF077F"/>
    <w:rsid w:val="00DF2097"/>
    <w:rsid w:val="00DF2237"/>
    <w:rsid w:val="00DF26E3"/>
    <w:rsid w:val="00DF2843"/>
    <w:rsid w:val="00DF2B94"/>
    <w:rsid w:val="00DF2F68"/>
    <w:rsid w:val="00DF3F0B"/>
    <w:rsid w:val="00DF4A5B"/>
    <w:rsid w:val="00DF53DD"/>
    <w:rsid w:val="00DF5ABE"/>
    <w:rsid w:val="00DF5F88"/>
    <w:rsid w:val="00DF6BFB"/>
    <w:rsid w:val="00DF6C52"/>
    <w:rsid w:val="00DF70B6"/>
    <w:rsid w:val="00DF7821"/>
    <w:rsid w:val="00DF7DEB"/>
    <w:rsid w:val="00DF7E9F"/>
    <w:rsid w:val="00E0129F"/>
    <w:rsid w:val="00E01535"/>
    <w:rsid w:val="00E01590"/>
    <w:rsid w:val="00E016B0"/>
    <w:rsid w:val="00E01BC6"/>
    <w:rsid w:val="00E02440"/>
    <w:rsid w:val="00E0256B"/>
    <w:rsid w:val="00E026CE"/>
    <w:rsid w:val="00E02CB9"/>
    <w:rsid w:val="00E0301E"/>
    <w:rsid w:val="00E03B51"/>
    <w:rsid w:val="00E03DEA"/>
    <w:rsid w:val="00E040B9"/>
    <w:rsid w:val="00E0417A"/>
    <w:rsid w:val="00E0456B"/>
    <w:rsid w:val="00E04B1F"/>
    <w:rsid w:val="00E04DFC"/>
    <w:rsid w:val="00E05412"/>
    <w:rsid w:val="00E057E1"/>
    <w:rsid w:val="00E05805"/>
    <w:rsid w:val="00E05809"/>
    <w:rsid w:val="00E05B0D"/>
    <w:rsid w:val="00E06685"/>
    <w:rsid w:val="00E06791"/>
    <w:rsid w:val="00E06B1E"/>
    <w:rsid w:val="00E06C60"/>
    <w:rsid w:val="00E06ECD"/>
    <w:rsid w:val="00E0750A"/>
    <w:rsid w:val="00E07677"/>
    <w:rsid w:val="00E077E5"/>
    <w:rsid w:val="00E10135"/>
    <w:rsid w:val="00E10D95"/>
    <w:rsid w:val="00E11873"/>
    <w:rsid w:val="00E11CF6"/>
    <w:rsid w:val="00E11D5E"/>
    <w:rsid w:val="00E12746"/>
    <w:rsid w:val="00E128B3"/>
    <w:rsid w:val="00E128D5"/>
    <w:rsid w:val="00E142FC"/>
    <w:rsid w:val="00E14533"/>
    <w:rsid w:val="00E14D64"/>
    <w:rsid w:val="00E1540F"/>
    <w:rsid w:val="00E1557E"/>
    <w:rsid w:val="00E1569E"/>
    <w:rsid w:val="00E1648E"/>
    <w:rsid w:val="00E1676A"/>
    <w:rsid w:val="00E1676E"/>
    <w:rsid w:val="00E16AAB"/>
    <w:rsid w:val="00E16B03"/>
    <w:rsid w:val="00E16D6D"/>
    <w:rsid w:val="00E17196"/>
    <w:rsid w:val="00E17322"/>
    <w:rsid w:val="00E175C1"/>
    <w:rsid w:val="00E176B7"/>
    <w:rsid w:val="00E20386"/>
    <w:rsid w:val="00E203D0"/>
    <w:rsid w:val="00E208B0"/>
    <w:rsid w:val="00E20DCC"/>
    <w:rsid w:val="00E213B7"/>
    <w:rsid w:val="00E215E3"/>
    <w:rsid w:val="00E21E32"/>
    <w:rsid w:val="00E22144"/>
    <w:rsid w:val="00E22570"/>
    <w:rsid w:val="00E2278F"/>
    <w:rsid w:val="00E22B51"/>
    <w:rsid w:val="00E235B3"/>
    <w:rsid w:val="00E2414B"/>
    <w:rsid w:val="00E243B9"/>
    <w:rsid w:val="00E24ABB"/>
    <w:rsid w:val="00E251F6"/>
    <w:rsid w:val="00E259D1"/>
    <w:rsid w:val="00E26027"/>
    <w:rsid w:val="00E260CD"/>
    <w:rsid w:val="00E269B7"/>
    <w:rsid w:val="00E301A9"/>
    <w:rsid w:val="00E30677"/>
    <w:rsid w:val="00E30A2A"/>
    <w:rsid w:val="00E30A31"/>
    <w:rsid w:val="00E31359"/>
    <w:rsid w:val="00E31D6D"/>
    <w:rsid w:val="00E31F08"/>
    <w:rsid w:val="00E327EE"/>
    <w:rsid w:val="00E3288C"/>
    <w:rsid w:val="00E3310C"/>
    <w:rsid w:val="00E345BA"/>
    <w:rsid w:val="00E34725"/>
    <w:rsid w:val="00E34C25"/>
    <w:rsid w:val="00E350CB"/>
    <w:rsid w:val="00E36011"/>
    <w:rsid w:val="00E360F8"/>
    <w:rsid w:val="00E36122"/>
    <w:rsid w:val="00E361F2"/>
    <w:rsid w:val="00E368B2"/>
    <w:rsid w:val="00E36ED8"/>
    <w:rsid w:val="00E3709E"/>
    <w:rsid w:val="00E374BB"/>
    <w:rsid w:val="00E37F60"/>
    <w:rsid w:val="00E37F9D"/>
    <w:rsid w:val="00E400E0"/>
    <w:rsid w:val="00E402C3"/>
    <w:rsid w:val="00E40C53"/>
    <w:rsid w:val="00E40E28"/>
    <w:rsid w:val="00E40FF0"/>
    <w:rsid w:val="00E41338"/>
    <w:rsid w:val="00E41A27"/>
    <w:rsid w:val="00E41B31"/>
    <w:rsid w:val="00E428F2"/>
    <w:rsid w:val="00E43142"/>
    <w:rsid w:val="00E431BF"/>
    <w:rsid w:val="00E43322"/>
    <w:rsid w:val="00E434A4"/>
    <w:rsid w:val="00E436EB"/>
    <w:rsid w:val="00E44215"/>
    <w:rsid w:val="00E449C7"/>
    <w:rsid w:val="00E44E99"/>
    <w:rsid w:val="00E4514A"/>
    <w:rsid w:val="00E45564"/>
    <w:rsid w:val="00E46747"/>
    <w:rsid w:val="00E46866"/>
    <w:rsid w:val="00E46F5E"/>
    <w:rsid w:val="00E476BC"/>
    <w:rsid w:val="00E478C6"/>
    <w:rsid w:val="00E47D0B"/>
    <w:rsid w:val="00E5077A"/>
    <w:rsid w:val="00E507DE"/>
    <w:rsid w:val="00E51B87"/>
    <w:rsid w:val="00E51E7D"/>
    <w:rsid w:val="00E522C8"/>
    <w:rsid w:val="00E529CF"/>
    <w:rsid w:val="00E53920"/>
    <w:rsid w:val="00E53BC2"/>
    <w:rsid w:val="00E53CBA"/>
    <w:rsid w:val="00E54667"/>
    <w:rsid w:val="00E559D4"/>
    <w:rsid w:val="00E56862"/>
    <w:rsid w:val="00E569FB"/>
    <w:rsid w:val="00E57385"/>
    <w:rsid w:val="00E57D90"/>
    <w:rsid w:val="00E605FC"/>
    <w:rsid w:val="00E6099E"/>
    <w:rsid w:val="00E60F41"/>
    <w:rsid w:val="00E61120"/>
    <w:rsid w:val="00E615D4"/>
    <w:rsid w:val="00E616E3"/>
    <w:rsid w:val="00E61AF2"/>
    <w:rsid w:val="00E61DAB"/>
    <w:rsid w:val="00E623B0"/>
    <w:rsid w:val="00E625A3"/>
    <w:rsid w:val="00E6265D"/>
    <w:rsid w:val="00E62E60"/>
    <w:rsid w:val="00E62EC2"/>
    <w:rsid w:val="00E62F1B"/>
    <w:rsid w:val="00E64CCE"/>
    <w:rsid w:val="00E64D33"/>
    <w:rsid w:val="00E64FAF"/>
    <w:rsid w:val="00E6507E"/>
    <w:rsid w:val="00E65CC2"/>
    <w:rsid w:val="00E661A3"/>
    <w:rsid w:val="00E66368"/>
    <w:rsid w:val="00E66A72"/>
    <w:rsid w:val="00E66DC3"/>
    <w:rsid w:val="00E67037"/>
    <w:rsid w:val="00E6717D"/>
    <w:rsid w:val="00E6726D"/>
    <w:rsid w:val="00E676B0"/>
    <w:rsid w:val="00E67A41"/>
    <w:rsid w:val="00E700AD"/>
    <w:rsid w:val="00E7023E"/>
    <w:rsid w:val="00E703D3"/>
    <w:rsid w:val="00E709AC"/>
    <w:rsid w:val="00E70AB6"/>
    <w:rsid w:val="00E70C26"/>
    <w:rsid w:val="00E71DF6"/>
    <w:rsid w:val="00E721CC"/>
    <w:rsid w:val="00E73195"/>
    <w:rsid w:val="00E734A8"/>
    <w:rsid w:val="00E7370E"/>
    <w:rsid w:val="00E73771"/>
    <w:rsid w:val="00E738B7"/>
    <w:rsid w:val="00E743BA"/>
    <w:rsid w:val="00E750DE"/>
    <w:rsid w:val="00E759F3"/>
    <w:rsid w:val="00E76BFD"/>
    <w:rsid w:val="00E776E9"/>
    <w:rsid w:val="00E7775B"/>
    <w:rsid w:val="00E7787C"/>
    <w:rsid w:val="00E77CD9"/>
    <w:rsid w:val="00E80632"/>
    <w:rsid w:val="00E815AD"/>
    <w:rsid w:val="00E81812"/>
    <w:rsid w:val="00E8186E"/>
    <w:rsid w:val="00E81931"/>
    <w:rsid w:val="00E8359D"/>
    <w:rsid w:val="00E8387E"/>
    <w:rsid w:val="00E839E8"/>
    <w:rsid w:val="00E83BE2"/>
    <w:rsid w:val="00E83F14"/>
    <w:rsid w:val="00E84741"/>
    <w:rsid w:val="00E85B25"/>
    <w:rsid w:val="00E85DBD"/>
    <w:rsid w:val="00E8613F"/>
    <w:rsid w:val="00E86394"/>
    <w:rsid w:val="00E864C1"/>
    <w:rsid w:val="00E86AE3"/>
    <w:rsid w:val="00E86ED1"/>
    <w:rsid w:val="00E870DC"/>
    <w:rsid w:val="00E8732B"/>
    <w:rsid w:val="00E87C00"/>
    <w:rsid w:val="00E87C55"/>
    <w:rsid w:val="00E87D5A"/>
    <w:rsid w:val="00E87E66"/>
    <w:rsid w:val="00E87E6E"/>
    <w:rsid w:val="00E90AA9"/>
    <w:rsid w:val="00E90B9E"/>
    <w:rsid w:val="00E90D22"/>
    <w:rsid w:val="00E91F8B"/>
    <w:rsid w:val="00E9230F"/>
    <w:rsid w:val="00E9357A"/>
    <w:rsid w:val="00E93657"/>
    <w:rsid w:val="00E950C6"/>
    <w:rsid w:val="00E959FB"/>
    <w:rsid w:val="00E95A46"/>
    <w:rsid w:val="00E95B92"/>
    <w:rsid w:val="00E96D5D"/>
    <w:rsid w:val="00E96FEA"/>
    <w:rsid w:val="00E97F51"/>
    <w:rsid w:val="00EA0748"/>
    <w:rsid w:val="00EA0BC3"/>
    <w:rsid w:val="00EA110B"/>
    <w:rsid w:val="00EA145B"/>
    <w:rsid w:val="00EA1FC9"/>
    <w:rsid w:val="00EA2E44"/>
    <w:rsid w:val="00EA2F10"/>
    <w:rsid w:val="00EA33B9"/>
    <w:rsid w:val="00EA3C4A"/>
    <w:rsid w:val="00EA401F"/>
    <w:rsid w:val="00EA498E"/>
    <w:rsid w:val="00EA4AA7"/>
    <w:rsid w:val="00EA4CE4"/>
    <w:rsid w:val="00EA5BC0"/>
    <w:rsid w:val="00EA63A8"/>
    <w:rsid w:val="00EA654A"/>
    <w:rsid w:val="00EA7148"/>
    <w:rsid w:val="00EA7391"/>
    <w:rsid w:val="00EB0119"/>
    <w:rsid w:val="00EB0361"/>
    <w:rsid w:val="00EB062B"/>
    <w:rsid w:val="00EB07FF"/>
    <w:rsid w:val="00EB08E1"/>
    <w:rsid w:val="00EB1078"/>
    <w:rsid w:val="00EB112D"/>
    <w:rsid w:val="00EB12C4"/>
    <w:rsid w:val="00EB1750"/>
    <w:rsid w:val="00EB1B20"/>
    <w:rsid w:val="00EB1BB4"/>
    <w:rsid w:val="00EB1DD7"/>
    <w:rsid w:val="00EB1F1A"/>
    <w:rsid w:val="00EB25AE"/>
    <w:rsid w:val="00EB2A4C"/>
    <w:rsid w:val="00EB30E9"/>
    <w:rsid w:val="00EB30F2"/>
    <w:rsid w:val="00EB34D2"/>
    <w:rsid w:val="00EB35CA"/>
    <w:rsid w:val="00EB364C"/>
    <w:rsid w:val="00EB3988"/>
    <w:rsid w:val="00EB43C2"/>
    <w:rsid w:val="00EB4942"/>
    <w:rsid w:val="00EB4BCB"/>
    <w:rsid w:val="00EB511D"/>
    <w:rsid w:val="00EB68CD"/>
    <w:rsid w:val="00EB6924"/>
    <w:rsid w:val="00EB71D3"/>
    <w:rsid w:val="00EB759D"/>
    <w:rsid w:val="00EB79A7"/>
    <w:rsid w:val="00EB7A8D"/>
    <w:rsid w:val="00EB7FEB"/>
    <w:rsid w:val="00EC0199"/>
    <w:rsid w:val="00EC048B"/>
    <w:rsid w:val="00EC1191"/>
    <w:rsid w:val="00EC1D18"/>
    <w:rsid w:val="00EC264A"/>
    <w:rsid w:val="00EC267A"/>
    <w:rsid w:val="00EC26AC"/>
    <w:rsid w:val="00EC30D9"/>
    <w:rsid w:val="00EC360D"/>
    <w:rsid w:val="00EC39AE"/>
    <w:rsid w:val="00EC39D8"/>
    <w:rsid w:val="00EC3C78"/>
    <w:rsid w:val="00EC3EF5"/>
    <w:rsid w:val="00EC4075"/>
    <w:rsid w:val="00EC4337"/>
    <w:rsid w:val="00EC515F"/>
    <w:rsid w:val="00EC54F0"/>
    <w:rsid w:val="00EC5D17"/>
    <w:rsid w:val="00EC648D"/>
    <w:rsid w:val="00EC68C3"/>
    <w:rsid w:val="00EC6933"/>
    <w:rsid w:val="00ED1761"/>
    <w:rsid w:val="00ED1D08"/>
    <w:rsid w:val="00ED20A4"/>
    <w:rsid w:val="00ED25DB"/>
    <w:rsid w:val="00ED26B3"/>
    <w:rsid w:val="00ED270D"/>
    <w:rsid w:val="00ED2DE1"/>
    <w:rsid w:val="00ED2F51"/>
    <w:rsid w:val="00ED30E6"/>
    <w:rsid w:val="00ED3305"/>
    <w:rsid w:val="00ED36F9"/>
    <w:rsid w:val="00ED3D5C"/>
    <w:rsid w:val="00ED4496"/>
    <w:rsid w:val="00ED4F1B"/>
    <w:rsid w:val="00ED5698"/>
    <w:rsid w:val="00ED56BC"/>
    <w:rsid w:val="00ED58EB"/>
    <w:rsid w:val="00ED5FE8"/>
    <w:rsid w:val="00ED6DFA"/>
    <w:rsid w:val="00ED6F7C"/>
    <w:rsid w:val="00ED7915"/>
    <w:rsid w:val="00ED7938"/>
    <w:rsid w:val="00ED7E5B"/>
    <w:rsid w:val="00ED7F32"/>
    <w:rsid w:val="00EE004C"/>
    <w:rsid w:val="00EE02C2"/>
    <w:rsid w:val="00EE0C77"/>
    <w:rsid w:val="00EE16C5"/>
    <w:rsid w:val="00EE18C1"/>
    <w:rsid w:val="00EE1C78"/>
    <w:rsid w:val="00EE24B2"/>
    <w:rsid w:val="00EE2993"/>
    <w:rsid w:val="00EE330F"/>
    <w:rsid w:val="00EE344E"/>
    <w:rsid w:val="00EE428D"/>
    <w:rsid w:val="00EE446C"/>
    <w:rsid w:val="00EE4956"/>
    <w:rsid w:val="00EE4C64"/>
    <w:rsid w:val="00EE588A"/>
    <w:rsid w:val="00EE6035"/>
    <w:rsid w:val="00EE60D9"/>
    <w:rsid w:val="00EE6630"/>
    <w:rsid w:val="00EE680B"/>
    <w:rsid w:val="00EE734C"/>
    <w:rsid w:val="00EE7485"/>
    <w:rsid w:val="00EE77B8"/>
    <w:rsid w:val="00EE78E8"/>
    <w:rsid w:val="00EE7DDC"/>
    <w:rsid w:val="00EF01B1"/>
    <w:rsid w:val="00EF0266"/>
    <w:rsid w:val="00EF0ACB"/>
    <w:rsid w:val="00EF0F13"/>
    <w:rsid w:val="00EF11E6"/>
    <w:rsid w:val="00EF16A6"/>
    <w:rsid w:val="00EF16D3"/>
    <w:rsid w:val="00EF1F31"/>
    <w:rsid w:val="00EF2CFB"/>
    <w:rsid w:val="00EF36CF"/>
    <w:rsid w:val="00EF3A4B"/>
    <w:rsid w:val="00EF3E95"/>
    <w:rsid w:val="00EF3FDD"/>
    <w:rsid w:val="00EF40AA"/>
    <w:rsid w:val="00EF471E"/>
    <w:rsid w:val="00EF6C13"/>
    <w:rsid w:val="00EF6F5C"/>
    <w:rsid w:val="00EF751D"/>
    <w:rsid w:val="00EF7903"/>
    <w:rsid w:val="00EF7C65"/>
    <w:rsid w:val="00EF7D65"/>
    <w:rsid w:val="00EF7FF6"/>
    <w:rsid w:val="00F004F6"/>
    <w:rsid w:val="00F0127D"/>
    <w:rsid w:val="00F01D24"/>
    <w:rsid w:val="00F02755"/>
    <w:rsid w:val="00F03113"/>
    <w:rsid w:val="00F03305"/>
    <w:rsid w:val="00F03D08"/>
    <w:rsid w:val="00F03EDF"/>
    <w:rsid w:val="00F0400A"/>
    <w:rsid w:val="00F04890"/>
    <w:rsid w:val="00F04C91"/>
    <w:rsid w:val="00F05041"/>
    <w:rsid w:val="00F0514F"/>
    <w:rsid w:val="00F0580B"/>
    <w:rsid w:val="00F05D3C"/>
    <w:rsid w:val="00F07D78"/>
    <w:rsid w:val="00F07DEB"/>
    <w:rsid w:val="00F11072"/>
    <w:rsid w:val="00F118AA"/>
    <w:rsid w:val="00F11B26"/>
    <w:rsid w:val="00F128E2"/>
    <w:rsid w:val="00F13321"/>
    <w:rsid w:val="00F13993"/>
    <w:rsid w:val="00F13B08"/>
    <w:rsid w:val="00F14BBE"/>
    <w:rsid w:val="00F159FF"/>
    <w:rsid w:val="00F164D8"/>
    <w:rsid w:val="00F16979"/>
    <w:rsid w:val="00F17EA3"/>
    <w:rsid w:val="00F2000A"/>
    <w:rsid w:val="00F203A7"/>
    <w:rsid w:val="00F20534"/>
    <w:rsid w:val="00F20968"/>
    <w:rsid w:val="00F20B27"/>
    <w:rsid w:val="00F214A1"/>
    <w:rsid w:val="00F2214C"/>
    <w:rsid w:val="00F221A6"/>
    <w:rsid w:val="00F22584"/>
    <w:rsid w:val="00F234BA"/>
    <w:rsid w:val="00F23759"/>
    <w:rsid w:val="00F237CF"/>
    <w:rsid w:val="00F238A8"/>
    <w:rsid w:val="00F24525"/>
    <w:rsid w:val="00F246E7"/>
    <w:rsid w:val="00F24CB2"/>
    <w:rsid w:val="00F253EE"/>
    <w:rsid w:val="00F258C7"/>
    <w:rsid w:val="00F258FD"/>
    <w:rsid w:val="00F26996"/>
    <w:rsid w:val="00F279FE"/>
    <w:rsid w:val="00F30600"/>
    <w:rsid w:val="00F30B9F"/>
    <w:rsid w:val="00F30D23"/>
    <w:rsid w:val="00F31105"/>
    <w:rsid w:val="00F31BF9"/>
    <w:rsid w:val="00F31CC5"/>
    <w:rsid w:val="00F31F37"/>
    <w:rsid w:val="00F32042"/>
    <w:rsid w:val="00F32048"/>
    <w:rsid w:val="00F320A7"/>
    <w:rsid w:val="00F32288"/>
    <w:rsid w:val="00F32877"/>
    <w:rsid w:val="00F32B33"/>
    <w:rsid w:val="00F33058"/>
    <w:rsid w:val="00F3394C"/>
    <w:rsid w:val="00F34233"/>
    <w:rsid w:val="00F34BD8"/>
    <w:rsid w:val="00F35020"/>
    <w:rsid w:val="00F35349"/>
    <w:rsid w:val="00F35E4E"/>
    <w:rsid w:val="00F35FAA"/>
    <w:rsid w:val="00F36085"/>
    <w:rsid w:val="00F3621F"/>
    <w:rsid w:val="00F36633"/>
    <w:rsid w:val="00F36923"/>
    <w:rsid w:val="00F36B0C"/>
    <w:rsid w:val="00F3750D"/>
    <w:rsid w:val="00F3EDF0"/>
    <w:rsid w:val="00F40200"/>
    <w:rsid w:val="00F4108E"/>
    <w:rsid w:val="00F42179"/>
    <w:rsid w:val="00F42334"/>
    <w:rsid w:val="00F427E1"/>
    <w:rsid w:val="00F42AAF"/>
    <w:rsid w:val="00F42DB8"/>
    <w:rsid w:val="00F437ED"/>
    <w:rsid w:val="00F446F2"/>
    <w:rsid w:val="00F45773"/>
    <w:rsid w:val="00F45D38"/>
    <w:rsid w:val="00F45DE0"/>
    <w:rsid w:val="00F466A7"/>
    <w:rsid w:val="00F46E73"/>
    <w:rsid w:val="00F4716E"/>
    <w:rsid w:val="00F474CF"/>
    <w:rsid w:val="00F47E42"/>
    <w:rsid w:val="00F51255"/>
    <w:rsid w:val="00F513BC"/>
    <w:rsid w:val="00F51728"/>
    <w:rsid w:val="00F5189C"/>
    <w:rsid w:val="00F51936"/>
    <w:rsid w:val="00F53A26"/>
    <w:rsid w:val="00F54ACF"/>
    <w:rsid w:val="00F55271"/>
    <w:rsid w:val="00F56227"/>
    <w:rsid w:val="00F567DA"/>
    <w:rsid w:val="00F56B8A"/>
    <w:rsid w:val="00F56FB1"/>
    <w:rsid w:val="00F574AB"/>
    <w:rsid w:val="00F57A2E"/>
    <w:rsid w:val="00F607D4"/>
    <w:rsid w:val="00F61E40"/>
    <w:rsid w:val="00F62366"/>
    <w:rsid w:val="00F627AD"/>
    <w:rsid w:val="00F62A93"/>
    <w:rsid w:val="00F62AD3"/>
    <w:rsid w:val="00F62E84"/>
    <w:rsid w:val="00F63232"/>
    <w:rsid w:val="00F63BEE"/>
    <w:rsid w:val="00F63E13"/>
    <w:rsid w:val="00F64459"/>
    <w:rsid w:val="00F64528"/>
    <w:rsid w:val="00F646A7"/>
    <w:rsid w:val="00F64BCA"/>
    <w:rsid w:val="00F64EF3"/>
    <w:rsid w:val="00F655E9"/>
    <w:rsid w:val="00F65B3D"/>
    <w:rsid w:val="00F66473"/>
    <w:rsid w:val="00F66657"/>
    <w:rsid w:val="00F666F4"/>
    <w:rsid w:val="00F675F0"/>
    <w:rsid w:val="00F677A8"/>
    <w:rsid w:val="00F678BC"/>
    <w:rsid w:val="00F67B7F"/>
    <w:rsid w:val="00F70159"/>
    <w:rsid w:val="00F701A5"/>
    <w:rsid w:val="00F7056C"/>
    <w:rsid w:val="00F70FDF"/>
    <w:rsid w:val="00F712E4"/>
    <w:rsid w:val="00F71A87"/>
    <w:rsid w:val="00F71D0F"/>
    <w:rsid w:val="00F73C05"/>
    <w:rsid w:val="00F742CD"/>
    <w:rsid w:val="00F74725"/>
    <w:rsid w:val="00F74ACD"/>
    <w:rsid w:val="00F74D9D"/>
    <w:rsid w:val="00F75677"/>
    <w:rsid w:val="00F758E3"/>
    <w:rsid w:val="00F762E7"/>
    <w:rsid w:val="00F765F1"/>
    <w:rsid w:val="00F772A9"/>
    <w:rsid w:val="00F77857"/>
    <w:rsid w:val="00F77CF3"/>
    <w:rsid w:val="00F80761"/>
    <w:rsid w:val="00F81693"/>
    <w:rsid w:val="00F819F4"/>
    <w:rsid w:val="00F81E95"/>
    <w:rsid w:val="00F82BCF"/>
    <w:rsid w:val="00F835D0"/>
    <w:rsid w:val="00F83AD9"/>
    <w:rsid w:val="00F83D28"/>
    <w:rsid w:val="00F84190"/>
    <w:rsid w:val="00F84924"/>
    <w:rsid w:val="00F85539"/>
    <w:rsid w:val="00F857B8"/>
    <w:rsid w:val="00F8625D"/>
    <w:rsid w:val="00F8689C"/>
    <w:rsid w:val="00F86FC2"/>
    <w:rsid w:val="00F870DB"/>
    <w:rsid w:val="00F870FC"/>
    <w:rsid w:val="00F8797F"/>
    <w:rsid w:val="00F90340"/>
    <w:rsid w:val="00F905BA"/>
    <w:rsid w:val="00F90A2E"/>
    <w:rsid w:val="00F90CCA"/>
    <w:rsid w:val="00F9168A"/>
    <w:rsid w:val="00F91880"/>
    <w:rsid w:val="00F91C38"/>
    <w:rsid w:val="00F923EB"/>
    <w:rsid w:val="00F92499"/>
    <w:rsid w:val="00F9276A"/>
    <w:rsid w:val="00F92EDC"/>
    <w:rsid w:val="00F93CE3"/>
    <w:rsid w:val="00F93D3B"/>
    <w:rsid w:val="00F940E4"/>
    <w:rsid w:val="00F9416C"/>
    <w:rsid w:val="00F945E5"/>
    <w:rsid w:val="00F947BC"/>
    <w:rsid w:val="00F9489D"/>
    <w:rsid w:val="00F94C0F"/>
    <w:rsid w:val="00F95179"/>
    <w:rsid w:val="00F95192"/>
    <w:rsid w:val="00F95334"/>
    <w:rsid w:val="00F95D2A"/>
    <w:rsid w:val="00F96264"/>
    <w:rsid w:val="00F96C8A"/>
    <w:rsid w:val="00F96CA6"/>
    <w:rsid w:val="00F97C2B"/>
    <w:rsid w:val="00FA04B9"/>
    <w:rsid w:val="00FA05F5"/>
    <w:rsid w:val="00FA088F"/>
    <w:rsid w:val="00FA09F1"/>
    <w:rsid w:val="00FA0DED"/>
    <w:rsid w:val="00FA0FF1"/>
    <w:rsid w:val="00FA1296"/>
    <w:rsid w:val="00FA1413"/>
    <w:rsid w:val="00FA17C2"/>
    <w:rsid w:val="00FA18B3"/>
    <w:rsid w:val="00FA19A7"/>
    <w:rsid w:val="00FA21E2"/>
    <w:rsid w:val="00FA2A1F"/>
    <w:rsid w:val="00FA2AA4"/>
    <w:rsid w:val="00FA2AE4"/>
    <w:rsid w:val="00FA326C"/>
    <w:rsid w:val="00FA35D6"/>
    <w:rsid w:val="00FA4093"/>
    <w:rsid w:val="00FA41C2"/>
    <w:rsid w:val="00FA43C5"/>
    <w:rsid w:val="00FA45A9"/>
    <w:rsid w:val="00FA4A29"/>
    <w:rsid w:val="00FA4A6E"/>
    <w:rsid w:val="00FA5510"/>
    <w:rsid w:val="00FA5527"/>
    <w:rsid w:val="00FA5784"/>
    <w:rsid w:val="00FA5AD1"/>
    <w:rsid w:val="00FA5BD2"/>
    <w:rsid w:val="00FA6E2E"/>
    <w:rsid w:val="00FA6F49"/>
    <w:rsid w:val="00FA6FD2"/>
    <w:rsid w:val="00FA710F"/>
    <w:rsid w:val="00FA763F"/>
    <w:rsid w:val="00FA7829"/>
    <w:rsid w:val="00FB045E"/>
    <w:rsid w:val="00FB09E8"/>
    <w:rsid w:val="00FB12E4"/>
    <w:rsid w:val="00FB1F47"/>
    <w:rsid w:val="00FB216E"/>
    <w:rsid w:val="00FB2FA7"/>
    <w:rsid w:val="00FB3105"/>
    <w:rsid w:val="00FB36DC"/>
    <w:rsid w:val="00FB3D33"/>
    <w:rsid w:val="00FB3D3E"/>
    <w:rsid w:val="00FB433C"/>
    <w:rsid w:val="00FB4480"/>
    <w:rsid w:val="00FB47C2"/>
    <w:rsid w:val="00FB49D2"/>
    <w:rsid w:val="00FB4B53"/>
    <w:rsid w:val="00FB5342"/>
    <w:rsid w:val="00FB558F"/>
    <w:rsid w:val="00FB5D7F"/>
    <w:rsid w:val="00FB5E5F"/>
    <w:rsid w:val="00FB6321"/>
    <w:rsid w:val="00FB695E"/>
    <w:rsid w:val="00FB6B0E"/>
    <w:rsid w:val="00FB6F71"/>
    <w:rsid w:val="00FB7013"/>
    <w:rsid w:val="00FB7A02"/>
    <w:rsid w:val="00FB7F2E"/>
    <w:rsid w:val="00FC0127"/>
    <w:rsid w:val="00FC0626"/>
    <w:rsid w:val="00FC0A0B"/>
    <w:rsid w:val="00FC193D"/>
    <w:rsid w:val="00FC1FE8"/>
    <w:rsid w:val="00FC1FF7"/>
    <w:rsid w:val="00FC2061"/>
    <w:rsid w:val="00FC263F"/>
    <w:rsid w:val="00FC2956"/>
    <w:rsid w:val="00FC2F3C"/>
    <w:rsid w:val="00FC38CF"/>
    <w:rsid w:val="00FC3BDE"/>
    <w:rsid w:val="00FC4149"/>
    <w:rsid w:val="00FC43DA"/>
    <w:rsid w:val="00FC4FDD"/>
    <w:rsid w:val="00FC5335"/>
    <w:rsid w:val="00FC56DB"/>
    <w:rsid w:val="00FC5D29"/>
    <w:rsid w:val="00FC5DE6"/>
    <w:rsid w:val="00FC7214"/>
    <w:rsid w:val="00FD0180"/>
    <w:rsid w:val="00FD01D2"/>
    <w:rsid w:val="00FD252F"/>
    <w:rsid w:val="00FD2703"/>
    <w:rsid w:val="00FD2748"/>
    <w:rsid w:val="00FD2C98"/>
    <w:rsid w:val="00FD2F89"/>
    <w:rsid w:val="00FD3315"/>
    <w:rsid w:val="00FD44E7"/>
    <w:rsid w:val="00FD48E7"/>
    <w:rsid w:val="00FD4E66"/>
    <w:rsid w:val="00FD527F"/>
    <w:rsid w:val="00FD5C82"/>
    <w:rsid w:val="00FD6940"/>
    <w:rsid w:val="00FD6EDD"/>
    <w:rsid w:val="00FD76E4"/>
    <w:rsid w:val="00FE008E"/>
    <w:rsid w:val="00FE029E"/>
    <w:rsid w:val="00FE0D43"/>
    <w:rsid w:val="00FE17B7"/>
    <w:rsid w:val="00FE189C"/>
    <w:rsid w:val="00FE2761"/>
    <w:rsid w:val="00FE2CF8"/>
    <w:rsid w:val="00FE315D"/>
    <w:rsid w:val="00FE3FC9"/>
    <w:rsid w:val="00FE42DE"/>
    <w:rsid w:val="00FE462B"/>
    <w:rsid w:val="00FE4755"/>
    <w:rsid w:val="00FE4E02"/>
    <w:rsid w:val="00FE59FF"/>
    <w:rsid w:val="00FE69DD"/>
    <w:rsid w:val="00FE73F6"/>
    <w:rsid w:val="00FE7540"/>
    <w:rsid w:val="00FE781B"/>
    <w:rsid w:val="00FF0048"/>
    <w:rsid w:val="00FF092C"/>
    <w:rsid w:val="00FF0BED"/>
    <w:rsid w:val="00FF0C3E"/>
    <w:rsid w:val="00FF123B"/>
    <w:rsid w:val="00FF1386"/>
    <w:rsid w:val="00FF18BE"/>
    <w:rsid w:val="00FF1DAC"/>
    <w:rsid w:val="00FF3363"/>
    <w:rsid w:val="00FF364F"/>
    <w:rsid w:val="00FF37E7"/>
    <w:rsid w:val="00FF3992"/>
    <w:rsid w:val="00FF4357"/>
    <w:rsid w:val="00FF493D"/>
    <w:rsid w:val="00FF4ACA"/>
    <w:rsid w:val="00FF51A7"/>
    <w:rsid w:val="00FF51B0"/>
    <w:rsid w:val="00FF5875"/>
    <w:rsid w:val="00FF58A0"/>
    <w:rsid w:val="00FF5E0F"/>
    <w:rsid w:val="00FF643A"/>
    <w:rsid w:val="00FF6942"/>
    <w:rsid w:val="00FF7807"/>
    <w:rsid w:val="00FF7CFE"/>
    <w:rsid w:val="01015D2B"/>
    <w:rsid w:val="010A4E76"/>
    <w:rsid w:val="011011AB"/>
    <w:rsid w:val="01141A8A"/>
    <w:rsid w:val="011BD579"/>
    <w:rsid w:val="011C3B05"/>
    <w:rsid w:val="0128B0F1"/>
    <w:rsid w:val="012AA598"/>
    <w:rsid w:val="01304A28"/>
    <w:rsid w:val="01317475"/>
    <w:rsid w:val="01319C5C"/>
    <w:rsid w:val="0133F2AB"/>
    <w:rsid w:val="0134D1F2"/>
    <w:rsid w:val="013C59D6"/>
    <w:rsid w:val="013EB60B"/>
    <w:rsid w:val="0143E6BC"/>
    <w:rsid w:val="01459C3B"/>
    <w:rsid w:val="0148C5C4"/>
    <w:rsid w:val="014FA40E"/>
    <w:rsid w:val="0154425D"/>
    <w:rsid w:val="0155DF26"/>
    <w:rsid w:val="015A2CD8"/>
    <w:rsid w:val="015DE183"/>
    <w:rsid w:val="016CDC34"/>
    <w:rsid w:val="016F8E23"/>
    <w:rsid w:val="017469AB"/>
    <w:rsid w:val="0174B855"/>
    <w:rsid w:val="0179C7AB"/>
    <w:rsid w:val="0181DA65"/>
    <w:rsid w:val="0185AA2E"/>
    <w:rsid w:val="01866D23"/>
    <w:rsid w:val="018B67E6"/>
    <w:rsid w:val="019193B3"/>
    <w:rsid w:val="01A1D32A"/>
    <w:rsid w:val="01B00C00"/>
    <w:rsid w:val="01B132B9"/>
    <w:rsid w:val="01B1FA2C"/>
    <w:rsid w:val="01B5AACD"/>
    <w:rsid w:val="01B5EB4A"/>
    <w:rsid w:val="01B708BC"/>
    <w:rsid w:val="01BC8C6F"/>
    <w:rsid w:val="01BFB924"/>
    <w:rsid w:val="01C1B711"/>
    <w:rsid w:val="01C342DB"/>
    <w:rsid w:val="01C84B85"/>
    <w:rsid w:val="01D0119B"/>
    <w:rsid w:val="01D27C18"/>
    <w:rsid w:val="01DD2177"/>
    <w:rsid w:val="01DD826B"/>
    <w:rsid w:val="01E58237"/>
    <w:rsid w:val="01E5FBD6"/>
    <w:rsid w:val="01E9332C"/>
    <w:rsid w:val="01EDA199"/>
    <w:rsid w:val="01EDE2AF"/>
    <w:rsid w:val="01EE5290"/>
    <w:rsid w:val="01EF428A"/>
    <w:rsid w:val="01F76241"/>
    <w:rsid w:val="01F89C1D"/>
    <w:rsid w:val="01FF6515"/>
    <w:rsid w:val="01FF864D"/>
    <w:rsid w:val="020157A9"/>
    <w:rsid w:val="020460BB"/>
    <w:rsid w:val="020AA03C"/>
    <w:rsid w:val="020D331D"/>
    <w:rsid w:val="021D6536"/>
    <w:rsid w:val="021DA871"/>
    <w:rsid w:val="0225623C"/>
    <w:rsid w:val="022EECA3"/>
    <w:rsid w:val="022FFF98"/>
    <w:rsid w:val="0233D668"/>
    <w:rsid w:val="02348FED"/>
    <w:rsid w:val="0238C61D"/>
    <w:rsid w:val="0239249B"/>
    <w:rsid w:val="0243C5C7"/>
    <w:rsid w:val="024979B6"/>
    <w:rsid w:val="024ABD69"/>
    <w:rsid w:val="024B64CF"/>
    <w:rsid w:val="02525161"/>
    <w:rsid w:val="02526D27"/>
    <w:rsid w:val="02559127"/>
    <w:rsid w:val="025AFEE9"/>
    <w:rsid w:val="02629B66"/>
    <w:rsid w:val="0262C630"/>
    <w:rsid w:val="026417F4"/>
    <w:rsid w:val="02655977"/>
    <w:rsid w:val="02681D0A"/>
    <w:rsid w:val="026A32FF"/>
    <w:rsid w:val="026B0894"/>
    <w:rsid w:val="026C5807"/>
    <w:rsid w:val="026CAD94"/>
    <w:rsid w:val="026F178F"/>
    <w:rsid w:val="0270D0E1"/>
    <w:rsid w:val="0272C32A"/>
    <w:rsid w:val="0274AA82"/>
    <w:rsid w:val="0275246E"/>
    <w:rsid w:val="027AAFE7"/>
    <w:rsid w:val="0281DE6B"/>
    <w:rsid w:val="0282D294"/>
    <w:rsid w:val="028440C1"/>
    <w:rsid w:val="028477C7"/>
    <w:rsid w:val="02873F07"/>
    <w:rsid w:val="028D7F05"/>
    <w:rsid w:val="028E8400"/>
    <w:rsid w:val="028F7235"/>
    <w:rsid w:val="02A3BA66"/>
    <w:rsid w:val="02ABE4AD"/>
    <w:rsid w:val="02B0C6F3"/>
    <w:rsid w:val="02B87BC8"/>
    <w:rsid w:val="02BB0EAB"/>
    <w:rsid w:val="02BB81A9"/>
    <w:rsid w:val="02BCECA9"/>
    <w:rsid w:val="02CE6320"/>
    <w:rsid w:val="02CEA681"/>
    <w:rsid w:val="02D0F614"/>
    <w:rsid w:val="02D73BC3"/>
    <w:rsid w:val="02E7AD80"/>
    <w:rsid w:val="02EC4D6D"/>
    <w:rsid w:val="02ED1A37"/>
    <w:rsid w:val="02FBEE65"/>
    <w:rsid w:val="03033A97"/>
    <w:rsid w:val="030566D0"/>
    <w:rsid w:val="03063F8B"/>
    <w:rsid w:val="030A943B"/>
    <w:rsid w:val="0317B956"/>
    <w:rsid w:val="031D58D6"/>
    <w:rsid w:val="03232730"/>
    <w:rsid w:val="03257DEB"/>
    <w:rsid w:val="032A5E72"/>
    <w:rsid w:val="032AD2D4"/>
    <w:rsid w:val="032AF779"/>
    <w:rsid w:val="032DC5E9"/>
    <w:rsid w:val="0333C533"/>
    <w:rsid w:val="0339EE6D"/>
    <w:rsid w:val="033C4D7D"/>
    <w:rsid w:val="0341C96D"/>
    <w:rsid w:val="034241CA"/>
    <w:rsid w:val="0342BE48"/>
    <w:rsid w:val="0345506C"/>
    <w:rsid w:val="034C19CA"/>
    <w:rsid w:val="0350E417"/>
    <w:rsid w:val="0353428F"/>
    <w:rsid w:val="03552023"/>
    <w:rsid w:val="03563461"/>
    <w:rsid w:val="035D771E"/>
    <w:rsid w:val="035E984A"/>
    <w:rsid w:val="03602464"/>
    <w:rsid w:val="0366CDF1"/>
    <w:rsid w:val="03672F0E"/>
    <w:rsid w:val="037461E5"/>
    <w:rsid w:val="03752AAB"/>
    <w:rsid w:val="037551D7"/>
    <w:rsid w:val="037A158D"/>
    <w:rsid w:val="037E56F7"/>
    <w:rsid w:val="0381D322"/>
    <w:rsid w:val="0382C062"/>
    <w:rsid w:val="0383CAF0"/>
    <w:rsid w:val="03908564"/>
    <w:rsid w:val="0395B109"/>
    <w:rsid w:val="0398B123"/>
    <w:rsid w:val="03A51495"/>
    <w:rsid w:val="03B4698B"/>
    <w:rsid w:val="03C2F764"/>
    <w:rsid w:val="03C755DF"/>
    <w:rsid w:val="03CCA592"/>
    <w:rsid w:val="03CD420F"/>
    <w:rsid w:val="03D10743"/>
    <w:rsid w:val="03D60375"/>
    <w:rsid w:val="03DF28AB"/>
    <w:rsid w:val="03E0EA14"/>
    <w:rsid w:val="03E5AA42"/>
    <w:rsid w:val="03E73156"/>
    <w:rsid w:val="03E7A134"/>
    <w:rsid w:val="03F4F13F"/>
    <w:rsid w:val="03F93F01"/>
    <w:rsid w:val="03FBF1E3"/>
    <w:rsid w:val="03FD9F23"/>
    <w:rsid w:val="040688BD"/>
    <w:rsid w:val="0408C312"/>
    <w:rsid w:val="040CB0F4"/>
    <w:rsid w:val="040DF142"/>
    <w:rsid w:val="04170043"/>
    <w:rsid w:val="041BFA0F"/>
    <w:rsid w:val="041F9EE7"/>
    <w:rsid w:val="0422D208"/>
    <w:rsid w:val="042322F5"/>
    <w:rsid w:val="042453D7"/>
    <w:rsid w:val="0429BB6A"/>
    <w:rsid w:val="042A6CEA"/>
    <w:rsid w:val="0430BCDC"/>
    <w:rsid w:val="04330BF6"/>
    <w:rsid w:val="043393A1"/>
    <w:rsid w:val="0437E713"/>
    <w:rsid w:val="043856C7"/>
    <w:rsid w:val="043C113A"/>
    <w:rsid w:val="043C99CE"/>
    <w:rsid w:val="043F7100"/>
    <w:rsid w:val="04449D63"/>
    <w:rsid w:val="04456AD1"/>
    <w:rsid w:val="04592D24"/>
    <w:rsid w:val="0462F8B1"/>
    <w:rsid w:val="04637F78"/>
    <w:rsid w:val="046D386E"/>
    <w:rsid w:val="046E276E"/>
    <w:rsid w:val="04786AD4"/>
    <w:rsid w:val="0478D72F"/>
    <w:rsid w:val="0480D826"/>
    <w:rsid w:val="0481CF72"/>
    <w:rsid w:val="04893153"/>
    <w:rsid w:val="048C50E4"/>
    <w:rsid w:val="048E0258"/>
    <w:rsid w:val="0490E0CD"/>
    <w:rsid w:val="0496AAE7"/>
    <w:rsid w:val="0496F84E"/>
    <w:rsid w:val="049BBE9D"/>
    <w:rsid w:val="04A287B7"/>
    <w:rsid w:val="04A78AE3"/>
    <w:rsid w:val="04A8C9AD"/>
    <w:rsid w:val="04A9EC9A"/>
    <w:rsid w:val="04A9FC04"/>
    <w:rsid w:val="04B9C39D"/>
    <w:rsid w:val="04C1F453"/>
    <w:rsid w:val="04C3DEA1"/>
    <w:rsid w:val="04C605A7"/>
    <w:rsid w:val="04CD1F55"/>
    <w:rsid w:val="04CD6B6F"/>
    <w:rsid w:val="04DA69CB"/>
    <w:rsid w:val="04DD356A"/>
    <w:rsid w:val="04E59A0F"/>
    <w:rsid w:val="04EB999C"/>
    <w:rsid w:val="04F2A311"/>
    <w:rsid w:val="04F2E36F"/>
    <w:rsid w:val="04F5F75C"/>
    <w:rsid w:val="04F79A47"/>
    <w:rsid w:val="0507D318"/>
    <w:rsid w:val="05236016"/>
    <w:rsid w:val="0526DBA4"/>
    <w:rsid w:val="05298129"/>
    <w:rsid w:val="052A90FE"/>
    <w:rsid w:val="05303D38"/>
    <w:rsid w:val="0530C64E"/>
    <w:rsid w:val="0534D23A"/>
    <w:rsid w:val="053817AC"/>
    <w:rsid w:val="05391227"/>
    <w:rsid w:val="0549048A"/>
    <w:rsid w:val="054C2922"/>
    <w:rsid w:val="054F13A7"/>
    <w:rsid w:val="05593C4C"/>
    <w:rsid w:val="05607E71"/>
    <w:rsid w:val="056D0C5E"/>
    <w:rsid w:val="056FE401"/>
    <w:rsid w:val="05740331"/>
    <w:rsid w:val="0574EA1D"/>
    <w:rsid w:val="0578DBD6"/>
    <w:rsid w:val="058047DF"/>
    <w:rsid w:val="0581CBC6"/>
    <w:rsid w:val="058208F0"/>
    <w:rsid w:val="0583E42D"/>
    <w:rsid w:val="058A74E6"/>
    <w:rsid w:val="05951E7E"/>
    <w:rsid w:val="0599F4D1"/>
    <w:rsid w:val="05A152BB"/>
    <w:rsid w:val="05AB3BFF"/>
    <w:rsid w:val="05AFAB08"/>
    <w:rsid w:val="05AFF190"/>
    <w:rsid w:val="05B424CD"/>
    <w:rsid w:val="05B6FB2E"/>
    <w:rsid w:val="05BDB8BC"/>
    <w:rsid w:val="05C07A86"/>
    <w:rsid w:val="05C28D70"/>
    <w:rsid w:val="05C6DDAF"/>
    <w:rsid w:val="05C8DB89"/>
    <w:rsid w:val="05DF7BBA"/>
    <w:rsid w:val="05E3EB81"/>
    <w:rsid w:val="05E4419D"/>
    <w:rsid w:val="05E95A8E"/>
    <w:rsid w:val="05EDD7BF"/>
    <w:rsid w:val="05F9D24F"/>
    <w:rsid w:val="05FB10D0"/>
    <w:rsid w:val="061224A6"/>
    <w:rsid w:val="0617F2C6"/>
    <w:rsid w:val="0618BC6B"/>
    <w:rsid w:val="062124AA"/>
    <w:rsid w:val="0630C22C"/>
    <w:rsid w:val="063511EE"/>
    <w:rsid w:val="0635BBAF"/>
    <w:rsid w:val="0645C9D4"/>
    <w:rsid w:val="0646B041"/>
    <w:rsid w:val="064FB1FD"/>
    <w:rsid w:val="06573448"/>
    <w:rsid w:val="065E0C01"/>
    <w:rsid w:val="066148BB"/>
    <w:rsid w:val="06618DCD"/>
    <w:rsid w:val="066691FC"/>
    <w:rsid w:val="066874E4"/>
    <w:rsid w:val="0668C0EE"/>
    <w:rsid w:val="066C7B21"/>
    <w:rsid w:val="066F5F48"/>
    <w:rsid w:val="067AE662"/>
    <w:rsid w:val="067B0EBF"/>
    <w:rsid w:val="067B922D"/>
    <w:rsid w:val="067CB9A4"/>
    <w:rsid w:val="067D2835"/>
    <w:rsid w:val="06830E51"/>
    <w:rsid w:val="0683CC3E"/>
    <w:rsid w:val="0686CCB4"/>
    <w:rsid w:val="0689C7A8"/>
    <w:rsid w:val="068CA368"/>
    <w:rsid w:val="068FD25B"/>
    <w:rsid w:val="0690A133"/>
    <w:rsid w:val="0691B691"/>
    <w:rsid w:val="0695017F"/>
    <w:rsid w:val="06A19F2D"/>
    <w:rsid w:val="06A4B684"/>
    <w:rsid w:val="06A57D54"/>
    <w:rsid w:val="06AB93D5"/>
    <w:rsid w:val="06AF0D59"/>
    <w:rsid w:val="06B33AD1"/>
    <w:rsid w:val="06B84DB6"/>
    <w:rsid w:val="06C41BAF"/>
    <w:rsid w:val="06CD27C6"/>
    <w:rsid w:val="06CD5A8E"/>
    <w:rsid w:val="06CECF24"/>
    <w:rsid w:val="06D5DAD4"/>
    <w:rsid w:val="06D7DD39"/>
    <w:rsid w:val="06D9A47E"/>
    <w:rsid w:val="06E4FC07"/>
    <w:rsid w:val="06E6A062"/>
    <w:rsid w:val="06E7BC4A"/>
    <w:rsid w:val="06EA42E5"/>
    <w:rsid w:val="06EA9360"/>
    <w:rsid w:val="06F6AB35"/>
    <w:rsid w:val="06F74294"/>
    <w:rsid w:val="070625AF"/>
    <w:rsid w:val="0709695C"/>
    <w:rsid w:val="070DDFC8"/>
    <w:rsid w:val="070E49CA"/>
    <w:rsid w:val="070E6B40"/>
    <w:rsid w:val="07140DBD"/>
    <w:rsid w:val="0714F705"/>
    <w:rsid w:val="07188AD6"/>
    <w:rsid w:val="071C5688"/>
    <w:rsid w:val="071EAFB1"/>
    <w:rsid w:val="0721640F"/>
    <w:rsid w:val="0724DA60"/>
    <w:rsid w:val="072F8DC8"/>
    <w:rsid w:val="07374AF7"/>
    <w:rsid w:val="0738BA77"/>
    <w:rsid w:val="07399B35"/>
    <w:rsid w:val="073B624E"/>
    <w:rsid w:val="073D6BA9"/>
    <w:rsid w:val="073EE195"/>
    <w:rsid w:val="074F76F0"/>
    <w:rsid w:val="07590B8F"/>
    <w:rsid w:val="075B35F3"/>
    <w:rsid w:val="075FE7D5"/>
    <w:rsid w:val="0767466A"/>
    <w:rsid w:val="076A50E6"/>
    <w:rsid w:val="076B5FCF"/>
    <w:rsid w:val="076BDF17"/>
    <w:rsid w:val="0772B14B"/>
    <w:rsid w:val="077B4C1B"/>
    <w:rsid w:val="077B5BB2"/>
    <w:rsid w:val="077E2213"/>
    <w:rsid w:val="0784E5E6"/>
    <w:rsid w:val="079222A1"/>
    <w:rsid w:val="0794A3D7"/>
    <w:rsid w:val="0799F93D"/>
    <w:rsid w:val="079AD625"/>
    <w:rsid w:val="07A1C129"/>
    <w:rsid w:val="07AAAACE"/>
    <w:rsid w:val="07AAACE6"/>
    <w:rsid w:val="07B12C52"/>
    <w:rsid w:val="07B92929"/>
    <w:rsid w:val="07C1FFFA"/>
    <w:rsid w:val="07C44333"/>
    <w:rsid w:val="07C60B6F"/>
    <w:rsid w:val="07C9B8DB"/>
    <w:rsid w:val="07CE25F7"/>
    <w:rsid w:val="07CFD5F4"/>
    <w:rsid w:val="07D45DF6"/>
    <w:rsid w:val="07D4BFCC"/>
    <w:rsid w:val="07DAA723"/>
    <w:rsid w:val="07E05E70"/>
    <w:rsid w:val="07E11B73"/>
    <w:rsid w:val="07E674EB"/>
    <w:rsid w:val="07EEC428"/>
    <w:rsid w:val="07F2F3A7"/>
    <w:rsid w:val="07F4FD20"/>
    <w:rsid w:val="07FA2352"/>
    <w:rsid w:val="07FC421E"/>
    <w:rsid w:val="0807C2D8"/>
    <w:rsid w:val="080AAE9A"/>
    <w:rsid w:val="0814A969"/>
    <w:rsid w:val="08157411"/>
    <w:rsid w:val="0820EECC"/>
    <w:rsid w:val="08269AE2"/>
    <w:rsid w:val="082BAF07"/>
    <w:rsid w:val="082FFED8"/>
    <w:rsid w:val="08392647"/>
    <w:rsid w:val="08424BC8"/>
    <w:rsid w:val="084B7992"/>
    <w:rsid w:val="084ED11D"/>
    <w:rsid w:val="0859028F"/>
    <w:rsid w:val="085E71C7"/>
    <w:rsid w:val="08649092"/>
    <w:rsid w:val="08654D95"/>
    <w:rsid w:val="086583C6"/>
    <w:rsid w:val="086A8A39"/>
    <w:rsid w:val="086E7E52"/>
    <w:rsid w:val="0872955B"/>
    <w:rsid w:val="087715EE"/>
    <w:rsid w:val="087AE0B2"/>
    <w:rsid w:val="087B0055"/>
    <w:rsid w:val="087DD633"/>
    <w:rsid w:val="088A1CB6"/>
    <w:rsid w:val="088B7168"/>
    <w:rsid w:val="088D557B"/>
    <w:rsid w:val="08978D0F"/>
    <w:rsid w:val="089F2458"/>
    <w:rsid w:val="08A69137"/>
    <w:rsid w:val="08A85B8D"/>
    <w:rsid w:val="08AF8128"/>
    <w:rsid w:val="08B06F1B"/>
    <w:rsid w:val="08B390CE"/>
    <w:rsid w:val="08B41A0B"/>
    <w:rsid w:val="08B8828E"/>
    <w:rsid w:val="08B906D2"/>
    <w:rsid w:val="08C4A45D"/>
    <w:rsid w:val="08C7DD80"/>
    <w:rsid w:val="08C8A985"/>
    <w:rsid w:val="08DC9951"/>
    <w:rsid w:val="08DE74A6"/>
    <w:rsid w:val="08DF597A"/>
    <w:rsid w:val="08DFDBF8"/>
    <w:rsid w:val="08E03E06"/>
    <w:rsid w:val="08E33465"/>
    <w:rsid w:val="08E56EA1"/>
    <w:rsid w:val="08EF77BD"/>
    <w:rsid w:val="08F0C855"/>
    <w:rsid w:val="08F47817"/>
    <w:rsid w:val="08F999A1"/>
    <w:rsid w:val="08FC151A"/>
    <w:rsid w:val="08FDDB82"/>
    <w:rsid w:val="0903C19B"/>
    <w:rsid w:val="090C0642"/>
    <w:rsid w:val="09131497"/>
    <w:rsid w:val="091B678D"/>
    <w:rsid w:val="091E1140"/>
    <w:rsid w:val="092664E5"/>
    <w:rsid w:val="09292FEE"/>
    <w:rsid w:val="092D54EA"/>
    <w:rsid w:val="092F1574"/>
    <w:rsid w:val="093992D6"/>
    <w:rsid w:val="093E4105"/>
    <w:rsid w:val="09478E2C"/>
    <w:rsid w:val="09483708"/>
    <w:rsid w:val="094F7B3D"/>
    <w:rsid w:val="094FF59F"/>
    <w:rsid w:val="0952A10F"/>
    <w:rsid w:val="0954EDB4"/>
    <w:rsid w:val="0955FA7C"/>
    <w:rsid w:val="095A21B6"/>
    <w:rsid w:val="095A873F"/>
    <w:rsid w:val="095ED3FB"/>
    <w:rsid w:val="096689D9"/>
    <w:rsid w:val="096C49E1"/>
    <w:rsid w:val="0986680F"/>
    <w:rsid w:val="098784C1"/>
    <w:rsid w:val="098957B2"/>
    <w:rsid w:val="098BE135"/>
    <w:rsid w:val="098BF9AC"/>
    <w:rsid w:val="098FDE5F"/>
    <w:rsid w:val="0997C68D"/>
    <w:rsid w:val="0999DA0E"/>
    <w:rsid w:val="099C55DE"/>
    <w:rsid w:val="099F906C"/>
    <w:rsid w:val="09A0555A"/>
    <w:rsid w:val="09A2306F"/>
    <w:rsid w:val="09AEA012"/>
    <w:rsid w:val="09B0C87A"/>
    <w:rsid w:val="09B33BF2"/>
    <w:rsid w:val="09B3FFC3"/>
    <w:rsid w:val="09B55E1E"/>
    <w:rsid w:val="09B56089"/>
    <w:rsid w:val="09C10F74"/>
    <w:rsid w:val="09C2CD39"/>
    <w:rsid w:val="09D0044D"/>
    <w:rsid w:val="09D30249"/>
    <w:rsid w:val="09D33A07"/>
    <w:rsid w:val="09D6EEDC"/>
    <w:rsid w:val="09DA51AD"/>
    <w:rsid w:val="09E29FE4"/>
    <w:rsid w:val="09E7196D"/>
    <w:rsid w:val="09F283E4"/>
    <w:rsid w:val="09F5EC97"/>
    <w:rsid w:val="09FF4858"/>
    <w:rsid w:val="0A0AC753"/>
    <w:rsid w:val="0A1025A6"/>
    <w:rsid w:val="0A13C2D4"/>
    <w:rsid w:val="0A141C1C"/>
    <w:rsid w:val="0A1C61EB"/>
    <w:rsid w:val="0A1EA824"/>
    <w:rsid w:val="0A274938"/>
    <w:rsid w:val="0A2DE08F"/>
    <w:rsid w:val="0A2E4BF7"/>
    <w:rsid w:val="0A351E84"/>
    <w:rsid w:val="0A358A48"/>
    <w:rsid w:val="0A3DBA31"/>
    <w:rsid w:val="0A4072A6"/>
    <w:rsid w:val="0A43E2B3"/>
    <w:rsid w:val="0A4456AF"/>
    <w:rsid w:val="0A448DA4"/>
    <w:rsid w:val="0A4719C3"/>
    <w:rsid w:val="0A4CD9E9"/>
    <w:rsid w:val="0A4D8465"/>
    <w:rsid w:val="0A509D04"/>
    <w:rsid w:val="0A523990"/>
    <w:rsid w:val="0A63B443"/>
    <w:rsid w:val="0A651333"/>
    <w:rsid w:val="0A658DEF"/>
    <w:rsid w:val="0A667AE4"/>
    <w:rsid w:val="0A69FC74"/>
    <w:rsid w:val="0A708AA3"/>
    <w:rsid w:val="0A7265B5"/>
    <w:rsid w:val="0A740B14"/>
    <w:rsid w:val="0A7D445C"/>
    <w:rsid w:val="0A871DD6"/>
    <w:rsid w:val="0A88538D"/>
    <w:rsid w:val="0A898515"/>
    <w:rsid w:val="0A949547"/>
    <w:rsid w:val="0A95F0E2"/>
    <w:rsid w:val="0A9E733F"/>
    <w:rsid w:val="0AA3247E"/>
    <w:rsid w:val="0AA4536E"/>
    <w:rsid w:val="0AAA1150"/>
    <w:rsid w:val="0AAA7045"/>
    <w:rsid w:val="0AABD825"/>
    <w:rsid w:val="0AB1B86B"/>
    <w:rsid w:val="0AB5E879"/>
    <w:rsid w:val="0ABFAC19"/>
    <w:rsid w:val="0AC203A6"/>
    <w:rsid w:val="0AC38466"/>
    <w:rsid w:val="0AC42597"/>
    <w:rsid w:val="0AC4268C"/>
    <w:rsid w:val="0AC967F9"/>
    <w:rsid w:val="0ACB4324"/>
    <w:rsid w:val="0ACD5E27"/>
    <w:rsid w:val="0ACE7CB7"/>
    <w:rsid w:val="0ACE94BA"/>
    <w:rsid w:val="0AD0A08A"/>
    <w:rsid w:val="0AD32632"/>
    <w:rsid w:val="0ADB5F3E"/>
    <w:rsid w:val="0AE06D66"/>
    <w:rsid w:val="0AE102E1"/>
    <w:rsid w:val="0AE172C9"/>
    <w:rsid w:val="0AE36A2E"/>
    <w:rsid w:val="0AE53D86"/>
    <w:rsid w:val="0AE93E14"/>
    <w:rsid w:val="0AEDB46E"/>
    <w:rsid w:val="0AF2BDC0"/>
    <w:rsid w:val="0AF387FC"/>
    <w:rsid w:val="0AF88305"/>
    <w:rsid w:val="0AFCD4DD"/>
    <w:rsid w:val="0AFE2BED"/>
    <w:rsid w:val="0AFEB375"/>
    <w:rsid w:val="0B00082D"/>
    <w:rsid w:val="0B0310B6"/>
    <w:rsid w:val="0B0BC078"/>
    <w:rsid w:val="0B0C8D15"/>
    <w:rsid w:val="0B16A41E"/>
    <w:rsid w:val="0B1F4658"/>
    <w:rsid w:val="0B226764"/>
    <w:rsid w:val="0B23EC9A"/>
    <w:rsid w:val="0B321FF7"/>
    <w:rsid w:val="0B345E23"/>
    <w:rsid w:val="0B3748B4"/>
    <w:rsid w:val="0B43CAD9"/>
    <w:rsid w:val="0B4841FD"/>
    <w:rsid w:val="0B495C30"/>
    <w:rsid w:val="0B53B8D3"/>
    <w:rsid w:val="0B53CD3A"/>
    <w:rsid w:val="0B5422C5"/>
    <w:rsid w:val="0B5D1984"/>
    <w:rsid w:val="0B63B4F8"/>
    <w:rsid w:val="0B715AA1"/>
    <w:rsid w:val="0B7ABB86"/>
    <w:rsid w:val="0B7FA43A"/>
    <w:rsid w:val="0B8735ED"/>
    <w:rsid w:val="0B8821C5"/>
    <w:rsid w:val="0B8C6483"/>
    <w:rsid w:val="0B8E3172"/>
    <w:rsid w:val="0BA0017E"/>
    <w:rsid w:val="0BA2D49C"/>
    <w:rsid w:val="0BA8B35A"/>
    <w:rsid w:val="0BA9D583"/>
    <w:rsid w:val="0BB576F5"/>
    <w:rsid w:val="0BBD9572"/>
    <w:rsid w:val="0BBF1DBB"/>
    <w:rsid w:val="0BC049FD"/>
    <w:rsid w:val="0BC11D34"/>
    <w:rsid w:val="0BC5D3E5"/>
    <w:rsid w:val="0BCFE2BD"/>
    <w:rsid w:val="0BD5A8E1"/>
    <w:rsid w:val="0BDCDE3C"/>
    <w:rsid w:val="0BEAFB48"/>
    <w:rsid w:val="0BEBB88F"/>
    <w:rsid w:val="0BEFA5ED"/>
    <w:rsid w:val="0C01D43C"/>
    <w:rsid w:val="0C1042C0"/>
    <w:rsid w:val="0C1A36F3"/>
    <w:rsid w:val="0C25F9A1"/>
    <w:rsid w:val="0C294B8D"/>
    <w:rsid w:val="0C32744B"/>
    <w:rsid w:val="0C3352B1"/>
    <w:rsid w:val="0C34FF14"/>
    <w:rsid w:val="0C360FF3"/>
    <w:rsid w:val="0C36FA72"/>
    <w:rsid w:val="0C38A869"/>
    <w:rsid w:val="0C3EC5D4"/>
    <w:rsid w:val="0C4295FD"/>
    <w:rsid w:val="0C47395E"/>
    <w:rsid w:val="0C4963A4"/>
    <w:rsid w:val="0C526124"/>
    <w:rsid w:val="0C54B93C"/>
    <w:rsid w:val="0C64F5AC"/>
    <w:rsid w:val="0C672FA0"/>
    <w:rsid w:val="0C729135"/>
    <w:rsid w:val="0C7B877F"/>
    <w:rsid w:val="0C7D14DE"/>
    <w:rsid w:val="0C7EDA78"/>
    <w:rsid w:val="0C844729"/>
    <w:rsid w:val="0C86C0E4"/>
    <w:rsid w:val="0C8ECBA8"/>
    <w:rsid w:val="0C94A4FC"/>
    <w:rsid w:val="0C94C71B"/>
    <w:rsid w:val="0C954045"/>
    <w:rsid w:val="0CA86683"/>
    <w:rsid w:val="0CB21E25"/>
    <w:rsid w:val="0CB2D77B"/>
    <w:rsid w:val="0CB63BB7"/>
    <w:rsid w:val="0CBA494E"/>
    <w:rsid w:val="0CBD407F"/>
    <w:rsid w:val="0CBDC857"/>
    <w:rsid w:val="0CBEA0E5"/>
    <w:rsid w:val="0CC7EE95"/>
    <w:rsid w:val="0CC92F03"/>
    <w:rsid w:val="0CC93E18"/>
    <w:rsid w:val="0CD5A184"/>
    <w:rsid w:val="0CDDFD83"/>
    <w:rsid w:val="0CDF968A"/>
    <w:rsid w:val="0CE1B7ED"/>
    <w:rsid w:val="0CEC379E"/>
    <w:rsid w:val="0CF2BBF5"/>
    <w:rsid w:val="0CF357B1"/>
    <w:rsid w:val="0CFF88C4"/>
    <w:rsid w:val="0D0078E3"/>
    <w:rsid w:val="0D0E31F4"/>
    <w:rsid w:val="0D0EE80B"/>
    <w:rsid w:val="0D11A32A"/>
    <w:rsid w:val="0D11F26F"/>
    <w:rsid w:val="0D124231"/>
    <w:rsid w:val="0D151C37"/>
    <w:rsid w:val="0D1ABE65"/>
    <w:rsid w:val="0D1B5729"/>
    <w:rsid w:val="0D1D7BA8"/>
    <w:rsid w:val="0D213A7B"/>
    <w:rsid w:val="0D2180B9"/>
    <w:rsid w:val="0D25DCEA"/>
    <w:rsid w:val="0D2B0851"/>
    <w:rsid w:val="0D329622"/>
    <w:rsid w:val="0D3400AE"/>
    <w:rsid w:val="0D37C0D0"/>
    <w:rsid w:val="0D381EF9"/>
    <w:rsid w:val="0D3B63F5"/>
    <w:rsid w:val="0D3D884E"/>
    <w:rsid w:val="0D3F72AC"/>
    <w:rsid w:val="0D40E0E0"/>
    <w:rsid w:val="0D450F8B"/>
    <w:rsid w:val="0D479272"/>
    <w:rsid w:val="0D5402AD"/>
    <w:rsid w:val="0D5A174D"/>
    <w:rsid w:val="0D6123A8"/>
    <w:rsid w:val="0D625CB1"/>
    <w:rsid w:val="0D76348D"/>
    <w:rsid w:val="0D82A0CD"/>
    <w:rsid w:val="0D85D045"/>
    <w:rsid w:val="0D8600F3"/>
    <w:rsid w:val="0D88A777"/>
    <w:rsid w:val="0D938FC3"/>
    <w:rsid w:val="0D966A82"/>
    <w:rsid w:val="0D96B2AE"/>
    <w:rsid w:val="0D981240"/>
    <w:rsid w:val="0D9D74F9"/>
    <w:rsid w:val="0DA17E68"/>
    <w:rsid w:val="0DA21ADF"/>
    <w:rsid w:val="0DA5D65E"/>
    <w:rsid w:val="0DAB8C37"/>
    <w:rsid w:val="0DABE0A9"/>
    <w:rsid w:val="0DAD57CB"/>
    <w:rsid w:val="0DC1B25A"/>
    <w:rsid w:val="0DC24731"/>
    <w:rsid w:val="0DC610B0"/>
    <w:rsid w:val="0DC84145"/>
    <w:rsid w:val="0DC8CAFE"/>
    <w:rsid w:val="0DDA941A"/>
    <w:rsid w:val="0DDCD3A1"/>
    <w:rsid w:val="0DDF623A"/>
    <w:rsid w:val="0DE14F19"/>
    <w:rsid w:val="0DE1B212"/>
    <w:rsid w:val="0DEA3063"/>
    <w:rsid w:val="0DEBBB77"/>
    <w:rsid w:val="0DEDDF46"/>
    <w:rsid w:val="0DF032B5"/>
    <w:rsid w:val="0DF4E067"/>
    <w:rsid w:val="0DF97914"/>
    <w:rsid w:val="0E0735FB"/>
    <w:rsid w:val="0E0E603F"/>
    <w:rsid w:val="0E1272D6"/>
    <w:rsid w:val="0E1E62C8"/>
    <w:rsid w:val="0E1E9EF1"/>
    <w:rsid w:val="0E2DDE63"/>
    <w:rsid w:val="0E354379"/>
    <w:rsid w:val="0E397FEF"/>
    <w:rsid w:val="0E42BA44"/>
    <w:rsid w:val="0E462A7B"/>
    <w:rsid w:val="0E4D29A5"/>
    <w:rsid w:val="0E4D7AE3"/>
    <w:rsid w:val="0E520C18"/>
    <w:rsid w:val="0E5300BF"/>
    <w:rsid w:val="0E6580D8"/>
    <w:rsid w:val="0E669B69"/>
    <w:rsid w:val="0E67254C"/>
    <w:rsid w:val="0E7630A8"/>
    <w:rsid w:val="0E85674A"/>
    <w:rsid w:val="0E8E4927"/>
    <w:rsid w:val="0E9218A3"/>
    <w:rsid w:val="0E929CDB"/>
    <w:rsid w:val="0E93854D"/>
    <w:rsid w:val="0E9DF373"/>
    <w:rsid w:val="0E9E4E4B"/>
    <w:rsid w:val="0E9FD0FC"/>
    <w:rsid w:val="0EA470AD"/>
    <w:rsid w:val="0EA7D1F3"/>
    <w:rsid w:val="0EAF882F"/>
    <w:rsid w:val="0EB07598"/>
    <w:rsid w:val="0EB44BF8"/>
    <w:rsid w:val="0EB65A60"/>
    <w:rsid w:val="0EB73767"/>
    <w:rsid w:val="0EBB305C"/>
    <w:rsid w:val="0EC0591D"/>
    <w:rsid w:val="0EC124DF"/>
    <w:rsid w:val="0EC91732"/>
    <w:rsid w:val="0ECE995C"/>
    <w:rsid w:val="0ED2400D"/>
    <w:rsid w:val="0ED9D7C0"/>
    <w:rsid w:val="0EEC4141"/>
    <w:rsid w:val="0EF7DFDA"/>
    <w:rsid w:val="0EF7EDDA"/>
    <w:rsid w:val="0EFDAB69"/>
    <w:rsid w:val="0F081B6C"/>
    <w:rsid w:val="0F08288C"/>
    <w:rsid w:val="0F16EF20"/>
    <w:rsid w:val="0F1B9ACE"/>
    <w:rsid w:val="0F1BB00F"/>
    <w:rsid w:val="0F1DD305"/>
    <w:rsid w:val="0F1DEE3B"/>
    <w:rsid w:val="0F29DAB1"/>
    <w:rsid w:val="0F2CCA79"/>
    <w:rsid w:val="0F351D21"/>
    <w:rsid w:val="0F358D29"/>
    <w:rsid w:val="0F3C4543"/>
    <w:rsid w:val="0F503A20"/>
    <w:rsid w:val="0F5B1545"/>
    <w:rsid w:val="0F5D6D44"/>
    <w:rsid w:val="0F683EDD"/>
    <w:rsid w:val="0F6A44DD"/>
    <w:rsid w:val="0F7C08A1"/>
    <w:rsid w:val="0F80508B"/>
    <w:rsid w:val="0F852B80"/>
    <w:rsid w:val="0F8CE0D0"/>
    <w:rsid w:val="0F8E432E"/>
    <w:rsid w:val="0F94EF5C"/>
    <w:rsid w:val="0F950E97"/>
    <w:rsid w:val="0F98DA96"/>
    <w:rsid w:val="0F9C33C9"/>
    <w:rsid w:val="0F9E0C8C"/>
    <w:rsid w:val="0FA2D703"/>
    <w:rsid w:val="0FA73021"/>
    <w:rsid w:val="0FAA8F9C"/>
    <w:rsid w:val="0FAEFAB7"/>
    <w:rsid w:val="0FB0A3FE"/>
    <w:rsid w:val="0FB269CE"/>
    <w:rsid w:val="0FB6DD02"/>
    <w:rsid w:val="0FC8B211"/>
    <w:rsid w:val="0FCFC44D"/>
    <w:rsid w:val="0FDA1DA6"/>
    <w:rsid w:val="0FE44FCE"/>
    <w:rsid w:val="0FEA7DC1"/>
    <w:rsid w:val="0FF1CFDF"/>
    <w:rsid w:val="0FF25DAF"/>
    <w:rsid w:val="0FF40C2A"/>
    <w:rsid w:val="0FF420D1"/>
    <w:rsid w:val="100053D5"/>
    <w:rsid w:val="10009579"/>
    <w:rsid w:val="100723BE"/>
    <w:rsid w:val="100B3166"/>
    <w:rsid w:val="100BE1A7"/>
    <w:rsid w:val="100F93EA"/>
    <w:rsid w:val="101404CA"/>
    <w:rsid w:val="101B21EB"/>
    <w:rsid w:val="101DAF14"/>
    <w:rsid w:val="1020F5D2"/>
    <w:rsid w:val="1021B350"/>
    <w:rsid w:val="1028DF19"/>
    <w:rsid w:val="10297FB7"/>
    <w:rsid w:val="102995C2"/>
    <w:rsid w:val="102B8C81"/>
    <w:rsid w:val="102CB417"/>
    <w:rsid w:val="10366A46"/>
    <w:rsid w:val="104500B9"/>
    <w:rsid w:val="104A198C"/>
    <w:rsid w:val="1056BD3C"/>
    <w:rsid w:val="1068BDCA"/>
    <w:rsid w:val="106A8455"/>
    <w:rsid w:val="106AE60F"/>
    <w:rsid w:val="106EC2EC"/>
    <w:rsid w:val="106FBFBB"/>
    <w:rsid w:val="107212F7"/>
    <w:rsid w:val="10734422"/>
    <w:rsid w:val="10743C49"/>
    <w:rsid w:val="107A3E89"/>
    <w:rsid w:val="107A86B9"/>
    <w:rsid w:val="107C9984"/>
    <w:rsid w:val="109227C3"/>
    <w:rsid w:val="109A0891"/>
    <w:rsid w:val="109BD63D"/>
    <w:rsid w:val="10A8551A"/>
    <w:rsid w:val="10B28E3F"/>
    <w:rsid w:val="10B5614E"/>
    <w:rsid w:val="10B76F16"/>
    <w:rsid w:val="10B8C8CC"/>
    <w:rsid w:val="10BEA547"/>
    <w:rsid w:val="10C1A537"/>
    <w:rsid w:val="10C39A78"/>
    <w:rsid w:val="10CAB5B7"/>
    <w:rsid w:val="10E9FFC5"/>
    <w:rsid w:val="10EE3FFE"/>
    <w:rsid w:val="10FD17BB"/>
    <w:rsid w:val="1102AD43"/>
    <w:rsid w:val="11058308"/>
    <w:rsid w:val="1107E221"/>
    <w:rsid w:val="110FADFC"/>
    <w:rsid w:val="1111F53A"/>
    <w:rsid w:val="11180FAA"/>
    <w:rsid w:val="111DBA21"/>
    <w:rsid w:val="1120CC29"/>
    <w:rsid w:val="1123C830"/>
    <w:rsid w:val="1124956E"/>
    <w:rsid w:val="1124B668"/>
    <w:rsid w:val="11290AE7"/>
    <w:rsid w:val="112B3716"/>
    <w:rsid w:val="112C8757"/>
    <w:rsid w:val="112D9DBE"/>
    <w:rsid w:val="112FF073"/>
    <w:rsid w:val="113CBAD5"/>
    <w:rsid w:val="1144E21F"/>
    <w:rsid w:val="11551E06"/>
    <w:rsid w:val="1156B132"/>
    <w:rsid w:val="11572845"/>
    <w:rsid w:val="1159D9D2"/>
    <w:rsid w:val="115C109C"/>
    <w:rsid w:val="115C8AF4"/>
    <w:rsid w:val="115FF111"/>
    <w:rsid w:val="11612E55"/>
    <w:rsid w:val="11684BFE"/>
    <w:rsid w:val="116BC3DC"/>
    <w:rsid w:val="116F6B4B"/>
    <w:rsid w:val="11748062"/>
    <w:rsid w:val="117A9886"/>
    <w:rsid w:val="117C50FF"/>
    <w:rsid w:val="11826E2C"/>
    <w:rsid w:val="118429D3"/>
    <w:rsid w:val="11845D54"/>
    <w:rsid w:val="1189032A"/>
    <w:rsid w:val="118E2E10"/>
    <w:rsid w:val="1192C421"/>
    <w:rsid w:val="1194E9BF"/>
    <w:rsid w:val="1196EB2B"/>
    <w:rsid w:val="119DEB79"/>
    <w:rsid w:val="11A74EA0"/>
    <w:rsid w:val="11AD207F"/>
    <w:rsid w:val="11BBF523"/>
    <w:rsid w:val="11BD080C"/>
    <w:rsid w:val="11C0519E"/>
    <w:rsid w:val="11C4DC99"/>
    <w:rsid w:val="11CD6E7C"/>
    <w:rsid w:val="11CE7B66"/>
    <w:rsid w:val="11D3D695"/>
    <w:rsid w:val="11D49D0C"/>
    <w:rsid w:val="11D68AFE"/>
    <w:rsid w:val="11D6A8F5"/>
    <w:rsid w:val="11DCBE77"/>
    <w:rsid w:val="11E3C619"/>
    <w:rsid w:val="11F2AA16"/>
    <w:rsid w:val="11F500C6"/>
    <w:rsid w:val="11F70CB8"/>
    <w:rsid w:val="11FF6FF0"/>
    <w:rsid w:val="1203969E"/>
    <w:rsid w:val="1206426E"/>
    <w:rsid w:val="12099BAD"/>
    <w:rsid w:val="120DC68F"/>
    <w:rsid w:val="1210A916"/>
    <w:rsid w:val="12151FF1"/>
    <w:rsid w:val="12155114"/>
    <w:rsid w:val="1215D4EE"/>
    <w:rsid w:val="1217B0A0"/>
    <w:rsid w:val="121BED0C"/>
    <w:rsid w:val="121C991D"/>
    <w:rsid w:val="1221EF5E"/>
    <w:rsid w:val="12289719"/>
    <w:rsid w:val="122BDCC5"/>
    <w:rsid w:val="12344CFE"/>
    <w:rsid w:val="1243C333"/>
    <w:rsid w:val="1251691D"/>
    <w:rsid w:val="125E8353"/>
    <w:rsid w:val="12649DF2"/>
    <w:rsid w:val="126816DC"/>
    <w:rsid w:val="1268580F"/>
    <w:rsid w:val="126B6137"/>
    <w:rsid w:val="12759498"/>
    <w:rsid w:val="127DF484"/>
    <w:rsid w:val="127E1C64"/>
    <w:rsid w:val="128743C6"/>
    <w:rsid w:val="128D1BC9"/>
    <w:rsid w:val="128F89B0"/>
    <w:rsid w:val="1292F27D"/>
    <w:rsid w:val="12950F0A"/>
    <w:rsid w:val="129B5D23"/>
    <w:rsid w:val="129BC98B"/>
    <w:rsid w:val="129DE7D1"/>
    <w:rsid w:val="12AD62CE"/>
    <w:rsid w:val="12AEF24B"/>
    <w:rsid w:val="12B11D5A"/>
    <w:rsid w:val="12B16D25"/>
    <w:rsid w:val="12B9C765"/>
    <w:rsid w:val="12C9EA3B"/>
    <w:rsid w:val="12CE35AD"/>
    <w:rsid w:val="12D33817"/>
    <w:rsid w:val="12D99074"/>
    <w:rsid w:val="12DAFA3A"/>
    <w:rsid w:val="12E1AEEB"/>
    <w:rsid w:val="12E39A13"/>
    <w:rsid w:val="12EDB76E"/>
    <w:rsid w:val="12EF0764"/>
    <w:rsid w:val="12F047AA"/>
    <w:rsid w:val="12F4443C"/>
    <w:rsid w:val="12F6B69F"/>
    <w:rsid w:val="12F99C58"/>
    <w:rsid w:val="130797D4"/>
    <w:rsid w:val="1308433D"/>
    <w:rsid w:val="130B8A5D"/>
    <w:rsid w:val="131452C0"/>
    <w:rsid w:val="1314E2B5"/>
    <w:rsid w:val="1314FCFD"/>
    <w:rsid w:val="13199DBD"/>
    <w:rsid w:val="131A134A"/>
    <w:rsid w:val="131B7D1E"/>
    <w:rsid w:val="132C045D"/>
    <w:rsid w:val="132C386A"/>
    <w:rsid w:val="1334CA5D"/>
    <w:rsid w:val="13396234"/>
    <w:rsid w:val="133E06DD"/>
    <w:rsid w:val="13455075"/>
    <w:rsid w:val="13494C3E"/>
    <w:rsid w:val="134C5577"/>
    <w:rsid w:val="1351E6D8"/>
    <w:rsid w:val="1359BC8E"/>
    <w:rsid w:val="135AE4E8"/>
    <w:rsid w:val="135B8967"/>
    <w:rsid w:val="136314E9"/>
    <w:rsid w:val="1365E73D"/>
    <w:rsid w:val="13673407"/>
    <w:rsid w:val="136A3ADE"/>
    <w:rsid w:val="136C42E2"/>
    <w:rsid w:val="137059EC"/>
    <w:rsid w:val="137343EF"/>
    <w:rsid w:val="13739ECF"/>
    <w:rsid w:val="13760458"/>
    <w:rsid w:val="13789108"/>
    <w:rsid w:val="1386ADC0"/>
    <w:rsid w:val="13902C13"/>
    <w:rsid w:val="1393A2C9"/>
    <w:rsid w:val="139795F2"/>
    <w:rsid w:val="13983CEB"/>
    <w:rsid w:val="139B8B54"/>
    <w:rsid w:val="13BCF82D"/>
    <w:rsid w:val="13BFA3BD"/>
    <w:rsid w:val="13C6BAF8"/>
    <w:rsid w:val="13D461AF"/>
    <w:rsid w:val="13E18D07"/>
    <w:rsid w:val="13EC8DD4"/>
    <w:rsid w:val="13ECB4A5"/>
    <w:rsid w:val="13F278F0"/>
    <w:rsid w:val="13F5C3F0"/>
    <w:rsid w:val="13F6FF33"/>
    <w:rsid w:val="13F8AE81"/>
    <w:rsid w:val="13FD4BD4"/>
    <w:rsid w:val="13FDDFCC"/>
    <w:rsid w:val="14035861"/>
    <w:rsid w:val="14095FA2"/>
    <w:rsid w:val="1411CB4B"/>
    <w:rsid w:val="1414B861"/>
    <w:rsid w:val="1419D26C"/>
    <w:rsid w:val="14214433"/>
    <w:rsid w:val="1426DAAA"/>
    <w:rsid w:val="142F6E4D"/>
    <w:rsid w:val="14324C0C"/>
    <w:rsid w:val="143678BE"/>
    <w:rsid w:val="143762BD"/>
    <w:rsid w:val="1438991C"/>
    <w:rsid w:val="14395003"/>
    <w:rsid w:val="1449389E"/>
    <w:rsid w:val="1449FC4A"/>
    <w:rsid w:val="144B93DF"/>
    <w:rsid w:val="144BB02A"/>
    <w:rsid w:val="144FB06C"/>
    <w:rsid w:val="14557E53"/>
    <w:rsid w:val="1456619A"/>
    <w:rsid w:val="1476E92F"/>
    <w:rsid w:val="147AF2BD"/>
    <w:rsid w:val="1493193C"/>
    <w:rsid w:val="1499F090"/>
    <w:rsid w:val="14A3649E"/>
    <w:rsid w:val="14A8F267"/>
    <w:rsid w:val="14A9ACCD"/>
    <w:rsid w:val="14AA6B64"/>
    <w:rsid w:val="14BA3986"/>
    <w:rsid w:val="14BA7A46"/>
    <w:rsid w:val="14BEB06D"/>
    <w:rsid w:val="14BF8A4E"/>
    <w:rsid w:val="14C01BFA"/>
    <w:rsid w:val="14C6778C"/>
    <w:rsid w:val="14CCEF5A"/>
    <w:rsid w:val="14D3393D"/>
    <w:rsid w:val="14DA6AA9"/>
    <w:rsid w:val="14E7C9C7"/>
    <w:rsid w:val="14F775C0"/>
    <w:rsid w:val="1502F826"/>
    <w:rsid w:val="150F821B"/>
    <w:rsid w:val="150FDDFF"/>
    <w:rsid w:val="15119067"/>
    <w:rsid w:val="1518302C"/>
    <w:rsid w:val="1519C860"/>
    <w:rsid w:val="151F2647"/>
    <w:rsid w:val="1524AA09"/>
    <w:rsid w:val="152BC40A"/>
    <w:rsid w:val="1539B93C"/>
    <w:rsid w:val="153AA2F5"/>
    <w:rsid w:val="153C06FA"/>
    <w:rsid w:val="1546D8BF"/>
    <w:rsid w:val="154E63CA"/>
    <w:rsid w:val="1558D63F"/>
    <w:rsid w:val="155BC63F"/>
    <w:rsid w:val="155EDFEB"/>
    <w:rsid w:val="1560B955"/>
    <w:rsid w:val="1563CA84"/>
    <w:rsid w:val="1566DF90"/>
    <w:rsid w:val="1567EA74"/>
    <w:rsid w:val="156A7ECA"/>
    <w:rsid w:val="156E7688"/>
    <w:rsid w:val="156F3201"/>
    <w:rsid w:val="15777841"/>
    <w:rsid w:val="15883D04"/>
    <w:rsid w:val="15892C27"/>
    <w:rsid w:val="159A0163"/>
    <w:rsid w:val="15A8259B"/>
    <w:rsid w:val="15A9D3E2"/>
    <w:rsid w:val="15AF992F"/>
    <w:rsid w:val="15B1BB8F"/>
    <w:rsid w:val="15B27117"/>
    <w:rsid w:val="15B4C69D"/>
    <w:rsid w:val="15B5094B"/>
    <w:rsid w:val="15B5265E"/>
    <w:rsid w:val="15C7E335"/>
    <w:rsid w:val="15D0A836"/>
    <w:rsid w:val="15D10094"/>
    <w:rsid w:val="15D16C47"/>
    <w:rsid w:val="15D50935"/>
    <w:rsid w:val="15D639DE"/>
    <w:rsid w:val="15DEA587"/>
    <w:rsid w:val="15E9B18C"/>
    <w:rsid w:val="15EE5E0C"/>
    <w:rsid w:val="15FBDEB3"/>
    <w:rsid w:val="160236AB"/>
    <w:rsid w:val="16029FEE"/>
    <w:rsid w:val="1604203A"/>
    <w:rsid w:val="16044738"/>
    <w:rsid w:val="16091746"/>
    <w:rsid w:val="16166336"/>
    <w:rsid w:val="161980E3"/>
    <w:rsid w:val="161BDC0F"/>
    <w:rsid w:val="161FC6FE"/>
    <w:rsid w:val="1634CE47"/>
    <w:rsid w:val="1635B1B6"/>
    <w:rsid w:val="164C0647"/>
    <w:rsid w:val="164DBA4D"/>
    <w:rsid w:val="1655F72E"/>
    <w:rsid w:val="1657A89C"/>
    <w:rsid w:val="165F322D"/>
    <w:rsid w:val="166132BF"/>
    <w:rsid w:val="16628622"/>
    <w:rsid w:val="1664C191"/>
    <w:rsid w:val="1664EB17"/>
    <w:rsid w:val="166874BA"/>
    <w:rsid w:val="1669CFAB"/>
    <w:rsid w:val="166BB76C"/>
    <w:rsid w:val="1672D338"/>
    <w:rsid w:val="167B0CAD"/>
    <w:rsid w:val="167F3B31"/>
    <w:rsid w:val="16845749"/>
    <w:rsid w:val="168F5270"/>
    <w:rsid w:val="168FD9F1"/>
    <w:rsid w:val="16947A58"/>
    <w:rsid w:val="169C2109"/>
    <w:rsid w:val="169CBEEB"/>
    <w:rsid w:val="169E0E29"/>
    <w:rsid w:val="16A07F10"/>
    <w:rsid w:val="16A0DEB8"/>
    <w:rsid w:val="16A4E006"/>
    <w:rsid w:val="16A552C6"/>
    <w:rsid w:val="16ABA8FF"/>
    <w:rsid w:val="16B1A5BB"/>
    <w:rsid w:val="16B2A90D"/>
    <w:rsid w:val="16B508BA"/>
    <w:rsid w:val="16B9414B"/>
    <w:rsid w:val="16BC89AB"/>
    <w:rsid w:val="16C4090A"/>
    <w:rsid w:val="16D7DF94"/>
    <w:rsid w:val="16DC194C"/>
    <w:rsid w:val="16E3942A"/>
    <w:rsid w:val="16E55969"/>
    <w:rsid w:val="16ECD58B"/>
    <w:rsid w:val="16EDC9EB"/>
    <w:rsid w:val="16F0C76E"/>
    <w:rsid w:val="16F217E0"/>
    <w:rsid w:val="16F55C3E"/>
    <w:rsid w:val="16F566AD"/>
    <w:rsid w:val="16F56FE8"/>
    <w:rsid w:val="16FD9013"/>
    <w:rsid w:val="16FDE728"/>
    <w:rsid w:val="17006730"/>
    <w:rsid w:val="17067F6A"/>
    <w:rsid w:val="17090456"/>
    <w:rsid w:val="1709B24D"/>
    <w:rsid w:val="1712F22D"/>
    <w:rsid w:val="17164393"/>
    <w:rsid w:val="1717C952"/>
    <w:rsid w:val="171BCAFB"/>
    <w:rsid w:val="171F4642"/>
    <w:rsid w:val="17200E30"/>
    <w:rsid w:val="1720DF8B"/>
    <w:rsid w:val="17211B1F"/>
    <w:rsid w:val="172F4A35"/>
    <w:rsid w:val="173266F5"/>
    <w:rsid w:val="17340385"/>
    <w:rsid w:val="173A225A"/>
    <w:rsid w:val="173C5BB1"/>
    <w:rsid w:val="173C701D"/>
    <w:rsid w:val="173DA36A"/>
    <w:rsid w:val="1756EA5C"/>
    <w:rsid w:val="1756F7D8"/>
    <w:rsid w:val="175C160B"/>
    <w:rsid w:val="17616D9E"/>
    <w:rsid w:val="17634648"/>
    <w:rsid w:val="17716B69"/>
    <w:rsid w:val="17727731"/>
    <w:rsid w:val="1774D306"/>
    <w:rsid w:val="17751FEB"/>
    <w:rsid w:val="177B1D80"/>
    <w:rsid w:val="17866F84"/>
    <w:rsid w:val="1788AEB3"/>
    <w:rsid w:val="1794F473"/>
    <w:rsid w:val="1798CDD1"/>
    <w:rsid w:val="17A42E1D"/>
    <w:rsid w:val="17A74E1A"/>
    <w:rsid w:val="17A81B86"/>
    <w:rsid w:val="17AC492C"/>
    <w:rsid w:val="17B0BAF5"/>
    <w:rsid w:val="17B3198B"/>
    <w:rsid w:val="17B86924"/>
    <w:rsid w:val="17C19439"/>
    <w:rsid w:val="17C22F88"/>
    <w:rsid w:val="17CEF77B"/>
    <w:rsid w:val="17D3ABB8"/>
    <w:rsid w:val="17DAE38E"/>
    <w:rsid w:val="17DDBF51"/>
    <w:rsid w:val="17EC80F6"/>
    <w:rsid w:val="17F6F2F6"/>
    <w:rsid w:val="17F78935"/>
    <w:rsid w:val="17FAAD82"/>
    <w:rsid w:val="17FC3929"/>
    <w:rsid w:val="17FDFF55"/>
    <w:rsid w:val="1804CAC6"/>
    <w:rsid w:val="180992E2"/>
    <w:rsid w:val="180A4287"/>
    <w:rsid w:val="180A44E4"/>
    <w:rsid w:val="180DAC60"/>
    <w:rsid w:val="18103F97"/>
    <w:rsid w:val="18140B06"/>
    <w:rsid w:val="1816A30C"/>
    <w:rsid w:val="1816A718"/>
    <w:rsid w:val="1822071E"/>
    <w:rsid w:val="18248381"/>
    <w:rsid w:val="182C4EBD"/>
    <w:rsid w:val="182E7F0A"/>
    <w:rsid w:val="182F8CA5"/>
    <w:rsid w:val="18308BE1"/>
    <w:rsid w:val="1834F89A"/>
    <w:rsid w:val="18410D9D"/>
    <w:rsid w:val="184E1335"/>
    <w:rsid w:val="184F6517"/>
    <w:rsid w:val="18557A3D"/>
    <w:rsid w:val="185AD476"/>
    <w:rsid w:val="18660654"/>
    <w:rsid w:val="187322E5"/>
    <w:rsid w:val="1875B3F6"/>
    <w:rsid w:val="187660E6"/>
    <w:rsid w:val="18791D9A"/>
    <w:rsid w:val="187DAEF8"/>
    <w:rsid w:val="1884D59C"/>
    <w:rsid w:val="18898398"/>
    <w:rsid w:val="1889C81B"/>
    <w:rsid w:val="188A5ED9"/>
    <w:rsid w:val="18917459"/>
    <w:rsid w:val="1891E018"/>
    <w:rsid w:val="18924E7C"/>
    <w:rsid w:val="18A757D3"/>
    <w:rsid w:val="18AC1E85"/>
    <w:rsid w:val="18AEAF8A"/>
    <w:rsid w:val="18B73ADA"/>
    <w:rsid w:val="18C01132"/>
    <w:rsid w:val="18C626DA"/>
    <w:rsid w:val="18C93D7A"/>
    <w:rsid w:val="18CEF75E"/>
    <w:rsid w:val="18EAB31B"/>
    <w:rsid w:val="18EC742D"/>
    <w:rsid w:val="18ECF24E"/>
    <w:rsid w:val="18FC6D26"/>
    <w:rsid w:val="19031EF4"/>
    <w:rsid w:val="19055A8D"/>
    <w:rsid w:val="190597A9"/>
    <w:rsid w:val="190C0824"/>
    <w:rsid w:val="19111693"/>
    <w:rsid w:val="19171D18"/>
    <w:rsid w:val="191BCE0C"/>
    <w:rsid w:val="191E687B"/>
    <w:rsid w:val="191F2FEE"/>
    <w:rsid w:val="19217874"/>
    <w:rsid w:val="1928F939"/>
    <w:rsid w:val="19381494"/>
    <w:rsid w:val="193C7CD1"/>
    <w:rsid w:val="193DFE5A"/>
    <w:rsid w:val="194CDB40"/>
    <w:rsid w:val="19519D32"/>
    <w:rsid w:val="1955D528"/>
    <w:rsid w:val="1958B0C2"/>
    <w:rsid w:val="19594914"/>
    <w:rsid w:val="1959A3C5"/>
    <w:rsid w:val="196407E0"/>
    <w:rsid w:val="1969193F"/>
    <w:rsid w:val="197367CB"/>
    <w:rsid w:val="197475DF"/>
    <w:rsid w:val="198074E7"/>
    <w:rsid w:val="198107A3"/>
    <w:rsid w:val="1989BC1E"/>
    <w:rsid w:val="198C3F78"/>
    <w:rsid w:val="1998C443"/>
    <w:rsid w:val="199983C8"/>
    <w:rsid w:val="19ABF851"/>
    <w:rsid w:val="19B599D6"/>
    <w:rsid w:val="19BA1588"/>
    <w:rsid w:val="19BE7EC1"/>
    <w:rsid w:val="19BF0E57"/>
    <w:rsid w:val="19C50947"/>
    <w:rsid w:val="19C7A3C3"/>
    <w:rsid w:val="19CB7784"/>
    <w:rsid w:val="19CB8BB0"/>
    <w:rsid w:val="19D6637C"/>
    <w:rsid w:val="19DE1C55"/>
    <w:rsid w:val="19E6A2BA"/>
    <w:rsid w:val="19E6A7DD"/>
    <w:rsid w:val="19EE699A"/>
    <w:rsid w:val="19F553E9"/>
    <w:rsid w:val="19FDCAC6"/>
    <w:rsid w:val="1A0EFE19"/>
    <w:rsid w:val="1A13BC2F"/>
    <w:rsid w:val="1A17477E"/>
    <w:rsid w:val="1A1D642E"/>
    <w:rsid w:val="1A27D1CB"/>
    <w:rsid w:val="1A28C777"/>
    <w:rsid w:val="1A295CD1"/>
    <w:rsid w:val="1A2E8C5E"/>
    <w:rsid w:val="1A390117"/>
    <w:rsid w:val="1A3B4541"/>
    <w:rsid w:val="1A41E7AB"/>
    <w:rsid w:val="1A443FD4"/>
    <w:rsid w:val="1A506606"/>
    <w:rsid w:val="1A51278B"/>
    <w:rsid w:val="1A5EF7BF"/>
    <w:rsid w:val="1A62C675"/>
    <w:rsid w:val="1A631E62"/>
    <w:rsid w:val="1A6391DA"/>
    <w:rsid w:val="1A65464A"/>
    <w:rsid w:val="1A6C484F"/>
    <w:rsid w:val="1A6CB3F7"/>
    <w:rsid w:val="1A7C5F46"/>
    <w:rsid w:val="1A7F24DB"/>
    <w:rsid w:val="1A81D243"/>
    <w:rsid w:val="1A8E0122"/>
    <w:rsid w:val="1A90AC7D"/>
    <w:rsid w:val="1A924EEA"/>
    <w:rsid w:val="1A9447B9"/>
    <w:rsid w:val="1AAA564C"/>
    <w:rsid w:val="1ABC0C42"/>
    <w:rsid w:val="1ABF18A8"/>
    <w:rsid w:val="1AC20C4C"/>
    <w:rsid w:val="1AD00BDB"/>
    <w:rsid w:val="1ADB3A73"/>
    <w:rsid w:val="1ADF255E"/>
    <w:rsid w:val="1AED2DB9"/>
    <w:rsid w:val="1AEF23F5"/>
    <w:rsid w:val="1AF67C72"/>
    <w:rsid w:val="1AFA3EE6"/>
    <w:rsid w:val="1AFA5F2F"/>
    <w:rsid w:val="1AFBB993"/>
    <w:rsid w:val="1B01EBFF"/>
    <w:rsid w:val="1B03B82C"/>
    <w:rsid w:val="1B0584C5"/>
    <w:rsid w:val="1B0BED27"/>
    <w:rsid w:val="1B0DBF41"/>
    <w:rsid w:val="1B0E69B2"/>
    <w:rsid w:val="1B0F22D4"/>
    <w:rsid w:val="1B1481B3"/>
    <w:rsid w:val="1B1494BB"/>
    <w:rsid w:val="1B169D3E"/>
    <w:rsid w:val="1B243070"/>
    <w:rsid w:val="1B25B521"/>
    <w:rsid w:val="1B264799"/>
    <w:rsid w:val="1B29D1AC"/>
    <w:rsid w:val="1B2AD8DB"/>
    <w:rsid w:val="1B33199B"/>
    <w:rsid w:val="1B392DBF"/>
    <w:rsid w:val="1B3BA5A7"/>
    <w:rsid w:val="1B3F6BEF"/>
    <w:rsid w:val="1B490686"/>
    <w:rsid w:val="1B4CF0B9"/>
    <w:rsid w:val="1B4D1676"/>
    <w:rsid w:val="1B4E2F11"/>
    <w:rsid w:val="1B59913C"/>
    <w:rsid w:val="1B5F6ECD"/>
    <w:rsid w:val="1B63A188"/>
    <w:rsid w:val="1B66915E"/>
    <w:rsid w:val="1B71805B"/>
    <w:rsid w:val="1B72DD2C"/>
    <w:rsid w:val="1B772021"/>
    <w:rsid w:val="1B77FD98"/>
    <w:rsid w:val="1B790898"/>
    <w:rsid w:val="1B7A0EAD"/>
    <w:rsid w:val="1B84F811"/>
    <w:rsid w:val="1B8C8CB9"/>
    <w:rsid w:val="1B8CFD23"/>
    <w:rsid w:val="1B8D67CC"/>
    <w:rsid w:val="1B912E02"/>
    <w:rsid w:val="1B916A1C"/>
    <w:rsid w:val="1B96FFF7"/>
    <w:rsid w:val="1B97C5F4"/>
    <w:rsid w:val="1B992288"/>
    <w:rsid w:val="1BA1595D"/>
    <w:rsid w:val="1BA7E581"/>
    <w:rsid w:val="1BAD5E48"/>
    <w:rsid w:val="1BB0B2EA"/>
    <w:rsid w:val="1BB39B04"/>
    <w:rsid w:val="1BB54FBA"/>
    <w:rsid w:val="1BBB320F"/>
    <w:rsid w:val="1BC2873E"/>
    <w:rsid w:val="1BCB2C17"/>
    <w:rsid w:val="1BCD72ED"/>
    <w:rsid w:val="1BDD45BA"/>
    <w:rsid w:val="1BDEE984"/>
    <w:rsid w:val="1BE24CA9"/>
    <w:rsid w:val="1BE83DF2"/>
    <w:rsid w:val="1BEA392D"/>
    <w:rsid w:val="1BF4B4EE"/>
    <w:rsid w:val="1BF56C1F"/>
    <w:rsid w:val="1BF96502"/>
    <w:rsid w:val="1BFC6F9C"/>
    <w:rsid w:val="1BFCE9D0"/>
    <w:rsid w:val="1BFDD1BF"/>
    <w:rsid w:val="1C003E5D"/>
    <w:rsid w:val="1C1220DD"/>
    <w:rsid w:val="1C1571F2"/>
    <w:rsid w:val="1C1B378B"/>
    <w:rsid w:val="1C27C42B"/>
    <w:rsid w:val="1C27EFB3"/>
    <w:rsid w:val="1C2A28AE"/>
    <w:rsid w:val="1C37ABF1"/>
    <w:rsid w:val="1C395AE4"/>
    <w:rsid w:val="1C3BCA4E"/>
    <w:rsid w:val="1C46A1D5"/>
    <w:rsid w:val="1C49ED73"/>
    <w:rsid w:val="1C4DB3FF"/>
    <w:rsid w:val="1C5260D3"/>
    <w:rsid w:val="1C64680B"/>
    <w:rsid w:val="1C6E1DB3"/>
    <w:rsid w:val="1C70B868"/>
    <w:rsid w:val="1C736CDD"/>
    <w:rsid w:val="1C7D36A2"/>
    <w:rsid w:val="1C7E6884"/>
    <w:rsid w:val="1C8070C4"/>
    <w:rsid w:val="1C825043"/>
    <w:rsid w:val="1C88E2AA"/>
    <w:rsid w:val="1C88FE1A"/>
    <w:rsid w:val="1C8C1BE6"/>
    <w:rsid w:val="1C92F0BD"/>
    <w:rsid w:val="1C9697B7"/>
    <w:rsid w:val="1C98A48B"/>
    <w:rsid w:val="1C991A4E"/>
    <w:rsid w:val="1C9A4C76"/>
    <w:rsid w:val="1C9DF861"/>
    <w:rsid w:val="1CA00B6C"/>
    <w:rsid w:val="1CA66C92"/>
    <w:rsid w:val="1CA6A760"/>
    <w:rsid w:val="1CAA38D5"/>
    <w:rsid w:val="1CBB50E4"/>
    <w:rsid w:val="1CC20BA0"/>
    <w:rsid w:val="1CC81F08"/>
    <w:rsid w:val="1CCB9923"/>
    <w:rsid w:val="1CCEACB8"/>
    <w:rsid w:val="1CD815C0"/>
    <w:rsid w:val="1CD84103"/>
    <w:rsid w:val="1CDB590A"/>
    <w:rsid w:val="1CE242FE"/>
    <w:rsid w:val="1CEF92EF"/>
    <w:rsid w:val="1CFEA67D"/>
    <w:rsid w:val="1D07738B"/>
    <w:rsid w:val="1D083A9E"/>
    <w:rsid w:val="1D12F6D3"/>
    <w:rsid w:val="1D145928"/>
    <w:rsid w:val="1D19F018"/>
    <w:rsid w:val="1D1C3747"/>
    <w:rsid w:val="1D35D06D"/>
    <w:rsid w:val="1D3FD07B"/>
    <w:rsid w:val="1D456E66"/>
    <w:rsid w:val="1D4B82F9"/>
    <w:rsid w:val="1D4CE55F"/>
    <w:rsid w:val="1D5368C0"/>
    <w:rsid w:val="1D587B36"/>
    <w:rsid w:val="1D63F626"/>
    <w:rsid w:val="1D64113A"/>
    <w:rsid w:val="1D69E551"/>
    <w:rsid w:val="1D6B16E5"/>
    <w:rsid w:val="1D6D8BAD"/>
    <w:rsid w:val="1D7217D7"/>
    <w:rsid w:val="1D73D7D3"/>
    <w:rsid w:val="1D754C57"/>
    <w:rsid w:val="1D77C4B2"/>
    <w:rsid w:val="1D7FCC09"/>
    <w:rsid w:val="1D81460A"/>
    <w:rsid w:val="1D890A2E"/>
    <w:rsid w:val="1D89F3B9"/>
    <w:rsid w:val="1D8B4CE7"/>
    <w:rsid w:val="1D96EAB5"/>
    <w:rsid w:val="1D973E41"/>
    <w:rsid w:val="1D989D34"/>
    <w:rsid w:val="1D9AEB9C"/>
    <w:rsid w:val="1D9C49E0"/>
    <w:rsid w:val="1DAF122F"/>
    <w:rsid w:val="1DB039AE"/>
    <w:rsid w:val="1DB0906D"/>
    <w:rsid w:val="1DB7EFEF"/>
    <w:rsid w:val="1DB89F4C"/>
    <w:rsid w:val="1DBA9D7F"/>
    <w:rsid w:val="1DC3E943"/>
    <w:rsid w:val="1DD1958B"/>
    <w:rsid w:val="1DD72935"/>
    <w:rsid w:val="1DD9D7A9"/>
    <w:rsid w:val="1DDA1541"/>
    <w:rsid w:val="1DDD33AD"/>
    <w:rsid w:val="1DE03B64"/>
    <w:rsid w:val="1DE15031"/>
    <w:rsid w:val="1DE2DB99"/>
    <w:rsid w:val="1DE4D0E5"/>
    <w:rsid w:val="1DEB69DD"/>
    <w:rsid w:val="1DED790F"/>
    <w:rsid w:val="1DFA4488"/>
    <w:rsid w:val="1E06BC55"/>
    <w:rsid w:val="1E1109CA"/>
    <w:rsid w:val="1E13D544"/>
    <w:rsid w:val="1E17F93D"/>
    <w:rsid w:val="1E19A8CF"/>
    <w:rsid w:val="1E27E9FF"/>
    <w:rsid w:val="1E2951B0"/>
    <w:rsid w:val="1E2985D4"/>
    <w:rsid w:val="1E2C1BC1"/>
    <w:rsid w:val="1E341045"/>
    <w:rsid w:val="1E44E160"/>
    <w:rsid w:val="1E508D8C"/>
    <w:rsid w:val="1E50C472"/>
    <w:rsid w:val="1E5B2485"/>
    <w:rsid w:val="1E5EA017"/>
    <w:rsid w:val="1E603757"/>
    <w:rsid w:val="1E61B4FE"/>
    <w:rsid w:val="1E632D43"/>
    <w:rsid w:val="1E64AB88"/>
    <w:rsid w:val="1E6FDC52"/>
    <w:rsid w:val="1E803FE7"/>
    <w:rsid w:val="1E891CED"/>
    <w:rsid w:val="1E8D9CC0"/>
    <w:rsid w:val="1E8DA891"/>
    <w:rsid w:val="1E8E9EA4"/>
    <w:rsid w:val="1E9702F3"/>
    <w:rsid w:val="1E987029"/>
    <w:rsid w:val="1E9CB319"/>
    <w:rsid w:val="1E9E014E"/>
    <w:rsid w:val="1E9E2065"/>
    <w:rsid w:val="1EA3D127"/>
    <w:rsid w:val="1EB4BAC9"/>
    <w:rsid w:val="1EC72193"/>
    <w:rsid w:val="1EC7DAF6"/>
    <w:rsid w:val="1ED38C09"/>
    <w:rsid w:val="1ED7BC35"/>
    <w:rsid w:val="1EDD9C67"/>
    <w:rsid w:val="1EE01459"/>
    <w:rsid w:val="1EE59C87"/>
    <w:rsid w:val="1EEF4216"/>
    <w:rsid w:val="1F02428C"/>
    <w:rsid w:val="1F08EFF5"/>
    <w:rsid w:val="1F0C0CD3"/>
    <w:rsid w:val="1F0CF158"/>
    <w:rsid w:val="1F0E0306"/>
    <w:rsid w:val="1F1330A3"/>
    <w:rsid w:val="1F254298"/>
    <w:rsid w:val="1F254A68"/>
    <w:rsid w:val="1F25D864"/>
    <w:rsid w:val="1F434627"/>
    <w:rsid w:val="1F47F15A"/>
    <w:rsid w:val="1F4CAAD0"/>
    <w:rsid w:val="1F50F461"/>
    <w:rsid w:val="1F543814"/>
    <w:rsid w:val="1F55B6DF"/>
    <w:rsid w:val="1F760D93"/>
    <w:rsid w:val="1F7F9380"/>
    <w:rsid w:val="1F81197D"/>
    <w:rsid w:val="1F8930C3"/>
    <w:rsid w:val="1F898832"/>
    <w:rsid w:val="1F89FD87"/>
    <w:rsid w:val="1F8BD467"/>
    <w:rsid w:val="1F9F2DD8"/>
    <w:rsid w:val="1FAA9CDE"/>
    <w:rsid w:val="1FAB8919"/>
    <w:rsid w:val="1FC2A44A"/>
    <w:rsid w:val="1FC70B84"/>
    <w:rsid w:val="1FD41AFB"/>
    <w:rsid w:val="1FEDF653"/>
    <w:rsid w:val="1FEE0036"/>
    <w:rsid w:val="1FF04B55"/>
    <w:rsid w:val="1FF0D121"/>
    <w:rsid w:val="1FFDFB3A"/>
    <w:rsid w:val="2002FBA1"/>
    <w:rsid w:val="2007510E"/>
    <w:rsid w:val="20120BB2"/>
    <w:rsid w:val="20161801"/>
    <w:rsid w:val="2028BABF"/>
    <w:rsid w:val="2029C919"/>
    <w:rsid w:val="202D4E92"/>
    <w:rsid w:val="202E938E"/>
    <w:rsid w:val="20304996"/>
    <w:rsid w:val="20363E69"/>
    <w:rsid w:val="2036C1FB"/>
    <w:rsid w:val="2039096A"/>
    <w:rsid w:val="204CA722"/>
    <w:rsid w:val="204E1AB2"/>
    <w:rsid w:val="204ECA15"/>
    <w:rsid w:val="2055E5A6"/>
    <w:rsid w:val="205B2A91"/>
    <w:rsid w:val="206FB212"/>
    <w:rsid w:val="2074008D"/>
    <w:rsid w:val="20790998"/>
    <w:rsid w:val="207B85EF"/>
    <w:rsid w:val="207C15E9"/>
    <w:rsid w:val="207F59C2"/>
    <w:rsid w:val="207FDE66"/>
    <w:rsid w:val="2083C587"/>
    <w:rsid w:val="2084CE9D"/>
    <w:rsid w:val="20854892"/>
    <w:rsid w:val="20879AC3"/>
    <w:rsid w:val="2088F3D6"/>
    <w:rsid w:val="2096FE69"/>
    <w:rsid w:val="20979203"/>
    <w:rsid w:val="20A0B981"/>
    <w:rsid w:val="20A34562"/>
    <w:rsid w:val="20A376AA"/>
    <w:rsid w:val="20A5BD92"/>
    <w:rsid w:val="20A5CE29"/>
    <w:rsid w:val="20AC343F"/>
    <w:rsid w:val="20AF09F4"/>
    <w:rsid w:val="20B0B868"/>
    <w:rsid w:val="20B29C30"/>
    <w:rsid w:val="20B4A901"/>
    <w:rsid w:val="20BCE503"/>
    <w:rsid w:val="20BD8BFF"/>
    <w:rsid w:val="20C1D244"/>
    <w:rsid w:val="20C21FC6"/>
    <w:rsid w:val="20C49FBB"/>
    <w:rsid w:val="20D4A1F8"/>
    <w:rsid w:val="20DAB612"/>
    <w:rsid w:val="20DD2E6F"/>
    <w:rsid w:val="20E35EE9"/>
    <w:rsid w:val="20E3795E"/>
    <w:rsid w:val="20EBDDD1"/>
    <w:rsid w:val="20ED8D0A"/>
    <w:rsid w:val="20F17F3B"/>
    <w:rsid w:val="20FB8549"/>
    <w:rsid w:val="20FCACD9"/>
    <w:rsid w:val="20FEABAB"/>
    <w:rsid w:val="2103C73C"/>
    <w:rsid w:val="210CBE20"/>
    <w:rsid w:val="211AF5FB"/>
    <w:rsid w:val="21217DAA"/>
    <w:rsid w:val="2134E5F1"/>
    <w:rsid w:val="2139BE52"/>
    <w:rsid w:val="21434AA6"/>
    <w:rsid w:val="2147B8C8"/>
    <w:rsid w:val="214CB7C4"/>
    <w:rsid w:val="2150D73A"/>
    <w:rsid w:val="215B43FA"/>
    <w:rsid w:val="215C1DE4"/>
    <w:rsid w:val="21698D69"/>
    <w:rsid w:val="2181F3A9"/>
    <w:rsid w:val="21852DF9"/>
    <w:rsid w:val="218B15B2"/>
    <w:rsid w:val="218CC4C3"/>
    <w:rsid w:val="218CD24A"/>
    <w:rsid w:val="218D7DEA"/>
    <w:rsid w:val="218F1996"/>
    <w:rsid w:val="218F3DD2"/>
    <w:rsid w:val="21924A32"/>
    <w:rsid w:val="219278A3"/>
    <w:rsid w:val="21A6C963"/>
    <w:rsid w:val="21A6E517"/>
    <w:rsid w:val="21B889FC"/>
    <w:rsid w:val="21BDDD8C"/>
    <w:rsid w:val="21C4999A"/>
    <w:rsid w:val="21CE52AC"/>
    <w:rsid w:val="21D07B8F"/>
    <w:rsid w:val="21D14FB8"/>
    <w:rsid w:val="21D36BB6"/>
    <w:rsid w:val="21D4FCE7"/>
    <w:rsid w:val="21D5D5DE"/>
    <w:rsid w:val="21D71930"/>
    <w:rsid w:val="21D90B1C"/>
    <w:rsid w:val="21DA6B09"/>
    <w:rsid w:val="21E2DF19"/>
    <w:rsid w:val="21F23B56"/>
    <w:rsid w:val="22055255"/>
    <w:rsid w:val="2205F2DB"/>
    <w:rsid w:val="220A7E71"/>
    <w:rsid w:val="220AE822"/>
    <w:rsid w:val="22167A6E"/>
    <w:rsid w:val="2216EFD2"/>
    <w:rsid w:val="2218B352"/>
    <w:rsid w:val="2229ADC6"/>
    <w:rsid w:val="222D0F03"/>
    <w:rsid w:val="222F951D"/>
    <w:rsid w:val="2233CA0E"/>
    <w:rsid w:val="22435714"/>
    <w:rsid w:val="2247AC3C"/>
    <w:rsid w:val="22482CC0"/>
    <w:rsid w:val="22546015"/>
    <w:rsid w:val="2258361C"/>
    <w:rsid w:val="22616B6B"/>
    <w:rsid w:val="22657679"/>
    <w:rsid w:val="22668162"/>
    <w:rsid w:val="226ECEAD"/>
    <w:rsid w:val="226EFE11"/>
    <w:rsid w:val="2271F010"/>
    <w:rsid w:val="22790EEA"/>
    <w:rsid w:val="22842FE7"/>
    <w:rsid w:val="22850FCD"/>
    <w:rsid w:val="22976201"/>
    <w:rsid w:val="22A2BDA3"/>
    <w:rsid w:val="22A2D657"/>
    <w:rsid w:val="22A5CBAF"/>
    <w:rsid w:val="22AB0523"/>
    <w:rsid w:val="22BA109C"/>
    <w:rsid w:val="22C55CC8"/>
    <w:rsid w:val="22CB311A"/>
    <w:rsid w:val="22CDA030"/>
    <w:rsid w:val="22CFE617"/>
    <w:rsid w:val="22D93906"/>
    <w:rsid w:val="22DAC7B7"/>
    <w:rsid w:val="22DC64AF"/>
    <w:rsid w:val="22E35992"/>
    <w:rsid w:val="22E9438A"/>
    <w:rsid w:val="22EA4664"/>
    <w:rsid w:val="22ED49C1"/>
    <w:rsid w:val="22F54642"/>
    <w:rsid w:val="22F979D6"/>
    <w:rsid w:val="22FB900C"/>
    <w:rsid w:val="22FCC2D3"/>
    <w:rsid w:val="23089F02"/>
    <w:rsid w:val="230ADA26"/>
    <w:rsid w:val="23148727"/>
    <w:rsid w:val="231B832B"/>
    <w:rsid w:val="23232EEC"/>
    <w:rsid w:val="2323E650"/>
    <w:rsid w:val="2327F411"/>
    <w:rsid w:val="2329520C"/>
    <w:rsid w:val="232E2BD3"/>
    <w:rsid w:val="23354A42"/>
    <w:rsid w:val="233707AC"/>
    <w:rsid w:val="23486EA1"/>
    <w:rsid w:val="2356E5D0"/>
    <w:rsid w:val="2360BAA5"/>
    <w:rsid w:val="2360E911"/>
    <w:rsid w:val="2369FDCC"/>
    <w:rsid w:val="237209BC"/>
    <w:rsid w:val="237CC1EA"/>
    <w:rsid w:val="237FB161"/>
    <w:rsid w:val="237FFAF7"/>
    <w:rsid w:val="2381946C"/>
    <w:rsid w:val="2381BA03"/>
    <w:rsid w:val="23879D7F"/>
    <w:rsid w:val="238DEE7C"/>
    <w:rsid w:val="238E6999"/>
    <w:rsid w:val="2393818C"/>
    <w:rsid w:val="239FC5FD"/>
    <w:rsid w:val="23A1DE1C"/>
    <w:rsid w:val="23B0524B"/>
    <w:rsid w:val="23B558BE"/>
    <w:rsid w:val="23B583F2"/>
    <w:rsid w:val="23C31F04"/>
    <w:rsid w:val="23C643F4"/>
    <w:rsid w:val="23CA5440"/>
    <w:rsid w:val="23D1C220"/>
    <w:rsid w:val="23D4D1A3"/>
    <w:rsid w:val="23D5BCDF"/>
    <w:rsid w:val="23DA933B"/>
    <w:rsid w:val="23DD2BB7"/>
    <w:rsid w:val="23DD360E"/>
    <w:rsid w:val="23ED08EC"/>
    <w:rsid w:val="23FD3784"/>
    <w:rsid w:val="23FF6F75"/>
    <w:rsid w:val="2400486C"/>
    <w:rsid w:val="240358C6"/>
    <w:rsid w:val="24037864"/>
    <w:rsid w:val="240E7B0A"/>
    <w:rsid w:val="24107EDB"/>
    <w:rsid w:val="2413E24D"/>
    <w:rsid w:val="241834FB"/>
    <w:rsid w:val="241AB6F2"/>
    <w:rsid w:val="241B1A20"/>
    <w:rsid w:val="241C0F68"/>
    <w:rsid w:val="241C7E69"/>
    <w:rsid w:val="241D8CCE"/>
    <w:rsid w:val="2422688E"/>
    <w:rsid w:val="2423149A"/>
    <w:rsid w:val="24256165"/>
    <w:rsid w:val="242D98AA"/>
    <w:rsid w:val="2431CCB0"/>
    <w:rsid w:val="243B15DF"/>
    <w:rsid w:val="243FA5D9"/>
    <w:rsid w:val="243FBD51"/>
    <w:rsid w:val="2449A99A"/>
    <w:rsid w:val="244B877B"/>
    <w:rsid w:val="244F7077"/>
    <w:rsid w:val="2450C7B8"/>
    <w:rsid w:val="24560E1C"/>
    <w:rsid w:val="2461B81F"/>
    <w:rsid w:val="24683341"/>
    <w:rsid w:val="246B3FC1"/>
    <w:rsid w:val="246B880C"/>
    <w:rsid w:val="246E4FE9"/>
    <w:rsid w:val="24776D65"/>
    <w:rsid w:val="2478C33D"/>
    <w:rsid w:val="247C87BF"/>
    <w:rsid w:val="247D14DF"/>
    <w:rsid w:val="24827A60"/>
    <w:rsid w:val="24839B8F"/>
    <w:rsid w:val="24897084"/>
    <w:rsid w:val="249B9714"/>
    <w:rsid w:val="24A06106"/>
    <w:rsid w:val="24A24EA9"/>
    <w:rsid w:val="24A7285C"/>
    <w:rsid w:val="24A8511D"/>
    <w:rsid w:val="24AAA295"/>
    <w:rsid w:val="24B341EF"/>
    <w:rsid w:val="24C00DB2"/>
    <w:rsid w:val="24C0EF86"/>
    <w:rsid w:val="24CCFF85"/>
    <w:rsid w:val="24D0150F"/>
    <w:rsid w:val="24D35950"/>
    <w:rsid w:val="24D7F418"/>
    <w:rsid w:val="24DC8828"/>
    <w:rsid w:val="24E13C5C"/>
    <w:rsid w:val="24E346C6"/>
    <w:rsid w:val="24F2B02F"/>
    <w:rsid w:val="24F39606"/>
    <w:rsid w:val="24F6FB07"/>
    <w:rsid w:val="24F7FCE3"/>
    <w:rsid w:val="24FC1777"/>
    <w:rsid w:val="24FF7F0D"/>
    <w:rsid w:val="250359A6"/>
    <w:rsid w:val="250E55A4"/>
    <w:rsid w:val="250EB847"/>
    <w:rsid w:val="2518712C"/>
    <w:rsid w:val="251AB70C"/>
    <w:rsid w:val="251C7AE6"/>
    <w:rsid w:val="251EFC14"/>
    <w:rsid w:val="2523011C"/>
    <w:rsid w:val="2523B15C"/>
    <w:rsid w:val="252584F2"/>
    <w:rsid w:val="252797A5"/>
    <w:rsid w:val="25292620"/>
    <w:rsid w:val="25472605"/>
    <w:rsid w:val="25565F76"/>
    <w:rsid w:val="25599729"/>
    <w:rsid w:val="2559C713"/>
    <w:rsid w:val="255A5559"/>
    <w:rsid w:val="255D9B21"/>
    <w:rsid w:val="255DFC69"/>
    <w:rsid w:val="256697A6"/>
    <w:rsid w:val="25683FCD"/>
    <w:rsid w:val="25696302"/>
    <w:rsid w:val="256C39EA"/>
    <w:rsid w:val="256E06D0"/>
    <w:rsid w:val="25708FCF"/>
    <w:rsid w:val="25729294"/>
    <w:rsid w:val="25760A78"/>
    <w:rsid w:val="25783EE0"/>
    <w:rsid w:val="25785CB9"/>
    <w:rsid w:val="258093D9"/>
    <w:rsid w:val="2584ACDE"/>
    <w:rsid w:val="258BBCF3"/>
    <w:rsid w:val="258D1FA7"/>
    <w:rsid w:val="259303F0"/>
    <w:rsid w:val="2595EE44"/>
    <w:rsid w:val="259B8FBD"/>
    <w:rsid w:val="259BAFE1"/>
    <w:rsid w:val="259CEC23"/>
    <w:rsid w:val="25A0D247"/>
    <w:rsid w:val="25A42B0B"/>
    <w:rsid w:val="25A46768"/>
    <w:rsid w:val="25A4B94B"/>
    <w:rsid w:val="25AD14F0"/>
    <w:rsid w:val="25C2008E"/>
    <w:rsid w:val="25C6DFD0"/>
    <w:rsid w:val="25CDC531"/>
    <w:rsid w:val="25CFF3A0"/>
    <w:rsid w:val="25D0ACA4"/>
    <w:rsid w:val="25DA4EAA"/>
    <w:rsid w:val="25DD62A0"/>
    <w:rsid w:val="25E0E8B1"/>
    <w:rsid w:val="25E41681"/>
    <w:rsid w:val="25E80A87"/>
    <w:rsid w:val="25E87E41"/>
    <w:rsid w:val="25E926CF"/>
    <w:rsid w:val="25F1B634"/>
    <w:rsid w:val="25F20BDF"/>
    <w:rsid w:val="2605E272"/>
    <w:rsid w:val="26099270"/>
    <w:rsid w:val="260AE126"/>
    <w:rsid w:val="262154B0"/>
    <w:rsid w:val="2624E33F"/>
    <w:rsid w:val="262AC339"/>
    <w:rsid w:val="262B29B4"/>
    <w:rsid w:val="263143F1"/>
    <w:rsid w:val="263F0185"/>
    <w:rsid w:val="263F0584"/>
    <w:rsid w:val="2642E22C"/>
    <w:rsid w:val="2648CA56"/>
    <w:rsid w:val="264FCB06"/>
    <w:rsid w:val="26585592"/>
    <w:rsid w:val="265C2FD8"/>
    <w:rsid w:val="265F9184"/>
    <w:rsid w:val="26647E79"/>
    <w:rsid w:val="2664BFD4"/>
    <w:rsid w:val="26722609"/>
    <w:rsid w:val="267A415A"/>
    <w:rsid w:val="26818CBA"/>
    <w:rsid w:val="26840065"/>
    <w:rsid w:val="26859518"/>
    <w:rsid w:val="268BACF4"/>
    <w:rsid w:val="269D91E1"/>
    <w:rsid w:val="26B3ACB9"/>
    <w:rsid w:val="26B3B7AD"/>
    <w:rsid w:val="26C093C5"/>
    <w:rsid w:val="26C25C8A"/>
    <w:rsid w:val="26C716A8"/>
    <w:rsid w:val="26CB97DE"/>
    <w:rsid w:val="26CD1F75"/>
    <w:rsid w:val="26CF812C"/>
    <w:rsid w:val="26D20554"/>
    <w:rsid w:val="26D32A46"/>
    <w:rsid w:val="26D458C4"/>
    <w:rsid w:val="26D78531"/>
    <w:rsid w:val="26DCC66B"/>
    <w:rsid w:val="26EF3D72"/>
    <w:rsid w:val="2701FDF4"/>
    <w:rsid w:val="2717AF23"/>
    <w:rsid w:val="27196BE6"/>
    <w:rsid w:val="271AF49B"/>
    <w:rsid w:val="271CE56D"/>
    <w:rsid w:val="273D187E"/>
    <w:rsid w:val="273FF19B"/>
    <w:rsid w:val="27402280"/>
    <w:rsid w:val="2757A10A"/>
    <w:rsid w:val="2757C2A7"/>
    <w:rsid w:val="275B1682"/>
    <w:rsid w:val="275E9384"/>
    <w:rsid w:val="276180BE"/>
    <w:rsid w:val="2762935B"/>
    <w:rsid w:val="2762C441"/>
    <w:rsid w:val="27652A74"/>
    <w:rsid w:val="276779CB"/>
    <w:rsid w:val="276A9CBC"/>
    <w:rsid w:val="2772A5C3"/>
    <w:rsid w:val="2777DC89"/>
    <w:rsid w:val="277C4433"/>
    <w:rsid w:val="27824985"/>
    <w:rsid w:val="27884546"/>
    <w:rsid w:val="278CEE26"/>
    <w:rsid w:val="278DF0D7"/>
    <w:rsid w:val="279613CC"/>
    <w:rsid w:val="279963CD"/>
    <w:rsid w:val="279BBD18"/>
    <w:rsid w:val="27A2D561"/>
    <w:rsid w:val="27A30FD5"/>
    <w:rsid w:val="27AA54A6"/>
    <w:rsid w:val="27AC89C2"/>
    <w:rsid w:val="27B37F26"/>
    <w:rsid w:val="27B9E355"/>
    <w:rsid w:val="27C380B6"/>
    <w:rsid w:val="27C43D90"/>
    <w:rsid w:val="27C5AD34"/>
    <w:rsid w:val="27CA4E62"/>
    <w:rsid w:val="27CE1180"/>
    <w:rsid w:val="27E189A4"/>
    <w:rsid w:val="27E3777E"/>
    <w:rsid w:val="27E7F3B2"/>
    <w:rsid w:val="27EB6F1F"/>
    <w:rsid w:val="27F736FE"/>
    <w:rsid w:val="27FA900A"/>
    <w:rsid w:val="27FBD963"/>
    <w:rsid w:val="2803BC5B"/>
    <w:rsid w:val="280A5F49"/>
    <w:rsid w:val="281EA0AB"/>
    <w:rsid w:val="28252EEE"/>
    <w:rsid w:val="2831E0AC"/>
    <w:rsid w:val="28327AF2"/>
    <w:rsid w:val="2835DD80"/>
    <w:rsid w:val="2836ECEA"/>
    <w:rsid w:val="28372660"/>
    <w:rsid w:val="283E9E45"/>
    <w:rsid w:val="2842E018"/>
    <w:rsid w:val="284D8238"/>
    <w:rsid w:val="2855C9CD"/>
    <w:rsid w:val="2856D22F"/>
    <w:rsid w:val="285964EC"/>
    <w:rsid w:val="28668A74"/>
    <w:rsid w:val="28686EC9"/>
    <w:rsid w:val="286C02AB"/>
    <w:rsid w:val="28735592"/>
    <w:rsid w:val="2873CE49"/>
    <w:rsid w:val="28749310"/>
    <w:rsid w:val="287A635D"/>
    <w:rsid w:val="287C2E4C"/>
    <w:rsid w:val="287FFE7A"/>
    <w:rsid w:val="28848DCB"/>
    <w:rsid w:val="28853279"/>
    <w:rsid w:val="2886AF18"/>
    <w:rsid w:val="28906BE6"/>
    <w:rsid w:val="289137EB"/>
    <w:rsid w:val="289FC33F"/>
    <w:rsid w:val="28A20EF6"/>
    <w:rsid w:val="28B2537B"/>
    <w:rsid w:val="28C18C9C"/>
    <w:rsid w:val="28C29180"/>
    <w:rsid w:val="28C61075"/>
    <w:rsid w:val="28C648B0"/>
    <w:rsid w:val="28D18961"/>
    <w:rsid w:val="28D5EEC7"/>
    <w:rsid w:val="28D87CF3"/>
    <w:rsid w:val="28D912B3"/>
    <w:rsid w:val="28DCBE2B"/>
    <w:rsid w:val="28E78048"/>
    <w:rsid w:val="28EEEAA2"/>
    <w:rsid w:val="28F0378E"/>
    <w:rsid w:val="28F45CF2"/>
    <w:rsid w:val="28F7F4CD"/>
    <w:rsid w:val="28FE94A2"/>
    <w:rsid w:val="28FFB3C1"/>
    <w:rsid w:val="2909D6CC"/>
    <w:rsid w:val="290C9DB3"/>
    <w:rsid w:val="290DAC4A"/>
    <w:rsid w:val="29116E8A"/>
    <w:rsid w:val="291612B4"/>
    <w:rsid w:val="29176333"/>
    <w:rsid w:val="291FF65D"/>
    <w:rsid w:val="2924A6B4"/>
    <w:rsid w:val="29255E50"/>
    <w:rsid w:val="292B234E"/>
    <w:rsid w:val="29313E0C"/>
    <w:rsid w:val="2933D45C"/>
    <w:rsid w:val="2935342E"/>
    <w:rsid w:val="2936334D"/>
    <w:rsid w:val="293CB719"/>
    <w:rsid w:val="293E0B7F"/>
    <w:rsid w:val="29440B1F"/>
    <w:rsid w:val="294D7202"/>
    <w:rsid w:val="2952D1C4"/>
    <w:rsid w:val="295A0069"/>
    <w:rsid w:val="295C7174"/>
    <w:rsid w:val="295E66EA"/>
    <w:rsid w:val="2965D7CD"/>
    <w:rsid w:val="29683A5A"/>
    <w:rsid w:val="296AB5B3"/>
    <w:rsid w:val="29746443"/>
    <w:rsid w:val="297805A1"/>
    <w:rsid w:val="297BBEB4"/>
    <w:rsid w:val="29818DC3"/>
    <w:rsid w:val="298BD115"/>
    <w:rsid w:val="298DA78C"/>
    <w:rsid w:val="29903156"/>
    <w:rsid w:val="2993F7CC"/>
    <w:rsid w:val="29940BC9"/>
    <w:rsid w:val="299771AF"/>
    <w:rsid w:val="299BAE1D"/>
    <w:rsid w:val="29B1DD63"/>
    <w:rsid w:val="29BED0A9"/>
    <w:rsid w:val="29C26693"/>
    <w:rsid w:val="29CA1816"/>
    <w:rsid w:val="29CA8493"/>
    <w:rsid w:val="29CB1D21"/>
    <w:rsid w:val="29CEAEBB"/>
    <w:rsid w:val="29D1A717"/>
    <w:rsid w:val="29DB5C1F"/>
    <w:rsid w:val="29E0C229"/>
    <w:rsid w:val="29E94345"/>
    <w:rsid w:val="29E9A479"/>
    <w:rsid w:val="29EAFEE9"/>
    <w:rsid w:val="29F52798"/>
    <w:rsid w:val="29FB70F2"/>
    <w:rsid w:val="29FBB3A0"/>
    <w:rsid w:val="29FBE1DF"/>
    <w:rsid w:val="2A007FF4"/>
    <w:rsid w:val="2A011C33"/>
    <w:rsid w:val="2A0601E5"/>
    <w:rsid w:val="2A08E6BF"/>
    <w:rsid w:val="2A0DF51B"/>
    <w:rsid w:val="2A1A7171"/>
    <w:rsid w:val="2A1E8CA6"/>
    <w:rsid w:val="2A1ED05A"/>
    <w:rsid w:val="2A24EBA5"/>
    <w:rsid w:val="2A2605C3"/>
    <w:rsid w:val="2A2FD852"/>
    <w:rsid w:val="2A3BB1A4"/>
    <w:rsid w:val="2A3CD1CE"/>
    <w:rsid w:val="2A43F961"/>
    <w:rsid w:val="2A45CC90"/>
    <w:rsid w:val="2A469B5C"/>
    <w:rsid w:val="2A50879E"/>
    <w:rsid w:val="2A51E3AB"/>
    <w:rsid w:val="2A5F38AB"/>
    <w:rsid w:val="2A624EE4"/>
    <w:rsid w:val="2A63C2EC"/>
    <w:rsid w:val="2A784F26"/>
    <w:rsid w:val="2A7F3290"/>
    <w:rsid w:val="2A8AD07E"/>
    <w:rsid w:val="2A8D9F35"/>
    <w:rsid w:val="2A8F720A"/>
    <w:rsid w:val="2A9272D7"/>
    <w:rsid w:val="2A94EA38"/>
    <w:rsid w:val="2A99ABED"/>
    <w:rsid w:val="2AA027DA"/>
    <w:rsid w:val="2AA0BFCF"/>
    <w:rsid w:val="2AABF134"/>
    <w:rsid w:val="2AB33394"/>
    <w:rsid w:val="2AB690E4"/>
    <w:rsid w:val="2ABA6FF4"/>
    <w:rsid w:val="2ABAAFE5"/>
    <w:rsid w:val="2ACB5276"/>
    <w:rsid w:val="2ACCA98B"/>
    <w:rsid w:val="2ACD481D"/>
    <w:rsid w:val="2ACEC9A5"/>
    <w:rsid w:val="2AD1048F"/>
    <w:rsid w:val="2ADCC6F0"/>
    <w:rsid w:val="2ADD5120"/>
    <w:rsid w:val="2AE20D90"/>
    <w:rsid w:val="2AE5095E"/>
    <w:rsid w:val="2AEA285A"/>
    <w:rsid w:val="2AF15BCE"/>
    <w:rsid w:val="2AF187B1"/>
    <w:rsid w:val="2AF20A2C"/>
    <w:rsid w:val="2AF5261A"/>
    <w:rsid w:val="2AF996AB"/>
    <w:rsid w:val="2AFFB55C"/>
    <w:rsid w:val="2B007054"/>
    <w:rsid w:val="2B01EB62"/>
    <w:rsid w:val="2B0217F8"/>
    <w:rsid w:val="2B02A167"/>
    <w:rsid w:val="2B0D6216"/>
    <w:rsid w:val="2B142796"/>
    <w:rsid w:val="2B1AA4FE"/>
    <w:rsid w:val="2B1BE040"/>
    <w:rsid w:val="2B224287"/>
    <w:rsid w:val="2B226A20"/>
    <w:rsid w:val="2B229F34"/>
    <w:rsid w:val="2B39F949"/>
    <w:rsid w:val="2B3E1EF4"/>
    <w:rsid w:val="2B3FAB60"/>
    <w:rsid w:val="2B436DDA"/>
    <w:rsid w:val="2B46BB7D"/>
    <w:rsid w:val="2B47F1CD"/>
    <w:rsid w:val="2B56474D"/>
    <w:rsid w:val="2B5821B4"/>
    <w:rsid w:val="2B5B9A48"/>
    <w:rsid w:val="2B5D9E86"/>
    <w:rsid w:val="2B60E9CB"/>
    <w:rsid w:val="2B61E0BE"/>
    <w:rsid w:val="2B6435E3"/>
    <w:rsid w:val="2B6683DF"/>
    <w:rsid w:val="2B69DE39"/>
    <w:rsid w:val="2B72940D"/>
    <w:rsid w:val="2B764701"/>
    <w:rsid w:val="2B815F6E"/>
    <w:rsid w:val="2B81FBA2"/>
    <w:rsid w:val="2B860018"/>
    <w:rsid w:val="2B863DF3"/>
    <w:rsid w:val="2B8B364B"/>
    <w:rsid w:val="2B8B8A08"/>
    <w:rsid w:val="2B8C0ED9"/>
    <w:rsid w:val="2B98B02F"/>
    <w:rsid w:val="2B9BC9ED"/>
    <w:rsid w:val="2BABB00E"/>
    <w:rsid w:val="2BABCD32"/>
    <w:rsid w:val="2BB83A61"/>
    <w:rsid w:val="2BBA49C0"/>
    <w:rsid w:val="2BBAB95E"/>
    <w:rsid w:val="2BC1BE8C"/>
    <w:rsid w:val="2BC26EBA"/>
    <w:rsid w:val="2BC734CA"/>
    <w:rsid w:val="2BC86D7F"/>
    <w:rsid w:val="2BD37D51"/>
    <w:rsid w:val="2BD80F2D"/>
    <w:rsid w:val="2BD8C9B0"/>
    <w:rsid w:val="2BD99F0B"/>
    <w:rsid w:val="2BDB2A31"/>
    <w:rsid w:val="2BE63C80"/>
    <w:rsid w:val="2BE8E345"/>
    <w:rsid w:val="2BEA52BA"/>
    <w:rsid w:val="2BEF86D1"/>
    <w:rsid w:val="2BFD811E"/>
    <w:rsid w:val="2C0D87EC"/>
    <w:rsid w:val="2C0DAF44"/>
    <w:rsid w:val="2C106263"/>
    <w:rsid w:val="2C107667"/>
    <w:rsid w:val="2C125356"/>
    <w:rsid w:val="2C16ADC9"/>
    <w:rsid w:val="2C1D282E"/>
    <w:rsid w:val="2C22C460"/>
    <w:rsid w:val="2C2AB319"/>
    <w:rsid w:val="2C2FE6EF"/>
    <w:rsid w:val="2C33A491"/>
    <w:rsid w:val="2C3DCBE1"/>
    <w:rsid w:val="2C4186E2"/>
    <w:rsid w:val="2C526145"/>
    <w:rsid w:val="2C528306"/>
    <w:rsid w:val="2C52CB15"/>
    <w:rsid w:val="2C561DB7"/>
    <w:rsid w:val="2C5AB439"/>
    <w:rsid w:val="2C6313F8"/>
    <w:rsid w:val="2C653100"/>
    <w:rsid w:val="2C65AE5E"/>
    <w:rsid w:val="2C6D8640"/>
    <w:rsid w:val="2C7233F9"/>
    <w:rsid w:val="2C7AD5BA"/>
    <w:rsid w:val="2C7C6069"/>
    <w:rsid w:val="2C7F6CF3"/>
    <w:rsid w:val="2C8047C3"/>
    <w:rsid w:val="2C851B08"/>
    <w:rsid w:val="2C8865EF"/>
    <w:rsid w:val="2C8A5987"/>
    <w:rsid w:val="2C916266"/>
    <w:rsid w:val="2C9461A6"/>
    <w:rsid w:val="2C979225"/>
    <w:rsid w:val="2C97C4CF"/>
    <w:rsid w:val="2C989550"/>
    <w:rsid w:val="2C9DC958"/>
    <w:rsid w:val="2CA11539"/>
    <w:rsid w:val="2CA3538F"/>
    <w:rsid w:val="2CA5DB1F"/>
    <w:rsid w:val="2CA97DBE"/>
    <w:rsid w:val="2CAD5E73"/>
    <w:rsid w:val="2CAE1814"/>
    <w:rsid w:val="2CB5EB92"/>
    <w:rsid w:val="2CC4BC1B"/>
    <w:rsid w:val="2CC6C627"/>
    <w:rsid w:val="2CC8A17F"/>
    <w:rsid w:val="2CC94483"/>
    <w:rsid w:val="2CCB5DC6"/>
    <w:rsid w:val="2CCB5E95"/>
    <w:rsid w:val="2CD7C9A1"/>
    <w:rsid w:val="2CDC24D2"/>
    <w:rsid w:val="2CE3A7D0"/>
    <w:rsid w:val="2CE5E271"/>
    <w:rsid w:val="2CEE41DC"/>
    <w:rsid w:val="2CF07343"/>
    <w:rsid w:val="2CF79687"/>
    <w:rsid w:val="2D011110"/>
    <w:rsid w:val="2D0BEA8C"/>
    <w:rsid w:val="2D138FE0"/>
    <w:rsid w:val="2D15B029"/>
    <w:rsid w:val="2D1D2FCF"/>
    <w:rsid w:val="2D23B6AE"/>
    <w:rsid w:val="2D278CCB"/>
    <w:rsid w:val="2D2DDD9C"/>
    <w:rsid w:val="2D3498DE"/>
    <w:rsid w:val="2D3869BC"/>
    <w:rsid w:val="2D425482"/>
    <w:rsid w:val="2D486B7B"/>
    <w:rsid w:val="2D4AE6A7"/>
    <w:rsid w:val="2D4CE8AA"/>
    <w:rsid w:val="2D5072AA"/>
    <w:rsid w:val="2D5532DB"/>
    <w:rsid w:val="2D557745"/>
    <w:rsid w:val="2D6F14CD"/>
    <w:rsid w:val="2D77B839"/>
    <w:rsid w:val="2D79A155"/>
    <w:rsid w:val="2D7B5C3B"/>
    <w:rsid w:val="2D7CD844"/>
    <w:rsid w:val="2D7DEB28"/>
    <w:rsid w:val="2D7EDFB8"/>
    <w:rsid w:val="2D8E4802"/>
    <w:rsid w:val="2D995155"/>
    <w:rsid w:val="2DAA1DE8"/>
    <w:rsid w:val="2DB1E611"/>
    <w:rsid w:val="2DB26559"/>
    <w:rsid w:val="2DB73F4F"/>
    <w:rsid w:val="2DBBBA0D"/>
    <w:rsid w:val="2DBFE143"/>
    <w:rsid w:val="2DC1F87D"/>
    <w:rsid w:val="2DC47BBC"/>
    <w:rsid w:val="2DC7141A"/>
    <w:rsid w:val="2DCBB750"/>
    <w:rsid w:val="2DD27342"/>
    <w:rsid w:val="2DD34C9D"/>
    <w:rsid w:val="2DD35141"/>
    <w:rsid w:val="2DD598F7"/>
    <w:rsid w:val="2DDD5743"/>
    <w:rsid w:val="2DED6C38"/>
    <w:rsid w:val="2DF2EA96"/>
    <w:rsid w:val="2DF82993"/>
    <w:rsid w:val="2E00FF8E"/>
    <w:rsid w:val="2E039CFB"/>
    <w:rsid w:val="2E05D498"/>
    <w:rsid w:val="2E0B5C94"/>
    <w:rsid w:val="2E15EE1C"/>
    <w:rsid w:val="2E19AA8C"/>
    <w:rsid w:val="2E1A2032"/>
    <w:rsid w:val="2E1ABD36"/>
    <w:rsid w:val="2E1CC656"/>
    <w:rsid w:val="2E276B13"/>
    <w:rsid w:val="2E349F57"/>
    <w:rsid w:val="2E36BBB1"/>
    <w:rsid w:val="2E387D59"/>
    <w:rsid w:val="2E4401BA"/>
    <w:rsid w:val="2E468B51"/>
    <w:rsid w:val="2E4FFDF7"/>
    <w:rsid w:val="2E5943D7"/>
    <w:rsid w:val="2E5E41B7"/>
    <w:rsid w:val="2E6AB7E7"/>
    <w:rsid w:val="2E74FD1C"/>
    <w:rsid w:val="2E7B2A20"/>
    <w:rsid w:val="2E83DF45"/>
    <w:rsid w:val="2E854E6F"/>
    <w:rsid w:val="2E895EBB"/>
    <w:rsid w:val="2E932E6F"/>
    <w:rsid w:val="2E9D159A"/>
    <w:rsid w:val="2EA021B1"/>
    <w:rsid w:val="2EA02C26"/>
    <w:rsid w:val="2EA80CB2"/>
    <w:rsid w:val="2EA9AE5C"/>
    <w:rsid w:val="2EABAF9D"/>
    <w:rsid w:val="2EAEBA9C"/>
    <w:rsid w:val="2EAF9865"/>
    <w:rsid w:val="2EBA59E5"/>
    <w:rsid w:val="2ECFB2DC"/>
    <w:rsid w:val="2EDB401B"/>
    <w:rsid w:val="2EE1BDDC"/>
    <w:rsid w:val="2EE4B59F"/>
    <w:rsid w:val="2EE5004E"/>
    <w:rsid w:val="2EE711EA"/>
    <w:rsid w:val="2EEB4323"/>
    <w:rsid w:val="2EEC6BC5"/>
    <w:rsid w:val="2EEE1F90"/>
    <w:rsid w:val="2EF595B7"/>
    <w:rsid w:val="2F0240B4"/>
    <w:rsid w:val="2F04E047"/>
    <w:rsid w:val="2F05D23B"/>
    <w:rsid w:val="2F085CAD"/>
    <w:rsid w:val="2F130EA2"/>
    <w:rsid w:val="2F1ACD66"/>
    <w:rsid w:val="2F1BF6FB"/>
    <w:rsid w:val="2F230D80"/>
    <w:rsid w:val="2F2BAA54"/>
    <w:rsid w:val="2F2EE621"/>
    <w:rsid w:val="2F324B86"/>
    <w:rsid w:val="2F38CB23"/>
    <w:rsid w:val="2F3FEB2D"/>
    <w:rsid w:val="2F4163D6"/>
    <w:rsid w:val="2F518D5A"/>
    <w:rsid w:val="2F582D44"/>
    <w:rsid w:val="2F6473CA"/>
    <w:rsid w:val="2F648C6B"/>
    <w:rsid w:val="2F66B4C1"/>
    <w:rsid w:val="2F6ED63D"/>
    <w:rsid w:val="2F77D4F1"/>
    <w:rsid w:val="2F7BEEE2"/>
    <w:rsid w:val="2F7C2494"/>
    <w:rsid w:val="2F882C4E"/>
    <w:rsid w:val="2F8DD620"/>
    <w:rsid w:val="2F8EFE3C"/>
    <w:rsid w:val="2F96AE59"/>
    <w:rsid w:val="2FB8A826"/>
    <w:rsid w:val="2FBC4E3F"/>
    <w:rsid w:val="2FC2C813"/>
    <w:rsid w:val="2FC9FB5D"/>
    <w:rsid w:val="2FCB0984"/>
    <w:rsid w:val="2FD5053B"/>
    <w:rsid w:val="2FD79B6B"/>
    <w:rsid w:val="2FDD1B97"/>
    <w:rsid w:val="2FDF1404"/>
    <w:rsid w:val="2FE05437"/>
    <w:rsid w:val="2FE464A6"/>
    <w:rsid w:val="2FE83A0A"/>
    <w:rsid w:val="2FEBD5F2"/>
    <w:rsid w:val="3000828C"/>
    <w:rsid w:val="30038C67"/>
    <w:rsid w:val="3003E3D6"/>
    <w:rsid w:val="3005A85F"/>
    <w:rsid w:val="300F6670"/>
    <w:rsid w:val="30104711"/>
    <w:rsid w:val="3016452A"/>
    <w:rsid w:val="3018D7C7"/>
    <w:rsid w:val="301A2CA0"/>
    <w:rsid w:val="301C8A27"/>
    <w:rsid w:val="30211ED0"/>
    <w:rsid w:val="302CFA48"/>
    <w:rsid w:val="30302563"/>
    <w:rsid w:val="3035EC1C"/>
    <w:rsid w:val="3037510C"/>
    <w:rsid w:val="3043CFB9"/>
    <w:rsid w:val="305693A5"/>
    <w:rsid w:val="3057DC3B"/>
    <w:rsid w:val="305922BC"/>
    <w:rsid w:val="305A23F0"/>
    <w:rsid w:val="305CD952"/>
    <w:rsid w:val="30636CFD"/>
    <w:rsid w:val="30652FE2"/>
    <w:rsid w:val="306C0C12"/>
    <w:rsid w:val="307195D5"/>
    <w:rsid w:val="308A50B3"/>
    <w:rsid w:val="309B63D7"/>
    <w:rsid w:val="30A3DD15"/>
    <w:rsid w:val="30A4C724"/>
    <w:rsid w:val="30A5570A"/>
    <w:rsid w:val="30A5A5DE"/>
    <w:rsid w:val="30A5BC1E"/>
    <w:rsid w:val="30A8448C"/>
    <w:rsid w:val="30AA707D"/>
    <w:rsid w:val="30AA7ABA"/>
    <w:rsid w:val="30B96BE4"/>
    <w:rsid w:val="30C11BDD"/>
    <w:rsid w:val="30C255AB"/>
    <w:rsid w:val="30C4C120"/>
    <w:rsid w:val="30C8EA27"/>
    <w:rsid w:val="30D7DA62"/>
    <w:rsid w:val="30DA4133"/>
    <w:rsid w:val="30DAF6E4"/>
    <w:rsid w:val="30E3D759"/>
    <w:rsid w:val="30EA3407"/>
    <w:rsid w:val="30EF1379"/>
    <w:rsid w:val="30F98ABB"/>
    <w:rsid w:val="30F9BAC4"/>
    <w:rsid w:val="30FF761E"/>
    <w:rsid w:val="31061ADC"/>
    <w:rsid w:val="310DE5AB"/>
    <w:rsid w:val="31170B0E"/>
    <w:rsid w:val="311B03B7"/>
    <w:rsid w:val="31308E7F"/>
    <w:rsid w:val="31313E49"/>
    <w:rsid w:val="31371A91"/>
    <w:rsid w:val="3138E59B"/>
    <w:rsid w:val="3141001E"/>
    <w:rsid w:val="31416DF0"/>
    <w:rsid w:val="314248BC"/>
    <w:rsid w:val="31450BC1"/>
    <w:rsid w:val="3145A317"/>
    <w:rsid w:val="3145C453"/>
    <w:rsid w:val="314741CF"/>
    <w:rsid w:val="314FE3F4"/>
    <w:rsid w:val="31515EEE"/>
    <w:rsid w:val="31529334"/>
    <w:rsid w:val="316CF3CA"/>
    <w:rsid w:val="316FE038"/>
    <w:rsid w:val="317121AF"/>
    <w:rsid w:val="3176C4B2"/>
    <w:rsid w:val="317A57F8"/>
    <w:rsid w:val="317EA4F7"/>
    <w:rsid w:val="3197AB82"/>
    <w:rsid w:val="31A3C463"/>
    <w:rsid w:val="31A6F3CD"/>
    <w:rsid w:val="31AF69F8"/>
    <w:rsid w:val="31B00BB4"/>
    <w:rsid w:val="31B0211F"/>
    <w:rsid w:val="31B174DF"/>
    <w:rsid w:val="31B41A86"/>
    <w:rsid w:val="31B82587"/>
    <w:rsid w:val="31BB6BAA"/>
    <w:rsid w:val="31C54982"/>
    <w:rsid w:val="31CEFC5F"/>
    <w:rsid w:val="31DDC82F"/>
    <w:rsid w:val="31E1AF8F"/>
    <w:rsid w:val="31E4E8CC"/>
    <w:rsid w:val="31E79C52"/>
    <w:rsid w:val="31E91DCA"/>
    <w:rsid w:val="31F25998"/>
    <w:rsid w:val="3203C0AF"/>
    <w:rsid w:val="32057BA8"/>
    <w:rsid w:val="3205A0C0"/>
    <w:rsid w:val="3219BA81"/>
    <w:rsid w:val="32212729"/>
    <w:rsid w:val="3223A6D1"/>
    <w:rsid w:val="3227184D"/>
    <w:rsid w:val="3231E4B5"/>
    <w:rsid w:val="323C2F6F"/>
    <w:rsid w:val="323E736B"/>
    <w:rsid w:val="323F3D47"/>
    <w:rsid w:val="324816BF"/>
    <w:rsid w:val="324AE2A5"/>
    <w:rsid w:val="324B488D"/>
    <w:rsid w:val="324C9746"/>
    <w:rsid w:val="32534406"/>
    <w:rsid w:val="32585CC0"/>
    <w:rsid w:val="3258C701"/>
    <w:rsid w:val="3263D5E4"/>
    <w:rsid w:val="32655008"/>
    <w:rsid w:val="3267636F"/>
    <w:rsid w:val="326973C6"/>
    <w:rsid w:val="326EA2BB"/>
    <w:rsid w:val="326F6A6E"/>
    <w:rsid w:val="32720019"/>
    <w:rsid w:val="32879E4A"/>
    <w:rsid w:val="32918BB5"/>
    <w:rsid w:val="329359BE"/>
    <w:rsid w:val="32943B49"/>
    <w:rsid w:val="329A9A53"/>
    <w:rsid w:val="329D578C"/>
    <w:rsid w:val="329FDC5F"/>
    <w:rsid w:val="32A00A55"/>
    <w:rsid w:val="32A7EBFB"/>
    <w:rsid w:val="32A85E3F"/>
    <w:rsid w:val="32AA7BC6"/>
    <w:rsid w:val="32ACFC36"/>
    <w:rsid w:val="32DA466A"/>
    <w:rsid w:val="32DEA2BD"/>
    <w:rsid w:val="32DFB4DA"/>
    <w:rsid w:val="32E33162"/>
    <w:rsid w:val="32E5AAB1"/>
    <w:rsid w:val="32E93A41"/>
    <w:rsid w:val="32F575D3"/>
    <w:rsid w:val="32FC0A49"/>
    <w:rsid w:val="32FF1528"/>
    <w:rsid w:val="32FFACB1"/>
    <w:rsid w:val="3306F12B"/>
    <w:rsid w:val="3307B009"/>
    <w:rsid w:val="33088F8F"/>
    <w:rsid w:val="330F899B"/>
    <w:rsid w:val="33154222"/>
    <w:rsid w:val="33199BC3"/>
    <w:rsid w:val="3333C643"/>
    <w:rsid w:val="333A63FC"/>
    <w:rsid w:val="3340DF92"/>
    <w:rsid w:val="33450B2E"/>
    <w:rsid w:val="3345B0E5"/>
    <w:rsid w:val="33475D6D"/>
    <w:rsid w:val="334DC5B2"/>
    <w:rsid w:val="334E4811"/>
    <w:rsid w:val="33552063"/>
    <w:rsid w:val="335B4267"/>
    <w:rsid w:val="335C194C"/>
    <w:rsid w:val="33603101"/>
    <w:rsid w:val="3363DDB0"/>
    <w:rsid w:val="3363ED3A"/>
    <w:rsid w:val="336668F9"/>
    <w:rsid w:val="336ECAF6"/>
    <w:rsid w:val="337194F8"/>
    <w:rsid w:val="3374C692"/>
    <w:rsid w:val="338442BC"/>
    <w:rsid w:val="3389D1ED"/>
    <w:rsid w:val="338F99A3"/>
    <w:rsid w:val="33926958"/>
    <w:rsid w:val="339331F3"/>
    <w:rsid w:val="339BCFD4"/>
    <w:rsid w:val="33A0ADAF"/>
    <w:rsid w:val="33A15C8B"/>
    <w:rsid w:val="33A51757"/>
    <w:rsid w:val="33AA63C9"/>
    <w:rsid w:val="33B2B9CD"/>
    <w:rsid w:val="33BBE307"/>
    <w:rsid w:val="33BC15C7"/>
    <w:rsid w:val="33BDC5E9"/>
    <w:rsid w:val="33C009BA"/>
    <w:rsid w:val="33C0E170"/>
    <w:rsid w:val="33CB2066"/>
    <w:rsid w:val="33CD7D4A"/>
    <w:rsid w:val="33D3BDA0"/>
    <w:rsid w:val="33D43AD7"/>
    <w:rsid w:val="33D8D0CE"/>
    <w:rsid w:val="33E2F381"/>
    <w:rsid w:val="33E45544"/>
    <w:rsid w:val="33E45948"/>
    <w:rsid w:val="33EBBAFA"/>
    <w:rsid w:val="33ECF8CA"/>
    <w:rsid w:val="33EE7B0C"/>
    <w:rsid w:val="33F42D21"/>
    <w:rsid w:val="33F65B87"/>
    <w:rsid w:val="33FB1DE9"/>
    <w:rsid w:val="33FBEEE4"/>
    <w:rsid w:val="340488F5"/>
    <w:rsid w:val="34078517"/>
    <w:rsid w:val="3409099E"/>
    <w:rsid w:val="3409FB3F"/>
    <w:rsid w:val="341C2EA2"/>
    <w:rsid w:val="341D1588"/>
    <w:rsid w:val="341ECD52"/>
    <w:rsid w:val="3423E01E"/>
    <w:rsid w:val="3424EADE"/>
    <w:rsid w:val="34256270"/>
    <w:rsid w:val="3425CAB1"/>
    <w:rsid w:val="3425D5AC"/>
    <w:rsid w:val="3428EDF1"/>
    <w:rsid w:val="342C6B69"/>
    <w:rsid w:val="3430E747"/>
    <w:rsid w:val="343C029E"/>
    <w:rsid w:val="34437133"/>
    <w:rsid w:val="344BD00A"/>
    <w:rsid w:val="344DC8A2"/>
    <w:rsid w:val="3457990F"/>
    <w:rsid w:val="345CD038"/>
    <w:rsid w:val="34614ACB"/>
    <w:rsid w:val="34649311"/>
    <w:rsid w:val="346B63F8"/>
    <w:rsid w:val="346C2100"/>
    <w:rsid w:val="3473302D"/>
    <w:rsid w:val="347454F2"/>
    <w:rsid w:val="3475DE37"/>
    <w:rsid w:val="347C02F7"/>
    <w:rsid w:val="34810CBB"/>
    <w:rsid w:val="3489BCBF"/>
    <w:rsid w:val="3499970C"/>
    <w:rsid w:val="349E5E44"/>
    <w:rsid w:val="349E7179"/>
    <w:rsid w:val="349EFAE5"/>
    <w:rsid w:val="34AC96FE"/>
    <w:rsid w:val="34B4BFA2"/>
    <w:rsid w:val="34B717B3"/>
    <w:rsid w:val="34C116F6"/>
    <w:rsid w:val="34C5A740"/>
    <w:rsid w:val="34C6FFC9"/>
    <w:rsid w:val="34C7B7C1"/>
    <w:rsid w:val="34D448B2"/>
    <w:rsid w:val="34E11549"/>
    <w:rsid w:val="34E29151"/>
    <w:rsid w:val="34E5E46F"/>
    <w:rsid w:val="34ED9DC3"/>
    <w:rsid w:val="34EDEBEB"/>
    <w:rsid w:val="34F71393"/>
    <w:rsid w:val="34F98758"/>
    <w:rsid w:val="34FEE41F"/>
    <w:rsid w:val="34FFCFA9"/>
    <w:rsid w:val="350306D3"/>
    <w:rsid w:val="3506F855"/>
    <w:rsid w:val="3512B7AB"/>
    <w:rsid w:val="35155309"/>
    <w:rsid w:val="351810A7"/>
    <w:rsid w:val="351B464A"/>
    <w:rsid w:val="351C2BFB"/>
    <w:rsid w:val="351FED58"/>
    <w:rsid w:val="352089FA"/>
    <w:rsid w:val="3522E018"/>
    <w:rsid w:val="3523F14C"/>
    <w:rsid w:val="3523F50E"/>
    <w:rsid w:val="3525EC9C"/>
    <w:rsid w:val="352D8FFE"/>
    <w:rsid w:val="35338960"/>
    <w:rsid w:val="353C0B18"/>
    <w:rsid w:val="35443C78"/>
    <w:rsid w:val="35469822"/>
    <w:rsid w:val="354B0270"/>
    <w:rsid w:val="3555ACA5"/>
    <w:rsid w:val="355E4410"/>
    <w:rsid w:val="356FE1AB"/>
    <w:rsid w:val="357150E1"/>
    <w:rsid w:val="357BD8AA"/>
    <w:rsid w:val="357C52D9"/>
    <w:rsid w:val="35806A0F"/>
    <w:rsid w:val="358557FF"/>
    <w:rsid w:val="35926154"/>
    <w:rsid w:val="3592742C"/>
    <w:rsid w:val="3594BFD1"/>
    <w:rsid w:val="359D031A"/>
    <w:rsid w:val="359EF9DC"/>
    <w:rsid w:val="359F0AAC"/>
    <w:rsid w:val="35A2E48E"/>
    <w:rsid w:val="35A36926"/>
    <w:rsid w:val="35A37D97"/>
    <w:rsid w:val="35A4F184"/>
    <w:rsid w:val="35A9A4E0"/>
    <w:rsid w:val="35ABC692"/>
    <w:rsid w:val="35AE928C"/>
    <w:rsid w:val="35B064A0"/>
    <w:rsid w:val="35B54DB2"/>
    <w:rsid w:val="35BB128F"/>
    <w:rsid w:val="35C00F5F"/>
    <w:rsid w:val="35CA668F"/>
    <w:rsid w:val="35D24882"/>
    <w:rsid w:val="35D29C46"/>
    <w:rsid w:val="35D8B123"/>
    <w:rsid w:val="35DB531A"/>
    <w:rsid w:val="35DF04B1"/>
    <w:rsid w:val="35DF9C42"/>
    <w:rsid w:val="35E56951"/>
    <w:rsid w:val="35EDECF5"/>
    <w:rsid w:val="35EF0BE1"/>
    <w:rsid w:val="35F4FD02"/>
    <w:rsid w:val="35F9C264"/>
    <w:rsid w:val="35F9C939"/>
    <w:rsid w:val="35FD8222"/>
    <w:rsid w:val="35FF78D5"/>
    <w:rsid w:val="3606F6ED"/>
    <w:rsid w:val="360E2964"/>
    <w:rsid w:val="361DDBB5"/>
    <w:rsid w:val="3621C315"/>
    <w:rsid w:val="362B9843"/>
    <w:rsid w:val="362F2898"/>
    <w:rsid w:val="3634790D"/>
    <w:rsid w:val="36397A4B"/>
    <w:rsid w:val="363F5DF7"/>
    <w:rsid w:val="363FB784"/>
    <w:rsid w:val="36555F91"/>
    <w:rsid w:val="365F9BEC"/>
    <w:rsid w:val="36677515"/>
    <w:rsid w:val="3668A04A"/>
    <w:rsid w:val="366B420E"/>
    <w:rsid w:val="366F4DD6"/>
    <w:rsid w:val="36788548"/>
    <w:rsid w:val="36799862"/>
    <w:rsid w:val="368A932F"/>
    <w:rsid w:val="368E9D40"/>
    <w:rsid w:val="369256F6"/>
    <w:rsid w:val="36A3DD88"/>
    <w:rsid w:val="36A7168A"/>
    <w:rsid w:val="36A7F197"/>
    <w:rsid w:val="36B1EF13"/>
    <w:rsid w:val="36B4C838"/>
    <w:rsid w:val="36B691F1"/>
    <w:rsid w:val="36B7D3E5"/>
    <w:rsid w:val="36BB92CE"/>
    <w:rsid w:val="36BC4273"/>
    <w:rsid w:val="36BDEC19"/>
    <w:rsid w:val="36BF17E2"/>
    <w:rsid w:val="36C4EB12"/>
    <w:rsid w:val="36C64357"/>
    <w:rsid w:val="36CDDEA0"/>
    <w:rsid w:val="36CFAEBB"/>
    <w:rsid w:val="36D9DF24"/>
    <w:rsid w:val="36F72EBE"/>
    <w:rsid w:val="3707D2D0"/>
    <w:rsid w:val="370D6F3F"/>
    <w:rsid w:val="370E3A3B"/>
    <w:rsid w:val="371012F0"/>
    <w:rsid w:val="3714A5AA"/>
    <w:rsid w:val="3716F273"/>
    <w:rsid w:val="371B15D8"/>
    <w:rsid w:val="371BF174"/>
    <w:rsid w:val="3721796C"/>
    <w:rsid w:val="37218C21"/>
    <w:rsid w:val="3727948C"/>
    <w:rsid w:val="3728EDF2"/>
    <w:rsid w:val="37381469"/>
    <w:rsid w:val="373A7CFB"/>
    <w:rsid w:val="373E4BA1"/>
    <w:rsid w:val="373EA3DB"/>
    <w:rsid w:val="374C6BEA"/>
    <w:rsid w:val="37572447"/>
    <w:rsid w:val="375FE109"/>
    <w:rsid w:val="3762B480"/>
    <w:rsid w:val="37780BD4"/>
    <w:rsid w:val="3781790B"/>
    <w:rsid w:val="3783FBC4"/>
    <w:rsid w:val="378423D1"/>
    <w:rsid w:val="37896E17"/>
    <w:rsid w:val="378B34E9"/>
    <w:rsid w:val="378B63B6"/>
    <w:rsid w:val="37933E33"/>
    <w:rsid w:val="379D97D9"/>
    <w:rsid w:val="37A11FAA"/>
    <w:rsid w:val="37A2175D"/>
    <w:rsid w:val="37A62604"/>
    <w:rsid w:val="37BD65A4"/>
    <w:rsid w:val="37BE6312"/>
    <w:rsid w:val="37C2D567"/>
    <w:rsid w:val="37D01CC8"/>
    <w:rsid w:val="37D89FCD"/>
    <w:rsid w:val="37D94FB9"/>
    <w:rsid w:val="37DC0779"/>
    <w:rsid w:val="37EBC9CA"/>
    <w:rsid w:val="37F33B23"/>
    <w:rsid w:val="37F34F96"/>
    <w:rsid w:val="37F6A2D4"/>
    <w:rsid w:val="380C4F8D"/>
    <w:rsid w:val="380D79AB"/>
    <w:rsid w:val="38183B7E"/>
    <w:rsid w:val="381C4A48"/>
    <w:rsid w:val="381F99E2"/>
    <w:rsid w:val="382A539F"/>
    <w:rsid w:val="382F0AFA"/>
    <w:rsid w:val="38314A19"/>
    <w:rsid w:val="3832B01E"/>
    <w:rsid w:val="3834BB9F"/>
    <w:rsid w:val="3837FA0B"/>
    <w:rsid w:val="3846433A"/>
    <w:rsid w:val="38481CD0"/>
    <w:rsid w:val="3850AC09"/>
    <w:rsid w:val="3854F112"/>
    <w:rsid w:val="38565760"/>
    <w:rsid w:val="3857632F"/>
    <w:rsid w:val="38590097"/>
    <w:rsid w:val="386A4633"/>
    <w:rsid w:val="386D4E87"/>
    <w:rsid w:val="387D7D8A"/>
    <w:rsid w:val="38831E7A"/>
    <w:rsid w:val="38871738"/>
    <w:rsid w:val="38A12122"/>
    <w:rsid w:val="38A3FDDF"/>
    <w:rsid w:val="38B1088C"/>
    <w:rsid w:val="38B201AE"/>
    <w:rsid w:val="38BCE7F1"/>
    <w:rsid w:val="38BF01A2"/>
    <w:rsid w:val="38C2410A"/>
    <w:rsid w:val="38C77F40"/>
    <w:rsid w:val="38C812E8"/>
    <w:rsid w:val="38CEED7E"/>
    <w:rsid w:val="38D1816D"/>
    <w:rsid w:val="38D2831F"/>
    <w:rsid w:val="38DE0D90"/>
    <w:rsid w:val="38E15AC6"/>
    <w:rsid w:val="38EB7312"/>
    <w:rsid w:val="38EBA9F7"/>
    <w:rsid w:val="38EC6440"/>
    <w:rsid w:val="38F57F92"/>
    <w:rsid w:val="38F666B8"/>
    <w:rsid w:val="38F7E598"/>
    <w:rsid w:val="3906EF22"/>
    <w:rsid w:val="3910EE65"/>
    <w:rsid w:val="39126793"/>
    <w:rsid w:val="39159CE1"/>
    <w:rsid w:val="3916C431"/>
    <w:rsid w:val="39184ABC"/>
    <w:rsid w:val="39185906"/>
    <w:rsid w:val="392938BF"/>
    <w:rsid w:val="392DDBB1"/>
    <w:rsid w:val="3933511E"/>
    <w:rsid w:val="39360EF0"/>
    <w:rsid w:val="3938777C"/>
    <w:rsid w:val="393B99DD"/>
    <w:rsid w:val="393CA72F"/>
    <w:rsid w:val="393DF589"/>
    <w:rsid w:val="39429524"/>
    <w:rsid w:val="39450397"/>
    <w:rsid w:val="39483166"/>
    <w:rsid w:val="394CF5FA"/>
    <w:rsid w:val="3951FA9F"/>
    <w:rsid w:val="395D85A8"/>
    <w:rsid w:val="396374C6"/>
    <w:rsid w:val="3968359F"/>
    <w:rsid w:val="397A39C7"/>
    <w:rsid w:val="3982F488"/>
    <w:rsid w:val="3998DB21"/>
    <w:rsid w:val="399BADA9"/>
    <w:rsid w:val="399DE4F0"/>
    <w:rsid w:val="39A100EA"/>
    <w:rsid w:val="39A4081B"/>
    <w:rsid w:val="39A7BF21"/>
    <w:rsid w:val="39B7ED4C"/>
    <w:rsid w:val="39B89070"/>
    <w:rsid w:val="39C50BBE"/>
    <w:rsid w:val="39C63E02"/>
    <w:rsid w:val="39D3DD2A"/>
    <w:rsid w:val="39D5FD02"/>
    <w:rsid w:val="39D82425"/>
    <w:rsid w:val="39E305C1"/>
    <w:rsid w:val="39E46C6D"/>
    <w:rsid w:val="39E9A4ED"/>
    <w:rsid w:val="39F160DC"/>
    <w:rsid w:val="39F33390"/>
    <w:rsid w:val="39F775E1"/>
    <w:rsid w:val="3A09C1F6"/>
    <w:rsid w:val="3A14D94D"/>
    <w:rsid w:val="3A175572"/>
    <w:rsid w:val="3A1991E7"/>
    <w:rsid w:val="3A1B29D0"/>
    <w:rsid w:val="3A2E3CD7"/>
    <w:rsid w:val="3A2F9210"/>
    <w:rsid w:val="3A30A5A8"/>
    <w:rsid w:val="3A3826EA"/>
    <w:rsid w:val="3A38A039"/>
    <w:rsid w:val="3A3B1CD2"/>
    <w:rsid w:val="3A42FFED"/>
    <w:rsid w:val="3A4880C5"/>
    <w:rsid w:val="3A4D597F"/>
    <w:rsid w:val="3A50F2EC"/>
    <w:rsid w:val="3A5CDFCF"/>
    <w:rsid w:val="3A5D8A62"/>
    <w:rsid w:val="3A607B6B"/>
    <w:rsid w:val="3A65AA66"/>
    <w:rsid w:val="3A66BB3C"/>
    <w:rsid w:val="3A6A718F"/>
    <w:rsid w:val="3A6B35B1"/>
    <w:rsid w:val="3A6F59B4"/>
    <w:rsid w:val="3A706681"/>
    <w:rsid w:val="3A774CA6"/>
    <w:rsid w:val="3A77852A"/>
    <w:rsid w:val="3A799C00"/>
    <w:rsid w:val="3A7B686C"/>
    <w:rsid w:val="3A7BE4F2"/>
    <w:rsid w:val="3A7C6756"/>
    <w:rsid w:val="3A861A1D"/>
    <w:rsid w:val="3A8955B6"/>
    <w:rsid w:val="3A9BCA9B"/>
    <w:rsid w:val="3AA18D9B"/>
    <w:rsid w:val="3AA6A4E1"/>
    <w:rsid w:val="3AA6B398"/>
    <w:rsid w:val="3AB68362"/>
    <w:rsid w:val="3AC73D1F"/>
    <w:rsid w:val="3ACC5ACC"/>
    <w:rsid w:val="3AD0F3A9"/>
    <w:rsid w:val="3AD47975"/>
    <w:rsid w:val="3ADC8C08"/>
    <w:rsid w:val="3AE68B60"/>
    <w:rsid w:val="3AEEC645"/>
    <w:rsid w:val="3AF09194"/>
    <w:rsid w:val="3AF60916"/>
    <w:rsid w:val="3B004448"/>
    <w:rsid w:val="3B151E64"/>
    <w:rsid w:val="3B1BE9A1"/>
    <w:rsid w:val="3B1F0F8B"/>
    <w:rsid w:val="3B2643D8"/>
    <w:rsid w:val="3B28A12F"/>
    <w:rsid w:val="3B28EFC6"/>
    <w:rsid w:val="3B2CE4FC"/>
    <w:rsid w:val="3B301DB5"/>
    <w:rsid w:val="3B305970"/>
    <w:rsid w:val="3B368117"/>
    <w:rsid w:val="3B3809DC"/>
    <w:rsid w:val="3B41265C"/>
    <w:rsid w:val="3B418C10"/>
    <w:rsid w:val="3B420D7B"/>
    <w:rsid w:val="3B4FA11E"/>
    <w:rsid w:val="3B5ACBF4"/>
    <w:rsid w:val="3B5D6A39"/>
    <w:rsid w:val="3B694BA7"/>
    <w:rsid w:val="3B70FC32"/>
    <w:rsid w:val="3B7B1A04"/>
    <w:rsid w:val="3B831E25"/>
    <w:rsid w:val="3B857C72"/>
    <w:rsid w:val="3B881215"/>
    <w:rsid w:val="3B9323A4"/>
    <w:rsid w:val="3B95578C"/>
    <w:rsid w:val="3B9ED501"/>
    <w:rsid w:val="3BA31FDE"/>
    <w:rsid w:val="3BA3BCDE"/>
    <w:rsid w:val="3BA587A6"/>
    <w:rsid w:val="3BA614DA"/>
    <w:rsid w:val="3BA63E7B"/>
    <w:rsid w:val="3BAA16F4"/>
    <w:rsid w:val="3BB45453"/>
    <w:rsid w:val="3BB618E3"/>
    <w:rsid w:val="3BB65CF1"/>
    <w:rsid w:val="3BBDB4BE"/>
    <w:rsid w:val="3BCE4466"/>
    <w:rsid w:val="3BCECC47"/>
    <w:rsid w:val="3BCF45EB"/>
    <w:rsid w:val="3BCF8551"/>
    <w:rsid w:val="3BDA1995"/>
    <w:rsid w:val="3BDDFDA1"/>
    <w:rsid w:val="3BDF9C6C"/>
    <w:rsid w:val="3BE163CA"/>
    <w:rsid w:val="3BE498D3"/>
    <w:rsid w:val="3BE62927"/>
    <w:rsid w:val="3BF25491"/>
    <w:rsid w:val="3BF3F13B"/>
    <w:rsid w:val="3BF42152"/>
    <w:rsid w:val="3BFA7C61"/>
    <w:rsid w:val="3BFC72B0"/>
    <w:rsid w:val="3C03CC7F"/>
    <w:rsid w:val="3C0541CE"/>
    <w:rsid w:val="3C077C41"/>
    <w:rsid w:val="3C0890A9"/>
    <w:rsid w:val="3C0B5463"/>
    <w:rsid w:val="3C0FBBDD"/>
    <w:rsid w:val="3C12A89F"/>
    <w:rsid w:val="3C1CE772"/>
    <w:rsid w:val="3C1FA2F7"/>
    <w:rsid w:val="3C207649"/>
    <w:rsid w:val="3C221376"/>
    <w:rsid w:val="3C2D485A"/>
    <w:rsid w:val="3C39F30E"/>
    <w:rsid w:val="3C40865E"/>
    <w:rsid w:val="3C4725C2"/>
    <w:rsid w:val="3C50A23A"/>
    <w:rsid w:val="3C519FCF"/>
    <w:rsid w:val="3C636B73"/>
    <w:rsid w:val="3C6C5B61"/>
    <w:rsid w:val="3C78CFF1"/>
    <w:rsid w:val="3C7DD86C"/>
    <w:rsid w:val="3C8302A2"/>
    <w:rsid w:val="3C8433D4"/>
    <w:rsid w:val="3C892F9C"/>
    <w:rsid w:val="3C91E344"/>
    <w:rsid w:val="3C944166"/>
    <w:rsid w:val="3C99889C"/>
    <w:rsid w:val="3CA05F5F"/>
    <w:rsid w:val="3CAB782D"/>
    <w:rsid w:val="3CAE2DD2"/>
    <w:rsid w:val="3CAF10EE"/>
    <w:rsid w:val="3CB3987F"/>
    <w:rsid w:val="3CBD9C23"/>
    <w:rsid w:val="3CC36C78"/>
    <w:rsid w:val="3CC988F2"/>
    <w:rsid w:val="3CCC8506"/>
    <w:rsid w:val="3CCE32A4"/>
    <w:rsid w:val="3CCEB80B"/>
    <w:rsid w:val="3CCEFBD8"/>
    <w:rsid w:val="3CD1672A"/>
    <w:rsid w:val="3CD88F9B"/>
    <w:rsid w:val="3CD93CB4"/>
    <w:rsid w:val="3CDBFBF7"/>
    <w:rsid w:val="3CDFA546"/>
    <w:rsid w:val="3CEA0AD4"/>
    <w:rsid w:val="3CF19EB4"/>
    <w:rsid w:val="3D003812"/>
    <w:rsid w:val="3D0372BC"/>
    <w:rsid w:val="3D08FA90"/>
    <w:rsid w:val="3D099D82"/>
    <w:rsid w:val="3D0C189C"/>
    <w:rsid w:val="3D134D21"/>
    <w:rsid w:val="3D157506"/>
    <w:rsid w:val="3D18F28E"/>
    <w:rsid w:val="3D19229D"/>
    <w:rsid w:val="3D19CEFF"/>
    <w:rsid w:val="3D1C33C9"/>
    <w:rsid w:val="3D1C9009"/>
    <w:rsid w:val="3D1DA0EB"/>
    <w:rsid w:val="3D28EB7C"/>
    <w:rsid w:val="3D2A42A2"/>
    <w:rsid w:val="3D2EE88E"/>
    <w:rsid w:val="3D329413"/>
    <w:rsid w:val="3D34E4EB"/>
    <w:rsid w:val="3D357FF7"/>
    <w:rsid w:val="3D36CDF2"/>
    <w:rsid w:val="3D4641BE"/>
    <w:rsid w:val="3D4A5D70"/>
    <w:rsid w:val="3D4A6739"/>
    <w:rsid w:val="3D4C2DA1"/>
    <w:rsid w:val="3D4CADD2"/>
    <w:rsid w:val="3D512179"/>
    <w:rsid w:val="3D5633A7"/>
    <w:rsid w:val="3D5ADAC7"/>
    <w:rsid w:val="3D5D648B"/>
    <w:rsid w:val="3D6426E2"/>
    <w:rsid w:val="3D6BEB97"/>
    <w:rsid w:val="3D6D7504"/>
    <w:rsid w:val="3D7AA0AF"/>
    <w:rsid w:val="3D8412A2"/>
    <w:rsid w:val="3D8A4BB5"/>
    <w:rsid w:val="3D8BF561"/>
    <w:rsid w:val="3D8FC2CF"/>
    <w:rsid w:val="3D925E48"/>
    <w:rsid w:val="3D966E41"/>
    <w:rsid w:val="3DA25AA8"/>
    <w:rsid w:val="3DA37EF0"/>
    <w:rsid w:val="3DA49288"/>
    <w:rsid w:val="3DA5477A"/>
    <w:rsid w:val="3DA57B02"/>
    <w:rsid w:val="3DA58BC1"/>
    <w:rsid w:val="3DA6BC26"/>
    <w:rsid w:val="3DA8AB6F"/>
    <w:rsid w:val="3DAA4378"/>
    <w:rsid w:val="3DB17B8B"/>
    <w:rsid w:val="3DB253ED"/>
    <w:rsid w:val="3DBAF77E"/>
    <w:rsid w:val="3DC00E73"/>
    <w:rsid w:val="3DCB9678"/>
    <w:rsid w:val="3DCE8580"/>
    <w:rsid w:val="3DCF17FE"/>
    <w:rsid w:val="3DD222C2"/>
    <w:rsid w:val="3DD2AD39"/>
    <w:rsid w:val="3DD3E84A"/>
    <w:rsid w:val="3DD8BD6C"/>
    <w:rsid w:val="3DDCF5C0"/>
    <w:rsid w:val="3DE7794B"/>
    <w:rsid w:val="3DE9953D"/>
    <w:rsid w:val="3DEC9096"/>
    <w:rsid w:val="3DF274A7"/>
    <w:rsid w:val="3DF2FBCD"/>
    <w:rsid w:val="3DF6A7A7"/>
    <w:rsid w:val="3DF741ED"/>
    <w:rsid w:val="3DF98AEE"/>
    <w:rsid w:val="3E0CDDD3"/>
    <w:rsid w:val="3E0F883F"/>
    <w:rsid w:val="3E1320E5"/>
    <w:rsid w:val="3E155FA3"/>
    <w:rsid w:val="3E2AB0D6"/>
    <w:rsid w:val="3E2B286A"/>
    <w:rsid w:val="3E37CF5C"/>
    <w:rsid w:val="3E39E5D0"/>
    <w:rsid w:val="3E3B7E5B"/>
    <w:rsid w:val="3E4245B0"/>
    <w:rsid w:val="3E43C400"/>
    <w:rsid w:val="3E4A3059"/>
    <w:rsid w:val="3E4E0411"/>
    <w:rsid w:val="3E50DB71"/>
    <w:rsid w:val="3E52A4BD"/>
    <w:rsid w:val="3E5507DF"/>
    <w:rsid w:val="3E5B1969"/>
    <w:rsid w:val="3E608797"/>
    <w:rsid w:val="3E6A0305"/>
    <w:rsid w:val="3E6E40F0"/>
    <w:rsid w:val="3E6FC771"/>
    <w:rsid w:val="3E705710"/>
    <w:rsid w:val="3E765CF9"/>
    <w:rsid w:val="3E7C3E74"/>
    <w:rsid w:val="3E7DB926"/>
    <w:rsid w:val="3E98ACE1"/>
    <w:rsid w:val="3E9A2791"/>
    <w:rsid w:val="3E9B1C8D"/>
    <w:rsid w:val="3EA08A8D"/>
    <w:rsid w:val="3EC6C506"/>
    <w:rsid w:val="3ECA89B5"/>
    <w:rsid w:val="3ECF09B4"/>
    <w:rsid w:val="3ED0CD36"/>
    <w:rsid w:val="3ED43ABC"/>
    <w:rsid w:val="3ED62DA2"/>
    <w:rsid w:val="3EDFAF70"/>
    <w:rsid w:val="3EE0832D"/>
    <w:rsid w:val="3EEF9F65"/>
    <w:rsid w:val="3EF31480"/>
    <w:rsid w:val="3EFB0D1C"/>
    <w:rsid w:val="3F0415EA"/>
    <w:rsid w:val="3F049CD5"/>
    <w:rsid w:val="3F078ED0"/>
    <w:rsid w:val="3F0D5D75"/>
    <w:rsid w:val="3F118809"/>
    <w:rsid w:val="3F1CDC2B"/>
    <w:rsid w:val="3F21C780"/>
    <w:rsid w:val="3F24B36D"/>
    <w:rsid w:val="3F287DB1"/>
    <w:rsid w:val="3F2ECC29"/>
    <w:rsid w:val="3F30FE3F"/>
    <w:rsid w:val="3F32D072"/>
    <w:rsid w:val="3F3530F3"/>
    <w:rsid w:val="3F3D994E"/>
    <w:rsid w:val="3F3DCF5F"/>
    <w:rsid w:val="3F4640F0"/>
    <w:rsid w:val="3F48C036"/>
    <w:rsid w:val="3F49006C"/>
    <w:rsid w:val="3F49141D"/>
    <w:rsid w:val="3F4A82D1"/>
    <w:rsid w:val="3F75C372"/>
    <w:rsid w:val="3F76B7FE"/>
    <w:rsid w:val="3F7B12A9"/>
    <w:rsid w:val="3F825EB9"/>
    <w:rsid w:val="3F8FB60A"/>
    <w:rsid w:val="3F925A2C"/>
    <w:rsid w:val="3F94BCC0"/>
    <w:rsid w:val="3F9630BC"/>
    <w:rsid w:val="3F9A2ECD"/>
    <w:rsid w:val="3F9ACE95"/>
    <w:rsid w:val="3FB41B8C"/>
    <w:rsid w:val="3FB435DF"/>
    <w:rsid w:val="3FB85B26"/>
    <w:rsid w:val="3FC3ADCC"/>
    <w:rsid w:val="3FDCDF6F"/>
    <w:rsid w:val="3FDD326D"/>
    <w:rsid w:val="3FE751E1"/>
    <w:rsid w:val="3FEB570D"/>
    <w:rsid w:val="3FF2941C"/>
    <w:rsid w:val="3FF39259"/>
    <w:rsid w:val="3FF6421F"/>
    <w:rsid w:val="3FF98087"/>
    <w:rsid w:val="40010A83"/>
    <w:rsid w:val="400A333A"/>
    <w:rsid w:val="400D0E04"/>
    <w:rsid w:val="4010C7A8"/>
    <w:rsid w:val="401A58F9"/>
    <w:rsid w:val="401DE95E"/>
    <w:rsid w:val="40224FC5"/>
    <w:rsid w:val="40250FA2"/>
    <w:rsid w:val="40288E44"/>
    <w:rsid w:val="4029D914"/>
    <w:rsid w:val="4030A136"/>
    <w:rsid w:val="40349759"/>
    <w:rsid w:val="40500826"/>
    <w:rsid w:val="40530723"/>
    <w:rsid w:val="406037BF"/>
    <w:rsid w:val="406193F0"/>
    <w:rsid w:val="40623433"/>
    <w:rsid w:val="4065A905"/>
    <w:rsid w:val="406A65D8"/>
    <w:rsid w:val="40727838"/>
    <w:rsid w:val="407D8436"/>
    <w:rsid w:val="4084471D"/>
    <w:rsid w:val="40857E72"/>
    <w:rsid w:val="40898C0B"/>
    <w:rsid w:val="408CD2C4"/>
    <w:rsid w:val="4090A953"/>
    <w:rsid w:val="409B83BA"/>
    <w:rsid w:val="409EDF3B"/>
    <w:rsid w:val="40AE2432"/>
    <w:rsid w:val="40B17562"/>
    <w:rsid w:val="40B48F75"/>
    <w:rsid w:val="40B64EAC"/>
    <w:rsid w:val="40B8AC8C"/>
    <w:rsid w:val="40BA9669"/>
    <w:rsid w:val="40C08FF8"/>
    <w:rsid w:val="40CCCE5A"/>
    <w:rsid w:val="40D1D930"/>
    <w:rsid w:val="40DE1078"/>
    <w:rsid w:val="40DE200F"/>
    <w:rsid w:val="40E2D3A3"/>
    <w:rsid w:val="40E4B318"/>
    <w:rsid w:val="40E95448"/>
    <w:rsid w:val="40EDB02E"/>
    <w:rsid w:val="40F4EF9D"/>
    <w:rsid w:val="40FB459B"/>
    <w:rsid w:val="40FB9C7D"/>
    <w:rsid w:val="40FE79A8"/>
    <w:rsid w:val="410517BC"/>
    <w:rsid w:val="410C84B1"/>
    <w:rsid w:val="410EBFDF"/>
    <w:rsid w:val="41105F0F"/>
    <w:rsid w:val="4113A7E9"/>
    <w:rsid w:val="4116AED6"/>
    <w:rsid w:val="411F4B65"/>
    <w:rsid w:val="4122EF70"/>
    <w:rsid w:val="41260B9B"/>
    <w:rsid w:val="41291DF3"/>
    <w:rsid w:val="413216B0"/>
    <w:rsid w:val="4135902B"/>
    <w:rsid w:val="4135ECC9"/>
    <w:rsid w:val="41362A2F"/>
    <w:rsid w:val="413F2C16"/>
    <w:rsid w:val="414587AD"/>
    <w:rsid w:val="4147E892"/>
    <w:rsid w:val="41523BE7"/>
    <w:rsid w:val="415D1665"/>
    <w:rsid w:val="415E9400"/>
    <w:rsid w:val="416076D7"/>
    <w:rsid w:val="4163FB35"/>
    <w:rsid w:val="416B4EC4"/>
    <w:rsid w:val="416E05E7"/>
    <w:rsid w:val="4179CFEA"/>
    <w:rsid w:val="417A7B8E"/>
    <w:rsid w:val="417DE878"/>
    <w:rsid w:val="418132AE"/>
    <w:rsid w:val="41832F38"/>
    <w:rsid w:val="4184F0D4"/>
    <w:rsid w:val="4185EB48"/>
    <w:rsid w:val="4188091C"/>
    <w:rsid w:val="418F6882"/>
    <w:rsid w:val="419037AE"/>
    <w:rsid w:val="41908147"/>
    <w:rsid w:val="41946A55"/>
    <w:rsid w:val="41A2AE20"/>
    <w:rsid w:val="41A9DD6F"/>
    <w:rsid w:val="41AECE23"/>
    <w:rsid w:val="41B0402E"/>
    <w:rsid w:val="41C698CC"/>
    <w:rsid w:val="41C88D59"/>
    <w:rsid w:val="41CBC051"/>
    <w:rsid w:val="41D2D8A3"/>
    <w:rsid w:val="41D48F9E"/>
    <w:rsid w:val="41D7C9FA"/>
    <w:rsid w:val="41D7E41B"/>
    <w:rsid w:val="41DCE1A4"/>
    <w:rsid w:val="41DFF9D6"/>
    <w:rsid w:val="41E0A3CF"/>
    <w:rsid w:val="41E1623B"/>
    <w:rsid w:val="41E7BA92"/>
    <w:rsid w:val="41E8353F"/>
    <w:rsid w:val="41ED9F19"/>
    <w:rsid w:val="41EF6C26"/>
    <w:rsid w:val="41F8627E"/>
    <w:rsid w:val="41FD6205"/>
    <w:rsid w:val="41FD6451"/>
    <w:rsid w:val="420163CA"/>
    <w:rsid w:val="420CD717"/>
    <w:rsid w:val="4213558D"/>
    <w:rsid w:val="422218AC"/>
    <w:rsid w:val="4222843D"/>
    <w:rsid w:val="422BE27F"/>
    <w:rsid w:val="422C6078"/>
    <w:rsid w:val="422CEBCF"/>
    <w:rsid w:val="42420D74"/>
    <w:rsid w:val="4243D7B3"/>
    <w:rsid w:val="42461B31"/>
    <w:rsid w:val="4252C7AC"/>
    <w:rsid w:val="42551C19"/>
    <w:rsid w:val="4257DCC8"/>
    <w:rsid w:val="425A9259"/>
    <w:rsid w:val="425B3433"/>
    <w:rsid w:val="425E1B35"/>
    <w:rsid w:val="42652009"/>
    <w:rsid w:val="426C2A4D"/>
    <w:rsid w:val="426C5E54"/>
    <w:rsid w:val="426E7242"/>
    <w:rsid w:val="4272515B"/>
    <w:rsid w:val="4279F857"/>
    <w:rsid w:val="4283DD70"/>
    <w:rsid w:val="42865CC2"/>
    <w:rsid w:val="428AC3E4"/>
    <w:rsid w:val="428DB1FA"/>
    <w:rsid w:val="42911522"/>
    <w:rsid w:val="429DF9CB"/>
    <w:rsid w:val="42A67A64"/>
    <w:rsid w:val="42A92C45"/>
    <w:rsid w:val="42ABED7A"/>
    <w:rsid w:val="42AEA054"/>
    <w:rsid w:val="42B27F37"/>
    <w:rsid w:val="42B28A70"/>
    <w:rsid w:val="42B61D94"/>
    <w:rsid w:val="42B65B30"/>
    <w:rsid w:val="42B82CA3"/>
    <w:rsid w:val="42BA73E8"/>
    <w:rsid w:val="42BD123B"/>
    <w:rsid w:val="42BDAA09"/>
    <w:rsid w:val="42C93908"/>
    <w:rsid w:val="42C9C85D"/>
    <w:rsid w:val="42CC6FFD"/>
    <w:rsid w:val="42D2C711"/>
    <w:rsid w:val="42E64561"/>
    <w:rsid w:val="42E9177B"/>
    <w:rsid w:val="430354D5"/>
    <w:rsid w:val="430844CC"/>
    <w:rsid w:val="430B519C"/>
    <w:rsid w:val="430BB1CA"/>
    <w:rsid w:val="430C8ABF"/>
    <w:rsid w:val="430DDD35"/>
    <w:rsid w:val="43129272"/>
    <w:rsid w:val="431D8C7B"/>
    <w:rsid w:val="432817EE"/>
    <w:rsid w:val="432DBF09"/>
    <w:rsid w:val="43315A86"/>
    <w:rsid w:val="4336CC86"/>
    <w:rsid w:val="4338BEF9"/>
    <w:rsid w:val="433F75C2"/>
    <w:rsid w:val="4341059C"/>
    <w:rsid w:val="43421A81"/>
    <w:rsid w:val="4344C3A6"/>
    <w:rsid w:val="4347D0F2"/>
    <w:rsid w:val="434B2F2E"/>
    <w:rsid w:val="434C4B2A"/>
    <w:rsid w:val="43525C81"/>
    <w:rsid w:val="435668A2"/>
    <w:rsid w:val="4359AB46"/>
    <w:rsid w:val="435D28DE"/>
    <w:rsid w:val="4365E7AF"/>
    <w:rsid w:val="436A3997"/>
    <w:rsid w:val="436C0230"/>
    <w:rsid w:val="436C1696"/>
    <w:rsid w:val="4370BFAA"/>
    <w:rsid w:val="4377F4D7"/>
    <w:rsid w:val="438080EC"/>
    <w:rsid w:val="438AB55E"/>
    <w:rsid w:val="438B9048"/>
    <w:rsid w:val="439F3FDA"/>
    <w:rsid w:val="43A33BBC"/>
    <w:rsid w:val="43A6D401"/>
    <w:rsid w:val="43A9C84A"/>
    <w:rsid w:val="43B0499F"/>
    <w:rsid w:val="43B05F06"/>
    <w:rsid w:val="43B15DDF"/>
    <w:rsid w:val="43B532C1"/>
    <w:rsid w:val="43B93BCA"/>
    <w:rsid w:val="43B95042"/>
    <w:rsid w:val="43C4008E"/>
    <w:rsid w:val="43C40FE1"/>
    <w:rsid w:val="43D0753F"/>
    <w:rsid w:val="43D44A6C"/>
    <w:rsid w:val="43D5600F"/>
    <w:rsid w:val="43DFA814"/>
    <w:rsid w:val="43E14223"/>
    <w:rsid w:val="43E1D3AC"/>
    <w:rsid w:val="43E89870"/>
    <w:rsid w:val="43EEEDA8"/>
    <w:rsid w:val="43F29B22"/>
    <w:rsid w:val="43FA4075"/>
    <w:rsid w:val="44020CC3"/>
    <w:rsid w:val="440A7C46"/>
    <w:rsid w:val="440CB2B9"/>
    <w:rsid w:val="440CE0DA"/>
    <w:rsid w:val="4412297F"/>
    <w:rsid w:val="4414C6DB"/>
    <w:rsid w:val="44184CA1"/>
    <w:rsid w:val="441DA34A"/>
    <w:rsid w:val="4422B151"/>
    <w:rsid w:val="4427156A"/>
    <w:rsid w:val="44312895"/>
    <w:rsid w:val="443AC7E2"/>
    <w:rsid w:val="4446B38E"/>
    <w:rsid w:val="4446D28F"/>
    <w:rsid w:val="445780A4"/>
    <w:rsid w:val="44616E51"/>
    <w:rsid w:val="446182AD"/>
    <w:rsid w:val="44668876"/>
    <w:rsid w:val="4471DA46"/>
    <w:rsid w:val="447838A7"/>
    <w:rsid w:val="447BE66A"/>
    <w:rsid w:val="4482784B"/>
    <w:rsid w:val="44831009"/>
    <w:rsid w:val="44920387"/>
    <w:rsid w:val="449D46B9"/>
    <w:rsid w:val="449EE0B7"/>
    <w:rsid w:val="44A2C6CC"/>
    <w:rsid w:val="44AAE0E5"/>
    <w:rsid w:val="44B51C95"/>
    <w:rsid w:val="44B5A283"/>
    <w:rsid w:val="44B64081"/>
    <w:rsid w:val="44CDF593"/>
    <w:rsid w:val="44CE0B35"/>
    <w:rsid w:val="44D1308E"/>
    <w:rsid w:val="44D447E2"/>
    <w:rsid w:val="44D4692B"/>
    <w:rsid w:val="44DD15DF"/>
    <w:rsid w:val="44E5C482"/>
    <w:rsid w:val="44E765B7"/>
    <w:rsid w:val="44EEB902"/>
    <w:rsid w:val="44F0BBC2"/>
    <w:rsid w:val="44F14013"/>
    <w:rsid w:val="44F494B5"/>
    <w:rsid w:val="44F4C8B0"/>
    <w:rsid w:val="44FBAE65"/>
    <w:rsid w:val="44FE643F"/>
    <w:rsid w:val="4502D8FB"/>
    <w:rsid w:val="45073E2A"/>
    <w:rsid w:val="450A99A5"/>
    <w:rsid w:val="45154037"/>
    <w:rsid w:val="4517E4DA"/>
    <w:rsid w:val="4517EBCA"/>
    <w:rsid w:val="451D576A"/>
    <w:rsid w:val="45281AFF"/>
    <w:rsid w:val="452ACE5C"/>
    <w:rsid w:val="452EF381"/>
    <w:rsid w:val="45306450"/>
    <w:rsid w:val="45317CD2"/>
    <w:rsid w:val="45351EAF"/>
    <w:rsid w:val="4535BFEF"/>
    <w:rsid w:val="4545267F"/>
    <w:rsid w:val="45475168"/>
    <w:rsid w:val="454A1D7F"/>
    <w:rsid w:val="454AD43A"/>
    <w:rsid w:val="45533C79"/>
    <w:rsid w:val="45549AFA"/>
    <w:rsid w:val="455AA1BF"/>
    <w:rsid w:val="4564EEAE"/>
    <w:rsid w:val="45688448"/>
    <w:rsid w:val="4569FF99"/>
    <w:rsid w:val="456B7A4D"/>
    <w:rsid w:val="456CE786"/>
    <w:rsid w:val="456DB12D"/>
    <w:rsid w:val="457C4966"/>
    <w:rsid w:val="457EEDC5"/>
    <w:rsid w:val="45923A5F"/>
    <w:rsid w:val="45950998"/>
    <w:rsid w:val="45951C03"/>
    <w:rsid w:val="45965407"/>
    <w:rsid w:val="4598FEB1"/>
    <w:rsid w:val="459B0028"/>
    <w:rsid w:val="459C034B"/>
    <w:rsid w:val="45A5A5F7"/>
    <w:rsid w:val="45B16BB3"/>
    <w:rsid w:val="45B943BB"/>
    <w:rsid w:val="45BDD4A4"/>
    <w:rsid w:val="45D1F73E"/>
    <w:rsid w:val="45D32969"/>
    <w:rsid w:val="45E3CE76"/>
    <w:rsid w:val="45E5DF3D"/>
    <w:rsid w:val="45E84DF3"/>
    <w:rsid w:val="45EDB7EA"/>
    <w:rsid w:val="45EF6524"/>
    <w:rsid w:val="45F39E86"/>
    <w:rsid w:val="45F523AB"/>
    <w:rsid w:val="45FADCCF"/>
    <w:rsid w:val="45FB699B"/>
    <w:rsid w:val="45FBBA61"/>
    <w:rsid w:val="45FE3AAA"/>
    <w:rsid w:val="45FF5AD2"/>
    <w:rsid w:val="460C4E44"/>
    <w:rsid w:val="460CC7F9"/>
    <w:rsid w:val="460CEB3A"/>
    <w:rsid w:val="460E2619"/>
    <w:rsid w:val="46112634"/>
    <w:rsid w:val="46124E9C"/>
    <w:rsid w:val="4617E2C5"/>
    <w:rsid w:val="4618CB14"/>
    <w:rsid w:val="461979DA"/>
    <w:rsid w:val="461FC2F6"/>
    <w:rsid w:val="461FC8A7"/>
    <w:rsid w:val="46251209"/>
    <w:rsid w:val="4627F0C3"/>
    <w:rsid w:val="463893F0"/>
    <w:rsid w:val="463BD553"/>
    <w:rsid w:val="463ED79C"/>
    <w:rsid w:val="46409F99"/>
    <w:rsid w:val="46464166"/>
    <w:rsid w:val="4647931B"/>
    <w:rsid w:val="46485432"/>
    <w:rsid w:val="46489463"/>
    <w:rsid w:val="464B1A83"/>
    <w:rsid w:val="4657F1A0"/>
    <w:rsid w:val="466004FC"/>
    <w:rsid w:val="4665A625"/>
    <w:rsid w:val="4666DE15"/>
    <w:rsid w:val="466BAAF5"/>
    <w:rsid w:val="466CF816"/>
    <w:rsid w:val="46753095"/>
    <w:rsid w:val="46772B1A"/>
    <w:rsid w:val="4678C21E"/>
    <w:rsid w:val="467BCB9A"/>
    <w:rsid w:val="467CC7B9"/>
    <w:rsid w:val="4691D2E8"/>
    <w:rsid w:val="4692CAA7"/>
    <w:rsid w:val="469E6A37"/>
    <w:rsid w:val="46A1EEA9"/>
    <w:rsid w:val="46A36C9E"/>
    <w:rsid w:val="46AD5C27"/>
    <w:rsid w:val="46ADC392"/>
    <w:rsid w:val="46B1F4E1"/>
    <w:rsid w:val="46B2BE34"/>
    <w:rsid w:val="46B35FA2"/>
    <w:rsid w:val="46B78B5B"/>
    <w:rsid w:val="46B8A7BA"/>
    <w:rsid w:val="46B93AFC"/>
    <w:rsid w:val="46C459D8"/>
    <w:rsid w:val="46C46E61"/>
    <w:rsid w:val="46C65AA9"/>
    <w:rsid w:val="46CE9EE8"/>
    <w:rsid w:val="46D8DB47"/>
    <w:rsid w:val="46DE143C"/>
    <w:rsid w:val="46DE74C3"/>
    <w:rsid w:val="46E7DFD7"/>
    <w:rsid w:val="46EB9D76"/>
    <w:rsid w:val="46EC5680"/>
    <w:rsid w:val="46F1F2C2"/>
    <w:rsid w:val="46F6DC1D"/>
    <w:rsid w:val="46FC563A"/>
    <w:rsid w:val="4705F81A"/>
    <w:rsid w:val="47074EE0"/>
    <w:rsid w:val="470ADEA1"/>
    <w:rsid w:val="4713CEE0"/>
    <w:rsid w:val="471835CE"/>
    <w:rsid w:val="472059B6"/>
    <w:rsid w:val="4724D9E9"/>
    <w:rsid w:val="47276182"/>
    <w:rsid w:val="472EE1E6"/>
    <w:rsid w:val="4733E15B"/>
    <w:rsid w:val="4741A790"/>
    <w:rsid w:val="47433F29"/>
    <w:rsid w:val="474A6B5E"/>
    <w:rsid w:val="474BDA69"/>
    <w:rsid w:val="47538C18"/>
    <w:rsid w:val="4754EBED"/>
    <w:rsid w:val="47590004"/>
    <w:rsid w:val="4760C915"/>
    <w:rsid w:val="4772A30E"/>
    <w:rsid w:val="4774C73E"/>
    <w:rsid w:val="477928F4"/>
    <w:rsid w:val="4795C74A"/>
    <w:rsid w:val="47972A7E"/>
    <w:rsid w:val="47A5E07A"/>
    <w:rsid w:val="47AE1CEC"/>
    <w:rsid w:val="47B8E799"/>
    <w:rsid w:val="47B9B466"/>
    <w:rsid w:val="47BC5BC3"/>
    <w:rsid w:val="47C0B478"/>
    <w:rsid w:val="47C38300"/>
    <w:rsid w:val="47CEC342"/>
    <w:rsid w:val="47DE41F8"/>
    <w:rsid w:val="47E11C26"/>
    <w:rsid w:val="47E15B40"/>
    <w:rsid w:val="47E50AA0"/>
    <w:rsid w:val="47E8085F"/>
    <w:rsid w:val="47EEB0F7"/>
    <w:rsid w:val="47F2A1F8"/>
    <w:rsid w:val="47F69399"/>
    <w:rsid w:val="47FE7884"/>
    <w:rsid w:val="4804FC55"/>
    <w:rsid w:val="4807DDC7"/>
    <w:rsid w:val="48080C8C"/>
    <w:rsid w:val="480F153D"/>
    <w:rsid w:val="48100B48"/>
    <w:rsid w:val="4813BA31"/>
    <w:rsid w:val="48194CCB"/>
    <w:rsid w:val="481F8FA0"/>
    <w:rsid w:val="4824BE1D"/>
    <w:rsid w:val="48282B4A"/>
    <w:rsid w:val="482B2397"/>
    <w:rsid w:val="482EA0FA"/>
    <w:rsid w:val="4832630D"/>
    <w:rsid w:val="48436F73"/>
    <w:rsid w:val="48451C03"/>
    <w:rsid w:val="484D8247"/>
    <w:rsid w:val="48583E1E"/>
    <w:rsid w:val="485A0205"/>
    <w:rsid w:val="4860C92C"/>
    <w:rsid w:val="48669443"/>
    <w:rsid w:val="486D8267"/>
    <w:rsid w:val="486D8EBA"/>
    <w:rsid w:val="487DAF86"/>
    <w:rsid w:val="487E8937"/>
    <w:rsid w:val="487F0D69"/>
    <w:rsid w:val="48886662"/>
    <w:rsid w:val="4888E5F0"/>
    <w:rsid w:val="4889E42D"/>
    <w:rsid w:val="488B8B8E"/>
    <w:rsid w:val="48993E1A"/>
    <w:rsid w:val="4899BFE4"/>
    <w:rsid w:val="489BF7D0"/>
    <w:rsid w:val="489C5E7E"/>
    <w:rsid w:val="48A89622"/>
    <w:rsid w:val="48A98843"/>
    <w:rsid w:val="48ACBFE7"/>
    <w:rsid w:val="48B2C3A7"/>
    <w:rsid w:val="48B41BEA"/>
    <w:rsid w:val="48B8302D"/>
    <w:rsid w:val="48BA1CA7"/>
    <w:rsid w:val="48C1B119"/>
    <w:rsid w:val="48C4B8D9"/>
    <w:rsid w:val="48C4E217"/>
    <w:rsid w:val="48C5E680"/>
    <w:rsid w:val="48CC0657"/>
    <w:rsid w:val="48CC2845"/>
    <w:rsid w:val="48CE2D4C"/>
    <w:rsid w:val="48D2059B"/>
    <w:rsid w:val="48D801CB"/>
    <w:rsid w:val="48D8A8A2"/>
    <w:rsid w:val="48DB0364"/>
    <w:rsid w:val="48DD03E1"/>
    <w:rsid w:val="48DFF90A"/>
    <w:rsid w:val="48E78C65"/>
    <w:rsid w:val="48E7CADD"/>
    <w:rsid w:val="48E964C5"/>
    <w:rsid w:val="48ED683D"/>
    <w:rsid w:val="48ED7752"/>
    <w:rsid w:val="48EE9775"/>
    <w:rsid w:val="48F82FAB"/>
    <w:rsid w:val="48FD838E"/>
    <w:rsid w:val="49027708"/>
    <w:rsid w:val="49047623"/>
    <w:rsid w:val="4910B72E"/>
    <w:rsid w:val="49139934"/>
    <w:rsid w:val="49152949"/>
    <w:rsid w:val="49182ECE"/>
    <w:rsid w:val="491881D9"/>
    <w:rsid w:val="491AC3AC"/>
    <w:rsid w:val="492CAA0F"/>
    <w:rsid w:val="492F9A8F"/>
    <w:rsid w:val="493272BB"/>
    <w:rsid w:val="4935D455"/>
    <w:rsid w:val="4936B9B7"/>
    <w:rsid w:val="4937665A"/>
    <w:rsid w:val="4938E36C"/>
    <w:rsid w:val="493E4E8C"/>
    <w:rsid w:val="49420F2C"/>
    <w:rsid w:val="4942E9E5"/>
    <w:rsid w:val="494A7CAB"/>
    <w:rsid w:val="494FD45E"/>
    <w:rsid w:val="4950FBAE"/>
    <w:rsid w:val="495134AE"/>
    <w:rsid w:val="4953DCE0"/>
    <w:rsid w:val="4959EC14"/>
    <w:rsid w:val="495CB0E0"/>
    <w:rsid w:val="495DDAC8"/>
    <w:rsid w:val="49612FF8"/>
    <w:rsid w:val="4979BA65"/>
    <w:rsid w:val="497C451C"/>
    <w:rsid w:val="498578DA"/>
    <w:rsid w:val="49868C8F"/>
    <w:rsid w:val="49876072"/>
    <w:rsid w:val="4987BBA9"/>
    <w:rsid w:val="498F616A"/>
    <w:rsid w:val="498FD670"/>
    <w:rsid w:val="49906DE8"/>
    <w:rsid w:val="4996F2BA"/>
    <w:rsid w:val="4997A5BE"/>
    <w:rsid w:val="499D1947"/>
    <w:rsid w:val="49A6290B"/>
    <w:rsid w:val="49B09B50"/>
    <w:rsid w:val="49B191A9"/>
    <w:rsid w:val="49B3CF2B"/>
    <w:rsid w:val="49BA29DA"/>
    <w:rsid w:val="49CA7535"/>
    <w:rsid w:val="49CC5761"/>
    <w:rsid w:val="49D1A9CB"/>
    <w:rsid w:val="49D78227"/>
    <w:rsid w:val="49DB7610"/>
    <w:rsid w:val="49DD509C"/>
    <w:rsid w:val="49E66E10"/>
    <w:rsid w:val="49E71459"/>
    <w:rsid w:val="49F4C257"/>
    <w:rsid w:val="49F73850"/>
    <w:rsid w:val="4A07D4D6"/>
    <w:rsid w:val="4A0907B8"/>
    <w:rsid w:val="4A0E20D9"/>
    <w:rsid w:val="4A13A8B0"/>
    <w:rsid w:val="4A1A410D"/>
    <w:rsid w:val="4A1EF1A2"/>
    <w:rsid w:val="4A2176E0"/>
    <w:rsid w:val="4A227E9F"/>
    <w:rsid w:val="4A236EC7"/>
    <w:rsid w:val="4A24ADFE"/>
    <w:rsid w:val="4A296827"/>
    <w:rsid w:val="4A30D61F"/>
    <w:rsid w:val="4A3E707D"/>
    <w:rsid w:val="4A4068DC"/>
    <w:rsid w:val="4A422156"/>
    <w:rsid w:val="4A4C8C81"/>
    <w:rsid w:val="4A507B87"/>
    <w:rsid w:val="4A5EC8FB"/>
    <w:rsid w:val="4A67C55E"/>
    <w:rsid w:val="4A6CEAD1"/>
    <w:rsid w:val="4A70D4B2"/>
    <w:rsid w:val="4A7EC4DE"/>
    <w:rsid w:val="4A7FBA40"/>
    <w:rsid w:val="4A85B2F0"/>
    <w:rsid w:val="4A96FD31"/>
    <w:rsid w:val="4A9F2711"/>
    <w:rsid w:val="4AA165BB"/>
    <w:rsid w:val="4AA3C5E6"/>
    <w:rsid w:val="4AAD9F89"/>
    <w:rsid w:val="4AB18CA2"/>
    <w:rsid w:val="4AB4523A"/>
    <w:rsid w:val="4AB64F54"/>
    <w:rsid w:val="4ABB2C51"/>
    <w:rsid w:val="4ABB9C2E"/>
    <w:rsid w:val="4AC51309"/>
    <w:rsid w:val="4AD1C97D"/>
    <w:rsid w:val="4AD450A2"/>
    <w:rsid w:val="4AD96682"/>
    <w:rsid w:val="4AD97CAD"/>
    <w:rsid w:val="4AE09FD4"/>
    <w:rsid w:val="4AE37939"/>
    <w:rsid w:val="4AE48F03"/>
    <w:rsid w:val="4AE94CDB"/>
    <w:rsid w:val="4AECCC0F"/>
    <w:rsid w:val="4AEF4CCD"/>
    <w:rsid w:val="4AF120C0"/>
    <w:rsid w:val="4AF8C12C"/>
    <w:rsid w:val="4AFA0BC3"/>
    <w:rsid w:val="4AFB7A89"/>
    <w:rsid w:val="4AFD0059"/>
    <w:rsid w:val="4B00FF4F"/>
    <w:rsid w:val="4B02D15D"/>
    <w:rsid w:val="4B047B45"/>
    <w:rsid w:val="4B062A1D"/>
    <w:rsid w:val="4B1BC555"/>
    <w:rsid w:val="4B1E8D1B"/>
    <w:rsid w:val="4B235CF6"/>
    <w:rsid w:val="4B27B5EA"/>
    <w:rsid w:val="4B27C3DA"/>
    <w:rsid w:val="4B2E3782"/>
    <w:rsid w:val="4B310F4A"/>
    <w:rsid w:val="4B350B48"/>
    <w:rsid w:val="4B37F8A7"/>
    <w:rsid w:val="4B3C24F6"/>
    <w:rsid w:val="4B4082AB"/>
    <w:rsid w:val="4B40DE33"/>
    <w:rsid w:val="4B4985B7"/>
    <w:rsid w:val="4B4B0E58"/>
    <w:rsid w:val="4B4D0BFC"/>
    <w:rsid w:val="4B535C1A"/>
    <w:rsid w:val="4B5AC02A"/>
    <w:rsid w:val="4B5ACA2B"/>
    <w:rsid w:val="4B5F1E3F"/>
    <w:rsid w:val="4B603BC9"/>
    <w:rsid w:val="4B62FDA5"/>
    <w:rsid w:val="4B66A974"/>
    <w:rsid w:val="4B7C57FC"/>
    <w:rsid w:val="4B8610C3"/>
    <w:rsid w:val="4B879410"/>
    <w:rsid w:val="4B9B0294"/>
    <w:rsid w:val="4B9E7DBB"/>
    <w:rsid w:val="4BA328C3"/>
    <w:rsid w:val="4BA9FAF3"/>
    <w:rsid w:val="4BAB42D6"/>
    <w:rsid w:val="4BADAF95"/>
    <w:rsid w:val="4BB66CFD"/>
    <w:rsid w:val="4BC8F67B"/>
    <w:rsid w:val="4BCB51CB"/>
    <w:rsid w:val="4BCDE89A"/>
    <w:rsid w:val="4BD0D4A8"/>
    <w:rsid w:val="4BD1919C"/>
    <w:rsid w:val="4BD62DFF"/>
    <w:rsid w:val="4BE2D042"/>
    <w:rsid w:val="4BE3EFA6"/>
    <w:rsid w:val="4BE7CF3E"/>
    <w:rsid w:val="4BECDDC8"/>
    <w:rsid w:val="4BF426D4"/>
    <w:rsid w:val="4BFCF0C3"/>
    <w:rsid w:val="4BFFD062"/>
    <w:rsid w:val="4C05B582"/>
    <w:rsid w:val="4C0C3A49"/>
    <w:rsid w:val="4C0E6192"/>
    <w:rsid w:val="4C0F674A"/>
    <w:rsid w:val="4C0FC700"/>
    <w:rsid w:val="4C131F52"/>
    <w:rsid w:val="4C1822D1"/>
    <w:rsid w:val="4C185ECD"/>
    <w:rsid w:val="4C1C115D"/>
    <w:rsid w:val="4C1ECAE1"/>
    <w:rsid w:val="4C23A664"/>
    <w:rsid w:val="4C29B2B4"/>
    <w:rsid w:val="4C391966"/>
    <w:rsid w:val="4C3AF772"/>
    <w:rsid w:val="4C3B722B"/>
    <w:rsid w:val="4C3CD257"/>
    <w:rsid w:val="4C3D1F54"/>
    <w:rsid w:val="4C41758B"/>
    <w:rsid w:val="4C4553F4"/>
    <w:rsid w:val="4C4943B2"/>
    <w:rsid w:val="4C525842"/>
    <w:rsid w:val="4C5881E7"/>
    <w:rsid w:val="4C61E4CA"/>
    <w:rsid w:val="4C6A36C8"/>
    <w:rsid w:val="4C6BB44A"/>
    <w:rsid w:val="4C79519D"/>
    <w:rsid w:val="4C798A25"/>
    <w:rsid w:val="4C821CE3"/>
    <w:rsid w:val="4C844387"/>
    <w:rsid w:val="4C8D0EF1"/>
    <w:rsid w:val="4C8E64AF"/>
    <w:rsid w:val="4C8EBBAB"/>
    <w:rsid w:val="4C920A30"/>
    <w:rsid w:val="4C946D64"/>
    <w:rsid w:val="4C95801D"/>
    <w:rsid w:val="4CA86117"/>
    <w:rsid w:val="4CA88C24"/>
    <w:rsid w:val="4CB7CEA6"/>
    <w:rsid w:val="4CC05E5D"/>
    <w:rsid w:val="4CD3CB23"/>
    <w:rsid w:val="4CD84713"/>
    <w:rsid w:val="4CDCD006"/>
    <w:rsid w:val="4CE0CD8B"/>
    <w:rsid w:val="4CEE1D3F"/>
    <w:rsid w:val="4CEEFA8C"/>
    <w:rsid w:val="4CF0A75C"/>
    <w:rsid w:val="4CF870DF"/>
    <w:rsid w:val="4D0FBD49"/>
    <w:rsid w:val="4D107E2D"/>
    <w:rsid w:val="4D10F1B8"/>
    <w:rsid w:val="4D124340"/>
    <w:rsid w:val="4D13A98E"/>
    <w:rsid w:val="4D184FEB"/>
    <w:rsid w:val="4D22A43E"/>
    <w:rsid w:val="4D23A78C"/>
    <w:rsid w:val="4D26F4BC"/>
    <w:rsid w:val="4D327B37"/>
    <w:rsid w:val="4D384EB6"/>
    <w:rsid w:val="4D3ADEC0"/>
    <w:rsid w:val="4D4410E9"/>
    <w:rsid w:val="4D44D402"/>
    <w:rsid w:val="4D44F555"/>
    <w:rsid w:val="4D4800E9"/>
    <w:rsid w:val="4D501953"/>
    <w:rsid w:val="4D506FDF"/>
    <w:rsid w:val="4D55CD6C"/>
    <w:rsid w:val="4D604AB9"/>
    <w:rsid w:val="4D796E84"/>
    <w:rsid w:val="4D7F95E5"/>
    <w:rsid w:val="4D89026C"/>
    <w:rsid w:val="4D8A7A47"/>
    <w:rsid w:val="4D8FBF4C"/>
    <w:rsid w:val="4D90846B"/>
    <w:rsid w:val="4D920265"/>
    <w:rsid w:val="4D92ACF6"/>
    <w:rsid w:val="4DA6F711"/>
    <w:rsid w:val="4DB6D95C"/>
    <w:rsid w:val="4DB77F19"/>
    <w:rsid w:val="4DC863A7"/>
    <w:rsid w:val="4DCA7795"/>
    <w:rsid w:val="4DCB2A05"/>
    <w:rsid w:val="4DCE9DF3"/>
    <w:rsid w:val="4DD07B92"/>
    <w:rsid w:val="4DD11A7E"/>
    <w:rsid w:val="4DD55896"/>
    <w:rsid w:val="4DE25ECA"/>
    <w:rsid w:val="4DE66C19"/>
    <w:rsid w:val="4DF81432"/>
    <w:rsid w:val="4DFE099F"/>
    <w:rsid w:val="4E0208BF"/>
    <w:rsid w:val="4E0587FA"/>
    <w:rsid w:val="4E060729"/>
    <w:rsid w:val="4E093505"/>
    <w:rsid w:val="4E094591"/>
    <w:rsid w:val="4E0C14E7"/>
    <w:rsid w:val="4E0CDCC3"/>
    <w:rsid w:val="4E17DE9C"/>
    <w:rsid w:val="4E17FD1F"/>
    <w:rsid w:val="4E1A580B"/>
    <w:rsid w:val="4E2150E7"/>
    <w:rsid w:val="4E22C573"/>
    <w:rsid w:val="4E2C2F26"/>
    <w:rsid w:val="4E2C427B"/>
    <w:rsid w:val="4E31D878"/>
    <w:rsid w:val="4E437581"/>
    <w:rsid w:val="4E468F47"/>
    <w:rsid w:val="4E46A1EE"/>
    <w:rsid w:val="4E494938"/>
    <w:rsid w:val="4E4B2B26"/>
    <w:rsid w:val="4E4B9927"/>
    <w:rsid w:val="4E4C5CCC"/>
    <w:rsid w:val="4E4D2B88"/>
    <w:rsid w:val="4E4EB3C8"/>
    <w:rsid w:val="4E4FCA0C"/>
    <w:rsid w:val="4E5349B1"/>
    <w:rsid w:val="4E624C43"/>
    <w:rsid w:val="4E66541B"/>
    <w:rsid w:val="4E68E683"/>
    <w:rsid w:val="4E68FF43"/>
    <w:rsid w:val="4E71995B"/>
    <w:rsid w:val="4E733F6A"/>
    <w:rsid w:val="4E7BD380"/>
    <w:rsid w:val="4E7BF5EA"/>
    <w:rsid w:val="4E809C09"/>
    <w:rsid w:val="4E84B581"/>
    <w:rsid w:val="4E960F9F"/>
    <w:rsid w:val="4E9794A6"/>
    <w:rsid w:val="4E9DE658"/>
    <w:rsid w:val="4EA038DA"/>
    <w:rsid w:val="4EA9D19A"/>
    <w:rsid w:val="4EAB5A65"/>
    <w:rsid w:val="4EAF7443"/>
    <w:rsid w:val="4EB2B004"/>
    <w:rsid w:val="4EB2DB8C"/>
    <w:rsid w:val="4EB59898"/>
    <w:rsid w:val="4EB8B805"/>
    <w:rsid w:val="4EBE631B"/>
    <w:rsid w:val="4ED22DC0"/>
    <w:rsid w:val="4ED48888"/>
    <w:rsid w:val="4EDEC9AA"/>
    <w:rsid w:val="4EE54CD9"/>
    <w:rsid w:val="4EE59259"/>
    <w:rsid w:val="4EE89B05"/>
    <w:rsid w:val="4EF1E36D"/>
    <w:rsid w:val="4EF52FAD"/>
    <w:rsid w:val="4EF63E31"/>
    <w:rsid w:val="4EF82C6B"/>
    <w:rsid w:val="4EFB387F"/>
    <w:rsid w:val="4F05BB8F"/>
    <w:rsid w:val="4F08BE90"/>
    <w:rsid w:val="4F0BC012"/>
    <w:rsid w:val="4F0CA8CF"/>
    <w:rsid w:val="4F167469"/>
    <w:rsid w:val="4F1CB371"/>
    <w:rsid w:val="4F24C1F9"/>
    <w:rsid w:val="4F24D2CD"/>
    <w:rsid w:val="4F256A16"/>
    <w:rsid w:val="4F277CD3"/>
    <w:rsid w:val="4F28469C"/>
    <w:rsid w:val="4F3C92EC"/>
    <w:rsid w:val="4F3DE9E9"/>
    <w:rsid w:val="4F4A6B3F"/>
    <w:rsid w:val="4F4E452A"/>
    <w:rsid w:val="4F5DA846"/>
    <w:rsid w:val="4F6C1107"/>
    <w:rsid w:val="4F6C4AB8"/>
    <w:rsid w:val="4F7032E3"/>
    <w:rsid w:val="4F705681"/>
    <w:rsid w:val="4F749529"/>
    <w:rsid w:val="4F85A4FB"/>
    <w:rsid w:val="4F87C294"/>
    <w:rsid w:val="4F8BAE00"/>
    <w:rsid w:val="4F8DEAD6"/>
    <w:rsid w:val="4F96ED86"/>
    <w:rsid w:val="4F99DA00"/>
    <w:rsid w:val="4F9AA4FC"/>
    <w:rsid w:val="4F9C15F8"/>
    <w:rsid w:val="4F9D08FF"/>
    <w:rsid w:val="4FA1D78A"/>
    <w:rsid w:val="4FA48211"/>
    <w:rsid w:val="4FAD5D4E"/>
    <w:rsid w:val="4FADF460"/>
    <w:rsid w:val="4FAEEE0C"/>
    <w:rsid w:val="4FB3CD80"/>
    <w:rsid w:val="4FB3F1E4"/>
    <w:rsid w:val="4FBD85B8"/>
    <w:rsid w:val="4FC1A1F4"/>
    <w:rsid w:val="4FCA82E1"/>
    <w:rsid w:val="4FCAA76D"/>
    <w:rsid w:val="4FCB049D"/>
    <w:rsid w:val="4FD28300"/>
    <w:rsid w:val="4FD3B269"/>
    <w:rsid w:val="4FD8B412"/>
    <w:rsid w:val="4FD8ECB7"/>
    <w:rsid w:val="4FDA84D7"/>
    <w:rsid w:val="4FDF952A"/>
    <w:rsid w:val="4FE132A6"/>
    <w:rsid w:val="4FE22757"/>
    <w:rsid w:val="4FE4801F"/>
    <w:rsid w:val="4FE775CE"/>
    <w:rsid w:val="4FE7FD53"/>
    <w:rsid w:val="4FF12C55"/>
    <w:rsid w:val="4FF6C644"/>
    <w:rsid w:val="4FF8284B"/>
    <w:rsid w:val="4FFEB34D"/>
    <w:rsid w:val="50080199"/>
    <w:rsid w:val="500CB63B"/>
    <w:rsid w:val="500D40BA"/>
    <w:rsid w:val="500E3B06"/>
    <w:rsid w:val="5017B145"/>
    <w:rsid w:val="501D749C"/>
    <w:rsid w:val="501F8CD1"/>
    <w:rsid w:val="50207784"/>
    <w:rsid w:val="502B7AC9"/>
    <w:rsid w:val="503CE8EA"/>
    <w:rsid w:val="50425613"/>
    <w:rsid w:val="50457BAF"/>
    <w:rsid w:val="5045EB76"/>
    <w:rsid w:val="504B2289"/>
    <w:rsid w:val="504D2FCF"/>
    <w:rsid w:val="50525708"/>
    <w:rsid w:val="5052CE9D"/>
    <w:rsid w:val="5059A706"/>
    <w:rsid w:val="5061E53C"/>
    <w:rsid w:val="5061FBD4"/>
    <w:rsid w:val="50622ADF"/>
    <w:rsid w:val="50626B8B"/>
    <w:rsid w:val="50675CFA"/>
    <w:rsid w:val="506E2C5E"/>
    <w:rsid w:val="506F5AC5"/>
    <w:rsid w:val="50721850"/>
    <w:rsid w:val="507649ED"/>
    <w:rsid w:val="50819648"/>
    <w:rsid w:val="5084F3DE"/>
    <w:rsid w:val="508A7FC3"/>
    <w:rsid w:val="508B82B6"/>
    <w:rsid w:val="509815B5"/>
    <w:rsid w:val="50A0CC6E"/>
    <w:rsid w:val="50A13210"/>
    <w:rsid w:val="50A169D0"/>
    <w:rsid w:val="50A288B1"/>
    <w:rsid w:val="50A7FFD3"/>
    <w:rsid w:val="50ABC2A7"/>
    <w:rsid w:val="50BC3ABF"/>
    <w:rsid w:val="50BC9EBC"/>
    <w:rsid w:val="50C328E3"/>
    <w:rsid w:val="50C39881"/>
    <w:rsid w:val="50C95172"/>
    <w:rsid w:val="50CD6549"/>
    <w:rsid w:val="50D2DBE1"/>
    <w:rsid w:val="50D82FFC"/>
    <w:rsid w:val="50E2CFCC"/>
    <w:rsid w:val="50E4448C"/>
    <w:rsid w:val="50E4C192"/>
    <w:rsid w:val="50E4CF38"/>
    <w:rsid w:val="50E737F3"/>
    <w:rsid w:val="50F3622C"/>
    <w:rsid w:val="50F8DD39"/>
    <w:rsid w:val="50FBB4FF"/>
    <w:rsid w:val="5103FC18"/>
    <w:rsid w:val="5104776B"/>
    <w:rsid w:val="5106445A"/>
    <w:rsid w:val="5106DBE9"/>
    <w:rsid w:val="5106FE1B"/>
    <w:rsid w:val="510941CA"/>
    <w:rsid w:val="51169C18"/>
    <w:rsid w:val="5121B097"/>
    <w:rsid w:val="512365FE"/>
    <w:rsid w:val="512FAFF6"/>
    <w:rsid w:val="51308AC8"/>
    <w:rsid w:val="51374406"/>
    <w:rsid w:val="5145E056"/>
    <w:rsid w:val="514819B0"/>
    <w:rsid w:val="5148F307"/>
    <w:rsid w:val="51577242"/>
    <w:rsid w:val="5158C62B"/>
    <w:rsid w:val="515E6A8E"/>
    <w:rsid w:val="51611E6C"/>
    <w:rsid w:val="5161D953"/>
    <w:rsid w:val="516662EF"/>
    <w:rsid w:val="51675479"/>
    <w:rsid w:val="516FDEF7"/>
    <w:rsid w:val="517018AC"/>
    <w:rsid w:val="51724AAB"/>
    <w:rsid w:val="51727B09"/>
    <w:rsid w:val="517358C5"/>
    <w:rsid w:val="517E127E"/>
    <w:rsid w:val="51816D4B"/>
    <w:rsid w:val="5181DD57"/>
    <w:rsid w:val="518A6A08"/>
    <w:rsid w:val="5195FF02"/>
    <w:rsid w:val="51960CFB"/>
    <w:rsid w:val="519A107F"/>
    <w:rsid w:val="519A2A1B"/>
    <w:rsid w:val="519CE18E"/>
    <w:rsid w:val="51A2F61B"/>
    <w:rsid w:val="51A61F23"/>
    <w:rsid w:val="51B007DA"/>
    <w:rsid w:val="51B24848"/>
    <w:rsid w:val="51C3BAAB"/>
    <w:rsid w:val="51C603F1"/>
    <w:rsid w:val="51C9428D"/>
    <w:rsid w:val="51D109BE"/>
    <w:rsid w:val="51D50A89"/>
    <w:rsid w:val="51E5E74F"/>
    <w:rsid w:val="51F3F2E8"/>
    <w:rsid w:val="51F7A206"/>
    <w:rsid w:val="5210B55D"/>
    <w:rsid w:val="521B9F4E"/>
    <w:rsid w:val="52209F8C"/>
    <w:rsid w:val="5225FCB4"/>
    <w:rsid w:val="52296438"/>
    <w:rsid w:val="522C2ECF"/>
    <w:rsid w:val="522D5F7E"/>
    <w:rsid w:val="522FAD92"/>
    <w:rsid w:val="5231538A"/>
    <w:rsid w:val="52384E9A"/>
    <w:rsid w:val="523D3C57"/>
    <w:rsid w:val="5241EB36"/>
    <w:rsid w:val="5242A614"/>
    <w:rsid w:val="52440A6E"/>
    <w:rsid w:val="524D3662"/>
    <w:rsid w:val="5259FB7D"/>
    <w:rsid w:val="525B2272"/>
    <w:rsid w:val="525E6820"/>
    <w:rsid w:val="525FE97C"/>
    <w:rsid w:val="526541B8"/>
    <w:rsid w:val="526C6F16"/>
    <w:rsid w:val="52740479"/>
    <w:rsid w:val="527A71A9"/>
    <w:rsid w:val="5281183F"/>
    <w:rsid w:val="52825DE2"/>
    <w:rsid w:val="5286C809"/>
    <w:rsid w:val="528FE145"/>
    <w:rsid w:val="52A9C710"/>
    <w:rsid w:val="52B3D26A"/>
    <w:rsid w:val="52B68123"/>
    <w:rsid w:val="52B71410"/>
    <w:rsid w:val="52C33ADC"/>
    <w:rsid w:val="52C3AD0A"/>
    <w:rsid w:val="52C81ED6"/>
    <w:rsid w:val="52C94A0D"/>
    <w:rsid w:val="52CCFF81"/>
    <w:rsid w:val="52D4AF98"/>
    <w:rsid w:val="52DAA3D2"/>
    <w:rsid w:val="52E08121"/>
    <w:rsid w:val="52E17F3A"/>
    <w:rsid w:val="52E1B6AF"/>
    <w:rsid w:val="52E33944"/>
    <w:rsid w:val="52E3CF6D"/>
    <w:rsid w:val="52EA814D"/>
    <w:rsid w:val="52F4409A"/>
    <w:rsid w:val="52FB811C"/>
    <w:rsid w:val="52FC4575"/>
    <w:rsid w:val="52FD84AF"/>
    <w:rsid w:val="52FDE876"/>
    <w:rsid w:val="5306AA02"/>
    <w:rsid w:val="5307995A"/>
    <w:rsid w:val="53100176"/>
    <w:rsid w:val="53154E22"/>
    <w:rsid w:val="531B7CA0"/>
    <w:rsid w:val="531BA129"/>
    <w:rsid w:val="53243764"/>
    <w:rsid w:val="532D4947"/>
    <w:rsid w:val="532FC053"/>
    <w:rsid w:val="533604F1"/>
    <w:rsid w:val="533654B4"/>
    <w:rsid w:val="53379B2F"/>
    <w:rsid w:val="533CB40A"/>
    <w:rsid w:val="533FED5C"/>
    <w:rsid w:val="5342A48B"/>
    <w:rsid w:val="5344BB8F"/>
    <w:rsid w:val="5344E260"/>
    <w:rsid w:val="53465AB8"/>
    <w:rsid w:val="534E716F"/>
    <w:rsid w:val="53534F08"/>
    <w:rsid w:val="53582879"/>
    <w:rsid w:val="535FB05D"/>
    <w:rsid w:val="53692875"/>
    <w:rsid w:val="536DE4F8"/>
    <w:rsid w:val="536EC0EE"/>
    <w:rsid w:val="53708082"/>
    <w:rsid w:val="53743CA0"/>
    <w:rsid w:val="53751EFA"/>
    <w:rsid w:val="537666DC"/>
    <w:rsid w:val="537BA14A"/>
    <w:rsid w:val="538A6F5F"/>
    <w:rsid w:val="538BFB95"/>
    <w:rsid w:val="538EAC95"/>
    <w:rsid w:val="538FB44A"/>
    <w:rsid w:val="5393FE52"/>
    <w:rsid w:val="53983433"/>
    <w:rsid w:val="539DB3B9"/>
    <w:rsid w:val="53A537AE"/>
    <w:rsid w:val="53A54E45"/>
    <w:rsid w:val="53AC0812"/>
    <w:rsid w:val="53B9D572"/>
    <w:rsid w:val="53C30F64"/>
    <w:rsid w:val="53CC700D"/>
    <w:rsid w:val="53D63B40"/>
    <w:rsid w:val="53D67C3E"/>
    <w:rsid w:val="53E11E63"/>
    <w:rsid w:val="53E2B381"/>
    <w:rsid w:val="53E347D2"/>
    <w:rsid w:val="53E55AB4"/>
    <w:rsid w:val="53EE6CF9"/>
    <w:rsid w:val="53EFE9F9"/>
    <w:rsid w:val="53F2D9AD"/>
    <w:rsid w:val="53F3C327"/>
    <w:rsid w:val="54006591"/>
    <w:rsid w:val="540EC491"/>
    <w:rsid w:val="54105ED3"/>
    <w:rsid w:val="541331E4"/>
    <w:rsid w:val="54180E91"/>
    <w:rsid w:val="541DEBEA"/>
    <w:rsid w:val="541F4B29"/>
    <w:rsid w:val="5426E946"/>
    <w:rsid w:val="54271AEF"/>
    <w:rsid w:val="54272279"/>
    <w:rsid w:val="542DF96E"/>
    <w:rsid w:val="542E270E"/>
    <w:rsid w:val="5433BEE8"/>
    <w:rsid w:val="54460D1B"/>
    <w:rsid w:val="544F67D4"/>
    <w:rsid w:val="5450FFA7"/>
    <w:rsid w:val="5458DAEC"/>
    <w:rsid w:val="545C2D56"/>
    <w:rsid w:val="5460503F"/>
    <w:rsid w:val="54679D74"/>
    <w:rsid w:val="5467F050"/>
    <w:rsid w:val="546C12A4"/>
    <w:rsid w:val="546EF2A0"/>
    <w:rsid w:val="546FEB95"/>
    <w:rsid w:val="5470CFF6"/>
    <w:rsid w:val="5477E39A"/>
    <w:rsid w:val="548BC70F"/>
    <w:rsid w:val="548FA3EA"/>
    <w:rsid w:val="5494FCB9"/>
    <w:rsid w:val="5495F10D"/>
    <w:rsid w:val="5498E208"/>
    <w:rsid w:val="54992D71"/>
    <w:rsid w:val="549C86BB"/>
    <w:rsid w:val="54A11DEC"/>
    <w:rsid w:val="54A28D6B"/>
    <w:rsid w:val="54A8117F"/>
    <w:rsid w:val="54AAECFF"/>
    <w:rsid w:val="54B195EE"/>
    <w:rsid w:val="54B5D836"/>
    <w:rsid w:val="54B7712E"/>
    <w:rsid w:val="54B8CDA3"/>
    <w:rsid w:val="54BA3FFB"/>
    <w:rsid w:val="54BCC833"/>
    <w:rsid w:val="54C00AEC"/>
    <w:rsid w:val="54C6C1EE"/>
    <w:rsid w:val="54C778F8"/>
    <w:rsid w:val="54C9890C"/>
    <w:rsid w:val="54CBA98E"/>
    <w:rsid w:val="54D012D7"/>
    <w:rsid w:val="54D92FD2"/>
    <w:rsid w:val="54DBA58D"/>
    <w:rsid w:val="54DFDDA0"/>
    <w:rsid w:val="54E1E151"/>
    <w:rsid w:val="54E670A0"/>
    <w:rsid w:val="54E98ED1"/>
    <w:rsid w:val="54EA360D"/>
    <w:rsid w:val="54EC0DB3"/>
    <w:rsid w:val="54EE7B42"/>
    <w:rsid w:val="54EE89CD"/>
    <w:rsid w:val="54EF47BA"/>
    <w:rsid w:val="54F589B0"/>
    <w:rsid w:val="54F6CAFB"/>
    <w:rsid w:val="550121DE"/>
    <w:rsid w:val="55051ABF"/>
    <w:rsid w:val="5507F80D"/>
    <w:rsid w:val="5509BE6E"/>
    <w:rsid w:val="550B8F8C"/>
    <w:rsid w:val="550D7343"/>
    <w:rsid w:val="550DD99C"/>
    <w:rsid w:val="551D989C"/>
    <w:rsid w:val="551DB6F5"/>
    <w:rsid w:val="5535EDCC"/>
    <w:rsid w:val="553E07DF"/>
    <w:rsid w:val="553FB04B"/>
    <w:rsid w:val="5541A1B7"/>
    <w:rsid w:val="554838F6"/>
    <w:rsid w:val="554C6480"/>
    <w:rsid w:val="5552E20E"/>
    <w:rsid w:val="5557AC59"/>
    <w:rsid w:val="555A452B"/>
    <w:rsid w:val="555A945F"/>
    <w:rsid w:val="555EC330"/>
    <w:rsid w:val="5560C2EE"/>
    <w:rsid w:val="5560C8E0"/>
    <w:rsid w:val="55634390"/>
    <w:rsid w:val="5564B9D1"/>
    <w:rsid w:val="55683336"/>
    <w:rsid w:val="5571C909"/>
    <w:rsid w:val="5577D33F"/>
    <w:rsid w:val="5578750A"/>
    <w:rsid w:val="5578DA64"/>
    <w:rsid w:val="55823A62"/>
    <w:rsid w:val="5583F800"/>
    <w:rsid w:val="5587E90C"/>
    <w:rsid w:val="5587F5BF"/>
    <w:rsid w:val="558D8912"/>
    <w:rsid w:val="5591FFD1"/>
    <w:rsid w:val="55A4E823"/>
    <w:rsid w:val="55A521B4"/>
    <w:rsid w:val="55B77D18"/>
    <w:rsid w:val="55C6CC67"/>
    <w:rsid w:val="55C979A9"/>
    <w:rsid w:val="55CAF960"/>
    <w:rsid w:val="55CE3C8B"/>
    <w:rsid w:val="55CE6A7A"/>
    <w:rsid w:val="55CF4F34"/>
    <w:rsid w:val="55CFEF50"/>
    <w:rsid w:val="55D1C082"/>
    <w:rsid w:val="55D50B12"/>
    <w:rsid w:val="55D95245"/>
    <w:rsid w:val="55E4CBFC"/>
    <w:rsid w:val="55E4D82A"/>
    <w:rsid w:val="55E5AF24"/>
    <w:rsid w:val="55E6DF22"/>
    <w:rsid w:val="55E90DA7"/>
    <w:rsid w:val="55F6A909"/>
    <w:rsid w:val="55F90F9D"/>
    <w:rsid w:val="55FDE969"/>
    <w:rsid w:val="56010C8B"/>
    <w:rsid w:val="5603C695"/>
    <w:rsid w:val="5603E7C1"/>
    <w:rsid w:val="560B2BEE"/>
    <w:rsid w:val="56173339"/>
    <w:rsid w:val="561BD7FD"/>
    <w:rsid w:val="561EB773"/>
    <w:rsid w:val="561F03BB"/>
    <w:rsid w:val="562AE365"/>
    <w:rsid w:val="5630CDC4"/>
    <w:rsid w:val="5631DBB1"/>
    <w:rsid w:val="56347A27"/>
    <w:rsid w:val="56424732"/>
    <w:rsid w:val="56462114"/>
    <w:rsid w:val="5649A35C"/>
    <w:rsid w:val="56563CCF"/>
    <w:rsid w:val="56570129"/>
    <w:rsid w:val="5659C610"/>
    <w:rsid w:val="565B71AA"/>
    <w:rsid w:val="565CA415"/>
    <w:rsid w:val="565D0178"/>
    <w:rsid w:val="565F74A1"/>
    <w:rsid w:val="5660CE7F"/>
    <w:rsid w:val="5661F528"/>
    <w:rsid w:val="56627145"/>
    <w:rsid w:val="5663604D"/>
    <w:rsid w:val="566469E8"/>
    <w:rsid w:val="566691D0"/>
    <w:rsid w:val="5668CACD"/>
    <w:rsid w:val="566D92B8"/>
    <w:rsid w:val="56714901"/>
    <w:rsid w:val="5677431D"/>
    <w:rsid w:val="56789ED8"/>
    <w:rsid w:val="56798441"/>
    <w:rsid w:val="5681EA92"/>
    <w:rsid w:val="56827740"/>
    <w:rsid w:val="5683CC7B"/>
    <w:rsid w:val="56840920"/>
    <w:rsid w:val="568FC614"/>
    <w:rsid w:val="569051CC"/>
    <w:rsid w:val="56930D39"/>
    <w:rsid w:val="5694C5ED"/>
    <w:rsid w:val="569721C8"/>
    <w:rsid w:val="56980449"/>
    <w:rsid w:val="569D3EC0"/>
    <w:rsid w:val="56A1D2BD"/>
    <w:rsid w:val="56A6E17F"/>
    <w:rsid w:val="56B60341"/>
    <w:rsid w:val="56C2B59E"/>
    <w:rsid w:val="56C45A05"/>
    <w:rsid w:val="56C57F96"/>
    <w:rsid w:val="56E016FE"/>
    <w:rsid w:val="56E6ADA3"/>
    <w:rsid w:val="56E8D532"/>
    <w:rsid w:val="56EFBFE9"/>
    <w:rsid w:val="56EFC422"/>
    <w:rsid w:val="56F072FB"/>
    <w:rsid w:val="56FF63C5"/>
    <w:rsid w:val="570142B0"/>
    <w:rsid w:val="5703C037"/>
    <w:rsid w:val="5706AC07"/>
    <w:rsid w:val="570E81C0"/>
    <w:rsid w:val="570E964C"/>
    <w:rsid w:val="5713F6D6"/>
    <w:rsid w:val="571D2FC3"/>
    <w:rsid w:val="57231ECD"/>
    <w:rsid w:val="572368E9"/>
    <w:rsid w:val="57260BFA"/>
    <w:rsid w:val="5728AD09"/>
    <w:rsid w:val="572972C1"/>
    <w:rsid w:val="5735B661"/>
    <w:rsid w:val="573C0F55"/>
    <w:rsid w:val="573D1A74"/>
    <w:rsid w:val="5740F8E5"/>
    <w:rsid w:val="5743066E"/>
    <w:rsid w:val="574E0A90"/>
    <w:rsid w:val="57507B36"/>
    <w:rsid w:val="5752DB30"/>
    <w:rsid w:val="576836DA"/>
    <w:rsid w:val="576DE7FC"/>
    <w:rsid w:val="5780B620"/>
    <w:rsid w:val="5785DFFA"/>
    <w:rsid w:val="57906E49"/>
    <w:rsid w:val="5792AECD"/>
    <w:rsid w:val="579616EE"/>
    <w:rsid w:val="57A1D215"/>
    <w:rsid w:val="57A3A1D0"/>
    <w:rsid w:val="57A3C20D"/>
    <w:rsid w:val="57B19C0E"/>
    <w:rsid w:val="57B421E1"/>
    <w:rsid w:val="57B497B4"/>
    <w:rsid w:val="57B8311B"/>
    <w:rsid w:val="57B9A045"/>
    <w:rsid w:val="57C0137E"/>
    <w:rsid w:val="57C047E7"/>
    <w:rsid w:val="57CA80E3"/>
    <w:rsid w:val="57CE4355"/>
    <w:rsid w:val="57D16876"/>
    <w:rsid w:val="57D5885E"/>
    <w:rsid w:val="57D6BD4A"/>
    <w:rsid w:val="57D9106D"/>
    <w:rsid w:val="57DA7563"/>
    <w:rsid w:val="57DF8257"/>
    <w:rsid w:val="57E36E73"/>
    <w:rsid w:val="57E438A3"/>
    <w:rsid w:val="57E62B67"/>
    <w:rsid w:val="57EA280A"/>
    <w:rsid w:val="57ED5106"/>
    <w:rsid w:val="57EFE959"/>
    <w:rsid w:val="57F5F77E"/>
    <w:rsid w:val="57FD8742"/>
    <w:rsid w:val="57FF4399"/>
    <w:rsid w:val="580A4081"/>
    <w:rsid w:val="580AB9C8"/>
    <w:rsid w:val="580E0942"/>
    <w:rsid w:val="580E0AFB"/>
    <w:rsid w:val="580EB054"/>
    <w:rsid w:val="580F9E16"/>
    <w:rsid w:val="58190BC2"/>
    <w:rsid w:val="581FB8FC"/>
    <w:rsid w:val="582189CC"/>
    <w:rsid w:val="5823E4B2"/>
    <w:rsid w:val="5825A8E3"/>
    <w:rsid w:val="582F910B"/>
    <w:rsid w:val="582FA9EF"/>
    <w:rsid w:val="5837AD2C"/>
    <w:rsid w:val="583CF908"/>
    <w:rsid w:val="583FAA2B"/>
    <w:rsid w:val="58433C8B"/>
    <w:rsid w:val="584F0375"/>
    <w:rsid w:val="5855280C"/>
    <w:rsid w:val="58563721"/>
    <w:rsid w:val="585CFE0F"/>
    <w:rsid w:val="585E1076"/>
    <w:rsid w:val="586668E1"/>
    <w:rsid w:val="58695376"/>
    <w:rsid w:val="5869E14E"/>
    <w:rsid w:val="5872CFD7"/>
    <w:rsid w:val="5878A672"/>
    <w:rsid w:val="587D3577"/>
    <w:rsid w:val="587D5024"/>
    <w:rsid w:val="587DADC7"/>
    <w:rsid w:val="588324E1"/>
    <w:rsid w:val="5885756F"/>
    <w:rsid w:val="58875DEF"/>
    <w:rsid w:val="5889C28E"/>
    <w:rsid w:val="589228C5"/>
    <w:rsid w:val="58936F5C"/>
    <w:rsid w:val="58942389"/>
    <w:rsid w:val="5898E565"/>
    <w:rsid w:val="5899E37A"/>
    <w:rsid w:val="589C016E"/>
    <w:rsid w:val="58A6737F"/>
    <w:rsid w:val="58A988DF"/>
    <w:rsid w:val="58B3FC7C"/>
    <w:rsid w:val="58B5877A"/>
    <w:rsid w:val="58B78CB1"/>
    <w:rsid w:val="58C26B27"/>
    <w:rsid w:val="58C357F2"/>
    <w:rsid w:val="58C7743C"/>
    <w:rsid w:val="58CC1581"/>
    <w:rsid w:val="58CDB845"/>
    <w:rsid w:val="58CFFA9C"/>
    <w:rsid w:val="58D4D508"/>
    <w:rsid w:val="58D4FAD4"/>
    <w:rsid w:val="58E16BDE"/>
    <w:rsid w:val="58E21E3A"/>
    <w:rsid w:val="58E6D5D8"/>
    <w:rsid w:val="58E8EB3B"/>
    <w:rsid w:val="58EBE52A"/>
    <w:rsid w:val="58EE5215"/>
    <w:rsid w:val="58FB7811"/>
    <w:rsid w:val="58FD641A"/>
    <w:rsid w:val="590087F4"/>
    <w:rsid w:val="59067507"/>
    <w:rsid w:val="5906EEA1"/>
    <w:rsid w:val="590A4F05"/>
    <w:rsid w:val="591BBFE5"/>
    <w:rsid w:val="591DF85F"/>
    <w:rsid w:val="59202380"/>
    <w:rsid w:val="592AF84C"/>
    <w:rsid w:val="592CC6F8"/>
    <w:rsid w:val="592FE88E"/>
    <w:rsid w:val="593483FE"/>
    <w:rsid w:val="59350A54"/>
    <w:rsid w:val="59388B91"/>
    <w:rsid w:val="5938D9F0"/>
    <w:rsid w:val="593E7D89"/>
    <w:rsid w:val="5945DC78"/>
    <w:rsid w:val="5945E6DC"/>
    <w:rsid w:val="594A7CCE"/>
    <w:rsid w:val="594EA4D4"/>
    <w:rsid w:val="59560D00"/>
    <w:rsid w:val="595A45B0"/>
    <w:rsid w:val="5966A357"/>
    <w:rsid w:val="59686DDC"/>
    <w:rsid w:val="596B7C6D"/>
    <w:rsid w:val="5970F341"/>
    <w:rsid w:val="59711C5A"/>
    <w:rsid w:val="5974F8EC"/>
    <w:rsid w:val="597502EA"/>
    <w:rsid w:val="59767450"/>
    <w:rsid w:val="59806AF6"/>
    <w:rsid w:val="59822611"/>
    <w:rsid w:val="5982A4D0"/>
    <w:rsid w:val="5985E415"/>
    <w:rsid w:val="598B80B4"/>
    <w:rsid w:val="599601C6"/>
    <w:rsid w:val="599B15DB"/>
    <w:rsid w:val="599D4310"/>
    <w:rsid w:val="59A009DC"/>
    <w:rsid w:val="59A0F392"/>
    <w:rsid w:val="59A2259B"/>
    <w:rsid w:val="59A74D87"/>
    <w:rsid w:val="59A9893C"/>
    <w:rsid w:val="59AAD310"/>
    <w:rsid w:val="59AB7BFD"/>
    <w:rsid w:val="59AC71F6"/>
    <w:rsid w:val="59AE38F4"/>
    <w:rsid w:val="59AFD900"/>
    <w:rsid w:val="59B52846"/>
    <w:rsid w:val="59C12122"/>
    <w:rsid w:val="59C24953"/>
    <w:rsid w:val="59CC611F"/>
    <w:rsid w:val="59D01750"/>
    <w:rsid w:val="59D8BDCD"/>
    <w:rsid w:val="59DA3329"/>
    <w:rsid w:val="59DDF3A7"/>
    <w:rsid w:val="59E04E04"/>
    <w:rsid w:val="59E0C634"/>
    <w:rsid w:val="59E51777"/>
    <w:rsid w:val="59E867B1"/>
    <w:rsid w:val="59F13B84"/>
    <w:rsid w:val="5A00AE6F"/>
    <w:rsid w:val="5A072AB9"/>
    <w:rsid w:val="5A1358C7"/>
    <w:rsid w:val="5A1643CC"/>
    <w:rsid w:val="5A170091"/>
    <w:rsid w:val="5A2145D0"/>
    <w:rsid w:val="5A21494F"/>
    <w:rsid w:val="5A28C362"/>
    <w:rsid w:val="5A2C92AE"/>
    <w:rsid w:val="5A2EC36F"/>
    <w:rsid w:val="5A33E0D6"/>
    <w:rsid w:val="5A374257"/>
    <w:rsid w:val="5A3B183F"/>
    <w:rsid w:val="5A3D4670"/>
    <w:rsid w:val="5A41260D"/>
    <w:rsid w:val="5A44083E"/>
    <w:rsid w:val="5A449997"/>
    <w:rsid w:val="5A46555F"/>
    <w:rsid w:val="5A484813"/>
    <w:rsid w:val="5A5BD8B7"/>
    <w:rsid w:val="5A5D41AE"/>
    <w:rsid w:val="5A666C1D"/>
    <w:rsid w:val="5A667FDA"/>
    <w:rsid w:val="5A68EA65"/>
    <w:rsid w:val="5A7326A9"/>
    <w:rsid w:val="5A7CBCE8"/>
    <w:rsid w:val="5A8131E1"/>
    <w:rsid w:val="5A862571"/>
    <w:rsid w:val="5A86902B"/>
    <w:rsid w:val="5A86B025"/>
    <w:rsid w:val="5A8B02A5"/>
    <w:rsid w:val="5A8CD2D9"/>
    <w:rsid w:val="5A90B9E2"/>
    <w:rsid w:val="5A922516"/>
    <w:rsid w:val="5A93FBB1"/>
    <w:rsid w:val="5A9BC171"/>
    <w:rsid w:val="5A9D3754"/>
    <w:rsid w:val="5A9E99C7"/>
    <w:rsid w:val="5AA60F03"/>
    <w:rsid w:val="5AAC672E"/>
    <w:rsid w:val="5AB1CA06"/>
    <w:rsid w:val="5AB56CA3"/>
    <w:rsid w:val="5AC3762E"/>
    <w:rsid w:val="5AC841DC"/>
    <w:rsid w:val="5ACB5B87"/>
    <w:rsid w:val="5ACD3A59"/>
    <w:rsid w:val="5AD185FA"/>
    <w:rsid w:val="5AD45BF2"/>
    <w:rsid w:val="5AD4AE97"/>
    <w:rsid w:val="5ADF35C0"/>
    <w:rsid w:val="5AE32D5E"/>
    <w:rsid w:val="5AEA3399"/>
    <w:rsid w:val="5AF8749A"/>
    <w:rsid w:val="5AF9A69C"/>
    <w:rsid w:val="5AFBE84C"/>
    <w:rsid w:val="5B002E4D"/>
    <w:rsid w:val="5B055583"/>
    <w:rsid w:val="5B093AA1"/>
    <w:rsid w:val="5B0EE0A5"/>
    <w:rsid w:val="5B1019FA"/>
    <w:rsid w:val="5B128633"/>
    <w:rsid w:val="5B1391BF"/>
    <w:rsid w:val="5B172319"/>
    <w:rsid w:val="5B1B4C81"/>
    <w:rsid w:val="5B1F05EE"/>
    <w:rsid w:val="5B25418D"/>
    <w:rsid w:val="5B2E5051"/>
    <w:rsid w:val="5B2EAC07"/>
    <w:rsid w:val="5B327345"/>
    <w:rsid w:val="5B343A2A"/>
    <w:rsid w:val="5B34BD95"/>
    <w:rsid w:val="5B35CF5F"/>
    <w:rsid w:val="5B36AA56"/>
    <w:rsid w:val="5B3B0680"/>
    <w:rsid w:val="5B3EEBF7"/>
    <w:rsid w:val="5B404C6B"/>
    <w:rsid w:val="5B42D24D"/>
    <w:rsid w:val="5B592C90"/>
    <w:rsid w:val="5B59535C"/>
    <w:rsid w:val="5B59C408"/>
    <w:rsid w:val="5B5A43B4"/>
    <w:rsid w:val="5B630A74"/>
    <w:rsid w:val="5B642052"/>
    <w:rsid w:val="5B693972"/>
    <w:rsid w:val="5B73B1C3"/>
    <w:rsid w:val="5B7EC5EE"/>
    <w:rsid w:val="5B80BA82"/>
    <w:rsid w:val="5B8484E5"/>
    <w:rsid w:val="5B890E87"/>
    <w:rsid w:val="5B8914A3"/>
    <w:rsid w:val="5B8A27FC"/>
    <w:rsid w:val="5B8F3ED2"/>
    <w:rsid w:val="5B9BA1CE"/>
    <w:rsid w:val="5B9BF807"/>
    <w:rsid w:val="5BA2977F"/>
    <w:rsid w:val="5BA2BD6B"/>
    <w:rsid w:val="5BA880EB"/>
    <w:rsid w:val="5BA8D9DB"/>
    <w:rsid w:val="5BAE09C0"/>
    <w:rsid w:val="5BB305BF"/>
    <w:rsid w:val="5BB87582"/>
    <w:rsid w:val="5BBC4655"/>
    <w:rsid w:val="5BBF991E"/>
    <w:rsid w:val="5BC1796D"/>
    <w:rsid w:val="5BC29AE0"/>
    <w:rsid w:val="5BD15B04"/>
    <w:rsid w:val="5BD2040A"/>
    <w:rsid w:val="5BD74012"/>
    <w:rsid w:val="5BD95004"/>
    <w:rsid w:val="5BDDB29C"/>
    <w:rsid w:val="5BDECBF6"/>
    <w:rsid w:val="5BE6C5D3"/>
    <w:rsid w:val="5BEC90C4"/>
    <w:rsid w:val="5BEEE693"/>
    <w:rsid w:val="5BFEDDE8"/>
    <w:rsid w:val="5C00B5C9"/>
    <w:rsid w:val="5C01F9B2"/>
    <w:rsid w:val="5C030647"/>
    <w:rsid w:val="5C062E6E"/>
    <w:rsid w:val="5C07E8E7"/>
    <w:rsid w:val="5C0C7EB6"/>
    <w:rsid w:val="5C115DF7"/>
    <w:rsid w:val="5C1174F5"/>
    <w:rsid w:val="5C130568"/>
    <w:rsid w:val="5C1D98B6"/>
    <w:rsid w:val="5C1E2B99"/>
    <w:rsid w:val="5C1E2E53"/>
    <w:rsid w:val="5C23843B"/>
    <w:rsid w:val="5C27672A"/>
    <w:rsid w:val="5C2A966C"/>
    <w:rsid w:val="5C31ECE3"/>
    <w:rsid w:val="5C32458A"/>
    <w:rsid w:val="5C335B14"/>
    <w:rsid w:val="5C33A4D0"/>
    <w:rsid w:val="5C37A30C"/>
    <w:rsid w:val="5C41BA69"/>
    <w:rsid w:val="5C44D850"/>
    <w:rsid w:val="5C481D48"/>
    <w:rsid w:val="5C48FE90"/>
    <w:rsid w:val="5C4A27A9"/>
    <w:rsid w:val="5C4A84BA"/>
    <w:rsid w:val="5C4DC79E"/>
    <w:rsid w:val="5C5767C7"/>
    <w:rsid w:val="5C617079"/>
    <w:rsid w:val="5C61F82D"/>
    <w:rsid w:val="5C696F12"/>
    <w:rsid w:val="5C6A332F"/>
    <w:rsid w:val="5C6E1071"/>
    <w:rsid w:val="5C7BD049"/>
    <w:rsid w:val="5C81EECB"/>
    <w:rsid w:val="5C82E1B5"/>
    <w:rsid w:val="5C83D838"/>
    <w:rsid w:val="5C89226E"/>
    <w:rsid w:val="5C8AA5E2"/>
    <w:rsid w:val="5C8ACB5E"/>
    <w:rsid w:val="5C8B16F9"/>
    <w:rsid w:val="5C90E66A"/>
    <w:rsid w:val="5C93C101"/>
    <w:rsid w:val="5C94C161"/>
    <w:rsid w:val="5C97971E"/>
    <w:rsid w:val="5CA0C464"/>
    <w:rsid w:val="5CA98E23"/>
    <w:rsid w:val="5CAFCD98"/>
    <w:rsid w:val="5CB0E663"/>
    <w:rsid w:val="5CBA80FF"/>
    <w:rsid w:val="5CBD985E"/>
    <w:rsid w:val="5CC09A6C"/>
    <w:rsid w:val="5CC0DD3D"/>
    <w:rsid w:val="5CC206C5"/>
    <w:rsid w:val="5CC61DE5"/>
    <w:rsid w:val="5CD0BEAC"/>
    <w:rsid w:val="5CD0E315"/>
    <w:rsid w:val="5CD25042"/>
    <w:rsid w:val="5CD4A3CA"/>
    <w:rsid w:val="5CDAE735"/>
    <w:rsid w:val="5CDFEBD0"/>
    <w:rsid w:val="5CE014BC"/>
    <w:rsid w:val="5CE020BE"/>
    <w:rsid w:val="5CE78339"/>
    <w:rsid w:val="5CEB9B7F"/>
    <w:rsid w:val="5CEFCFC9"/>
    <w:rsid w:val="5CF655DC"/>
    <w:rsid w:val="5D07C298"/>
    <w:rsid w:val="5D0C4B85"/>
    <w:rsid w:val="5D0D5407"/>
    <w:rsid w:val="5D1E71B9"/>
    <w:rsid w:val="5D2442A2"/>
    <w:rsid w:val="5D2B14BB"/>
    <w:rsid w:val="5D315337"/>
    <w:rsid w:val="5D363750"/>
    <w:rsid w:val="5D3A20EB"/>
    <w:rsid w:val="5D3C69DA"/>
    <w:rsid w:val="5D3CE3AE"/>
    <w:rsid w:val="5D532A6F"/>
    <w:rsid w:val="5D53DB66"/>
    <w:rsid w:val="5D599B60"/>
    <w:rsid w:val="5D5ACF12"/>
    <w:rsid w:val="5D5BFDFE"/>
    <w:rsid w:val="5D5E5972"/>
    <w:rsid w:val="5D656F7D"/>
    <w:rsid w:val="5D66270C"/>
    <w:rsid w:val="5D704254"/>
    <w:rsid w:val="5D734338"/>
    <w:rsid w:val="5D79DFCD"/>
    <w:rsid w:val="5D7BC759"/>
    <w:rsid w:val="5D7BEC0A"/>
    <w:rsid w:val="5D7D7B4F"/>
    <w:rsid w:val="5D887D2F"/>
    <w:rsid w:val="5D8C0A53"/>
    <w:rsid w:val="5D8D9B78"/>
    <w:rsid w:val="5DA9553B"/>
    <w:rsid w:val="5DADC8C1"/>
    <w:rsid w:val="5DAE6E3B"/>
    <w:rsid w:val="5DB99006"/>
    <w:rsid w:val="5DBAEA13"/>
    <w:rsid w:val="5DBC78F5"/>
    <w:rsid w:val="5DC27241"/>
    <w:rsid w:val="5DCF39A4"/>
    <w:rsid w:val="5DCF7453"/>
    <w:rsid w:val="5DD22DCE"/>
    <w:rsid w:val="5DDB3292"/>
    <w:rsid w:val="5DDDC0C0"/>
    <w:rsid w:val="5DDDD042"/>
    <w:rsid w:val="5DDEB64F"/>
    <w:rsid w:val="5DE58DC5"/>
    <w:rsid w:val="5DEC4194"/>
    <w:rsid w:val="5DF91F8F"/>
    <w:rsid w:val="5DFA6A16"/>
    <w:rsid w:val="5DFC5FE2"/>
    <w:rsid w:val="5E032563"/>
    <w:rsid w:val="5E049DE2"/>
    <w:rsid w:val="5E0800A5"/>
    <w:rsid w:val="5E127A90"/>
    <w:rsid w:val="5E2141CC"/>
    <w:rsid w:val="5E2DD5EE"/>
    <w:rsid w:val="5E2EC0FA"/>
    <w:rsid w:val="5E3E546D"/>
    <w:rsid w:val="5E3EFA16"/>
    <w:rsid w:val="5E422349"/>
    <w:rsid w:val="5E4354AB"/>
    <w:rsid w:val="5E4AD77C"/>
    <w:rsid w:val="5E4CCE88"/>
    <w:rsid w:val="5E4EAA9C"/>
    <w:rsid w:val="5E5513DE"/>
    <w:rsid w:val="5E551CB0"/>
    <w:rsid w:val="5E59C4EC"/>
    <w:rsid w:val="5E5E4C30"/>
    <w:rsid w:val="5E6011F9"/>
    <w:rsid w:val="5E61A42F"/>
    <w:rsid w:val="5E676B6E"/>
    <w:rsid w:val="5E67DF13"/>
    <w:rsid w:val="5E6A9C52"/>
    <w:rsid w:val="5E6AA3BF"/>
    <w:rsid w:val="5E6D665C"/>
    <w:rsid w:val="5E76EFA4"/>
    <w:rsid w:val="5E7AF27D"/>
    <w:rsid w:val="5E7E8841"/>
    <w:rsid w:val="5E801292"/>
    <w:rsid w:val="5E835874"/>
    <w:rsid w:val="5E87F849"/>
    <w:rsid w:val="5E8D7E66"/>
    <w:rsid w:val="5E978EFC"/>
    <w:rsid w:val="5E999652"/>
    <w:rsid w:val="5E9F7175"/>
    <w:rsid w:val="5EAD3BCE"/>
    <w:rsid w:val="5EB83C29"/>
    <w:rsid w:val="5EC5C30E"/>
    <w:rsid w:val="5ED2E082"/>
    <w:rsid w:val="5EE25FC3"/>
    <w:rsid w:val="5EE38402"/>
    <w:rsid w:val="5EE4C9FD"/>
    <w:rsid w:val="5EEC4045"/>
    <w:rsid w:val="5EF3B1FB"/>
    <w:rsid w:val="5EFA21E9"/>
    <w:rsid w:val="5F00C06A"/>
    <w:rsid w:val="5F0A9D6B"/>
    <w:rsid w:val="5F12AA94"/>
    <w:rsid w:val="5F1A2735"/>
    <w:rsid w:val="5F1ABB30"/>
    <w:rsid w:val="5F22B3C1"/>
    <w:rsid w:val="5F241353"/>
    <w:rsid w:val="5F34275F"/>
    <w:rsid w:val="5F387386"/>
    <w:rsid w:val="5F420241"/>
    <w:rsid w:val="5F54F34A"/>
    <w:rsid w:val="5F58D892"/>
    <w:rsid w:val="5F606577"/>
    <w:rsid w:val="5F66346C"/>
    <w:rsid w:val="5F676C38"/>
    <w:rsid w:val="5F6869BF"/>
    <w:rsid w:val="5F6C3300"/>
    <w:rsid w:val="5F7EE00C"/>
    <w:rsid w:val="5F845DE0"/>
    <w:rsid w:val="5F8D46F3"/>
    <w:rsid w:val="5FA0A5BE"/>
    <w:rsid w:val="5FB2FF33"/>
    <w:rsid w:val="5FB75188"/>
    <w:rsid w:val="5FBA33D0"/>
    <w:rsid w:val="5FC4E1BB"/>
    <w:rsid w:val="5FD3BDBF"/>
    <w:rsid w:val="5FD721A3"/>
    <w:rsid w:val="5FD8A736"/>
    <w:rsid w:val="5FDA24CE"/>
    <w:rsid w:val="5FDD44F8"/>
    <w:rsid w:val="5FDDAE39"/>
    <w:rsid w:val="5FDDF78D"/>
    <w:rsid w:val="5FDE5947"/>
    <w:rsid w:val="5FE35F0A"/>
    <w:rsid w:val="5FE92B93"/>
    <w:rsid w:val="5FEADD1F"/>
    <w:rsid w:val="5FF1074E"/>
    <w:rsid w:val="5FF9FE59"/>
    <w:rsid w:val="5FFC3EC7"/>
    <w:rsid w:val="601732C7"/>
    <w:rsid w:val="601A34BB"/>
    <w:rsid w:val="6028D05B"/>
    <w:rsid w:val="60297FA7"/>
    <w:rsid w:val="602B6AA9"/>
    <w:rsid w:val="602D002E"/>
    <w:rsid w:val="602D98D1"/>
    <w:rsid w:val="602FE3D2"/>
    <w:rsid w:val="60451DB5"/>
    <w:rsid w:val="6045DF29"/>
    <w:rsid w:val="604DF467"/>
    <w:rsid w:val="605E625C"/>
    <w:rsid w:val="606095E8"/>
    <w:rsid w:val="60678B0D"/>
    <w:rsid w:val="606AE4F6"/>
    <w:rsid w:val="606DC357"/>
    <w:rsid w:val="606EE05C"/>
    <w:rsid w:val="606F45C2"/>
    <w:rsid w:val="606FE008"/>
    <w:rsid w:val="6072243A"/>
    <w:rsid w:val="6076F83F"/>
    <w:rsid w:val="607A8F8A"/>
    <w:rsid w:val="607FC00E"/>
    <w:rsid w:val="6082BC10"/>
    <w:rsid w:val="60858550"/>
    <w:rsid w:val="60859C98"/>
    <w:rsid w:val="60894248"/>
    <w:rsid w:val="608C57CA"/>
    <w:rsid w:val="608C8BB0"/>
    <w:rsid w:val="608E3A8F"/>
    <w:rsid w:val="60930A41"/>
    <w:rsid w:val="6093B283"/>
    <w:rsid w:val="60A4289E"/>
    <w:rsid w:val="60A622A3"/>
    <w:rsid w:val="60AC81FC"/>
    <w:rsid w:val="60B1BFDB"/>
    <w:rsid w:val="60BB7375"/>
    <w:rsid w:val="60BE8329"/>
    <w:rsid w:val="60C47D2F"/>
    <w:rsid w:val="60C4EA3B"/>
    <w:rsid w:val="60CAD6BE"/>
    <w:rsid w:val="60CD7E18"/>
    <w:rsid w:val="60CE6C68"/>
    <w:rsid w:val="60CEB933"/>
    <w:rsid w:val="60D107C9"/>
    <w:rsid w:val="60D2A3D5"/>
    <w:rsid w:val="60D696DB"/>
    <w:rsid w:val="60DD7324"/>
    <w:rsid w:val="60E456B0"/>
    <w:rsid w:val="60E91CE2"/>
    <w:rsid w:val="60EA3BCB"/>
    <w:rsid w:val="6103F9D3"/>
    <w:rsid w:val="61055365"/>
    <w:rsid w:val="6106B88F"/>
    <w:rsid w:val="61078992"/>
    <w:rsid w:val="610ABAF4"/>
    <w:rsid w:val="610BE592"/>
    <w:rsid w:val="610F2642"/>
    <w:rsid w:val="611D048F"/>
    <w:rsid w:val="61242362"/>
    <w:rsid w:val="61280416"/>
    <w:rsid w:val="612A69AD"/>
    <w:rsid w:val="612A9856"/>
    <w:rsid w:val="612E744F"/>
    <w:rsid w:val="61389AD0"/>
    <w:rsid w:val="613E9BA6"/>
    <w:rsid w:val="614644F7"/>
    <w:rsid w:val="61467398"/>
    <w:rsid w:val="6146B8BD"/>
    <w:rsid w:val="614A1921"/>
    <w:rsid w:val="614A1C05"/>
    <w:rsid w:val="614EBD3F"/>
    <w:rsid w:val="61538E92"/>
    <w:rsid w:val="6159712D"/>
    <w:rsid w:val="615B40B0"/>
    <w:rsid w:val="616066AE"/>
    <w:rsid w:val="6163501A"/>
    <w:rsid w:val="6168C2EC"/>
    <w:rsid w:val="61712FCC"/>
    <w:rsid w:val="61736B3E"/>
    <w:rsid w:val="617792B1"/>
    <w:rsid w:val="6182278E"/>
    <w:rsid w:val="618BF15C"/>
    <w:rsid w:val="618EAEA0"/>
    <w:rsid w:val="618EEC90"/>
    <w:rsid w:val="618F2C78"/>
    <w:rsid w:val="6192DE56"/>
    <w:rsid w:val="61AC671A"/>
    <w:rsid w:val="61B8757F"/>
    <w:rsid w:val="61BDE7E9"/>
    <w:rsid w:val="61C42723"/>
    <w:rsid w:val="61C9E8F8"/>
    <w:rsid w:val="61CC7828"/>
    <w:rsid w:val="61DD3CEC"/>
    <w:rsid w:val="61EB50AB"/>
    <w:rsid w:val="61EB693B"/>
    <w:rsid w:val="61EE2067"/>
    <w:rsid w:val="61F2498A"/>
    <w:rsid w:val="61F291AE"/>
    <w:rsid w:val="61F3FC48"/>
    <w:rsid w:val="61F4F6BC"/>
    <w:rsid w:val="61F90B0E"/>
    <w:rsid w:val="61FCADB3"/>
    <w:rsid w:val="620DEAFC"/>
    <w:rsid w:val="620DEEBC"/>
    <w:rsid w:val="620FE607"/>
    <w:rsid w:val="6217633D"/>
    <w:rsid w:val="62179B8E"/>
    <w:rsid w:val="621B5B59"/>
    <w:rsid w:val="622F959A"/>
    <w:rsid w:val="6233ACAA"/>
    <w:rsid w:val="6234687A"/>
    <w:rsid w:val="62361589"/>
    <w:rsid w:val="6236BA1C"/>
    <w:rsid w:val="62399DD8"/>
    <w:rsid w:val="623B15DD"/>
    <w:rsid w:val="623DB1A9"/>
    <w:rsid w:val="6241D0C3"/>
    <w:rsid w:val="624DE7FB"/>
    <w:rsid w:val="62534FDA"/>
    <w:rsid w:val="6253C8BE"/>
    <w:rsid w:val="625D166B"/>
    <w:rsid w:val="62614899"/>
    <w:rsid w:val="62615C82"/>
    <w:rsid w:val="62626D38"/>
    <w:rsid w:val="62628E9E"/>
    <w:rsid w:val="6263E4D3"/>
    <w:rsid w:val="6267DAB0"/>
    <w:rsid w:val="626C9CBB"/>
    <w:rsid w:val="626DA59F"/>
    <w:rsid w:val="62701310"/>
    <w:rsid w:val="627098AB"/>
    <w:rsid w:val="6270DF32"/>
    <w:rsid w:val="62817E58"/>
    <w:rsid w:val="6282AEA4"/>
    <w:rsid w:val="629B2A24"/>
    <w:rsid w:val="629CCD28"/>
    <w:rsid w:val="629F2F0F"/>
    <w:rsid w:val="62ACFCDD"/>
    <w:rsid w:val="62AFBEDA"/>
    <w:rsid w:val="62B201F4"/>
    <w:rsid w:val="62B91711"/>
    <w:rsid w:val="62BF6699"/>
    <w:rsid w:val="62C09755"/>
    <w:rsid w:val="62C0D4B2"/>
    <w:rsid w:val="62C50FCA"/>
    <w:rsid w:val="62D6A4CD"/>
    <w:rsid w:val="62D78B27"/>
    <w:rsid w:val="62D89D68"/>
    <w:rsid w:val="62EE044C"/>
    <w:rsid w:val="62EE53C3"/>
    <w:rsid w:val="62F010B0"/>
    <w:rsid w:val="62FA6546"/>
    <w:rsid w:val="62FC1A37"/>
    <w:rsid w:val="62FC2AF9"/>
    <w:rsid w:val="6303ACE6"/>
    <w:rsid w:val="630E8013"/>
    <w:rsid w:val="630F9898"/>
    <w:rsid w:val="631730DB"/>
    <w:rsid w:val="632326A3"/>
    <w:rsid w:val="632A3397"/>
    <w:rsid w:val="632D8E14"/>
    <w:rsid w:val="632EF37A"/>
    <w:rsid w:val="63345B81"/>
    <w:rsid w:val="6335202B"/>
    <w:rsid w:val="633DDDE7"/>
    <w:rsid w:val="63403EB6"/>
    <w:rsid w:val="63415675"/>
    <w:rsid w:val="63422C7E"/>
    <w:rsid w:val="6346C302"/>
    <w:rsid w:val="63492648"/>
    <w:rsid w:val="63542491"/>
    <w:rsid w:val="6357B721"/>
    <w:rsid w:val="6358EA2C"/>
    <w:rsid w:val="635A60DD"/>
    <w:rsid w:val="635DD630"/>
    <w:rsid w:val="636284D4"/>
    <w:rsid w:val="6364C50A"/>
    <w:rsid w:val="636C2BFB"/>
    <w:rsid w:val="636E43C5"/>
    <w:rsid w:val="6377D448"/>
    <w:rsid w:val="637C0411"/>
    <w:rsid w:val="63800434"/>
    <w:rsid w:val="63901A23"/>
    <w:rsid w:val="6390DF7B"/>
    <w:rsid w:val="6394D6F9"/>
    <w:rsid w:val="639A1AD5"/>
    <w:rsid w:val="639AEB55"/>
    <w:rsid w:val="639F470D"/>
    <w:rsid w:val="63A3F832"/>
    <w:rsid w:val="63A7D49E"/>
    <w:rsid w:val="63A7EF16"/>
    <w:rsid w:val="63AA8A65"/>
    <w:rsid w:val="63AE2FDD"/>
    <w:rsid w:val="63B34D5B"/>
    <w:rsid w:val="63BA06D8"/>
    <w:rsid w:val="63C11D3C"/>
    <w:rsid w:val="63CEA02A"/>
    <w:rsid w:val="63DAD472"/>
    <w:rsid w:val="63DCC8F2"/>
    <w:rsid w:val="63E6A46F"/>
    <w:rsid w:val="63E8BA3A"/>
    <w:rsid w:val="63EE7053"/>
    <w:rsid w:val="63EF401C"/>
    <w:rsid w:val="63F3103F"/>
    <w:rsid w:val="63F97681"/>
    <w:rsid w:val="64053009"/>
    <w:rsid w:val="64111B87"/>
    <w:rsid w:val="6413EF37"/>
    <w:rsid w:val="6416BF53"/>
    <w:rsid w:val="64300385"/>
    <w:rsid w:val="64315886"/>
    <w:rsid w:val="643A812D"/>
    <w:rsid w:val="643C5F4E"/>
    <w:rsid w:val="643C7607"/>
    <w:rsid w:val="643F190E"/>
    <w:rsid w:val="64434B22"/>
    <w:rsid w:val="6451E166"/>
    <w:rsid w:val="6457FF66"/>
    <w:rsid w:val="645B8821"/>
    <w:rsid w:val="6462CC41"/>
    <w:rsid w:val="64756FDA"/>
    <w:rsid w:val="64811F6E"/>
    <w:rsid w:val="6485CDE2"/>
    <w:rsid w:val="648BAEF8"/>
    <w:rsid w:val="649C5C47"/>
    <w:rsid w:val="64A2CFFE"/>
    <w:rsid w:val="64A3CFB2"/>
    <w:rsid w:val="64B38855"/>
    <w:rsid w:val="64B6E963"/>
    <w:rsid w:val="64C0FB51"/>
    <w:rsid w:val="64C1CAC7"/>
    <w:rsid w:val="64C1FBE9"/>
    <w:rsid w:val="64CF3476"/>
    <w:rsid w:val="64D0D99D"/>
    <w:rsid w:val="64D221A9"/>
    <w:rsid w:val="64D76D49"/>
    <w:rsid w:val="64DF4158"/>
    <w:rsid w:val="64DF44EF"/>
    <w:rsid w:val="64E6A29C"/>
    <w:rsid w:val="64EB99CC"/>
    <w:rsid w:val="64ED2907"/>
    <w:rsid w:val="64F1C4B8"/>
    <w:rsid w:val="64F25076"/>
    <w:rsid w:val="64F8E16F"/>
    <w:rsid w:val="64F9C94D"/>
    <w:rsid w:val="64FA2D8A"/>
    <w:rsid w:val="65021617"/>
    <w:rsid w:val="650714C0"/>
    <w:rsid w:val="65096DC6"/>
    <w:rsid w:val="6513DD48"/>
    <w:rsid w:val="651A8A2D"/>
    <w:rsid w:val="652091D1"/>
    <w:rsid w:val="6529AC56"/>
    <w:rsid w:val="652B9683"/>
    <w:rsid w:val="65364B43"/>
    <w:rsid w:val="65374F35"/>
    <w:rsid w:val="65429842"/>
    <w:rsid w:val="654E7735"/>
    <w:rsid w:val="65547B2F"/>
    <w:rsid w:val="65561137"/>
    <w:rsid w:val="65652ABE"/>
    <w:rsid w:val="65672233"/>
    <w:rsid w:val="65690FBD"/>
    <w:rsid w:val="6570ED82"/>
    <w:rsid w:val="657522A8"/>
    <w:rsid w:val="657C54F9"/>
    <w:rsid w:val="657F3211"/>
    <w:rsid w:val="65846547"/>
    <w:rsid w:val="6597319A"/>
    <w:rsid w:val="659C3383"/>
    <w:rsid w:val="659DB833"/>
    <w:rsid w:val="65A9B913"/>
    <w:rsid w:val="65AFCC21"/>
    <w:rsid w:val="65B9D342"/>
    <w:rsid w:val="65BA8938"/>
    <w:rsid w:val="65C07D8B"/>
    <w:rsid w:val="65C9C98C"/>
    <w:rsid w:val="65D2336E"/>
    <w:rsid w:val="65E7C4C2"/>
    <w:rsid w:val="65F01AC9"/>
    <w:rsid w:val="65F46941"/>
    <w:rsid w:val="65F4C748"/>
    <w:rsid w:val="65F7FF9F"/>
    <w:rsid w:val="65FB8981"/>
    <w:rsid w:val="65FCE4B1"/>
    <w:rsid w:val="65FCE92A"/>
    <w:rsid w:val="66017591"/>
    <w:rsid w:val="66054E9B"/>
    <w:rsid w:val="6606E0CD"/>
    <w:rsid w:val="6608BF53"/>
    <w:rsid w:val="6609F8B7"/>
    <w:rsid w:val="660A42AA"/>
    <w:rsid w:val="660AB271"/>
    <w:rsid w:val="660E3382"/>
    <w:rsid w:val="660E76B3"/>
    <w:rsid w:val="660EE717"/>
    <w:rsid w:val="66113DB3"/>
    <w:rsid w:val="6614BF73"/>
    <w:rsid w:val="661B3E94"/>
    <w:rsid w:val="6623DB21"/>
    <w:rsid w:val="66272297"/>
    <w:rsid w:val="6627BFB7"/>
    <w:rsid w:val="662DF3C0"/>
    <w:rsid w:val="662F2A5E"/>
    <w:rsid w:val="663284B4"/>
    <w:rsid w:val="663B63D2"/>
    <w:rsid w:val="663DC41D"/>
    <w:rsid w:val="664B0539"/>
    <w:rsid w:val="664D58A5"/>
    <w:rsid w:val="665C0A15"/>
    <w:rsid w:val="66605BA6"/>
    <w:rsid w:val="666482C8"/>
    <w:rsid w:val="6678CEC0"/>
    <w:rsid w:val="667FB21C"/>
    <w:rsid w:val="66803E61"/>
    <w:rsid w:val="668156E3"/>
    <w:rsid w:val="668468DE"/>
    <w:rsid w:val="66857547"/>
    <w:rsid w:val="66874637"/>
    <w:rsid w:val="6691408B"/>
    <w:rsid w:val="6695432E"/>
    <w:rsid w:val="66984BB9"/>
    <w:rsid w:val="669B358D"/>
    <w:rsid w:val="669F697D"/>
    <w:rsid w:val="66A4E254"/>
    <w:rsid w:val="66A74E97"/>
    <w:rsid w:val="66A96C1C"/>
    <w:rsid w:val="66AE450E"/>
    <w:rsid w:val="66B30285"/>
    <w:rsid w:val="66B3CBDE"/>
    <w:rsid w:val="66B8F1C5"/>
    <w:rsid w:val="66CB7B9C"/>
    <w:rsid w:val="66CD4905"/>
    <w:rsid w:val="66CDC65F"/>
    <w:rsid w:val="66CFCD57"/>
    <w:rsid w:val="66D1F5C8"/>
    <w:rsid w:val="66D59DA1"/>
    <w:rsid w:val="66D8B6CA"/>
    <w:rsid w:val="66F6ED6A"/>
    <w:rsid w:val="66FC15DC"/>
    <w:rsid w:val="6703EFA7"/>
    <w:rsid w:val="67089B1A"/>
    <w:rsid w:val="671283A5"/>
    <w:rsid w:val="671F2E7B"/>
    <w:rsid w:val="67249E25"/>
    <w:rsid w:val="67297CC2"/>
    <w:rsid w:val="672E8D3B"/>
    <w:rsid w:val="67393D93"/>
    <w:rsid w:val="67417B6C"/>
    <w:rsid w:val="674399B0"/>
    <w:rsid w:val="6749ABE9"/>
    <w:rsid w:val="674E4DCB"/>
    <w:rsid w:val="675600F2"/>
    <w:rsid w:val="67588D11"/>
    <w:rsid w:val="67596769"/>
    <w:rsid w:val="67627A41"/>
    <w:rsid w:val="6767FA7F"/>
    <w:rsid w:val="67708580"/>
    <w:rsid w:val="67723F37"/>
    <w:rsid w:val="6789D6C9"/>
    <w:rsid w:val="678F3E9D"/>
    <w:rsid w:val="67915426"/>
    <w:rsid w:val="679B9037"/>
    <w:rsid w:val="67A050F0"/>
    <w:rsid w:val="67A11743"/>
    <w:rsid w:val="67A28CCF"/>
    <w:rsid w:val="67A2EB77"/>
    <w:rsid w:val="67A493E9"/>
    <w:rsid w:val="67B23D17"/>
    <w:rsid w:val="67B2E119"/>
    <w:rsid w:val="67BC06C0"/>
    <w:rsid w:val="67BD7D60"/>
    <w:rsid w:val="67C032E4"/>
    <w:rsid w:val="67CBB7E0"/>
    <w:rsid w:val="67CD7C44"/>
    <w:rsid w:val="67D18283"/>
    <w:rsid w:val="67D971E3"/>
    <w:rsid w:val="67E56A0A"/>
    <w:rsid w:val="67F4EE67"/>
    <w:rsid w:val="67F753FA"/>
    <w:rsid w:val="67F9AD72"/>
    <w:rsid w:val="67FE6C1C"/>
    <w:rsid w:val="6802C508"/>
    <w:rsid w:val="68039ADF"/>
    <w:rsid w:val="68057A93"/>
    <w:rsid w:val="680D78A8"/>
    <w:rsid w:val="68133D60"/>
    <w:rsid w:val="681CBB70"/>
    <w:rsid w:val="681D7C0E"/>
    <w:rsid w:val="681EE9B6"/>
    <w:rsid w:val="6820BD87"/>
    <w:rsid w:val="68272D2C"/>
    <w:rsid w:val="682AC6C5"/>
    <w:rsid w:val="682B543F"/>
    <w:rsid w:val="6831B17F"/>
    <w:rsid w:val="68354119"/>
    <w:rsid w:val="68440505"/>
    <w:rsid w:val="68468D8A"/>
    <w:rsid w:val="684B85F4"/>
    <w:rsid w:val="68520993"/>
    <w:rsid w:val="685EAF01"/>
    <w:rsid w:val="68650E43"/>
    <w:rsid w:val="68667F88"/>
    <w:rsid w:val="6866BACF"/>
    <w:rsid w:val="686FC2FF"/>
    <w:rsid w:val="6879E400"/>
    <w:rsid w:val="687D57BA"/>
    <w:rsid w:val="687E7F35"/>
    <w:rsid w:val="688254BD"/>
    <w:rsid w:val="6886E429"/>
    <w:rsid w:val="688941B0"/>
    <w:rsid w:val="688B2C21"/>
    <w:rsid w:val="688C50FB"/>
    <w:rsid w:val="68911B90"/>
    <w:rsid w:val="689217AF"/>
    <w:rsid w:val="68943086"/>
    <w:rsid w:val="68990850"/>
    <w:rsid w:val="689F1F62"/>
    <w:rsid w:val="68A5906F"/>
    <w:rsid w:val="68A66A7D"/>
    <w:rsid w:val="68A7C3EB"/>
    <w:rsid w:val="68A87F60"/>
    <w:rsid w:val="68ACDFD2"/>
    <w:rsid w:val="68B066D9"/>
    <w:rsid w:val="68BD9054"/>
    <w:rsid w:val="68C356D5"/>
    <w:rsid w:val="68C42C21"/>
    <w:rsid w:val="68D59E01"/>
    <w:rsid w:val="68D79EA5"/>
    <w:rsid w:val="68E1A384"/>
    <w:rsid w:val="68E9E7D9"/>
    <w:rsid w:val="68EE33F6"/>
    <w:rsid w:val="6903959F"/>
    <w:rsid w:val="69045F74"/>
    <w:rsid w:val="69085259"/>
    <w:rsid w:val="690CF25C"/>
    <w:rsid w:val="69137014"/>
    <w:rsid w:val="691945B1"/>
    <w:rsid w:val="691A8B45"/>
    <w:rsid w:val="691F0AEC"/>
    <w:rsid w:val="6921067E"/>
    <w:rsid w:val="6931E3C0"/>
    <w:rsid w:val="693C9A34"/>
    <w:rsid w:val="693DB8AE"/>
    <w:rsid w:val="6945D444"/>
    <w:rsid w:val="6947518A"/>
    <w:rsid w:val="6949F7BD"/>
    <w:rsid w:val="694B76E8"/>
    <w:rsid w:val="6952E7AE"/>
    <w:rsid w:val="69556314"/>
    <w:rsid w:val="69589BC7"/>
    <w:rsid w:val="695CB394"/>
    <w:rsid w:val="695F2313"/>
    <w:rsid w:val="6961E663"/>
    <w:rsid w:val="6963040E"/>
    <w:rsid w:val="696C1B02"/>
    <w:rsid w:val="69720379"/>
    <w:rsid w:val="697FFFD7"/>
    <w:rsid w:val="69827643"/>
    <w:rsid w:val="69832A6A"/>
    <w:rsid w:val="698BCCFC"/>
    <w:rsid w:val="69927810"/>
    <w:rsid w:val="69956D0C"/>
    <w:rsid w:val="69AFD80A"/>
    <w:rsid w:val="69B29A51"/>
    <w:rsid w:val="69B7412C"/>
    <w:rsid w:val="69B9D28E"/>
    <w:rsid w:val="69BF40EE"/>
    <w:rsid w:val="69C7469C"/>
    <w:rsid w:val="69CC7CD2"/>
    <w:rsid w:val="69CF6AB1"/>
    <w:rsid w:val="69D5CBCB"/>
    <w:rsid w:val="69E604BE"/>
    <w:rsid w:val="69F3515A"/>
    <w:rsid w:val="69F5F03E"/>
    <w:rsid w:val="69F63E90"/>
    <w:rsid w:val="69FA360D"/>
    <w:rsid w:val="69FB8109"/>
    <w:rsid w:val="69FE476F"/>
    <w:rsid w:val="6A06A6C6"/>
    <w:rsid w:val="6A075EAF"/>
    <w:rsid w:val="6A08FFE8"/>
    <w:rsid w:val="6A0AE6C0"/>
    <w:rsid w:val="6A168DD6"/>
    <w:rsid w:val="6A1E012C"/>
    <w:rsid w:val="6A1F71B1"/>
    <w:rsid w:val="6A25D081"/>
    <w:rsid w:val="6A32B72B"/>
    <w:rsid w:val="6A3C6F59"/>
    <w:rsid w:val="6A41E564"/>
    <w:rsid w:val="6A45396D"/>
    <w:rsid w:val="6A65FFA0"/>
    <w:rsid w:val="6A664E19"/>
    <w:rsid w:val="6A69CD82"/>
    <w:rsid w:val="6A6FD68D"/>
    <w:rsid w:val="6A7111F5"/>
    <w:rsid w:val="6A805475"/>
    <w:rsid w:val="6A886840"/>
    <w:rsid w:val="6A8AFEC7"/>
    <w:rsid w:val="6A8F26C0"/>
    <w:rsid w:val="6A8F50F2"/>
    <w:rsid w:val="6A8F9FA4"/>
    <w:rsid w:val="6A903DC1"/>
    <w:rsid w:val="6A9F8668"/>
    <w:rsid w:val="6AA5B486"/>
    <w:rsid w:val="6AA5D762"/>
    <w:rsid w:val="6AAB3271"/>
    <w:rsid w:val="6AAE94CA"/>
    <w:rsid w:val="6ABF2BB9"/>
    <w:rsid w:val="6AC3C7EB"/>
    <w:rsid w:val="6ACC978B"/>
    <w:rsid w:val="6ACE2113"/>
    <w:rsid w:val="6AE7C256"/>
    <w:rsid w:val="6AEC659C"/>
    <w:rsid w:val="6AF800A9"/>
    <w:rsid w:val="6AF9506B"/>
    <w:rsid w:val="6B060120"/>
    <w:rsid w:val="6B083C25"/>
    <w:rsid w:val="6B0E735B"/>
    <w:rsid w:val="6B0FA2A3"/>
    <w:rsid w:val="6B139AF4"/>
    <w:rsid w:val="6B175E79"/>
    <w:rsid w:val="6B191E94"/>
    <w:rsid w:val="6B338623"/>
    <w:rsid w:val="6B35B120"/>
    <w:rsid w:val="6B35C2B2"/>
    <w:rsid w:val="6B3D5EA0"/>
    <w:rsid w:val="6B40CBF7"/>
    <w:rsid w:val="6B42D795"/>
    <w:rsid w:val="6B4AF66B"/>
    <w:rsid w:val="6B5E727C"/>
    <w:rsid w:val="6B61D00F"/>
    <w:rsid w:val="6B65AD54"/>
    <w:rsid w:val="6B68BAC9"/>
    <w:rsid w:val="6B6B41A6"/>
    <w:rsid w:val="6B6C9996"/>
    <w:rsid w:val="6B75F37A"/>
    <w:rsid w:val="6B7A83FF"/>
    <w:rsid w:val="6B7B8735"/>
    <w:rsid w:val="6B83BA72"/>
    <w:rsid w:val="6B89DCAA"/>
    <w:rsid w:val="6B9F502C"/>
    <w:rsid w:val="6BA32F10"/>
    <w:rsid w:val="6BC620FB"/>
    <w:rsid w:val="6BC7D839"/>
    <w:rsid w:val="6BCF93EA"/>
    <w:rsid w:val="6BD2F452"/>
    <w:rsid w:val="6BD7C4A9"/>
    <w:rsid w:val="6BDB7943"/>
    <w:rsid w:val="6BE09C70"/>
    <w:rsid w:val="6BE1D829"/>
    <w:rsid w:val="6BED46E7"/>
    <w:rsid w:val="6BF32117"/>
    <w:rsid w:val="6BF4F2F7"/>
    <w:rsid w:val="6BFD5B3A"/>
    <w:rsid w:val="6C02F91F"/>
    <w:rsid w:val="6C0D3EC3"/>
    <w:rsid w:val="6C1C288A"/>
    <w:rsid w:val="6C22C07D"/>
    <w:rsid w:val="6C25BB08"/>
    <w:rsid w:val="6C26E1FF"/>
    <w:rsid w:val="6C364060"/>
    <w:rsid w:val="6C37E402"/>
    <w:rsid w:val="6C3BFE74"/>
    <w:rsid w:val="6C3C8C42"/>
    <w:rsid w:val="6C4775E1"/>
    <w:rsid w:val="6C49757C"/>
    <w:rsid w:val="6C4C06C7"/>
    <w:rsid w:val="6C53C8D4"/>
    <w:rsid w:val="6C54012A"/>
    <w:rsid w:val="6C542032"/>
    <w:rsid w:val="6C586EA5"/>
    <w:rsid w:val="6C58C8E2"/>
    <w:rsid w:val="6C58D03D"/>
    <w:rsid w:val="6C593138"/>
    <w:rsid w:val="6C5B66E0"/>
    <w:rsid w:val="6C5FA8C0"/>
    <w:rsid w:val="6C60413B"/>
    <w:rsid w:val="6C612F92"/>
    <w:rsid w:val="6C6648DF"/>
    <w:rsid w:val="6C729DBC"/>
    <w:rsid w:val="6C733172"/>
    <w:rsid w:val="6C7813FB"/>
    <w:rsid w:val="6C78299A"/>
    <w:rsid w:val="6C7B8B96"/>
    <w:rsid w:val="6C822F71"/>
    <w:rsid w:val="6C849DA0"/>
    <w:rsid w:val="6C857C8E"/>
    <w:rsid w:val="6C89B272"/>
    <w:rsid w:val="6C8E0B6E"/>
    <w:rsid w:val="6C9023EA"/>
    <w:rsid w:val="6C913E5A"/>
    <w:rsid w:val="6C91C514"/>
    <w:rsid w:val="6C94EBA7"/>
    <w:rsid w:val="6C988CB9"/>
    <w:rsid w:val="6C98E694"/>
    <w:rsid w:val="6C9BA10C"/>
    <w:rsid w:val="6CA1EA65"/>
    <w:rsid w:val="6CA35990"/>
    <w:rsid w:val="6CA4F3A6"/>
    <w:rsid w:val="6CA557A0"/>
    <w:rsid w:val="6CA668BF"/>
    <w:rsid w:val="6CABDF56"/>
    <w:rsid w:val="6CC9B55B"/>
    <w:rsid w:val="6CCDEB7D"/>
    <w:rsid w:val="6CCF2AA1"/>
    <w:rsid w:val="6CD0D49A"/>
    <w:rsid w:val="6CD387E1"/>
    <w:rsid w:val="6CDBF82A"/>
    <w:rsid w:val="6CE0BA95"/>
    <w:rsid w:val="6CE1F6BE"/>
    <w:rsid w:val="6CE8AFCC"/>
    <w:rsid w:val="6CE9E423"/>
    <w:rsid w:val="6CF44B04"/>
    <w:rsid w:val="6CFBCD52"/>
    <w:rsid w:val="6CFE60B8"/>
    <w:rsid w:val="6D020B38"/>
    <w:rsid w:val="6D03E91A"/>
    <w:rsid w:val="6D04B81A"/>
    <w:rsid w:val="6D055B4B"/>
    <w:rsid w:val="6D05B736"/>
    <w:rsid w:val="6D0AE5F1"/>
    <w:rsid w:val="6D0EF926"/>
    <w:rsid w:val="6D0FB442"/>
    <w:rsid w:val="6D12CA8D"/>
    <w:rsid w:val="6D1491E2"/>
    <w:rsid w:val="6D159C02"/>
    <w:rsid w:val="6D1B66BA"/>
    <w:rsid w:val="6D1DF24C"/>
    <w:rsid w:val="6D26B6A7"/>
    <w:rsid w:val="6D26BE51"/>
    <w:rsid w:val="6D27178C"/>
    <w:rsid w:val="6D2F5D5D"/>
    <w:rsid w:val="6D389F19"/>
    <w:rsid w:val="6D3FA71C"/>
    <w:rsid w:val="6D47B7D5"/>
    <w:rsid w:val="6D59CD82"/>
    <w:rsid w:val="6D5AB052"/>
    <w:rsid w:val="6D677585"/>
    <w:rsid w:val="6D696DED"/>
    <w:rsid w:val="6D699781"/>
    <w:rsid w:val="6D6C510D"/>
    <w:rsid w:val="6D6CBC88"/>
    <w:rsid w:val="6D712878"/>
    <w:rsid w:val="6D71CF97"/>
    <w:rsid w:val="6D756180"/>
    <w:rsid w:val="6D77669E"/>
    <w:rsid w:val="6D77F930"/>
    <w:rsid w:val="6D78A596"/>
    <w:rsid w:val="6D7DB792"/>
    <w:rsid w:val="6D7FF6C1"/>
    <w:rsid w:val="6D92D7E0"/>
    <w:rsid w:val="6D932AF4"/>
    <w:rsid w:val="6D96C3A9"/>
    <w:rsid w:val="6DA1D5FF"/>
    <w:rsid w:val="6DA38BCC"/>
    <w:rsid w:val="6DA3B1DA"/>
    <w:rsid w:val="6DAE578D"/>
    <w:rsid w:val="6DB36D00"/>
    <w:rsid w:val="6DB449D8"/>
    <w:rsid w:val="6DC6A41E"/>
    <w:rsid w:val="6DCB74DC"/>
    <w:rsid w:val="6DD0EA0D"/>
    <w:rsid w:val="6DD17C89"/>
    <w:rsid w:val="6DD2AB36"/>
    <w:rsid w:val="6DD6CE27"/>
    <w:rsid w:val="6DDE990F"/>
    <w:rsid w:val="6DE6358C"/>
    <w:rsid w:val="6DEFF277"/>
    <w:rsid w:val="6DF37D2D"/>
    <w:rsid w:val="6DFB66D0"/>
    <w:rsid w:val="6DFC5B69"/>
    <w:rsid w:val="6DFFFFE3"/>
    <w:rsid w:val="6E02CF47"/>
    <w:rsid w:val="6E0367E5"/>
    <w:rsid w:val="6E037B53"/>
    <w:rsid w:val="6E08432C"/>
    <w:rsid w:val="6E0FD7BD"/>
    <w:rsid w:val="6E1647DD"/>
    <w:rsid w:val="6E1B7F2D"/>
    <w:rsid w:val="6E20DD3B"/>
    <w:rsid w:val="6E226A5A"/>
    <w:rsid w:val="6E3A1B52"/>
    <w:rsid w:val="6E3F47E2"/>
    <w:rsid w:val="6E42C4B4"/>
    <w:rsid w:val="6E46F0E5"/>
    <w:rsid w:val="6E54069A"/>
    <w:rsid w:val="6E564E4F"/>
    <w:rsid w:val="6E5AFEE6"/>
    <w:rsid w:val="6E5B9D1F"/>
    <w:rsid w:val="6E69AC39"/>
    <w:rsid w:val="6E6D0285"/>
    <w:rsid w:val="6E6EEE1C"/>
    <w:rsid w:val="6E780BBC"/>
    <w:rsid w:val="6E85F9B3"/>
    <w:rsid w:val="6E8B9527"/>
    <w:rsid w:val="6E8ED623"/>
    <w:rsid w:val="6E8F9B2D"/>
    <w:rsid w:val="6E90DC7C"/>
    <w:rsid w:val="6E94CB95"/>
    <w:rsid w:val="6E991206"/>
    <w:rsid w:val="6E9B6B11"/>
    <w:rsid w:val="6E9EE218"/>
    <w:rsid w:val="6EA2D35B"/>
    <w:rsid w:val="6EA3B032"/>
    <w:rsid w:val="6EA4F6B0"/>
    <w:rsid w:val="6EAB5667"/>
    <w:rsid w:val="6EAF9E1E"/>
    <w:rsid w:val="6EB0F575"/>
    <w:rsid w:val="6EB48156"/>
    <w:rsid w:val="6EBC15E3"/>
    <w:rsid w:val="6EBC8AF8"/>
    <w:rsid w:val="6EBFEAB4"/>
    <w:rsid w:val="6EC1117E"/>
    <w:rsid w:val="6EC1B6DF"/>
    <w:rsid w:val="6ECB3C03"/>
    <w:rsid w:val="6ECBA4A7"/>
    <w:rsid w:val="6ECC2A00"/>
    <w:rsid w:val="6ED1D9BA"/>
    <w:rsid w:val="6ED3D725"/>
    <w:rsid w:val="6ED45440"/>
    <w:rsid w:val="6ED7FCA8"/>
    <w:rsid w:val="6EDDFF53"/>
    <w:rsid w:val="6EE67025"/>
    <w:rsid w:val="6EE6B0DE"/>
    <w:rsid w:val="6EE9ED9F"/>
    <w:rsid w:val="6EFCE09D"/>
    <w:rsid w:val="6F0337EF"/>
    <w:rsid w:val="6F03C1F1"/>
    <w:rsid w:val="6F0830EC"/>
    <w:rsid w:val="6F0DFDC0"/>
    <w:rsid w:val="6F103DB9"/>
    <w:rsid w:val="6F1342A6"/>
    <w:rsid w:val="6F1CE1B8"/>
    <w:rsid w:val="6F1FA423"/>
    <w:rsid w:val="6F272F79"/>
    <w:rsid w:val="6F288F0A"/>
    <w:rsid w:val="6F2B4B3A"/>
    <w:rsid w:val="6F2DD042"/>
    <w:rsid w:val="6F31235F"/>
    <w:rsid w:val="6F317874"/>
    <w:rsid w:val="6F32F1B3"/>
    <w:rsid w:val="6F337309"/>
    <w:rsid w:val="6F34C58B"/>
    <w:rsid w:val="6F3D0B0E"/>
    <w:rsid w:val="6F40CC3C"/>
    <w:rsid w:val="6F41808C"/>
    <w:rsid w:val="6F443FB4"/>
    <w:rsid w:val="6F485DDA"/>
    <w:rsid w:val="6F4BBEAC"/>
    <w:rsid w:val="6F4C68BA"/>
    <w:rsid w:val="6F4CC5BC"/>
    <w:rsid w:val="6F542989"/>
    <w:rsid w:val="6F55310F"/>
    <w:rsid w:val="6F58F37B"/>
    <w:rsid w:val="6F5E0486"/>
    <w:rsid w:val="6F607445"/>
    <w:rsid w:val="6F64039A"/>
    <w:rsid w:val="6F70B0B8"/>
    <w:rsid w:val="6F71E53E"/>
    <w:rsid w:val="6F729E88"/>
    <w:rsid w:val="6F72E913"/>
    <w:rsid w:val="6F73F2DE"/>
    <w:rsid w:val="6F74BC88"/>
    <w:rsid w:val="6F7BB259"/>
    <w:rsid w:val="6F8074E1"/>
    <w:rsid w:val="6F84C144"/>
    <w:rsid w:val="6F884A48"/>
    <w:rsid w:val="6F91A788"/>
    <w:rsid w:val="6F92AEE8"/>
    <w:rsid w:val="6F9C0AB0"/>
    <w:rsid w:val="6FA1AC6B"/>
    <w:rsid w:val="6FA6A83C"/>
    <w:rsid w:val="6FAF0921"/>
    <w:rsid w:val="6FB59400"/>
    <w:rsid w:val="6FB62B78"/>
    <w:rsid w:val="6FBB74BC"/>
    <w:rsid w:val="6FC5D451"/>
    <w:rsid w:val="6FC993D9"/>
    <w:rsid w:val="6FCC81CD"/>
    <w:rsid w:val="6FD759E0"/>
    <w:rsid w:val="6FDE3362"/>
    <w:rsid w:val="6FE7B2F9"/>
    <w:rsid w:val="6FE9B51F"/>
    <w:rsid w:val="6FEF0D7B"/>
    <w:rsid w:val="6FF2FF16"/>
    <w:rsid w:val="6FF9D59C"/>
    <w:rsid w:val="6FFDC790"/>
    <w:rsid w:val="7001CF36"/>
    <w:rsid w:val="7006EFE4"/>
    <w:rsid w:val="700C50BC"/>
    <w:rsid w:val="700D6945"/>
    <w:rsid w:val="70126813"/>
    <w:rsid w:val="70158437"/>
    <w:rsid w:val="701E17B0"/>
    <w:rsid w:val="701FE02A"/>
    <w:rsid w:val="702513C6"/>
    <w:rsid w:val="70259E25"/>
    <w:rsid w:val="702C556F"/>
    <w:rsid w:val="703140D8"/>
    <w:rsid w:val="70327830"/>
    <w:rsid w:val="7041FA7A"/>
    <w:rsid w:val="704265AF"/>
    <w:rsid w:val="7044C8E8"/>
    <w:rsid w:val="70467834"/>
    <w:rsid w:val="70485B1F"/>
    <w:rsid w:val="704CC5D6"/>
    <w:rsid w:val="704D4378"/>
    <w:rsid w:val="7060A178"/>
    <w:rsid w:val="7069BD9F"/>
    <w:rsid w:val="706A0AD5"/>
    <w:rsid w:val="706C3BED"/>
    <w:rsid w:val="706FAEC6"/>
    <w:rsid w:val="707050A5"/>
    <w:rsid w:val="7077D69B"/>
    <w:rsid w:val="707B1878"/>
    <w:rsid w:val="707BA206"/>
    <w:rsid w:val="7081A0D9"/>
    <w:rsid w:val="7081E11E"/>
    <w:rsid w:val="708272B1"/>
    <w:rsid w:val="7084913E"/>
    <w:rsid w:val="7084C93E"/>
    <w:rsid w:val="70874BE5"/>
    <w:rsid w:val="708C8BEA"/>
    <w:rsid w:val="70973372"/>
    <w:rsid w:val="70A1FBD9"/>
    <w:rsid w:val="70A230A9"/>
    <w:rsid w:val="70A2BE1F"/>
    <w:rsid w:val="70ABD722"/>
    <w:rsid w:val="70B1C75C"/>
    <w:rsid w:val="70B4746B"/>
    <w:rsid w:val="70B59C84"/>
    <w:rsid w:val="70B7FB2F"/>
    <w:rsid w:val="70BCCC41"/>
    <w:rsid w:val="70C12F1B"/>
    <w:rsid w:val="70C29D30"/>
    <w:rsid w:val="70C65314"/>
    <w:rsid w:val="70CB8DA1"/>
    <w:rsid w:val="70CDC242"/>
    <w:rsid w:val="70D07AE4"/>
    <w:rsid w:val="70DF5DB9"/>
    <w:rsid w:val="70F378CF"/>
    <w:rsid w:val="7101D82F"/>
    <w:rsid w:val="710A763B"/>
    <w:rsid w:val="7114A998"/>
    <w:rsid w:val="711666D0"/>
    <w:rsid w:val="7116D04D"/>
    <w:rsid w:val="71194DE9"/>
    <w:rsid w:val="711B3599"/>
    <w:rsid w:val="711C61CF"/>
    <w:rsid w:val="711F77EA"/>
    <w:rsid w:val="7122B8C1"/>
    <w:rsid w:val="7127AB6A"/>
    <w:rsid w:val="71287EF9"/>
    <w:rsid w:val="712F26B4"/>
    <w:rsid w:val="7134E6C4"/>
    <w:rsid w:val="71369FB1"/>
    <w:rsid w:val="71399A72"/>
    <w:rsid w:val="713B6F95"/>
    <w:rsid w:val="71414AA3"/>
    <w:rsid w:val="7143992F"/>
    <w:rsid w:val="714ED593"/>
    <w:rsid w:val="71503EC2"/>
    <w:rsid w:val="715613F3"/>
    <w:rsid w:val="715C80F1"/>
    <w:rsid w:val="715D3597"/>
    <w:rsid w:val="715E9739"/>
    <w:rsid w:val="715ECED3"/>
    <w:rsid w:val="715EEFE1"/>
    <w:rsid w:val="716053C3"/>
    <w:rsid w:val="716A23E2"/>
    <w:rsid w:val="716E4DF2"/>
    <w:rsid w:val="71725FE4"/>
    <w:rsid w:val="717E488E"/>
    <w:rsid w:val="71840BB9"/>
    <w:rsid w:val="71895A7B"/>
    <w:rsid w:val="718B52BA"/>
    <w:rsid w:val="719195B1"/>
    <w:rsid w:val="7191D66E"/>
    <w:rsid w:val="71987707"/>
    <w:rsid w:val="71A55FB8"/>
    <w:rsid w:val="71B1021F"/>
    <w:rsid w:val="71B2681B"/>
    <w:rsid w:val="71B756D3"/>
    <w:rsid w:val="71BAEEAE"/>
    <w:rsid w:val="71BDC52C"/>
    <w:rsid w:val="71BE665A"/>
    <w:rsid w:val="71CBEF40"/>
    <w:rsid w:val="71D59636"/>
    <w:rsid w:val="71DA245F"/>
    <w:rsid w:val="71DB602E"/>
    <w:rsid w:val="71DCD3B8"/>
    <w:rsid w:val="71E1E944"/>
    <w:rsid w:val="71E257E7"/>
    <w:rsid w:val="71E654FD"/>
    <w:rsid w:val="71FD3185"/>
    <w:rsid w:val="72011C6B"/>
    <w:rsid w:val="72055990"/>
    <w:rsid w:val="7206B5BD"/>
    <w:rsid w:val="720B3F86"/>
    <w:rsid w:val="720B5D8A"/>
    <w:rsid w:val="720C22BE"/>
    <w:rsid w:val="720F989A"/>
    <w:rsid w:val="721746BA"/>
    <w:rsid w:val="7218FF27"/>
    <w:rsid w:val="721BC908"/>
    <w:rsid w:val="721DDBC7"/>
    <w:rsid w:val="721E511E"/>
    <w:rsid w:val="7223D8FA"/>
    <w:rsid w:val="72259FFC"/>
    <w:rsid w:val="7226C71C"/>
    <w:rsid w:val="7227CBAA"/>
    <w:rsid w:val="722C1E7E"/>
    <w:rsid w:val="7233F96C"/>
    <w:rsid w:val="723BAE8C"/>
    <w:rsid w:val="72487D9B"/>
    <w:rsid w:val="72518D78"/>
    <w:rsid w:val="7251C33C"/>
    <w:rsid w:val="72532EC9"/>
    <w:rsid w:val="7257E971"/>
    <w:rsid w:val="725BE830"/>
    <w:rsid w:val="726C9EAC"/>
    <w:rsid w:val="72754738"/>
    <w:rsid w:val="727CBE30"/>
    <w:rsid w:val="727F5D09"/>
    <w:rsid w:val="727F8E65"/>
    <w:rsid w:val="7283AEEC"/>
    <w:rsid w:val="728477AD"/>
    <w:rsid w:val="7287E5E3"/>
    <w:rsid w:val="729D800E"/>
    <w:rsid w:val="72A5C33D"/>
    <w:rsid w:val="72A5FCF9"/>
    <w:rsid w:val="72AC216A"/>
    <w:rsid w:val="72B29F0C"/>
    <w:rsid w:val="72B51273"/>
    <w:rsid w:val="72B67EB5"/>
    <w:rsid w:val="72B8D039"/>
    <w:rsid w:val="72C0BA79"/>
    <w:rsid w:val="72C69243"/>
    <w:rsid w:val="72C6DB76"/>
    <w:rsid w:val="72D34CD6"/>
    <w:rsid w:val="72DB1141"/>
    <w:rsid w:val="72EC877F"/>
    <w:rsid w:val="72F18840"/>
    <w:rsid w:val="72F71D71"/>
    <w:rsid w:val="72FA0A01"/>
    <w:rsid w:val="72FAA368"/>
    <w:rsid w:val="72FDBA10"/>
    <w:rsid w:val="7301B095"/>
    <w:rsid w:val="730289EC"/>
    <w:rsid w:val="730464B6"/>
    <w:rsid w:val="7309C6CD"/>
    <w:rsid w:val="730EBCF6"/>
    <w:rsid w:val="731B7DBC"/>
    <w:rsid w:val="73305D33"/>
    <w:rsid w:val="7336477D"/>
    <w:rsid w:val="7337D778"/>
    <w:rsid w:val="733D2E67"/>
    <w:rsid w:val="73450109"/>
    <w:rsid w:val="7347FCCA"/>
    <w:rsid w:val="734A116B"/>
    <w:rsid w:val="734BCEE1"/>
    <w:rsid w:val="734C965A"/>
    <w:rsid w:val="734D76FB"/>
    <w:rsid w:val="735502CF"/>
    <w:rsid w:val="735628B4"/>
    <w:rsid w:val="73577E46"/>
    <w:rsid w:val="735BCC86"/>
    <w:rsid w:val="735DE690"/>
    <w:rsid w:val="7365B13B"/>
    <w:rsid w:val="73666F28"/>
    <w:rsid w:val="736B41EF"/>
    <w:rsid w:val="7371A93F"/>
    <w:rsid w:val="737791CF"/>
    <w:rsid w:val="737BCBAE"/>
    <w:rsid w:val="737C4BD3"/>
    <w:rsid w:val="738156B8"/>
    <w:rsid w:val="73893E2F"/>
    <w:rsid w:val="73979EDB"/>
    <w:rsid w:val="7397AF5C"/>
    <w:rsid w:val="7399F5CE"/>
    <w:rsid w:val="739B7148"/>
    <w:rsid w:val="73A30496"/>
    <w:rsid w:val="73B789BF"/>
    <w:rsid w:val="73BAC418"/>
    <w:rsid w:val="73BAE537"/>
    <w:rsid w:val="73BE188C"/>
    <w:rsid w:val="73C047FE"/>
    <w:rsid w:val="73C42D8B"/>
    <w:rsid w:val="73C64580"/>
    <w:rsid w:val="73C808C0"/>
    <w:rsid w:val="73C9B0E5"/>
    <w:rsid w:val="73D8B68E"/>
    <w:rsid w:val="73DB0C2C"/>
    <w:rsid w:val="73DB17CE"/>
    <w:rsid w:val="73DC95CA"/>
    <w:rsid w:val="73E1F9EF"/>
    <w:rsid w:val="73E343A1"/>
    <w:rsid w:val="73E3FC6B"/>
    <w:rsid w:val="73F8125D"/>
    <w:rsid w:val="73FC6FC2"/>
    <w:rsid w:val="73FFDE6B"/>
    <w:rsid w:val="740CA8B2"/>
    <w:rsid w:val="740DBB85"/>
    <w:rsid w:val="740FC3C0"/>
    <w:rsid w:val="741389E0"/>
    <w:rsid w:val="7413B8DA"/>
    <w:rsid w:val="7414AA05"/>
    <w:rsid w:val="741D7AAC"/>
    <w:rsid w:val="7420EE54"/>
    <w:rsid w:val="74258E1E"/>
    <w:rsid w:val="742C96F8"/>
    <w:rsid w:val="7432589E"/>
    <w:rsid w:val="7432DE55"/>
    <w:rsid w:val="7433A1CF"/>
    <w:rsid w:val="74368D21"/>
    <w:rsid w:val="74395248"/>
    <w:rsid w:val="743C8452"/>
    <w:rsid w:val="7440B5E7"/>
    <w:rsid w:val="74461FDE"/>
    <w:rsid w:val="7449B2FA"/>
    <w:rsid w:val="744D9BFF"/>
    <w:rsid w:val="7454EF5C"/>
    <w:rsid w:val="7455DCE4"/>
    <w:rsid w:val="745A1152"/>
    <w:rsid w:val="745FDA5B"/>
    <w:rsid w:val="7464723F"/>
    <w:rsid w:val="746AFED3"/>
    <w:rsid w:val="746B47F0"/>
    <w:rsid w:val="746EC67A"/>
    <w:rsid w:val="74733590"/>
    <w:rsid w:val="747DBDAA"/>
    <w:rsid w:val="747FC7DD"/>
    <w:rsid w:val="748195B0"/>
    <w:rsid w:val="7483E8C9"/>
    <w:rsid w:val="7488360E"/>
    <w:rsid w:val="7492B926"/>
    <w:rsid w:val="749D6001"/>
    <w:rsid w:val="74AD41F5"/>
    <w:rsid w:val="74AEF9A3"/>
    <w:rsid w:val="74B32A53"/>
    <w:rsid w:val="74BA2F01"/>
    <w:rsid w:val="74C82137"/>
    <w:rsid w:val="74C86932"/>
    <w:rsid w:val="74C9D5BB"/>
    <w:rsid w:val="74CD5F8E"/>
    <w:rsid w:val="74D0D317"/>
    <w:rsid w:val="74D26639"/>
    <w:rsid w:val="74E1437E"/>
    <w:rsid w:val="74E1E46E"/>
    <w:rsid w:val="74E2CA35"/>
    <w:rsid w:val="74E5BE71"/>
    <w:rsid w:val="74E5D705"/>
    <w:rsid w:val="74E926CF"/>
    <w:rsid w:val="74F32646"/>
    <w:rsid w:val="75035AC5"/>
    <w:rsid w:val="75091842"/>
    <w:rsid w:val="750DAF45"/>
    <w:rsid w:val="750DE4B4"/>
    <w:rsid w:val="75100365"/>
    <w:rsid w:val="751AAF0B"/>
    <w:rsid w:val="751EB289"/>
    <w:rsid w:val="75235ABD"/>
    <w:rsid w:val="75264573"/>
    <w:rsid w:val="7529DB5E"/>
    <w:rsid w:val="752C71AB"/>
    <w:rsid w:val="75322442"/>
    <w:rsid w:val="7537C25A"/>
    <w:rsid w:val="753EE373"/>
    <w:rsid w:val="7542F0D0"/>
    <w:rsid w:val="7543A707"/>
    <w:rsid w:val="754ED38C"/>
    <w:rsid w:val="754FD2E3"/>
    <w:rsid w:val="7555547F"/>
    <w:rsid w:val="75559923"/>
    <w:rsid w:val="755B2AF0"/>
    <w:rsid w:val="755F85D3"/>
    <w:rsid w:val="7561A471"/>
    <w:rsid w:val="7564D541"/>
    <w:rsid w:val="7568BB81"/>
    <w:rsid w:val="756D3731"/>
    <w:rsid w:val="7579F358"/>
    <w:rsid w:val="75811612"/>
    <w:rsid w:val="758822F7"/>
    <w:rsid w:val="758DD955"/>
    <w:rsid w:val="759B13A2"/>
    <w:rsid w:val="759DB79C"/>
    <w:rsid w:val="75A31717"/>
    <w:rsid w:val="75A63981"/>
    <w:rsid w:val="75A87913"/>
    <w:rsid w:val="75B65DFB"/>
    <w:rsid w:val="75B7FCC3"/>
    <w:rsid w:val="75C15FCE"/>
    <w:rsid w:val="75C5BB25"/>
    <w:rsid w:val="75CDC4AF"/>
    <w:rsid w:val="75CE8FEC"/>
    <w:rsid w:val="75D16B45"/>
    <w:rsid w:val="75D1E5FE"/>
    <w:rsid w:val="75D372B9"/>
    <w:rsid w:val="75D4F045"/>
    <w:rsid w:val="75D822AB"/>
    <w:rsid w:val="75DB20C6"/>
    <w:rsid w:val="75DE95BD"/>
    <w:rsid w:val="75EAFAE0"/>
    <w:rsid w:val="75EB621F"/>
    <w:rsid w:val="75EDAA9D"/>
    <w:rsid w:val="75F04828"/>
    <w:rsid w:val="75F42A47"/>
    <w:rsid w:val="75F73899"/>
    <w:rsid w:val="7605AFDB"/>
    <w:rsid w:val="76068976"/>
    <w:rsid w:val="7607E4D3"/>
    <w:rsid w:val="7617C1EA"/>
    <w:rsid w:val="761AED98"/>
    <w:rsid w:val="761C4B7A"/>
    <w:rsid w:val="761DA416"/>
    <w:rsid w:val="761EF49B"/>
    <w:rsid w:val="761FDFD6"/>
    <w:rsid w:val="7621761D"/>
    <w:rsid w:val="76259CC0"/>
    <w:rsid w:val="7625EA9A"/>
    <w:rsid w:val="7626E6F1"/>
    <w:rsid w:val="7626EDCE"/>
    <w:rsid w:val="76296429"/>
    <w:rsid w:val="762CFAA8"/>
    <w:rsid w:val="762E470E"/>
    <w:rsid w:val="762E6A59"/>
    <w:rsid w:val="762F04F6"/>
    <w:rsid w:val="76370BE1"/>
    <w:rsid w:val="763DCFE0"/>
    <w:rsid w:val="7643A9CA"/>
    <w:rsid w:val="7647E917"/>
    <w:rsid w:val="764998F9"/>
    <w:rsid w:val="7649D6A5"/>
    <w:rsid w:val="766AC9A5"/>
    <w:rsid w:val="766BFE94"/>
    <w:rsid w:val="7675B877"/>
    <w:rsid w:val="7675D051"/>
    <w:rsid w:val="76767C2F"/>
    <w:rsid w:val="7679A31E"/>
    <w:rsid w:val="767CCFF2"/>
    <w:rsid w:val="767F2D39"/>
    <w:rsid w:val="7680C65B"/>
    <w:rsid w:val="76821C2D"/>
    <w:rsid w:val="7686DA1B"/>
    <w:rsid w:val="76872ADF"/>
    <w:rsid w:val="768C8EF8"/>
    <w:rsid w:val="768EA29E"/>
    <w:rsid w:val="76978819"/>
    <w:rsid w:val="7699296E"/>
    <w:rsid w:val="76992F63"/>
    <w:rsid w:val="76A87540"/>
    <w:rsid w:val="76A9337A"/>
    <w:rsid w:val="76B84D19"/>
    <w:rsid w:val="76C08347"/>
    <w:rsid w:val="76C151A0"/>
    <w:rsid w:val="76CF634C"/>
    <w:rsid w:val="76D6183C"/>
    <w:rsid w:val="76DB1953"/>
    <w:rsid w:val="76EBA4A2"/>
    <w:rsid w:val="76F0A291"/>
    <w:rsid w:val="76F1AAC4"/>
    <w:rsid w:val="76F5483D"/>
    <w:rsid w:val="76F97678"/>
    <w:rsid w:val="76FC21C0"/>
    <w:rsid w:val="7700A5A2"/>
    <w:rsid w:val="77056378"/>
    <w:rsid w:val="770E158D"/>
    <w:rsid w:val="771490F2"/>
    <w:rsid w:val="77239419"/>
    <w:rsid w:val="77278674"/>
    <w:rsid w:val="7745E9A7"/>
    <w:rsid w:val="774A4536"/>
    <w:rsid w:val="774EA8D2"/>
    <w:rsid w:val="77520F2D"/>
    <w:rsid w:val="775AFDDC"/>
    <w:rsid w:val="7764BF7F"/>
    <w:rsid w:val="7766306F"/>
    <w:rsid w:val="77679813"/>
    <w:rsid w:val="7768B1C4"/>
    <w:rsid w:val="779AE851"/>
    <w:rsid w:val="77A13270"/>
    <w:rsid w:val="77B0F62C"/>
    <w:rsid w:val="77B6A36B"/>
    <w:rsid w:val="77C861AA"/>
    <w:rsid w:val="77D0DFD1"/>
    <w:rsid w:val="77D15997"/>
    <w:rsid w:val="77D881A1"/>
    <w:rsid w:val="77E27F8D"/>
    <w:rsid w:val="77E9835E"/>
    <w:rsid w:val="77EDB773"/>
    <w:rsid w:val="77F7EAB2"/>
    <w:rsid w:val="77FA670D"/>
    <w:rsid w:val="77FCBB35"/>
    <w:rsid w:val="7804C8E6"/>
    <w:rsid w:val="780CBBDC"/>
    <w:rsid w:val="7810D289"/>
    <w:rsid w:val="78115468"/>
    <w:rsid w:val="7814569A"/>
    <w:rsid w:val="781D56C2"/>
    <w:rsid w:val="78272508"/>
    <w:rsid w:val="7827C77A"/>
    <w:rsid w:val="783AF743"/>
    <w:rsid w:val="7841AB74"/>
    <w:rsid w:val="784AB67B"/>
    <w:rsid w:val="7853E99D"/>
    <w:rsid w:val="78583924"/>
    <w:rsid w:val="785A7503"/>
    <w:rsid w:val="785AD3D1"/>
    <w:rsid w:val="785B7C59"/>
    <w:rsid w:val="7861B8CF"/>
    <w:rsid w:val="786974EE"/>
    <w:rsid w:val="78745E90"/>
    <w:rsid w:val="787570E8"/>
    <w:rsid w:val="78858838"/>
    <w:rsid w:val="7887B46D"/>
    <w:rsid w:val="788AD4BD"/>
    <w:rsid w:val="78911E91"/>
    <w:rsid w:val="7897FAA5"/>
    <w:rsid w:val="78A4E355"/>
    <w:rsid w:val="78A7908B"/>
    <w:rsid w:val="78B247A1"/>
    <w:rsid w:val="78B2EB26"/>
    <w:rsid w:val="78B5CFB0"/>
    <w:rsid w:val="78C4B043"/>
    <w:rsid w:val="78D7109C"/>
    <w:rsid w:val="78D8E263"/>
    <w:rsid w:val="78D971AD"/>
    <w:rsid w:val="78DA57E4"/>
    <w:rsid w:val="78DF5B62"/>
    <w:rsid w:val="78EAA901"/>
    <w:rsid w:val="78ED12F4"/>
    <w:rsid w:val="78EF3491"/>
    <w:rsid w:val="78F22C71"/>
    <w:rsid w:val="78F70329"/>
    <w:rsid w:val="78FF94DD"/>
    <w:rsid w:val="7909931F"/>
    <w:rsid w:val="7916D03F"/>
    <w:rsid w:val="79272562"/>
    <w:rsid w:val="793070A0"/>
    <w:rsid w:val="7931916A"/>
    <w:rsid w:val="7935686E"/>
    <w:rsid w:val="793591E1"/>
    <w:rsid w:val="793FB647"/>
    <w:rsid w:val="79403361"/>
    <w:rsid w:val="794039CD"/>
    <w:rsid w:val="794268C5"/>
    <w:rsid w:val="7944684E"/>
    <w:rsid w:val="794ED093"/>
    <w:rsid w:val="795CEF41"/>
    <w:rsid w:val="795DBFC5"/>
    <w:rsid w:val="7961138C"/>
    <w:rsid w:val="7962E561"/>
    <w:rsid w:val="79692704"/>
    <w:rsid w:val="796F6B89"/>
    <w:rsid w:val="79716349"/>
    <w:rsid w:val="7975FDE6"/>
    <w:rsid w:val="7976DB63"/>
    <w:rsid w:val="797AFC99"/>
    <w:rsid w:val="798844EE"/>
    <w:rsid w:val="7988EF2E"/>
    <w:rsid w:val="79915281"/>
    <w:rsid w:val="7994B94C"/>
    <w:rsid w:val="7998A0C5"/>
    <w:rsid w:val="799CD2FE"/>
    <w:rsid w:val="799EB7E1"/>
    <w:rsid w:val="79A687C7"/>
    <w:rsid w:val="79A78CEC"/>
    <w:rsid w:val="79AB4AD7"/>
    <w:rsid w:val="79B66020"/>
    <w:rsid w:val="79B80FC5"/>
    <w:rsid w:val="79B89BEB"/>
    <w:rsid w:val="79C48850"/>
    <w:rsid w:val="79C64986"/>
    <w:rsid w:val="79C8512F"/>
    <w:rsid w:val="79CB2FEB"/>
    <w:rsid w:val="79CD26DE"/>
    <w:rsid w:val="79CF4C2F"/>
    <w:rsid w:val="79CF61F4"/>
    <w:rsid w:val="79D0AE07"/>
    <w:rsid w:val="79D42B74"/>
    <w:rsid w:val="79D79101"/>
    <w:rsid w:val="79D81EA4"/>
    <w:rsid w:val="79DE6F77"/>
    <w:rsid w:val="79DF5958"/>
    <w:rsid w:val="79E147CA"/>
    <w:rsid w:val="79E152D9"/>
    <w:rsid w:val="79E68181"/>
    <w:rsid w:val="79ED3CAA"/>
    <w:rsid w:val="79F55B56"/>
    <w:rsid w:val="79F7A02D"/>
    <w:rsid w:val="79FD900E"/>
    <w:rsid w:val="7A00116B"/>
    <w:rsid w:val="7A062A29"/>
    <w:rsid w:val="7A176FDB"/>
    <w:rsid w:val="7A1868D6"/>
    <w:rsid w:val="7A1B494F"/>
    <w:rsid w:val="7A1CA237"/>
    <w:rsid w:val="7A1E69D8"/>
    <w:rsid w:val="7A218D99"/>
    <w:rsid w:val="7A23B33C"/>
    <w:rsid w:val="7A276235"/>
    <w:rsid w:val="7A28FE43"/>
    <w:rsid w:val="7A29030E"/>
    <w:rsid w:val="7A2AC3F5"/>
    <w:rsid w:val="7A2B70A0"/>
    <w:rsid w:val="7A2D8236"/>
    <w:rsid w:val="7A3A36D5"/>
    <w:rsid w:val="7A3E3B0D"/>
    <w:rsid w:val="7A40516F"/>
    <w:rsid w:val="7A4270D5"/>
    <w:rsid w:val="7A43084A"/>
    <w:rsid w:val="7A4379AB"/>
    <w:rsid w:val="7A48BF2B"/>
    <w:rsid w:val="7A48DDF2"/>
    <w:rsid w:val="7A4FF883"/>
    <w:rsid w:val="7A5AA9AF"/>
    <w:rsid w:val="7A5B164A"/>
    <w:rsid w:val="7A6BB672"/>
    <w:rsid w:val="7A6F45CA"/>
    <w:rsid w:val="7A703C1E"/>
    <w:rsid w:val="7A7217BA"/>
    <w:rsid w:val="7A78A6CB"/>
    <w:rsid w:val="7A822BDF"/>
    <w:rsid w:val="7A84F57C"/>
    <w:rsid w:val="7A8762AC"/>
    <w:rsid w:val="7A90D700"/>
    <w:rsid w:val="7A9DDA49"/>
    <w:rsid w:val="7AA13E0D"/>
    <w:rsid w:val="7AA43A88"/>
    <w:rsid w:val="7AB3CE9A"/>
    <w:rsid w:val="7ABFC39E"/>
    <w:rsid w:val="7AC3AC95"/>
    <w:rsid w:val="7ACBCA68"/>
    <w:rsid w:val="7ACBEF8E"/>
    <w:rsid w:val="7AD0F1B2"/>
    <w:rsid w:val="7AD13F38"/>
    <w:rsid w:val="7AD86476"/>
    <w:rsid w:val="7ADAD700"/>
    <w:rsid w:val="7ADB8559"/>
    <w:rsid w:val="7ADE7BCA"/>
    <w:rsid w:val="7AE4584A"/>
    <w:rsid w:val="7AE6225D"/>
    <w:rsid w:val="7AE7BF0A"/>
    <w:rsid w:val="7AE902D9"/>
    <w:rsid w:val="7AEDA882"/>
    <w:rsid w:val="7AEE52AD"/>
    <w:rsid w:val="7AF54D92"/>
    <w:rsid w:val="7AF82F53"/>
    <w:rsid w:val="7AF82FD0"/>
    <w:rsid w:val="7AFC2E71"/>
    <w:rsid w:val="7AFFBD68"/>
    <w:rsid w:val="7B026DB1"/>
    <w:rsid w:val="7B0A1377"/>
    <w:rsid w:val="7B0DF262"/>
    <w:rsid w:val="7B1013AC"/>
    <w:rsid w:val="7B11456C"/>
    <w:rsid w:val="7B1A3B0C"/>
    <w:rsid w:val="7B25EA1C"/>
    <w:rsid w:val="7B27A668"/>
    <w:rsid w:val="7B30F5A0"/>
    <w:rsid w:val="7B318F5B"/>
    <w:rsid w:val="7B3234AB"/>
    <w:rsid w:val="7B370C97"/>
    <w:rsid w:val="7B38B8B4"/>
    <w:rsid w:val="7B3A1C7C"/>
    <w:rsid w:val="7B4E61C4"/>
    <w:rsid w:val="7B558122"/>
    <w:rsid w:val="7B58328F"/>
    <w:rsid w:val="7B5B43C1"/>
    <w:rsid w:val="7B66630D"/>
    <w:rsid w:val="7B6A4C1E"/>
    <w:rsid w:val="7B6C47AD"/>
    <w:rsid w:val="7B7533F4"/>
    <w:rsid w:val="7B76D830"/>
    <w:rsid w:val="7B776BC6"/>
    <w:rsid w:val="7B784BCD"/>
    <w:rsid w:val="7B82D46B"/>
    <w:rsid w:val="7B89E3DA"/>
    <w:rsid w:val="7B8D40C1"/>
    <w:rsid w:val="7B8FB86A"/>
    <w:rsid w:val="7B980B21"/>
    <w:rsid w:val="7B99C704"/>
    <w:rsid w:val="7BA51638"/>
    <w:rsid w:val="7BAEE280"/>
    <w:rsid w:val="7BB13E9C"/>
    <w:rsid w:val="7BB148EF"/>
    <w:rsid w:val="7BB31F49"/>
    <w:rsid w:val="7BC11434"/>
    <w:rsid w:val="7BC2C03F"/>
    <w:rsid w:val="7BDA1A23"/>
    <w:rsid w:val="7BDBF158"/>
    <w:rsid w:val="7BE4ACEB"/>
    <w:rsid w:val="7BE7A0C2"/>
    <w:rsid w:val="7BF5E951"/>
    <w:rsid w:val="7BFE7D0A"/>
    <w:rsid w:val="7C05934E"/>
    <w:rsid w:val="7C09BF1B"/>
    <w:rsid w:val="7C122F21"/>
    <w:rsid w:val="7C1519B2"/>
    <w:rsid w:val="7C1629C2"/>
    <w:rsid w:val="7C20E847"/>
    <w:rsid w:val="7C251B40"/>
    <w:rsid w:val="7C26568E"/>
    <w:rsid w:val="7C2935BB"/>
    <w:rsid w:val="7C2B3393"/>
    <w:rsid w:val="7C2CF5DD"/>
    <w:rsid w:val="7C2D6E51"/>
    <w:rsid w:val="7C3076A7"/>
    <w:rsid w:val="7C390DF1"/>
    <w:rsid w:val="7C3C7FDD"/>
    <w:rsid w:val="7C3F413C"/>
    <w:rsid w:val="7C452E0F"/>
    <w:rsid w:val="7C468A22"/>
    <w:rsid w:val="7C473DE3"/>
    <w:rsid w:val="7C4AFB4C"/>
    <w:rsid w:val="7C57ABBD"/>
    <w:rsid w:val="7C5D2862"/>
    <w:rsid w:val="7C5E3C54"/>
    <w:rsid w:val="7C5F1CE2"/>
    <w:rsid w:val="7C648F5E"/>
    <w:rsid w:val="7C6613F3"/>
    <w:rsid w:val="7C710D26"/>
    <w:rsid w:val="7C71394C"/>
    <w:rsid w:val="7C72ABDE"/>
    <w:rsid w:val="7C7309F1"/>
    <w:rsid w:val="7C85ACC1"/>
    <w:rsid w:val="7C8A4C38"/>
    <w:rsid w:val="7C9549D3"/>
    <w:rsid w:val="7C9B46D1"/>
    <w:rsid w:val="7CA7CF77"/>
    <w:rsid w:val="7CAC5BB7"/>
    <w:rsid w:val="7CB1CB66"/>
    <w:rsid w:val="7CB2FBFF"/>
    <w:rsid w:val="7CBC57E9"/>
    <w:rsid w:val="7CC133E0"/>
    <w:rsid w:val="7CC4B9CB"/>
    <w:rsid w:val="7CC64BBA"/>
    <w:rsid w:val="7CCEA1C1"/>
    <w:rsid w:val="7CCF0F66"/>
    <w:rsid w:val="7CD521C6"/>
    <w:rsid w:val="7CDCEDC0"/>
    <w:rsid w:val="7CE07F8A"/>
    <w:rsid w:val="7CE644DB"/>
    <w:rsid w:val="7CE86D7F"/>
    <w:rsid w:val="7CF525F9"/>
    <w:rsid w:val="7CF8B3E9"/>
    <w:rsid w:val="7CFE3CD4"/>
    <w:rsid w:val="7D037549"/>
    <w:rsid w:val="7D04315E"/>
    <w:rsid w:val="7D04E367"/>
    <w:rsid w:val="7D074EF1"/>
    <w:rsid w:val="7D0F6E1C"/>
    <w:rsid w:val="7D1B4111"/>
    <w:rsid w:val="7D1C6DE9"/>
    <w:rsid w:val="7D1EC3D3"/>
    <w:rsid w:val="7D214BCC"/>
    <w:rsid w:val="7D27DE43"/>
    <w:rsid w:val="7D38BAC0"/>
    <w:rsid w:val="7D3BF5B2"/>
    <w:rsid w:val="7D3F974B"/>
    <w:rsid w:val="7D4BAD67"/>
    <w:rsid w:val="7D4C42CB"/>
    <w:rsid w:val="7D51FEDB"/>
    <w:rsid w:val="7D57665E"/>
    <w:rsid w:val="7D5E1A16"/>
    <w:rsid w:val="7D63992D"/>
    <w:rsid w:val="7D6500CA"/>
    <w:rsid w:val="7D696ECF"/>
    <w:rsid w:val="7D70D14D"/>
    <w:rsid w:val="7D740D84"/>
    <w:rsid w:val="7D773CE7"/>
    <w:rsid w:val="7D847876"/>
    <w:rsid w:val="7D8A22BC"/>
    <w:rsid w:val="7D8A6077"/>
    <w:rsid w:val="7D922BF4"/>
    <w:rsid w:val="7D9D2A90"/>
    <w:rsid w:val="7DA2549C"/>
    <w:rsid w:val="7DA337BD"/>
    <w:rsid w:val="7DA899C5"/>
    <w:rsid w:val="7DB31AD4"/>
    <w:rsid w:val="7DBFB7A2"/>
    <w:rsid w:val="7DC1C32A"/>
    <w:rsid w:val="7DC25D6D"/>
    <w:rsid w:val="7DC430D7"/>
    <w:rsid w:val="7DC61887"/>
    <w:rsid w:val="7DC861DA"/>
    <w:rsid w:val="7DCDD7A3"/>
    <w:rsid w:val="7DD32476"/>
    <w:rsid w:val="7DDD59D0"/>
    <w:rsid w:val="7DDDC3F3"/>
    <w:rsid w:val="7DE09044"/>
    <w:rsid w:val="7DE875DF"/>
    <w:rsid w:val="7DF7B6EB"/>
    <w:rsid w:val="7DF9D3B2"/>
    <w:rsid w:val="7E03561C"/>
    <w:rsid w:val="7E0448EE"/>
    <w:rsid w:val="7E089598"/>
    <w:rsid w:val="7E0987BB"/>
    <w:rsid w:val="7E0D14E8"/>
    <w:rsid w:val="7E1166B9"/>
    <w:rsid w:val="7E135C5D"/>
    <w:rsid w:val="7E1485D2"/>
    <w:rsid w:val="7E1EE4E1"/>
    <w:rsid w:val="7E290401"/>
    <w:rsid w:val="7E35327F"/>
    <w:rsid w:val="7E4C4540"/>
    <w:rsid w:val="7E4D6825"/>
    <w:rsid w:val="7E4D89BC"/>
    <w:rsid w:val="7E50F998"/>
    <w:rsid w:val="7E5510D1"/>
    <w:rsid w:val="7E73EE57"/>
    <w:rsid w:val="7E797DEF"/>
    <w:rsid w:val="7E7AFFAF"/>
    <w:rsid w:val="7E7EC72E"/>
    <w:rsid w:val="7E816145"/>
    <w:rsid w:val="7E83A1EA"/>
    <w:rsid w:val="7E8A3089"/>
    <w:rsid w:val="7E8A53AB"/>
    <w:rsid w:val="7E8F5DCA"/>
    <w:rsid w:val="7E98EE78"/>
    <w:rsid w:val="7E9BC252"/>
    <w:rsid w:val="7EA3BB26"/>
    <w:rsid w:val="7EAC212A"/>
    <w:rsid w:val="7EADC252"/>
    <w:rsid w:val="7EB34817"/>
    <w:rsid w:val="7EB40FC6"/>
    <w:rsid w:val="7EBC51F6"/>
    <w:rsid w:val="7EBE6E4A"/>
    <w:rsid w:val="7EC607D5"/>
    <w:rsid w:val="7ECBD30B"/>
    <w:rsid w:val="7ECE85BB"/>
    <w:rsid w:val="7ECFABE3"/>
    <w:rsid w:val="7ED91FDE"/>
    <w:rsid w:val="7EDAC8DA"/>
    <w:rsid w:val="7EDE1A7D"/>
    <w:rsid w:val="7EE123B3"/>
    <w:rsid w:val="7EEE29E7"/>
    <w:rsid w:val="7EF1AD2A"/>
    <w:rsid w:val="7EF2BC49"/>
    <w:rsid w:val="7EF55720"/>
    <w:rsid w:val="7F03E47B"/>
    <w:rsid w:val="7F048169"/>
    <w:rsid w:val="7F0939A8"/>
    <w:rsid w:val="7F0A41C2"/>
    <w:rsid w:val="7F0D193B"/>
    <w:rsid w:val="7F105BA2"/>
    <w:rsid w:val="7F1D4338"/>
    <w:rsid w:val="7F206299"/>
    <w:rsid w:val="7F22E1AC"/>
    <w:rsid w:val="7F2FD5D2"/>
    <w:rsid w:val="7F34AFF7"/>
    <w:rsid w:val="7F391075"/>
    <w:rsid w:val="7F3C109A"/>
    <w:rsid w:val="7F411644"/>
    <w:rsid w:val="7F48F354"/>
    <w:rsid w:val="7F4A670B"/>
    <w:rsid w:val="7F57B484"/>
    <w:rsid w:val="7F59FEEE"/>
    <w:rsid w:val="7F6056B1"/>
    <w:rsid w:val="7F67E5FB"/>
    <w:rsid w:val="7F741D0E"/>
    <w:rsid w:val="7F834475"/>
    <w:rsid w:val="7F85D96F"/>
    <w:rsid w:val="7F8D4413"/>
    <w:rsid w:val="7F95B73E"/>
    <w:rsid w:val="7F98AC96"/>
    <w:rsid w:val="7F9DB8EB"/>
    <w:rsid w:val="7FA0D6C1"/>
    <w:rsid w:val="7FA97AE6"/>
    <w:rsid w:val="7FB4A117"/>
    <w:rsid w:val="7FB86DC5"/>
    <w:rsid w:val="7FC2D18A"/>
    <w:rsid w:val="7FCF4A50"/>
    <w:rsid w:val="7FD207BF"/>
    <w:rsid w:val="7FD275ED"/>
    <w:rsid w:val="7FD2F80D"/>
    <w:rsid w:val="7FDFF645"/>
    <w:rsid w:val="7FE9F0C6"/>
    <w:rsid w:val="7FEAA90C"/>
    <w:rsid w:val="7FECEB8D"/>
    <w:rsid w:val="7FFA3A28"/>
    <w:rsid w:val="7FFF1F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053E5"/>
  <w15:docId w15:val="{5FEFB23C-0CDD-4392-9A5A-D2C1AFB9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02C"/>
    <w:pPr>
      <w:spacing w:after="240" w:line="324" w:lineRule="auto"/>
    </w:pPr>
    <w:rPr>
      <w:rFonts w:ascii="Arial" w:hAnsi="Arial"/>
      <w:sz w:val="22"/>
    </w:rPr>
  </w:style>
  <w:style w:type="paragraph" w:styleId="Heading1">
    <w:name w:val="heading 1"/>
    <w:basedOn w:val="Normal"/>
    <w:next w:val="Normal"/>
    <w:link w:val="Heading1Char"/>
    <w:uiPriority w:val="9"/>
    <w:qFormat/>
    <w:rsid w:val="00006C3D"/>
    <w:pPr>
      <w:keepNext/>
      <w:keepLines/>
      <w:pageBreakBefore/>
      <w:pBdr>
        <w:top w:val="single" w:sz="12" w:space="10" w:color="ABAA6B"/>
      </w:pBdr>
      <w:spacing w:line="276" w:lineRule="auto"/>
      <w:outlineLvl w:val="0"/>
    </w:pPr>
    <w:rPr>
      <w:rFonts w:eastAsiaTheme="majorEastAsia" w:cstheme="majorBidi"/>
      <w:bCs/>
      <w:color w:val="660000"/>
      <w:sz w:val="44"/>
      <w:szCs w:val="28"/>
    </w:rPr>
  </w:style>
  <w:style w:type="paragraph" w:styleId="Heading2">
    <w:name w:val="heading 2"/>
    <w:basedOn w:val="Normal"/>
    <w:next w:val="Normal"/>
    <w:link w:val="Heading2Char"/>
    <w:uiPriority w:val="9"/>
    <w:unhideWhenUsed/>
    <w:qFormat/>
    <w:rsid w:val="009C5890"/>
    <w:pPr>
      <w:keepNext/>
      <w:keepLines/>
      <w:tabs>
        <w:tab w:val="left" w:pos="547"/>
      </w:tabs>
      <w:spacing w:before="480" w:after="120"/>
      <w:outlineLvl w:val="1"/>
    </w:pPr>
    <w:rPr>
      <w:rFonts w:eastAsiaTheme="majorEastAsia" w:cstheme="majorBidi"/>
      <w:b/>
      <w:bCs/>
      <w:caps/>
      <w:color w:val="660000"/>
      <w:spacing w:val="10"/>
      <w:sz w:val="24"/>
      <w:szCs w:val="26"/>
    </w:rPr>
  </w:style>
  <w:style w:type="paragraph" w:styleId="Heading3">
    <w:name w:val="heading 3"/>
    <w:basedOn w:val="Normal"/>
    <w:next w:val="Normal"/>
    <w:link w:val="Heading3Char"/>
    <w:autoRedefine/>
    <w:uiPriority w:val="9"/>
    <w:unhideWhenUsed/>
    <w:qFormat/>
    <w:rsid w:val="00B544A8"/>
    <w:pPr>
      <w:keepNext/>
      <w:keepLines/>
      <w:tabs>
        <w:tab w:val="left" w:pos="720"/>
      </w:tabs>
      <w:spacing w:before="240" w:after="0"/>
      <w:outlineLvl w:val="2"/>
    </w:pPr>
    <w:rPr>
      <w:rFonts w:eastAsiaTheme="majorEastAsia" w:cstheme="majorBidi"/>
      <w:b/>
      <w:bCs/>
      <w:color w:val="262626" w:themeColor="text1" w:themeTint="D9"/>
      <w:sz w:val="24"/>
    </w:rPr>
  </w:style>
  <w:style w:type="paragraph" w:styleId="Heading4">
    <w:name w:val="heading 4"/>
    <w:basedOn w:val="Normal"/>
    <w:next w:val="Normal"/>
    <w:link w:val="Heading4Char"/>
    <w:autoRedefine/>
    <w:uiPriority w:val="9"/>
    <w:unhideWhenUsed/>
    <w:qFormat/>
    <w:rsid w:val="00B544A8"/>
    <w:pPr>
      <w:keepNext/>
      <w:keepLines/>
      <w:tabs>
        <w:tab w:val="left" w:pos="720"/>
      </w:tabs>
      <w:spacing w:before="240" w:after="0"/>
      <w:outlineLvl w:val="3"/>
    </w:pPr>
    <w:rPr>
      <w:rFonts w:eastAsiaTheme="majorEastAsia" w:cstheme="majorBidi"/>
      <w:b/>
      <w:bCs/>
      <w:i/>
      <w:iCs/>
    </w:rPr>
  </w:style>
  <w:style w:type="paragraph" w:styleId="Heading5">
    <w:name w:val="heading 5"/>
    <w:basedOn w:val="Normal"/>
    <w:next w:val="Normal"/>
    <w:link w:val="Heading5Char"/>
    <w:autoRedefine/>
    <w:uiPriority w:val="9"/>
    <w:unhideWhenUsed/>
    <w:qFormat/>
    <w:rsid w:val="00E327EE"/>
    <w:pPr>
      <w:keepNext/>
      <w:keepLines/>
      <w:spacing w:before="160" w:after="120"/>
      <w:outlineLvl w:val="4"/>
    </w:pPr>
    <w:rPr>
      <w:rFonts w:eastAsiaTheme="majorEastAsia" w:cstheme="majorBidi"/>
      <w:b/>
      <w:color w:val="262626" w:themeColor="text1" w:themeTint="D9"/>
      <w:sz w:val="20"/>
    </w:rPr>
  </w:style>
  <w:style w:type="paragraph" w:styleId="Heading6">
    <w:name w:val="heading 6"/>
    <w:basedOn w:val="Normal"/>
    <w:next w:val="Normal"/>
    <w:link w:val="Heading6Char"/>
    <w:uiPriority w:val="9"/>
    <w:unhideWhenUsed/>
    <w:rsid w:val="00A45CE2"/>
    <w:pPr>
      <w:keepNext/>
      <w:keepLines/>
      <w:spacing w:before="40" w:after="0"/>
      <w:outlineLvl w:val="5"/>
    </w:pPr>
    <w:rPr>
      <w:rFonts w:asciiTheme="majorHAnsi" w:eastAsiaTheme="majorEastAsia" w:hAnsiTheme="majorHAnsi" w:cstheme="majorBidi"/>
      <w:color w:val="30000C" w:themeColor="accent1" w:themeShade="7F"/>
    </w:rPr>
  </w:style>
  <w:style w:type="paragraph" w:styleId="Heading7">
    <w:name w:val="heading 7"/>
    <w:basedOn w:val="Normal"/>
    <w:next w:val="Normal"/>
    <w:link w:val="Heading7Char"/>
    <w:uiPriority w:val="9"/>
    <w:unhideWhenUsed/>
    <w:rsid w:val="00A45CE2"/>
    <w:pPr>
      <w:keepNext/>
      <w:keepLines/>
      <w:spacing w:before="40" w:after="0"/>
      <w:outlineLvl w:val="6"/>
    </w:pPr>
    <w:rPr>
      <w:rFonts w:asciiTheme="majorHAnsi" w:eastAsiaTheme="majorEastAsia" w:hAnsiTheme="majorHAnsi" w:cstheme="majorBidi"/>
      <w:i/>
      <w:iCs/>
      <w:color w:val="30000C" w:themeColor="accent1" w:themeShade="7F"/>
    </w:rPr>
  </w:style>
  <w:style w:type="paragraph" w:styleId="Heading8">
    <w:name w:val="heading 8"/>
    <w:basedOn w:val="Normal"/>
    <w:next w:val="Normal"/>
    <w:link w:val="Heading8Char"/>
    <w:uiPriority w:val="9"/>
    <w:semiHidden/>
    <w:unhideWhenUsed/>
    <w:rsid w:val="00B544A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C3D"/>
    <w:rPr>
      <w:rFonts w:ascii="Arial" w:eastAsiaTheme="majorEastAsia" w:hAnsi="Arial" w:cstheme="majorBidi"/>
      <w:bCs/>
      <w:color w:val="660000"/>
      <w:sz w:val="44"/>
      <w:szCs w:val="28"/>
    </w:rPr>
  </w:style>
  <w:style w:type="character" w:customStyle="1" w:styleId="Heading2Char">
    <w:name w:val="Heading 2 Char"/>
    <w:basedOn w:val="DefaultParagraphFont"/>
    <w:link w:val="Heading2"/>
    <w:uiPriority w:val="9"/>
    <w:rsid w:val="009C5890"/>
    <w:rPr>
      <w:rFonts w:ascii="Arial" w:eastAsiaTheme="majorEastAsia" w:hAnsi="Arial" w:cstheme="majorBidi"/>
      <w:b/>
      <w:bCs/>
      <w:caps/>
      <w:color w:val="660000"/>
      <w:spacing w:val="10"/>
      <w:szCs w:val="26"/>
    </w:rPr>
  </w:style>
  <w:style w:type="character" w:customStyle="1" w:styleId="Heading3Char">
    <w:name w:val="Heading 3 Char"/>
    <w:basedOn w:val="DefaultParagraphFont"/>
    <w:link w:val="Heading3"/>
    <w:uiPriority w:val="9"/>
    <w:rsid w:val="00B544A8"/>
    <w:rPr>
      <w:rFonts w:ascii="Arial" w:eastAsiaTheme="majorEastAsia" w:hAnsi="Arial" w:cstheme="majorBidi"/>
      <w:b/>
      <w:bCs/>
      <w:color w:val="262626" w:themeColor="text1" w:themeTint="D9"/>
    </w:rPr>
  </w:style>
  <w:style w:type="character" w:customStyle="1" w:styleId="Heading5Char">
    <w:name w:val="Heading 5 Char"/>
    <w:basedOn w:val="DefaultParagraphFont"/>
    <w:link w:val="Heading5"/>
    <w:uiPriority w:val="9"/>
    <w:rsid w:val="00E327EE"/>
    <w:rPr>
      <w:rFonts w:ascii="Arial" w:eastAsiaTheme="majorEastAsia" w:hAnsi="Arial" w:cstheme="majorBidi"/>
      <w:b/>
      <w:color w:val="262626" w:themeColor="text1" w:themeTint="D9"/>
      <w:sz w:val="20"/>
    </w:rPr>
  </w:style>
  <w:style w:type="character" w:customStyle="1" w:styleId="Heading6Char">
    <w:name w:val="Heading 6 Char"/>
    <w:basedOn w:val="DefaultParagraphFont"/>
    <w:link w:val="Heading6"/>
    <w:uiPriority w:val="9"/>
    <w:rsid w:val="00A45CE2"/>
    <w:rPr>
      <w:rFonts w:asciiTheme="majorHAnsi" w:eastAsiaTheme="majorEastAsia" w:hAnsiTheme="majorHAnsi" w:cstheme="majorBidi"/>
      <w:color w:val="30000C" w:themeColor="accent1" w:themeShade="7F"/>
      <w:sz w:val="22"/>
    </w:rPr>
  </w:style>
  <w:style w:type="character" w:customStyle="1" w:styleId="Heading7Char">
    <w:name w:val="Heading 7 Char"/>
    <w:basedOn w:val="DefaultParagraphFont"/>
    <w:link w:val="Heading7"/>
    <w:uiPriority w:val="9"/>
    <w:rsid w:val="00A45CE2"/>
    <w:rPr>
      <w:rFonts w:asciiTheme="majorHAnsi" w:eastAsiaTheme="majorEastAsia" w:hAnsiTheme="majorHAnsi" w:cstheme="majorBidi"/>
      <w:i/>
      <w:iCs/>
      <w:color w:val="30000C" w:themeColor="accent1" w:themeShade="7F"/>
      <w:sz w:val="22"/>
    </w:rPr>
  </w:style>
  <w:style w:type="paragraph" w:styleId="Header">
    <w:name w:val="header"/>
    <w:basedOn w:val="Normal"/>
    <w:link w:val="HeaderChar"/>
    <w:uiPriority w:val="99"/>
    <w:unhideWhenUsed/>
    <w:rsid w:val="00DE20A1"/>
    <w:pPr>
      <w:tabs>
        <w:tab w:val="center" w:pos="4680"/>
        <w:tab w:val="right" w:pos="9360"/>
      </w:tabs>
      <w:spacing w:after="0" w:line="240" w:lineRule="auto"/>
    </w:pPr>
  </w:style>
  <w:style w:type="character" w:customStyle="1" w:styleId="Heading4Char">
    <w:name w:val="Heading 4 Char"/>
    <w:basedOn w:val="DefaultParagraphFont"/>
    <w:link w:val="Heading4"/>
    <w:uiPriority w:val="9"/>
    <w:rsid w:val="00B544A8"/>
    <w:rPr>
      <w:rFonts w:ascii="Arial" w:eastAsiaTheme="majorEastAsia" w:hAnsi="Arial" w:cstheme="majorBidi"/>
      <w:b/>
      <w:bCs/>
      <w:i/>
      <w:iCs/>
      <w:sz w:val="22"/>
    </w:rPr>
  </w:style>
  <w:style w:type="paragraph" w:styleId="ListParagraph">
    <w:name w:val="List Paragraph"/>
    <w:link w:val="ListParagraphChar"/>
    <w:uiPriority w:val="34"/>
    <w:qFormat/>
    <w:rsid w:val="000E2076"/>
    <w:pPr>
      <w:numPr>
        <w:numId w:val="13"/>
      </w:numPr>
      <w:spacing w:before="240" w:after="240" w:line="300" w:lineRule="auto"/>
    </w:pPr>
    <w:rPr>
      <w:rFonts w:ascii="Arial" w:hAnsi="Arial"/>
      <w:sz w:val="22"/>
    </w:rPr>
  </w:style>
  <w:style w:type="paragraph" w:customStyle="1" w:styleId="ExhibitTitle">
    <w:name w:val="Exhibit Title"/>
    <w:basedOn w:val="Normal"/>
    <w:link w:val="ExhibitTitleChar"/>
    <w:qFormat/>
    <w:rsid w:val="00AD31FB"/>
    <w:pPr>
      <w:spacing w:before="480" w:after="60" w:line="240" w:lineRule="auto"/>
    </w:pPr>
    <w:rPr>
      <w:i/>
      <w:color w:val="333333"/>
      <w:sz w:val="20"/>
    </w:rPr>
  </w:style>
  <w:style w:type="character" w:customStyle="1" w:styleId="ExhibitTitleChar">
    <w:name w:val="Exhibit Title Char"/>
    <w:basedOn w:val="DefaultParagraphFont"/>
    <w:link w:val="ExhibitTitle"/>
    <w:rsid w:val="00AD31FB"/>
    <w:rPr>
      <w:rFonts w:ascii="Arial" w:hAnsi="Arial"/>
      <w:i/>
      <w:color w:val="333333"/>
      <w:sz w:val="20"/>
    </w:rPr>
  </w:style>
  <w:style w:type="character" w:customStyle="1" w:styleId="HeaderChar">
    <w:name w:val="Header Char"/>
    <w:basedOn w:val="DefaultParagraphFont"/>
    <w:link w:val="Header"/>
    <w:uiPriority w:val="99"/>
    <w:rsid w:val="00DE20A1"/>
    <w:rPr>
      <w:rFonts w:ascii="Arial" w:hAnsi="Arial"/>
      <w:sz w:val="22"/>
    </w:rPr>
  </w:style>
  <w:style w:type="table" w:styleId="TableGrid">
    <w:name w:val="Table Grid"/>
    <w:basedOn w:val="TableNormal"/>
    <w:uiPriority w:val="59"/>
    <w:rsid w:val="00AC44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0E2076"/>
    <w:rPr>
      <w:rFonts w:ascii="Arial" w:hAnsi="Arial"/>
      <w:sz w:val="22"/>
    </w:rPr>
  </w:style>
  <w:style w:type="paragraph" w:styleId="Footer">
    <w:name w:val="footer"/>
    <w:basedOn w:val="Normal"/>
    <w:link w:val="FooterChar"/>
    <w:uiPriority w:val="99"/>
    <w:unhideWhenUsed/>
    <w:rsid w:val="00DE20A1"/>
    <w:pPr>
      <w:tabs>
        <w:tab w:val="center" w:pos="4680"/>
        <w:tab w:val="right" w:pos="9360"/>
      </w:tabs>
      <w:spacing w:after="0" w:line="240" w:lineRule="auto"/>
    </w:pPr>
  </w:style>
  <w:style w:type="paragraph" w:styleId="ListBullet">
    <w:name w:val="List Bullet"/>
    <w:basedOn w:val="Normal"/>
    <w:uiPriority w:val="99"/>
    <w:semiHidden/>
    <w:unhideWhenUsed/>
    <w:rsid w:val="00241178"/>
    <w:pPr>
      <w:numPr>
        <w:numId w:val="3"/>
      </w:numPr>
      <w:contextualSpacing/>
    </w:pPr>
  </w:style>
  <w:style w:type="table" w:styleId="LightShading-Accent3">
    <w:name w:val="Light Shading Accent 3"/>
    <w:basedOn w:val="TableNormal"/>
    <w:uiPriority w:val="60"/>
    <w:rsid w:val="00AC44DA"/>
    <w:rPr>
      <w:color w:val="502E00" w:themeColor="accent3" w:themeShade="BF"/>
    </w:rPr>
    <w:tblPr>
      <w:tblStyleRowBandSize w:val="1"/>
      <w:tblStyleColBandSize w:val="1"/>
      <w:tblBorders>
        <w:top w:val="single" w:sz="8" w:space="0" w:color="6B3E00" w:themeColor="accent3"/>
        <w:bottom w:val="single" w:sz="8" w:space="0" w:color="6B3E00" w:themeColor="accent3"/>
      </w:tblBorders>
    </w:tblPr>
    <w:tblStylePr w:type="firstRow">
      <w:pPr>
        <w:spacing w:before="0" w:after="0" w:line="240" w:lineRule="auto"/>
      </w:pPr>
      <w:rPr>
        <w:b/>
        <w:bCs/>
      </w:rPr>
      <w:tblPr/>
      <w:tcPr>
        <w:tcBorders>
          <w:top w:val="single" w:sz="8" w:space="0" w:color="6B3E00" w:themeColor="accent3"/>
          <w:left w:val="nil"/>
          <w:bottom w:val="single" w:sz="8" w:space="0" w:color="6B3E00" w:themeColor="accent3"/>
          <w:right w:val="nil"/>
          <w:insideH w:val="nil"/>
          <w:insideV w:val="nil"/>
        </w:tcBorders>
      </w:tcPr>
    </w:tblStylePr>
    <w:tblStylePr w:type="lastRow">
      <w:pPr>
        <w:spacing w:before="0" w:after="0" w:line="240" w:lineRule="auto"/>
      </w:pPr>
      <w:rPr>
        <w:b/>
        <w:bCs/>
      </w:rPr>
      <w:tblPr/>
      <w:tcPr>
        <w:tcBorders>
          <w:top w:val="single" w:sz="8" w:space="0" w:color="6B3E00" w:themeColor="accent3"/>
          <w:left w:val="nil"/>
          <w:bottom w:val="single" w:sz="8" w:space="0" w:color="6B3E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49B" w:themeFill="accent3" w:themeFillTint="3F"/>
      </w:tcPr>
    </w:tblStylePr>
    <w:tblStylePr w:type="band1Horz">
      <w:tblPr/>
      <w:tcPr>
        <w:tcBorders>
          <w:left w:val="nil"/>
          <w:right w:val="nil"/>
          <w:insideH w:val="nil"/>
          <w:insideV w:val="nil"/>
        </w:tcBorders>
        <w:shd w:val="clear" w:color="auto" w:fill="FFD49B" w:themeFill="accent3" w:themeFillTint="3F"/>
      </w:tcPr>
    </w:tblStylePr>
  </w:style>
  <w:style w:type="table" w:styleId="LightShading-Accent4">
    <w:name w:val="Light Shading Accent 4"/>
    <w:basedOn w:val="TableNormal"/>
    <w:uiPriority w:val="60"/>
    <w:rsid w:val="00AC44DA"/>
    <w:rPr>
      <w:color w:val="021C33" w:themeColor="accent4" w:themeShade="BF"/>
    </w:rPr>
    <w:tblPr>
      <w:tblStyleRowBandSize w:val="1"/>
      <w:tblStyleColBandSize w:val="1"/>
      <w:tblBorders>
        <w:top w:val="single" w:sz="8" w:space="0" w:color="032645" w:themeColor="accent4"/>
        <w:bottom w:val="single" w:sz="8" w:space="0" w:color="032645" w:themeColor="accent4"/>
      </w:tblBorders>
    </w:tblPr>
    <w:tblStylePr w:type="firstRow">
      <w:pPr>
        <w:spacing w:before="0" w:after="0" w:line="240" w:lineRule="auto"/>
      </w:pPr>
      <w:rPr>
        <w:b/>
        <w:bCs/>
      </w:rPr>
      <w:tblPr/>
      <w:tcPr>
        <w:tcBorders>
          <w:top w:val="single" w:sz="8" w:space="0" w:color="032645" w:themeColor="accent4"/>
          <w:left w:val="nil"/>
          <w:bottom w:val="single" w:sz="8" w:space="0" w:color="032645" w:themeColor="accent4"/>
          <w:right w:val="nil"/>
          <w:insideH w:val="nil"/>
          <w:insideV w:val="nil"/>
        </w:tcBorders>
      </w:tcPr>
    </w:tblStylePr>
    <w:tblStylePr w:type="lastRow">
      <w:pPr>
        <w:spacing w:before="0" w:after="0" w:line="240" w:lineRule="auto"/>
      </w:pPr>
      <w:rPr>
        <w:b/>
        <w:bCs/>
      </w:rPr>
      <w:tblPr/>
      <w:tcPr>
        <w:tcBorders>
          <w:top w:val="single" w:sz="8" w:space="0" w:color="032645" w:themeColor="accent4"/>
          <w:left w:val="nil"/>
          <w:bottom w:val="single" w:sz="8" w:space="0" w:color="0326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CBFA" w:themeFill="accent4" w:themeFillTint="3F"/>
      </w:tcPr>
    </w:tblStylePr>
    <w:tblStylePr w:type="band1Horz">
      <w:tblPr/>
      <w:tcPr>
        <w:tcBorders>
          <w:left w:val="nil"/>
          <w:right w:val="nil"/>
          <w:insideH w:val="nil"/>
          <w:insideV w:val="nil"/>
        </w:tcBorders>
        <w:shd w:val="clear" w:color="auto" w:fill="97CBFA" w:themeFill="accent4" w:themeFillTint="3F"/>
      </w:tcPr>
    </w:tblStylePr>
  </w:style>
  <w:style w:type="table" w:styleId="LightShading-Accent2">
    <w:name w:val="Light Shading Accent 2"/>
    <w:basedOn w:val="TableNormal"/>
    <w:uiPriority w:val="60"/>
    <w:rsid w:val="00AC44DA"/>
    <w:rPr>
      <w:color w:val="6D6543" w:themeColor="accent2" w:themeShade="BF"/>
    </w:rPr>
    <w:tblPr>
      <w:tblStyleRowBandSize w:val="1"/>
      <w:tblStyleColBandSize w:val="1"/>
      <w:tblBorders>
        <w:top w:val="single" w:sz="8" w:space="0" w:color="92885A" w:themeColor="accent2"/>
        <w:bottom w:val="single" w:sz="8" w:space="0" w:color="92885A" w:themeColor="accent2"/>
      </w:tblBorders>
    </w:tblPr>
    <w:tblStylePr w:type="firstRow">
      <w:pPr>
        <w:spacing w:before="0" w:after="0" w:line="240" w:lineRule="auto"/>
      </w:pPr>
      <w:rPr>
        <w:b/>
        <w:bCs/>
      </w:rPr>
      <w:tblPr/>
      <w:tcPr>
        <w:tcBorders>
          <w:top w:val="single" w:sz="8" w:space="0" w:color="92885A" w:themeColor="accent2"/>
          <w:left w:val="nil"/>
          <w:bottom w:val="single" w:sz="8" w:space="0" w:color="92885A" w:themeColor="accent2"/>
          <w:right w:val="nil"/>
          <w:insideH w:val="nil"/>
          <w:insideV w:val="nil"/>
        </w:tcBorders>
      </w:tcPr>
    </w:tblStylePr>
    <w:tblStylePr w:type="lastRow">
      <w:pPr>
        <w:spacing w:before="0" w:after="0" w:line="240" w:lineRule="auto"/>
      </w:pPr>
      <w:rPr>
        <w:b/>
        <w:bCs/>
      </w:rPr>
      <w:tblPr/>
      <w:tcPr>
        <w:tcBorders>
          <w:top w:val="single" w:sz="8" w:space="0" w:color="92885A" w:themeColor="accent2"/>
          <w:left w:val="nil"/>
          <w:bottom w:val="single" w:sz="8" w:space="0" w:color="928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4" w:themeFill="accent2" w:themeFillTint="3F"/>
      </w:tcPr>
    </w:tblStylePr>
    <w:tblStylePr w:type="band1Horz">
      <w:tblPr/>
      <w:tcPr>
        <w:tcBorders>
          <w:left w:val="nil"/>
          <w:right w:val="nil"/>
          <w:insideH w:val="nil"/>
          <w:insideV w:val="nil"/>
        </w:tcBorders>
        <w:shd w:val="clear" w:color="auto" w:fill="E5E2D4" w:themeFill="accent2" w:themeFillTint="3F"/>
      </w:tcPr>
    </w:tblStylePr>
  </w:style>
  <w:style w:type="table" w:customStyle="1" w:styleId="LightList1">
    <w:name w:val="Light List1"/>
    <w:basedOn w:val="TableNormal"/>
    <w:uiPriority w:val="61"/>
    <w:rsid w:val="007941B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AC44DA"/>
    <w:rPr>
      <w:color w:val="5F5F5F" w:themeColor="accent6" w:themeShade="BF"/>
    </w:rPr>
    <w:tblPr>
      <w:tblStyleRowBandSize w:val="1"/>
      <w:tblStyleColBandSize w:val="1"/>
      <w:tblBorders>
        <w:top w:val="single" w:sz="8" w:space="0" w:color="808080" w:themeColor="accent6"/>
        <w:bottom w:val="single" w:sz="8" w:space="0" w:color="808080" w:themeColor="accent6"/>
      </w:tblBorders>
    </w:tblPr>
    <w:tblStylePr w:type="fir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la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left w:val="nil"/>
          <w:right w:val="nil"/>
          <w:insideH w:val="nil"/>
          <w:insideV w:val="nil"/>
        </w:tcBorders>
        <w:shd w:val="clear" w:color="auto" w:fill="DFDFDF" w:themeFill="accent6" w:themeFillTint="3F"/>
      </w:tcPr>
    </w:tblStylePr>
  </w:style>
  <w:style w:type="table" w:styleId="LightShading-Accent5">
    <w:name w:val="Light Shading Accent 5"/>
    <w:basedOn w:val="TableNormal"/>
    <w:uiPriority w:val="60"/>
    <w:rsid w:val="00AC44DA"/>
    <w:rPr>
      <w:color w:val="1C4600" w:themeColor="accent5" w:themeShade="BF"/>
    </w:rPr>
    <w:tblPr>
      <w:tblStyleRowBandSize w:val="1"/>
      <w:tblStyleColBandSize w:val="1"/>
      <w:tblBorders>
        <w:top w:val="single" w:sz="8" w:space="0" w:color="275E00" w:themeColor="accent5"/>
        <w:bottom w:val="single" w:sz="8" w:space="0" w:color="275E00" w:themeColor="accent5"/>
      </w:tblBorders>
    </w:tblPr>
    <w:tblStylePr w:type="firstRow">
      <w:pPr>
        <w:spacing w:before="0" w:after="0" w:line="240" w:lineRule="auto"/>
      </w:pPr>
      <w:rPr>
        <w:b/>
        <w:bCs/>
      </w:rPr>
      <w:tblPr/>
      <w:tcPr>
        <w:tcBorders>
          <w:top w:val="single" w:sz="8" w:space="0" w:color="275E00" w:themeColor="accent5"/>
          <w:left w:val="nil"/>
          <w:bottom w:val="single" w:sz="8" w:space="0" w:color="275E00" w:themeColor="accent5"/>
          <w:right w:val="nil"/>
          <w:insideH w:val="nil"/>
          <w:insideV w:val="nil"/>
        </w:tcBorders>
      </w:tcPr>
    </w:tblStylePr>
    <w:tblStylePr w:type="lastRow">
      <w:pPr>
        <w:spacing w:before="0" w:after="0" w:line="240" w:lineRule="auto"/>
      </w:pPr>
      <w:rPr>
        <w:b/>
        <w:bCs/>
      </w:rPr>
      <w:tblPr/>
      <w:tcPr>
        <w:tcBorders>
          <w:top w:val="single" w:sz="8" w:space="0" w:color="275E00" w:themeColor="accent5"/>
          <w:left w:val="nil"/>
          <w:bottom w:val="single" w:sz="8" w:space="0" w:color="275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FF98" w:themeFill="accent5" w:themeFillTint="3F"/>
      </w:tcPr>
    </w:tblStylePr>
    <w:tblStylePr w:type="band1Horz">
      <w:tblPr/>
      <w:tcPr>
        <w:tcBorders>
          <w:left w:val="nil"/>
          <w:right w:val="nil"/>
          <w:insideH w:val="nil"/>
          <w:insideV w:val="nil"/>
        </w:tcBorders>
        <w:shd w:val="clear" w:color="auto" w:fill="C2FF98" w:themeFill="accent5" w:themeFillTint="3F"/>
      </w:tcPr>
    </w:tblStylePr>
  </w:style>
  <w:style w:type="paragraph" w:styleId="BalloonText">
    <w:name w:val="Balloon Text"/>
    <w:basedOn w:val="Normal"/>
    <w:link w:val="BalloonTextChar"/>
    <w:uiPriority w:val="99"/>
    <w:semiHidden/>
    <w:unhideWhenUsed/>
    <w:rsid w:val="000F15F0"/>
    <w:rPr>
      <w:rFonts w:ascii="Tahoma" w:hAnsi="Tahoma" w:cs="Tahoma"/>
      <w:sz w:val="16"/>
      <w:szCs w:val="16"/>
    </w:rPr>
  </w:style>
  <w:style w:type="character" w:customStyle="1" w:styleId="BalloonTextChar">
    <w:name w:val="Balloon Text Char"/>
    <w:basedOn w:val="DefaultParagraphFont"/>
    <w:link w:val="BalloonText"/>
    <w:uiPriority w:val="99"/>
    <w:semiHidden/>
    <w:rsid w:val="000F15F0"/>
    <w:rPr>
      <w:rFonts w:ascii="Tahoma" w:hAnsi="Tahoma" w:cs="Tahoma"/>
      <w:sz w:val="16"/>
      <w:szCs w:val="16"/>
    </w:rPr>
  </w:style>
  <w:style w:type="character" w:styleId="PlaceholderText">
    <w:name w:val="Placeholder Text"/>
    <w:basedOn w:val="DefaultParagraphFont"/>
    <w:uiPriority w:val="99"/>
    <w:semiHidden/>
    <w:rsid w:val="000F15F0"/>
    <w:rPr>
      <w:color w:val="808080"/>
    </w:rPr>
  </w:style>
  <w:style w:type="character" w:customStyle="1" w:styleId="FooterChar">
    <w:name w:val="Footer Char"/>
    <w:basedOn w:val="DefaultParagraphFont"/>
    <w:link w:val="Footer"/>
    <w:uiPriority w:val="99"/>
    <w:rsid w:val="00DE20A1"/>
    <w:rPr>
      <w:rFonts w:ascii="Arial" w:hAnsi="Arial"/>
      <w:sz w:val="22"/>
    </w:rPr>
  </w:style>
  <w:style w:type="character" w:styleId="Hyperlink">
    <w:name w:val="Hyperlink"/>
    <w:basedOn w:val="DefaultParagraphFont"/>
    <w:uiPriority w:val="99"/>
    <w:unhideWhenUsed/>
    <w:rsid w:val="00B22CBC"/>
    <w:rPr>
      <w:color w:val="0000FF" w:themeColor="hyperlink"/>
      <w:u w:val="single"/>
    </w:rPr>
  </w:style>
  <w:style w:type="paragraph" w:customStyle="1" w:styleId="LastListItem">
    <w:name w:val="Last List Item"/>
    <w:basedOn w:val="ListParagraph"/>
    <w:rsid w:val="003E2115"/>
    <w:pPr>
      <w:numPr>
        <w:numId w:val="2"/>
      </w:numPr>
      <w:tabs>
        <w:tab w:val="left" w:pos="360"/>
      </w:tabs>
      <w:spacing w:after="360"/>
      <w:ind w:left="576" w:hanging="216"/>
    </w:pPr>
  </w:style>
  <w:style w:type="paragraph" w:customStyle="1" w:styleId="TableHead">
    <w:name w:val="Table Head"/>
    <w:basedOn w:val="Normal"/>
    <w:qFormat/>
    <w:rsid w:val="00DC6A1B"/>
    <w:pPr>
      <w:tabs>
        <w:tab w:val="left" w:pos="720"/>
      </w:tabs>
      <w:spacing w:before="60" w:after="0"/>
      <w:jc w:val="center"/>
    </w:pPr>
    <w:rPr>
      <w:b/>
    </w:rPr>
  </w:style>
  <w:style w:type="paragraph" w:customStyle="1" w:styleId="TableDataCentered">
    <w:name w:val="Table Data Centered"/>
    <w:basedOn w:val="Normal"/>
    <w:qFormat/>
    <w:rsid w:val="004C2340"/>
    <w:pPr>
      <w:tabs>
        <w:tab w:val="left" w:pos="720"/>
      </w:tabs>
      <w:spacing w:before="60" w:after="60" w:line="240" w:lineRule="auto"/>
      <w:jc w:val="center"/>
    </w:pPr>
    <w:rPr>
      <w:sz w:val="20"/>
      <w:szCs w:val="20"/>
    </w:rPr>
  </w:style>
  <w:style w:type="paragraph" w:customStyle="1" w:styleId="PageNumberFooter">
    <w:name w:val="Page Number Footer"/>
    <w:basedOn w:val="Normal"/>
    <w:link w:val="PageNumberFooterChar"/>
    <w:qFormat/>
    <w:rsid w:val="00A45CE2"/>
    <w:pPr>
      <w:tabs>
        <w:tab w:val="center" w:pos="4680"/>
        <w:tab w:val="right" w:pos="9360"/>
      </w:tabs>
      <w:spacing w:after="0" w:line="240" w:lineRule="auto"/>
      <w:jc w:val="right"/>
    </w:pPr>
    <w:rPr>
      <w:b/>
      <w:color w:val="FFFFFF" w:themeColor="background1"/>
      <w:sz w:val="20"/>
    </w:rPr>
  </w:style>
  <w:style w:type="paragraph" w:customStyle="1" w:styleId="FloatingCallOut">
    <w:name w:val="Floating Call Out"/>
    <w:basedOn w:val="Normal"/>
    <w:qFormat/>
    <w:rsid w:val="00C26386"/>
    <w:pPr>
      <w:keepLines/>
      <w:pBdr>
        <w:left w:val="single" w:sz="36" w:space="10" w:color="ABAA6B"/>
      </w:pBdr>
      <w:spacing w:before="240" w:after="0" w:line="384" w:lineRule="auto"/>
      <w:ind w:left="2160"/>
    </w:pPr>
    <w:rPr>
      <w:i/>
      <w:color w:val="262626" w:themeColor="text1" w:themeTint="D9"/>
    </w:rPr>
  </w:style>
  <w:style w:type="character" w:customStyle="1" w:styleId="PageNumberFooterChar">
    <w:name w:val="Page Number Footer Char"/>
    <w:basedOn w:val="DefaultParagraphFont"/>
    <w:link w:val="PageNumberFooter"/>
    <w:rsid w:val="00A45CE2"/>
    <w:rPr>
      <w:rFonts w:ascii="Arial" w:hAnsi="Arial"/>
      <w:b/>
      <w:color w:val="FFFFFF" w:themeColor="background1"/>
      <w:sz w:val="20"/>
    </w:rPr>
  </w:style>
  <w:style w:type="paragraph" w:customStyle="1" w:styleId="CallOutBox">
    <w:name w:val="Call Out Box"/>
    <w:basedOn w:val="Normal"/>
    <w:qFormat/>
    <w:rsid w:val="007E03E8"/>
    <w:rPr>
      <w:color w:val="660000"/>
      <w:sz w:val="20"/>
    </w:rPr>
  </w:style>
  <w:style w:type="paragraph" w:styleId="FootnoteText">
    <w:name w:val="footnote text"/>
    <w:basedOn w:val="Normal"/>
    <w:link w:val="FootnoteTextChar"/>
    <w:uiPriority w:val="99"/>
    <w:unhideWhenUsed/>
    <w:qFormat/>
    <w:rsid w:val="00045ED0"/>
    <w:pPr>
      <w:tabs>
        <w:tab w:val="left" w:pos="288"/>
      </w:tabs>
      <w:spacing w:after="60" w:line="240" w:lineRule="auto"/>
      <w:ind w:left="216" w:hanging="216"/>
    </w:pPr>
    <w:rPr>
      <w:color w:val="404040" w:themeColor="text1" w:themeTint="BF"/>
      <w:sz w:val="18"/>
      <w:szCs w:val="20"/>
    </w:rPr>
  </w:style>
  <w:style w:type="character" w:customStyle="1" w:styleId="FootnoteTextChar">
    <w:name w:val="Footnote Text Char"/>
    <w:basedOn w:val="DefaultParagraphFont"/>
    <w:link w:val="FootnoteText"/>
    <w:uiPriority w:val="99"/>
    <w:rsid w:val="00045ED0"/>
    <w:rPr>
      <w:rFonts w:ascii="Arial" w:hAnsi="Arial"/>
      <w:color w:val="404040" w:themeColor="text1" w:themeTint="BF"/>
      <w:sz w:val="18"/>
      <w:szCs w:val="20"/>
    </w:rPr>
  </w:style>
  <w:style w:type="character" w:styleId="FootnoteReference">
    <w:name w:val="footnote reference"/>
    <w:basedOn w:val="DefaultParagraphFont"/>
    <w:uiPriority w:val="99"/>
    <w:unhideWhenUsed/>
    <w:rsid w:val="00735350"/>
    <w:rPr>
      <w:vertAlign w:val="superscript"/>
    </w:rPr>
  </w:style>
  <w:style w:type="paragraph" w:customStyle="1" w:styleId="CallOutBoxHeader">
    <w:name w:val="Call Out Box Header"/>
    <w:basedOn w:val="CallOutBox"/>
    <w:qFormat/>
    <w:rsid w:val="00482025"/>
    <w:rPr>
      <w:b/>
      <w:caps/>
      <w:spacing w:val="8"/>
      <w:sz w:val="22"/>
    </w:rPr>
  </w:style>
  <w:style w:type="character" w:styleId="CommentReference">
    <w:name w:val="annotation reference"/>
    <w:basedOn w:val="DefaultParagraphFont"/>
    <w:uiPriority w:val="99"/>
    <w:semiHidden/>
    <w:unhideWhenUsed/>
    <w:rsid w:val="00C70C7F"/>
    <w:rPr>
      <w:sz w:val="16"/>
      <w:szCs w:val="16"/>
    </w:rPr>
  </w:style>
  <w:style w:type="paragraph" w:styleId="EndnoteText">
    <w:name w:val="endnote text"/>
    <w:basedOn w:val="Normal"/>
    <w:link w:val="EndnoteTextChar"/>
    <w:uiPriority w:val="99"/>
    <w:unhideWhenUsed/>
    <w:rsid w:val="00C70C7F"/>
    <w:pPr>
      <w:spacing w:after="120" w:line="240" w:lineRule="auto"/>
    </w:pPr>
    <w:rPr>
      <w:rFonts w:asciiTheme="minorHAnsi" w:eastAsia="Times New Roman" w:hAnsiTheme="minorHAnsi" w:cs="Times New Roman"/>
      <w:sz w:val="20"/>
      <w:szCs w:val="20"/>
    </w:rPr>
  </w:style>
  <w:style w:type="character" w:customStyle="1" w:styleId="EndnoteTextChar">
    <w:name w:val="Endnote Text Char"/>
    <w:basedOn w:val="DefaultParagraphFont"/>
    <w:link w:val="EndnoteText"/>
    <w:uiPriority w:val="99"/>
    <w:rsid w:val="00C70C7F"/>
    <w:rPr>
      <w:rFonts w:asciiTheme="minorHAnsi" w:eastAsia="Times New Roman" w:hAnsiTheme="minorHAnsi" w:cs="Times New Roman"/>
      <w:sz w:val="20"/>
      <w:szCs w:val="20"/>
    </w:rPr>
  </w:style>
  <w:style w:type="paragraph" w:customStyle="1" w:styleId="TableDateLeftAligned">
    <w:name w:val="Table Date Left Aligned"/>
    <w:basedOn w:val="TableDataCentered"/>
    <w:qFormat/>
    <w:rsid w:val="004C2340"/>
    <w:pPr>
      <w:jc w:val="left"/>
    </w:pPr>
    <w:rPr>
      <w:rFonts w:cs="Arial"/>
    </w:rPr>
  </w:style>
  <w:style w:type="paragraph" w:customStyle="1" w:styleId="TableDataBulletLeftAligned">
    <w:name w:val="Table Data Bullet Left Aligned"/>
    <w:basedOn w:val="TableDateLeftAligned"/>
    <w:qFormat/>
    <w:rsid w:val="00AD31FB"/>
    <w:pPr>
      <w:numPr>
        <w:numId w:val="4"/>
      </w:numPr>
      <w:ind w:left="216" w:hanging="216"/>
    </w:pPr>
  </w:style>
  <w:style w:type="paragraph" w:customStyle="1" w:styleId="FooterTemplate">
    <w:name w:val="Footer Template"/>
    <w:basedOn w:val="Normal"/>
    <w:qFormat/>
    <w:rsid w:val="007E1553"/>
    <w:pPr>
      <w:spacing w:after="0" w:line="264" w:lineRule="auto"/>
    </w:pPr>
    <w:rPr>
      <w:color w:val="404040" w:themeColor="text1" w:themeTint="BF"/>
      <w:sz w:val="18"/>
      <w:szCs w:val="18"/>
    </w:rPr>
  </w:style>
  <w:style w:type="character" w:styleId="Strong">
    <w:name w:val="Strong"/>
    <w:basedOn w:val="DefaultParagraphFont"/>
    <w:uiPriority w:val="22"/>
    <w:rsid w:val="00E10135"/>
    <w:rPr>
      <w:b/>
      <w:bCs/>
    </w:rPr>
  </w:style>
  <w:style w:type="paragraph" w:styleId="CommentSubject">
    <w:name w:val="annotation subject"/>
    <w:basedOn w:val="Normal"/>
    <w:link w:val="CommentSubjectChar"/>
    <w:uiPriority w:val="99"/>
    <w:semiHidden/>
    <w:unhideWhenUsed/>
    <w:rsid w:val="00A45CE2"/>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A45CE2"/>
    <w:rPr>
      <w:rFonts w:ascii="Arial" w:eastAsia="Times New Roman" w:hAnsi="Arial" w:cs="Times New Roman"/>
      <w:b/>
      <w:bCs/>
      <w:sz w:val="20"/>
      <w:szCs w:val="20"/>
    </w:rPr>
  </w:style>
  <w:style w:type="paragraph" w:customStyle="1" w:styleId="NumberedList">
    <w:name w:val="Numbered List"/>
    <w:basedOn w:val="ListParagraph"/>
    <w:qFormat/>
    <w:rsid w:val="008546E2"/>
    <w:pPr>
      <w:widowControl w:val="0"/>
      <w:numPr>
        <w:numId w:val="5"/>
      </w:numPr>
      <w:ind w:left="648" w:hanging="288"/>
      <w:jc w:val="both"/>
    </w:pPr>
  </w:style>
  <w:style w:type="paragraph" w:customStyle="1" w:styleId="ListParagraphLevel2">
    <w:name w:val="List Paragraph Level 2"/>
    <w:basedOn w:val="ListParagraph"/>
    <w:qFormat/>
    <w:rsid w:val="00962F10"/>
    <w:pPr>
      <w:numPr>
        <w:ilvl w:val="1"/>
      </w:numPr>
    </w:pPr>
  </w:style>
  <w:style w:type="paragraph" w:customStyle="1" w:styleId="ListParagraphLevel2LastListItem">
    <w:name w:val="List Paragraph Level 2 Last List Item"/>
    <w:basedOn w:val="ListParagraphLevel2"/>
    <w:rsid w:val="003E2115"/>
    <w:pPr>
      <w:spacing w:after="360"/>
    </w:pPr>
  </w:style>
  <w:style w:type="paragraph" w:customStyle="1" w:styleId="NumberedListLastItem">
    <w:name w:val="Numbered List Last Item"/>
    <w:basedOn w:val="NumberedList"/>
    <w:qFormat/>
    <w:rsid w:val="003E2115"/>
    <w:pPr>
      <w:spacing w:after="360"/>
    </w:pPr>
  </w:style>
  <w:style w:type="paragraph" w:customStyle="1" w:styleId="NormalBeforeList">
    <w:name w:val="Normal Before List"/>
    <w:basedOn w:val="Normal"/>
    <w:rsid w:val="003E2115"/>
    <w:pPr>
      <w:widowControl w:val="0"/>
      <w:spacing w:after="120"/>
    </w:pPr>
    <w:rPr>
      <w:rFonts w:cstheme="minorHAnsi"/>
    </w:rPr>
  </w:style>
  <w:style w:type="paragraph" w:customStyle="1" w:styleId="TableHeadGray">
    <w:name w:val="Table Head Gray"/>
    <w:basedOn w:val="TableHead"/>
    <w:qFormat/>
    <w:rsid w:val="004C2340"/>
    <w:pPr>
      <w:spacing w:after="60" w:line="240" w:lineRule="auto"/>
    </w:pPr>
    <w:rPr>
      <w:color w:val="404040" w:themeColor="text1" w:themeTint="BF"/>
      <w:sz w:val="20"/>
    </w:rPr>
  </w:style>
  <w:style w:type="paragraph" w:customStyle="1" w:styleId="NormalbeforeCallOut">
    <w:name w:val="Normal before Call Out"/>
    <w:basedOn w:val="Normal"/>
    <w:rsid w:val="005D331B"/>
    <w:pPr>
      <w:spacing w:after="360"/>
    </w:pPr>
  </w:style>
  <w:style w:type="paragraph" w:customStyle="1" w:styleId="ExhibitCaption">
    <w:name w:val="Exhibit Caption"/>
    <w:basedOn w:val="ExhibitTitle"/>
    <w:link w:val="ExhibitCaptionChar"/>
    <w:qFormat/>
    <w:rsid w:val="00615993"/>
    <w:pPr>
      <w:spacing w:before="40"/>
      <w:jc w:val="center"/>
    </w:pPr>
    <w:rPr>
      <w:sz w:val="18"/>
    </w:rPr>
  </w:style>
  <w:style w:type="character" w:customStyle="1" w:styleId="ExhibitCaptionChar">
    <w:name w:val="Exhibit Caption Char"/>
    <w:basedOn w:val="ExhibitTitleChar"/>
    <w:link w:val="ExhibitCaption"/>
    <w:rsid w:val="00615993"/>
    <w:rPr>
      <w:rFonts w:ascii="Arial" w:hAnsi="Arial"/>
      <w:i/>
      <w:color w:val="333333"/>
      <w:sz w:val="18"/>
    </w:rPr>
  </w:style>
  <w:style w:type="paragraph" w:customStyle="1" w:styleId="IMPAQRed">
    <w:name w:val="IMPAQ Red"/>
    <w:basedOn w:val="Normal"/>
    <w:qFormat/>
    <w:rsid w:val="00B60793"/>
    <w:pPr>
      <w:spacing w:after="0"/>
    </w:pPr>
    <w:rPr>
      <w:rFonts w:cs="Calibri"/>
      <w:color w:val="820024"/>
      <w:szCs w:val="24"/>
    </w:rPr>
  </w:style>
  <w:style w:type="paragraph" w:customStyle="1" w:styleId="IMPAQGold">
    <w:name w:val="IMPAQ Gold"/>
    <w:basedOn w:val="Normal"/>
    <w:qFormat/>
    <w:rsid w:val="00B60793"/>
    <w:pPr>
      <w:spacing w:after="0"/>
      <w:contextualSpacing/>
    </w:pPr>
    <w:rPr>
      <w:rFonts w:cs="Calibri"/>
      <w:color w:val="B2A97E"/>
      <w:szCs w:val="24"/>
    </w:rPr>
  </w:style>
  <w:style w:type="paragraph" w:customStyle="1" w:styleId="PhotoCaption">
    <w:name w:val="Photo Caption"/>
    <w:basedOn w:val="Normal"/>
    <w:link w:val="PhotoCaptionChar"/>
    <w:qFormat/>
    <w:rsid w:val="009C7FD9"/>
    <w:pPr>
      <w:spacing w:after="0"/>
      <w:contextualSpacing/>
    </w:pPr>
    <w:rPr>
      <w:rFonts w:cs="Arial"/>
      <w:i/>
      <w:color w:val="404040" w:themeColor="text1" w:themeTint="BF"/>
      <w:sz w:val="18"/>
      <w:szCs w:val="24"/>
    </w:rPr>
  </w:style>
  <w:style w:type="paragraph" w:customStyle="1" w:styleId="IMPAQComplement1">
    <w:name w:val="IMPAQ Complement 1"/>
    <w:basedOn w:val="Normal"/>
    <w:qFormat/>
    <w:rsid w:val="009C7FD9"/>
    <w:rPr>
      <w:color w:val="8F5400"/>
    </w:rPr>
  </w:style>
  <w:style w:type="character" w:customStyle="1" w:styleId="PhotoCaptionChar">
    <w:name w:val="Photo Caption Char"/>
    <w:basedOn w:val="DefaultParagraphFont"/>
    <w:link w:val="PhotoCaption"/>
    <w:rsid w:val="009C7FD9"/>
    <w:rPr>
      <w:rFonts w:ascii="Arial" w:hAnsi="Arial" w:cs="Arial"/>
      <w:i/>
      <w:color w:val="404040" w:themeColor="text1" w:themeTint="BF"/>
      <w:sz w:val="18"/>
      <w:szCs w:val="24"/>
    </w:rPr>
  </w:style>
  <w:style w:type="paragraph" w:customStyle="1" w:styleId="IMPAQComplement2">
    <w:name w:val="IMPAQ Complement 2"/>
    <w:basedOn w:val="IMPAQComplement1"/>
    <w:qFormat/>
    <w:rsid w:val="009C7FD9"/>
    <w:rPr>
      <w:color w:val="07345D"/>
    </w:rPr>
  </w:style>
  <w:style w:type="paragraph" w:customStyle="1" w:styleId="IMPAQComplement3">
    <w:name w:val="IMPAQ Complement 3"/>
    <w:basedOn w:val="IMPAQComplement2"/>
    <w:qFormat/>
    <w:rsid w:val="009C7FD9"/>
    <w:rPr>
      <w:color w:val="357F00"/>
    </w:rPr>
  </w:style>
  <w:style w:type="paragraph" w:styleId="TOCHeading">
    <w:name w:val="TOC Heading"/>
    <w:basedOn w:val="Heading1"/>
    <w:next w:val="Normal"/>
    <w:autoRedefine/>
    <w:uiPriority w:val="39"/>
    <w:unhideWhenUsed/>
    <w:qFormat/>
    <w:rsid w:val="00B544A8"/>
    <w:pPr>
      <w:pageBreakBefore w:val="0"/>
      <w:pBdr>
        <w:top w:val="none" w:sz="0" w:space="0" w:color="auto"/>
      </w:pBdr>
      <w:spacing w:before="360" w:after="120" w:line="259" w:lineRule="auto"/>
      <w:outlineLvl w:val="9"/>
    </w:pPr>
    <w:rPr>
      <w:bCs w:val="0"/>
      <w:color w:val="480013" w:themeColor="accent1" w:themeShade="BF"/>
      <w:sz w:val="32"/>
      <w:szCs w:val="32"/>
    </w:rPr>
  </w:style>
  <w:style w:type="paragraph" w:styleId="TOC2">
    <w:name w:val="toc 2"/>
    <w:basedOn w:val="Normal"/>
    <w:next w:val="Normal"/>
    <w:autoRedefine/>
    <w:uiPriority w:val="39"/>
    <w:unhideWhenUsed/>
    <w:rsid w:val="00B1548D"/>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B1548D"/>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B1548D"/>
    <w:pPr>
      <w:spacing w:after="100" w:line="259" w:lineRule="auto"/>
      <w:ind w:left="440"/>
    </w:pPr>
    <w:rPr>
      <w:rFonts w:asciiTheme="minorHAnsi" w:eastAsiaTheme="minorEastAsia" w:hAnsiTheme="minorHAnsi" w:cs="Times New Roman"/>
    </w:rPr>
  </w:style>
  <w:style w:type="character" w:customStyle="1" w:styleId="Heading8Char">
    <w:name w:val="Heading 8 Char"/>
    <w:basedOn w:val="DefaultParagraphFont"/>
    <w:link w:val="Heading8"/>
    <w:uiPriority w:val="9"/>
    <w:semiHidden/>
    <w:rsid w:val="00B544A8"/>
    <w:rPr>
      <w:rFonts w:asciiTheme="majorHAnsi" w:eastAsiaTheme="majorEastAsia" w:hAnsiTheme="majorHAnsi" w:cstheme="majorBidi"/>
      <w:color w:val="272727" w:themeColor="text1" w:themeTint="D8"/>
      <w:sz w:val="21"/>
      <w:szCs w:val="21"/>
    </w:rPr>
  </w:style>
  <w:style w:type="paragraph" w:styleId="NoSpacing">
    <w:name w:val="No Spacing"/>
    <w:link w:val="NoSpacingChar"/>
    <w:uiPriority w:val="1"/>
    <w:qFormat/>
    <w:rsid w:val="002B4EB2"/>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2B4EB2"/>
    <w:rPr>
      <w:rFonts w:asciiTheme="minorHAnsi" w:eastAsiaTheme="minorEastAsia" w:hAnsiTheme="minorHAnsi"/>
      <w:sz w:val="22"/>
      <w:lang w:eastAsia="zh-CN"/>
    </w:rPr>
  </w:style>
  <w:style w:type="paragraph" w:styleId="CommentText">
    <w:name w:val="annotation text"/>
    <w:basedOn w:val="Normal"/>
    <w:link w:val="CommentTextChar"/>
    <w:uiPriority w:val="99"/>
    <w:unhideWhenUsed/>
    <w:rsid w:val="00713E40"/>
    <w:pPr>
      <w:spacing w:line="240" w:lineRule="auto"/>
    </w:pPr>
    <w:rPr>
      <w:sz w:val="20"/>
      <w:szCs w:val="20"/>
    </w:rPr>
  </w:style>
  <w:style w:type="character" w:customStyle="1" w:styleId="CommentTextChar">
    <w:name w:val="Comment Text Char"/>
    <w:basedOn w:val="DefaultParagraphFont"/>
    <w:link w:val="CommentText"/>
    <w:uiPriority w:val="99"/>
    <w:rsid w:val="00713E40"/>
    <w:rPr>
      <w:rFonts w:ascii="Arial" w:hAnsi="Arial"/>
      <w:sz w:val="20"/>
      <w:szCs w:val="20"/>
    </w:rPr>
  </w:style>
  <w:style w:type="table" w:styleId="GridTable5Dark-Accent2">
    <w:name w:val="Grid Table 5 Dark Accent 2"/>
    <w:basedOn w:val="TableNormal"/>
    <w:uiPriority w:val="50"/>
    <w:rsid w:val="003C3D7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885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885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885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885A" w:themeFill="accent2"/>
      </w:tcPr>
    </w:tblStylePr>
    <w:tblStylePr w:type="band1Vert">
      <w:tblPr/>
      <w:tcPr>
        <w:shd w:val="clear" w:color="auto" w:fill="D5D0BB" w:themeFill="accent2" w:themeFillTint="66"/>
      </w:tcPr>
    </w:tblStylePr>
    <w:tblStylePr w:type="band1Horz">
      <w:tblPr/>
      <w:tcPr>
        <w:shd w:val="clear" w:color="auto" w:fill="D5D0BB" w:themeFill="accent2" w:themeFillTint="66"/>
      </w:tcPr>
    </w:tblStylePr>
  </w:style>
  <w:style w:type="table" w:styleId="ListTable7Colorful-Accent2">
    <w:name w:val="List Table 7 Colorful Accent 2"/>
    <w:basedOn w:val="TableNormal"/>
    <w:uiPriority w:val="52"/>
    <w:rsid w:val="00CB502C"/>
    <w:rPr>
      <w:color w:val="6D654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885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885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885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885A" w:themeColor="accent2"/>
        </w:tcBorders>
        <w:shd w:val="clear" w:color="auto" w:fill="FFFFFF" w:themeFill="background1"/>
      </w:tcPr>
    </w:tblStylePr>
    <w:tblStylePr w:type="band1Vert">
      <w:tblPr/>
      <w:tcPr>
        <w:shd w:val="clear" w:color="auto" w:fill="EAE7DC" w:themeFill="accent2" w:themeFillTint="33"/>
      </w:tcPr>
    </w:tblStylePr>
    <w:tblStylePr w:type="band1Horz">
      <w:tblPr/>
      <w:tcPr>
        <w:shd w:val="clear" w:color="auto" w:fill="EAE7D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IMPAQTanTable">
    <w:name w:val="IMPAQ Tan Table"/>
    <w:basedOn w:val="TableNormal"/>
    <w:uiPriority w:val="99"/>
    <w:rsid w:val="00CB502C"/>
    <w:rPr>
      <w:rFonts w:ascii="Arial" w:hAnsi="Arial"/>
      <w:sz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EEECE1" w:themeFill="background2"/>
      <w:vAlign w:val="center"/>
    </w:tcPr>
    <w:tblStylePr w:type="firstRow">
      <w:tblPr/>
      <w:tcPr>
        <w:shd w:val="clear" w:color="auto" w:fill="820023"/>
      </w:tcPr>
    </w:tblStylePr>
    <w:tblStylePr w:type="band1Horz">
      <w:rPr>
        <w:rFonts w:ascii="Arial" w:hAnsi="Arial"/>
        <w:sz w:val="22"/>
      </w:rPr>
    </w:tblStylePr>
    <w:tblStylePr w:type="band2Horz">
      <w:tblPr/>
      <w:tcPr>
        <w:shd w:val="clear" w:color="auto" w:fill="FFFFFF" w:themeFill="background1"/>
      </w:tcPr>
    </w:tblStylePr>
  </w:style>
  <w:style w:type="table" w:styleId="ListTable2-Accent2">
    <w:name w:val="List Table 2 Accent 2"/>
    <w:basedOn w:val="TableNormal"/>
    <w:uiPriority w:val="47"/>
    <w:rsid w:val="00CB502C"/>
    <w:tblPr>
      <w:tblStyleRowBandSize w:val="1"/>
      <w:tblStyleColBandSize w:val="1"/>
      <w:tblBorders>
        <w:top w:val="single" w:sz="4" w:space="0" w:color="C0B999" w:themeColor="accent2" w:themeTint="99"/>
        <w:bottom w:val="single" w:sz="4" w:space="0" w:color="C0B999" w:themeColor="accent2" w:themeTint="99"/>
        <w:insideH w:val="single" w:sz="4" w:space="0" w:color="C0B99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7DC" w:themeFill="accent2" w:themeFillTint="33"/>
      </w:tcPr>
    </w:tblStylePr>
    <w:tblStylePr w:type="band1Horz">
      <w:tblPr/>
      <w:tcPr>
        <w:shd w:val="clear" w:color="auto" w:fill="EAE7DC" w:themeFill="accent2" w:themeFillTint="33"/>
      </w:tcPr>
    </w:tblStylePr>
  </w:style>
  <w:style w:type="character" w:styleId="FollowedHyperlink">
    <w:name w:val="FollowedHyperlink"/>
    <w:basedOn w:val="DefaultParagraphFont"/>
    <w:uiPriority w:val="99"/>
    <w:semiHidden/>
    <w:unhideWhenUsed/>
    <w:rsid w:val="00380B50"/>
    <w:rPr>
      <w:color w:val="800080" w:themeColor="followedHyperlink"/>
      <w:u w:val="single"/>
    </w:rPr>
  </w:style>
  <w:style w:type="paragraph" w:customStyle="1" w:styleId="SidebarHeader">
    <w:name w:val="Sidebar Header"/>
    <w:basedOn w:val="Heading2"/>
    <w:link w:val="SidebarHeaderChar"/>
    <w:qFormat/>
    <w:rsid w:val="00380B50"/>
    <w:pPr>
      <w:spacing w:before="120"/>
    </w:pPr>
    <w:rPr>
      <w:sz w:val="22"/>
    </w:rPr>
  </w:style>
  <w:style w:type="paragraph" w:customStyle="1" w:styleId="SidebarText">
    <w:name w:val="Sidebar Text"/>
    <w:basedOn w:val="Normal"/>
    <w:link w:val="SidebarTextChar"/>
    <w:qFormat/>
    <w:rsid w:val="00380B50"/>
    <w:rPr>
      <w:sz w:val="20"/>
    </w:rPr>
  </w:style>
  <w:style w:type="character" w:customStyle="1" w:styleId="SidebarHeaderChar">
    <w:name w:val="Sidebar Header Char"/>
    <w:basedOn w:val="Heading2Char"/>
    <w:link w:val="SidebarHeader"/>
    <w:rsid w:val="00380B50"/>
    <w:rPr>
      <w:rFonts w:ascii="Arial" w:eastAsiaTheme="majorEastAsia" w:hAnsi="Arial" w:cstheme="majorBidi"/>
      <w:b/>
      <w:bCs/>
      <w:caps/>
      <w:color w:val="660000"/>
      <w:spacing w:val="10"/>
      <w:sz w:val="22"/>
      <w:szCs w:val="26"/>
    </w:rPr>
  </w:style>
  <w:style w:type="character" w:customStyle="1" w:styleId="SidebarTextChar">
    <w:name w:val="Sidebar Text Char"/>
    <w:basedOn w:val="DefaultParagraphFont"/>
    <w:link w:val="SidebarText"/>
    <w:rsid w:val="00380B50"/>
    <w:rPr>
      <w:rFonts w:ascii="Arial" w:hAnsi="Arial"/>
      <w:sz w:val="20"/>
    </w:rPr>
  </w:style>
  <w:style w:type="table" w:styleId="PlainTable1">
    <w:name w:val="Plain Table 1"/>
    <w:basedOn w:val="TableNormal"/>
    <w:uiPriority w:val="41"/>
    <w:rsid w:val="007941B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EF3FDD"/>
    <w:pPr>
      <w:spacing w:after="0"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EF3FDD"/>
  </w:style>
  <w:style w:type="character" w:customStyle="1" w:styleId="normaltextrun1">
    <w:name w:val="normaltextrun1"/>
    <w:basedOn w:val="DefaultParagraphFont"/>
    <w:rsid w:val="00EF3FDD"/>
  </w:style>
  <w:style w:type="character" w:customStyle="1" w:styleId="eop">
    <w:name w:val="eop"/>
    <w:basedOn w:val="DefaultParagraphFont"/>
    <w:rsid w:val="00EF3FDD"/>
  </w:style>
  <w:style w:type="character" w:customStyle="1" w:styleId="normaltextrun">
    <w:name w:val="normaltextrun"/>
    <w:basedOn w:val="DefaultParagraphFont"/>
    <w:rsid w:val="002820A4"/>
  </w:style>
  <w:style w:type="character" w:customStyle="1" w:styleId="Mention1">
    <w:name w:val="Mention1"/>
    <w:basedOn w:val="DefaultParagraphFont"/>
    <w:uiPriority w:val="99"/>
    <w:unhideWhenUsed/>
    <w:rPr>
      <w:color w:val="2B579A"/>
      <w:shd w:val="clear" w:color="auto" w:fill="E6E6E6"/>
    </w:rPr>
  </w:style>
  <w:style w:type="paragraph" w:styleId="Revision">
    <w:name w:val="Revision"/>
    <w:hidden/>
    <w:uiPriority w:val="99"/>
    <w:semiHidden/>
    <w:rsid w:val="00C12084"/>
    <w:rPr>
      <w:rFonts w:ascii="Arial" w:hAnsi="Arial"/>
      <w:sz w:val="22"/>
    </w:rPr>
  </w:style>
  <w:style w:type="paragraph" w:customStyle="1" w:styleId="xmsolistparagraph">
    <w:name w:val="x_msolistparagraph"/>
    <w:basedOn w:val="Normal"/>
    <w:rsid w:val="006D4CFB"/>
    <w:pPr>
      <w:spacing w:after="0" w:line="312" w:lineRule="auto"/>
      <w:ind w:left="720"/>
    </w:pPr>
    <w:rPr>
      <w:rFonts w:ascii="Calibri" w:hAnsi="Calibri" w:cs="Calibri"/>
      <w:color w:val="262626"/>
      <w:sz w:val="18"/>
      <w:szCs w:val="18"/>
    </w:rPr>
  </w:style>
  <w:style w:type="character" w:customStyle="1" w:styleId="Mention2">
    <w:name w:val="Mention2"/>
    <w:basedOn w:val="DefaultParagraphFont"/>
    <w:uiPriority w:val="99"/>
    <w:unhideWhenUsed/>
    <w:rsid w:val="00AC78EE"/>
    <w:rPr>
      <w:color w:val="2B579A"/>
      <w:shd w:val="clear" w:color="auto" w:fill="E6E6E6"/>
    </w:rPr>
  </w:style>
  <w:style w:type="character" w:customStyle="1" w:styleId="UnresolvedMention1">
    <w:name w:val="Unresolved Mention1"/>
    <w:basedOn w:val="DefaultParagraphFont"/>
    <w:uiPriority w:val="99"/>
    <w:unhideWhenUsed/>
    <w:rsid w:val="00C977B8"/>
    <w:rPr>
      <w:color w:val="605E5C"/>
      <w:shd w:val="clear" w:color="auto" w:fill="E1DFDD"/>
    </w:rPr>
  </w:style>
  <w:style w:type="character" w:customStyle="1" w:styleId="Mention3">
    <w:name w:val="Mention3"/>
    <w:basedOn w:val="DefaultParagraphFont"/>
    <w:uiPriority w:val="99"/>
    <w:unhideWhenUsed/>
    <w:rsid w:val="00360A1F"/>
    <w:rPr>
      <w:color w:val="2B579A"/>
      <w:shd w:val="clear" w:color="auto" w:fill="E6E6E6"/>
    </w:rPr>
  </w:style>
  <w:style w:type="character" w:customStyle="1" w:styleId="Mention4">
    <w:name w:val="Mention4"/>
    <w:basedOn w:val="DefaultParagraphFont"/>
    <w:uiPriority w:val="99"/>
    <w:unhideWhenUsed/>
    <w:rsid w:val="00AB36F3"/>
    <w:rPr>
      <w:color w:val="2B579A"/>
      <w:shd w:val="clear" w:color="auto" w:fill="E6E6E6"/>
    </w:rPr>
  </w:style>
  <w:style w:type="character" w:customStyle="1" w:styleId="UnresolvedMention2">
    <w:name w:val="Unresolved Mention2"/>
    <w:basedOn w:val="DefaultParagraphFont"/>
    <w:uiPriority w:val="99"/>
    <w:unhideWhenUsed/>
    <w:rsid w:val="009217E8"/>
    <w:rPr>
      <w:color w:val="605E5C"/>
      <w:shd w:val="clear" w:color="auto" w:fill="E1DFDD"/>
    </w:rPr>
  </w:style>
  <w:style w:type="character" w:customStyle="1" w:styleId="Mention5">
    <w:name w:val="Mention5"/>
    <w:basedOn w:val="DefaultParagraphFont"/>
    <w:uiPriority w:val="99"/>
    <w:unhideWhenUsed/>
    <w:rsid w:val="000319D0"/>
    <w:rPr>
      <w:color w:val="2B579A"/>
      <w:shd w:val="clear" w:color="auto" w:fill="E6E6E6"/>
    </w:rPr>
  </w:style>
  <w:style w:type="character" w:customStyle="1" w:styleId="Mention50">
    <w:name w:val="Mention50"/>
    <w:basedOn w:val="DefaultParagraphFont"/>
    <w:uiPriority w:val="99"/>
    <w:unhideWhenUsed/>
    <w:rsid w:val="000319D0"/>
    <w:rPr>
      <w:color w:val="2B579A"/>
      <w:shd w:val="clear" w:color="auto" w:fill="E6E6E6"/>
    </w:rPr>
  </w:style>
  <w:style w:type="character" w:customStyle="1" w:styleId="UnresolvedMention20">
    <w:name w:val="Unresolved Mention20"/>
    <w:basedOn w:val="DefaultParagraphFont"/>
    <w:uiPriority w:val="99"/>
    <w:unhideWhenUsed/>
    <w:rsid w:val="000319D0"/>
    <w:rPr>
      <w:color w:val="605E5C"/>
      <w:shd w:val="clear" w:color="auto" w:fill="E1DFDD"/>
    </w:rPr>
  </w:style>
  <w:style w:type="character" w:customStyle="1" w:styleId="UnresolvedMention3">
    <w:name w:val="Unresolved Mention3"/>
    <w:basedOn w:val="DefaultParagraphFont"/>
    <w:uiPriority w:val="99"/>
    <w:unhideWhenUsed/>
    <w:rsid w:val="00340435"/>
    <w:rPr>
      <w:color w:val="605E5C"/>
      <w:shd w:val="clear" w:color="auto" w:fill="E1DFDD"/>
    </w:rPr>
  </w:style>
  <w:style w:type="character" w:customStyle="1" w:styleId="Mention6">
    <w:name w:val="Mention6"/>
    <w:basedOn w:val="DefaultParagraphFont"/>
    <w:uiPriority w:val="99"/>
    <w:unhideWhenUsed/>
    <w:rsid w:val="00340435"/>
    <w:rPr>
      <w:color w:val="2B579A"/>
      <w:shd w:val="clear" w:color="auto" w:fill="E1DFDD"/>
    </w:rPr>
  </w:style>
  <w:style w:type="character" w:customStyle="1" w:styleId="Mention500">
    <w:name w:val="Mention500"/>
    <w:basedOn w:val="DefaultParagraphFont"/>
    <w:uiPriority w:val="99"/>
    <w:unhideWhenUsed/>
    <w:rsid w:val="00453032"/>
    <w:rPr>
      <w:color w:val="2B579A"/>
      <w:shd w:val="clear" w:color="auto" w:fill="E6E6E6"/>
    </w:rPr>
  </w:style>
  <w:style w:type="character" w:customStyle="1" w:styleId="UnresolvedMention200">
    <w:name w:val="Unresolved Mention200"/>
    <w:basedOn w:val="DefaultParagraphFont"/>
    <w:uiPriority w:val="99"/>
    <w:unhideWhenUsed/>
    <w:rsid w:val="00453032"/>
    <w:rPr>
      <w:color w:val="605E5C"/>
      <w:shd w:val="clear" w:color="auto" w:fill="E1DFDD"/>
    </w:rPr>
  </w:style>
  <w:style w:type="character" w:customStyle="1" w:styleId="Mention5000">
    <w:name w:val="Mention5000"/>
    <w:basedOn w:val="DefaultParagraphFont"/>
    <w:uiPriority w:val="99"/>
    <w:unhideWhenUsed/>
    <w:rsid w:val="00453032"/>
    <w:rPr>
      <w:color w:val="2B579A"/>
      <w:shd w:val="clear" w:color="auto" w:fill="E6E6E6"/>
    </w:rPr>
  </w:style>
  <w:style w:type="character" w:customStyle="1" w:styleId="UnresolvedMention2000">
    <w:name w:val="Unresolved Mention2000"/>
    <w:basedOn w:val="DefaultParagraphFont"/>
    <w:uiPriority w:val="99"/>
    <w:unhideWhenUsed/>
    <w:rsid w:val="00453032"/>
    <w:rPr>
      <w:color w:val="605E5C"/>
      <w:shd w:val="clear" w:color="auto" w:fill="E1DFDD"/>
    </w:rPr>
  </w:style>
  <w:style w:type="character" w:customStyle="1" w:styleId="Mention50000">
    <w:name w:val="Mention50000"/>
    <w:basedOn w:val="DefaultParagraphFont"/>
    <w:uiPriority w:val="99"/>
    <w:unhideWhenUsed/>
    <w:rsid w:val="00453032"/>
    <w:rPr>
      <w:color w:val="2B579A"/>
      <w:shd w:val="clear" w:color="auto" w:fill="E6E6E6"/>
    </w:rPr>
  </w:style>
  <w:style w:type="character" w:customStyle="1" w:styleId="UnresolvedMention20000">
    <w:name w:val="Unresolved Mention20000"/>
    <w:basedOn w:val="DefaultParagraphFont"/>
    <w:uiPriority w:val="99"/>
    <w:unhideWhenUsed/>
    <w:rsid w:val="00453032"/>
    <w:rPr>
      <w:color w:val="605E5C"/>
      <w:shd w:val="clear" w:color="auto" w:fill="E1DFDD"/>
    </w:rPr>
  </w:style>
  <w:style w:type="character" w:customStyle="1" w:styleId="Mention500000">
    <w:name w:val="Mention500000"/>
    <w:basedOn w:val="DefaultParagraphFont"/>
    <w:uiPriority w:val="99"/>
    <w:unhideWhenUsed/>
    <w:rsid w:val="00453032"/>
    <w:rPr>
      <w:color w:val="2B579A"/>
      <w:shd w:val="clear" w:color="auto" w:fill="E6E6E6"/>
    </w:rPr>
  </w:style>
  <w:style w:type="character" w:customStyle="1" w:styleId="UnresolvedMention200000">
    <w:name w:val="Unresolved Mention200000"/>
    <w:basedOn w:val="DefaultParagraphFont"/>
    <w:uiPriority w:val="99"/>
    <w:unhideWhenUsed/>
    <w:rsid w:val="00453032"/>
    <w:rPr>
      <w:color w:val="605E5C"/>
      <w:shd w:val="clear" w:color="auto" w:fill="E1DFDD"/>
    </w:rPr>
  </w:style>
  <w:style w:type="character" w:customStyle="1" w:styleId="Mention5000000">
    <w:name w:val="Mention5000000"/>
    <w:basedOn w:val="DefaultParagraphFont"/>
    <w:uiPriority w:val="99"/>
    <w:unhideWhenUsed/>
    <w:rsid w:val="00453032"/>
    <w:rPr>
      <w:color w:val="2B579A"/>
      <w:shd w:val="clear" w:color="auto" w:fill="E6E6E6"/>
    </w:rPr>
  </w:style>
  <w:style w:type="character" w:customStyle="1" w:styleId="UnresolvedMention2000000">
    <w:name w:val="Unresolved Mention2000000"/>
    <w:basedOn w:val="DefaultParagraphFont"/>
    <w:uiPriority w:val="99"/>
    <w:unhideWhenUsed/>
    <w:rsid w:val="00453032"/>
    <w:rPr>
      <w:color w:val="605E5C"/>
      <w:shd w:val="clear" w:color="auto" w:fill="E1DFDD"/>
    </w:rPr>
  </w:style>
  <w:style w:type="character" w:customStyle="1" w:styleId="UnresolvedMention30">
    <w:name w:val="Unresolved Mention30"/>
    <w:basedOn w:val="DefaultParagraphFont"/>
    <w:uiPriority w:val="99"/>
    <w:unhideWhenUsed/>
    <w:rsid w:val="002A2AED"/>
    <w:rPr>
      <w:color w:val="605E5C"/>
      <w:shd w:val="clear" w:color="auto" w:fill="E1DFDD"/>
    </w:rPr>
  </w:style>
  <w:style w:type="character" w:customStyle="1" w:styleId="Mention60">
    <w:name w:val="Mention60"/>
    <w:basedOn w:val="DefaultParagraphFont"/>
    <w:uiPriority w:val="99"/>
    <w:unhideWhenUsed/>
    <w:rsid w:val="002A2AED"/>
    <w:rPr>
      <w:color w:val="2B579A"/>
      <w:shd w:val="clear" w:color="auto" w:fill="E1DFDD"/>
    </w:rPr>
  </w:style>
  <w:style w:type="character" w:customStyle="1" w:styleId="UnresolvedMention4">
    <w:name w:val="Unresolved Mention4"/>
    <w:basedOn w:val="DefaultParagraphFont"/>
    <w:uiPriority w:val="99"/>
    <w:unhideWhenUsed/>
    <w:rsid w:val="003D730F"/>
    <w:rPr>
      <w:color w:val="605E5C"/>
      <w:shd w:val="clear" w:color="auto" w:fill="E1DFDD"/>
    </w:rPr>
  </w:style>
  <w:style w:type="character" w:customStyle="1" w:styleId="Mention7">
    <w:name w:val="Mention7"/>
    <w:basedOn w:val="DefaultParagraphFont"/>
    <w:uiPriority w:val="99"/>
    <w:unhideWhenUsed/>
    <w:rsid w:val="003D730F"/>
    <w:rPr>
      <w:color w:val="2B579A"/>
      <w:shd w:val="clear" w:color="auto" w:fill="E1DFDD"/>
    </w:rPr>
  </w:style>
  <w:style w:type="character" w:customStyle="1" w:styleId="UnresolvedMention300">
    <w:name w:val="Unresolved Mention300"/>
    <w:basedOn w:val="DefaultParagraphFont"/>
    <w:uiPriority w:val="99"/>
    <w:unhideWhenUsed/>
    <w:rsid w:val="00DD3909"/>
    <w:rPr>
      <w:color w:val="605E5C"/>
      <w:shd w:val="clear" w:color="auto" w:fill="E1DFDD"/>
    </w:rPr>
  </w:style>
  <w:style w:type="character" w:customStyle="1" w:styleId="Mention600">
    <w:name w:val="Mention600"/>
    <w:basedOn w:val="DefaultParagraphFont"/>
    <w:uiPriority w:val="99"/>
    <w:unhideWhenUsed/>
    <w:rsid w:val="00DD3909"/>
    <w:rPr>
      <w:color w:val="2B579A"/>
      <w:shd w:val="clear" w:color="auto" w:fill="E1DFDD"/>
    </w:rPr>
  </w:style>
  <w:style w:type="character" w:customStyle="1" w:styleId="UnresolvedMention3000">
    <w:name w:val="Unresolved Mention3000"/>
    <w:basedOn w:val="DefaultParagraphFont"/>
    <w:uiPriority w:val="99"/>
    <w:unhideWhenUsed/>
    <w:rsid w:val="009973A8"/>
    <w:rPr>
      <w:color w:val="605E5C"/>
      <w:shd w:val="clear" w:color="auto" w:fill="E1DFDD"/>
    </w:rPr>
  </w:style>
  <w:style w:type="character" w:customStyle="1" w:styleId="Mention6000">
    <w:name w:val="Mention6000"/>
    <w:basedOn w:val="DefaultParagraphFont"/>
    <w:uiPriority w:val="99"/>
    <w:unhideWhenUsed/>
    <w:rsid w:val="009973A8"/>
    <w:rPr>
      <w:color w:val="2B579A"/>
      <w:shd w:val="clear" w:color="auto" w:fill="E1DFDD"/>
    </w:rPr>
  </w:style>
  <w:style w:type="character" w:customStyle="1" w:styleId="UnresolvedMention30000">
    <w:name w:val="Unresolved Mention30000"/>
    <w:basedOn w:val="DefaultParagraphFont"/>
    <w:uiPriority w:val="99"/>
    <w:unhideWhenUsed/>
    <w:rsid w:val="009449C6"/>
    <w:rPr>
      <w:color w:val="605E5C"/>
      <w:shd w:val="clear" w:color="auto" w:fill="E1DFDD"/>
    </w:rPr>
  </w:style>
  <w:style w:type="character" w:customStyle="1" w:styleId="Mention60000">
    <w:name w:val="Mention60000"/>
    <w:basedOn w:val="DefaultParagraphFont"/>
    <w:uiPriority w:val="99"/>
    <w:unhideWhenUsed/>
    <w:rsid w:val="009449C6"/>
    <w:rPr>
      <w:color w:val="2B579A"/>
      <w:shd w:val="clear" w:color="auto" w:fill="E1DFDD"/>
    </w:rPr>
  </w:style>
  <w:style w:type="character" w:customStyle="1" w:styleId="UnresolvedMention300000">
    <w:name w:val="Unresolved Mention300000"/>
    <w:basedOn w:val="DefaultParagraphFont"/>
    <w:uiPriority w:val="99"/>
    <w:unhideWhenUsed/>
    <w:rsid w:val="003E5F9A"/>
    <w:rPr>
      <w:color w:val="605E5C"/>
      <w:shd w:val="clear" w:color="auto" w:fill="E1DFDD"/>
    </w:rPr>
  </w:style>
  <w:style w:type="character" w:customStyle="1" w:styleId="Mention600000">
    <w:name w:val="Mention600000"/>
    <w:basedOn w:val="DefaultParagraphFont"/>
    <w:uiPriority w:val="99"/>
    <w:unhideWhenUsed/>
    <w:rsid w:val="003E5F9A"/>
    <w:rPr>
      <w:color w:val="2B579A"/>
      <w:shd w:val="clear" w:color="auto" w:fill="E1DFDD"/>
    </w:rPr>
  </w:style>
  <w:style w:type="character" w:customStyle="1" w:styleId="UnresolvedMention3000000">
    <w:name w:val="Unresolved Mention3000000"/>
    <w:basedOn w:val="DefaultParagraphFont"/>
    <w:uiPriority w:val="99"/>
    <w:unhideWhenUsed/>
    <w:rsid w:val="007622A0"/>
    <w:rPr>
      <w:color w:val="605E5C"/>
      <w:shd w:val="clear" w:color="auto" w:fill="E1DFDD"/>
    </w:rPr>
  </w:style>
  <w:style w:type="character" w:customStyle="1" w:styleId="Mention6000000">
    <w:name w:val="Mention6000000"/>
    <w:basedOn w:val="DefaultParagraphFont"/>
    <w:uiPriority w:val="99"/>
    <w:unhideWhenUsed/>
    <w:rsid w:val="007622A0"/>
    <w:rPr>
      <w:color w:val="2B579A"/>
      <w:shd w:val="clear" w:color="auto" w:fill="E1DFDD"/>
    </w:rPr>
  </w:style>
  <w:style w:type="character" w:customStyle="1" w:styleId="UnresolvedMention30000000">
    <w:name w:val="Unresolved Mention30000000"/>
    <w:basedOn w:val="DefaultParagraphFont"/>
    <w:uiPriority w:val="99"/>
    <w:unhideWhenUsed/>
    <w:rsid w:val="00CC22E4"/>
    <w:rPr>
      <w:color w:val="605E5C"/>
      <w:shd w:val="clear" w:color="auto" w:fill="E1DFDD"/>
    </w:rPr>
  </w:style>
  <w:style w:type="character" w:customStyle="1" w:styleId="Mention60000000">
    <w:name w:val="Mention60000000"/>
    <w:basedOn w:val="DefaultParagraphFont"/>
    <w:uiPriority w:val="99"/>
    <w:unhideWhenUsed/>
    <w:rsid w:val="00CC22E4"/>
    <w:rPr>
      <w:color w:val="2B579A"/>
      <w:shd w:val="clear" w:color="auto" w:fill="E1DFDD"/>
    </w:rPr>
  </w:style>
  <w:style w:type="character" w:customStyle="1" w:styleId="UnresolvedMention300000000">
    <w:name w:val="Unresolved Mention300000000"/>
    <w:basedOn w:val="DefaultParagraphFont"/>
    <w:uiPriority w:val="99"/>
    <w:unhideWhenUsed/>
    <w:rsid w:val="00A31CF3"/>
    <w:rPr>
      <w:color w:val="605E5C"/>
      <w:shd w:val="clear" w:color="auto" w:fill="E1DFDD"/>
    </w:rPr>
  </w:style>
  <w:style w:type="character" w:customStyle="1" w:styleId="Mention600000000">
    <w:name w:val="Mention600000000"/>
    <w:basedOn w:val="DefaultParagraphFont"/>
    <w:uiPriority w:val="99"/>
    <w:unhideWhenUsed/>
    <w:rsid w:val="00A31CF3"/>
    <w:rPr>
      <w:color w:val="2B579A"/>
      <w:shd w:val="clear" w:color="auto" w:fill="E1DFDD"/>
    </w:rPr>
  </w:style>
  <w:style w:type="character" w:customStyle="1" w:styleId="UnresolvedMention5">
    <w:name w:val="Unresolved Mention5"/>
    <w:basedOn w:val="DefaultParagraphFont"/>
    <w:uiPriority w:val="99"/>
    <w:unhideWhenUsed/>
    <w:rsid w:val="00A221F1"/>
    <w:rPr>
      <w:color w:val="605E5C"/>
      <w:shd w:val="clear" w:color="auto" w:fill="E1DFDD"/>
    </w:rPr>
  </w:style>
  <w:style w:type="character" w:customStyle="1" w:styleId="Mention8">
    <w:name w:val="Mention8"/>
    <w:basedOn w:val="DefaultParagraphFont"/>
    <w:uiPriority w:val="99"/>
    <w:unhideWhenUsed/>
    <w:rsid w:val="00A221F1"/>
    <w:rPr>
      <w:color w:val="2B579A"/>
      <w:shd w:val="clear" w:color="auto" w:fill="E1DFDD"/>
    </w:rPr>
  </w:style>
  <w:style w:type="character" w:customStyle="1" w:styleId="spellingerrorsuperscript">
    <w:name w:val="spellingerrorsuperscript"/>
    <w:basedOn w:val="DefaultParagraphFont"/>
    <w:rsid w:val="00130AE7"/>
  </w:style>
  <w:style w:type="character" w:customStyle="1" w:styleId="UnresolvedMention50">
    <w:name w:val="Unresolved Mention50"/>
    <w:basedOn w:val="DefaultParagraphFont"/>
    <w:uiPriority w:val="99"/>
    <w:unhideWhenUsed/>
    <w:rsid w:val="0080556E"/>
    <w:rPr>
      <w:color w:val="605E5C"/>
      <w:shd w:val="clear" w:color="auto" w:fill="E1DFDD"/>
    </w:rPr>
  </w:style>
  <w:style w:type="character" w:customStyle="1" w:styleId="Mention80">
    <w:name w:val="Mention80"/>
    <w:basedOn w:val="DefaultParagraphFont"/>
    <w:uiPriority w:val="99"/>
    <w:unhideWhenUsed/>
    <w:rsid w:val="0080556E"/>
    <w:rPr>
      <w:color w:val="2B579A"/>
      <w:shd w:val="clear" w:color="auto" w:fill="E1DFDD"/>
    </w:rPr>
  </w:style>
  <w:style w:type="character" w:customStyle="1" w:styleId="superscript">
    <w:name w:val="superscript"/>
    <w:basedOn w:val="DefaultParagraphFont"/>
    <w:rsid w:val="007E0613"/>
  </w:style>
  <w:style w:type="character" w:styleId="UnresolvedMention">
    <w:name w:val="Unresolved Mention"/>
    <w:basedOn w:val="DefaultParagraphFont"/>
    <w:uiPriority w:val="99"/>
    <w:unhideWhenUsed/>
    <w:rsid w:val="007C32CE"/>
    <w:rPr>
      <w:color w:val="605E5C"/>
      <w:shd w:val="clear" w:color="auto" w:fill="E1DFDD"/>
    </w:rPr>
  </w:style>
  <w:style w:type="character" w:styleId="Mention">
    <w:name w:val="Mention"/>
    <w:basedOn w:val="DefaultParagraphFont"/>
    <w:uiPriority w:val="99"/>
    <w:unhideWhenUsed/>
    <w:rsid w:val="007C32CE"/>
    <w:rPr>
      <w:color w:val="2B579A"/>
      <w:shd w:val="clear" w:color="auto" w:fill="E1DFDD"/>
    </w:rPr>
  </w:style>
  <w:style w:type="character" w:customStyle="1" w:styleId="UnresolvedMention500">
    <w:name w:val="Unresolved Mention500"/>
    <w:basedOn w:val="DefaultParagraphFont"/>
    <w:uiPriority w:val="99"/>
    <w:unhideWhenUsed/>
    <w:rsid w:val="00E7370E"/>
    <w:rPr>
      <w:color w:val="605E5C"/>
      <w:shd w:val="clear" w:color="auto" w:fill="E1DFDD"/>
    </w:rPr>
  </w:style>
  <w:style w:type="character" w:customStyle="1" w:styleId="Mention800">
    <w:name w:val="Mention800"/>
    <w:basedOn w:val="DefaultParagraphFont"/>
    <w:uiPriority w:val="99"/>
    <w:unhideWhenUsed/>
    <w:rsid w:val="00E7370E"/>
    <w:rPr>
      <w:color w:val="2B579A"/>
      <w:shd w:val="clear" w:color="auto" w:fill="E1DFDD"/>
    </w:rPr>
  </w:style>
  <w:style w:type="character" w:customStyle="1" w:styleId="UnresolvedMention6">
    <w:name w:val="Unresolved Mention6"/>
    <w:basedOn w:val="DefaultParagraphFont"/>
    <w:uiPriority w:val="99"/>
    <w:unhideWhenUsed/>
    <w:rsid w:val="00E7370E"/>
    <w:rPr>
      <w:color w:val="605E5C"/>
      <w:shd w:val="clear" w:color="auto" w:fill="E1DFDD"/>
    </w:rPr>
  </w:style>
  <w:style w:type="character" w:customStyle="1" w:styleId="Mention9">
    <w:name w:val="Mention9"/>
    <w:basedOn w:val="DefaultParagraphFont"/>
    <w:uiPriority w:val="99"/>
    <w:unhideWhenUsed/>
    <w:rsid w:val="00E7370E"/>
    <w:rPr>
      <w:color w:val="2B579A"/>
      <w:shd w:val="clear" w:color="auto" w:fill="E1DFDD"/>
    </w:rPr>
  </w:style>
  <w:style w:type="character" w:customStyle="1" w:styleId="UnresolvedMention5000">
    <w:name w:val="Unresolved Mention5000"/>
    <w:basedOn w:val="DefaultParagraphFont"/>
    <w:uiPriority w:val="99"/>
    <w:unhideWhenUsed/>
    <w:rsid w:val="006619E7"/>
    <w:rPr>
      <w:color w:val="605E5C"/>
      <w:shd w:val="clear" w:color="auto" w:fill="E1DFDD"/>
    </w:rPr>
  </w:style>
  <w:style w:type="character" w:customStyle="1" w:styleId="Mention8000">
    <w:name w:val="Mention8000"/>
    <w:basedOn w:val="DefaultParagraphFont"/>
    <w:uiPriority w:val="99"/>
    <w:unhideWhenUsed/>
    <w:rsid w:val="006619E7"/>
    <w:rPr>
      <w:color w:val="2B579A"/>
      <w:shd w:val="clear" w:color="auto" w:fill="E1DFDD"/>
    </w:rPr>
  </w:style>
  <w:style w:type="character" w:customStyle="1" w:styleId="UnresolvedMention50000">
    <w:name w:val="Unresolved Mention50000"/>
    <w:basedOn w:val="DefaultParagraphFont"/>
    <w:uiPriority w:val="99"/>
    <w:unhideWhenUsed/>
    <w:rsid w:val="00983130"/>
    <w:rPr>
      <w:color w:val="605E5C"/>
      <w:shd w:val="clear" w:color="auto" w:fill="E1DFDD"/>
    </w:rPr>
  </w:style>
  <w:style w:type="character" w:customStyle="1" w:styleId="Mention80000">
    <w:name w:val="Mention80000"/>
    <w:basedOn w:val="DefaultParagraphFont"/>
    <w:uiPriority w:val="99"/>
    <w:unhideWhenUsed/>
    <w:rsid w:val="00983130"/>
    <w:rPr>
      <w:color w:val="2B579A"/>
      <w:shd w:val="clear" w:color="auto" w:fill="E1DFDD"/>
    </w:rPr>
  </w:style>
  <w:style w:type="character" w:customStyle="1" w:styleId="UnresolvedMention500000">
    <w:name w:val="Unresolved Mention500000"/>
    <w:basedOn w:val="DefaultParagraphFont"/>
    <w:uiPriority w:val="99"/>
    <w:unhideWhenUsed/>
    <w:rsid w:val="00F07DEB"/>
    <w:rPr>
      <w:color w:val="605E5C"/>
      <w:shd w:val="clear" w:color="auto" w:fill="E1DFDD"/>
    </w:rPr>
  </w:style>
  <w:style w:type="character" w:customStyle="1" w:styleId="Mention800000">
    <w:name w:val="Mention800000"/>
    <w:basedOn w:val="DefaultParagraphFont"/>
    <w:uiPriority w:val="99"/>
    <w:unhideWhenUsed/>
    <w:rsid w:val="00F07DEB"/>
    <w:rPr>
      <w:color w:val="2B579A"/>
      <w:shd w:val="clear" w:color="auto" w:fill="E1DFDD"/>
    </w:rPr>
  </w:style>
  <w:style w:type="character" w:customStyle="1" w:styleId="UnresolvedMention5000000">
    <w:name w:val="Unresolved Mention5000000"/>
    <w:basedOn w:val="DefaultParagraphFont"/>
    <w:uiPriority w:val="99"/>
    <w:unhideWhenUsed/>
    <w:rsid w:val="004E5016"/>
    <w:rPr>
      <w:color w:val="605E5C"/>
      <w:shd w:val="clear" w:color="auto" w:fill="E1DFDD"/>
    </w:rPr>
  </w:style>
  <w:style w:type="character" w:customStyle="1" w:styleId="Mention8000000">
    <w:name w:val="Mention8000000"/>
    <w:basedOn w:val="DefaultParagraphFont"/>
    <w:uiPriority w:val="99"/>
    <w:unhideWhenUsed/>
    <w:rsid w:val="004E5016"/>
    <w:rPr>
      <w:color w:val="2B579A"/>
      <w:shd w:val="clear" w:color="auto" w:fill="E1DFDD"/>
    </w:rPr>
  </w:style>
  <w:style w:type="character" w:customStyle="1" w:styleId="UnresolvedMention50000000">
    <w:name w:val="Unresolved Mention50000000"/>
    <w:basedOn w:val="DefaultParagraphFont"/>
    <w:uiPriority w:val="99"/>
    <w:unhideWhenUsed/>
    <w:rsid w:val="00864DE7"/>
    <w:rPr>
      <w:color w:val="605E5C"/>
      <w:shd w:val="clear" w:color="auto" w:fill="E1DFDD"/>
    </w:rPr>
  </w:style>
  <w:style w:type="character" w:customStyle="1" w:styleId="Mention80000000">
    <w:name w:val="Mention80000000"/>
    <w:basedOn w:val="DefaultParagraphFont"/>
    <w:uiPriority w:val="99"/>
    <w:unhideWhenUsed/>
    <w:rsid w:val="00864DE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964">
      <w:bodyDiv w:val="1"/>
      <w:marLeft w:val="0"/>
      <w:marRight w:val="0"/>
      <w:marTop w:val="0"/>
      <w:marBottom w:val="0"/>
      <w:divBdr>
        <w:top w:val="none" w:sz="0" w:space="0" w:color="auto"/>
        <w:left w:val="none" w:sz="0" w:space="0" w:color="auto"/>
        <w:bottom w:val="none" w:sz="0" w:space="0" w:color="auto"/>
        <w:right w:val="none" w:sz="0" w:space="0" w:color="auto"/>
      </w:divBdr>
    </w:div>
    <w:div w:id="35132504">
      <w:bodyDiv w:val="1"/>
      <w:marLeft w:val="0"/>
      <w:marRight w:val="0"/>
      <w:marTop w:val="0"/>
      <w:marBottom w:val="0"/>
      <w:divBdr>
        <w:top w:val="none" w:sz="0" w:space="0" w:color="auto"/>
        <w:left w:val="none" w:sz="0" w:space="0" w:color="auto"/>
        <w:bottom w:val="none" w:sz="0" w:space="0" w:color="auto"/>
        <w:right w:val="none" w:sz="0" w:space="0" w:color="auto"/>
      </w:divBdr>
    </w:div>
    <w:div w:id="35618185">
      <w:bodyDiv w:val="1"/>
      <w:marLeft w:val="0"/>
      <w:marRight w:val="0"/>
      <w:marTop w:val="0"/>
      <w:marBottom w:val="0"/>
      <w:divBdr>
        <w:top w:val="none" w:sz="0" w:space="0" w:color="auto"/>
        <w:left w:val="none" w:sz="0" w:space="0" w:color="auto"/>
        <w:bottom w:val="none" w:sz="0" w:space="0" w:color="auto"/>
        <w:right w:val="none" w:sz="0" w:space="0" w:color="auto"/>
      </w:divBdr>
    </w:div>
    <w:div w:id="54937941">
      <w:bodyDiv w:val="1"/>
      <w:marLeft w:val="0"/>
      <w:marRight w:val="0"/>
      <w:marTop w:val="0"/>
      <w:marBottom w:val="0"/>
      <w:divBdr>
        <w:top w:val="none" w:sz="0" w:space="0" w:color="auto"/>
        <w:left w:val="none" w:sz="0" w:space="0" w:color="auto"/>
        <w:bottom w:val="none" w:sz="0" w:space="0" w:color="auto"/>
        <w:right w:val="none" w:sz="0" w:space="0" w:color="auto"/>
      </w:divBdr>
    </w:div>
    <w:div w:id="80685134">
      <w:bodyDiv w:val="1"/>
      <w:marLeft w:val="0"/>
      <w:marRight w:val="0"/>
      <w:marTop w:val="0"/>
      <w:marBottom w:val="0"/>
      <w:divBdr>
        <w:top w:val="none" w:sz="0" w:space="0" w:color="auto"/>
        <w:left w:val="none" w:sz="0" w:space="0" w:color="auto"/>
        <w:bottom w:val="none" w:sz="0" w:space="0" w:color="auto"/>
        <w:right w:val="none" w:sz="0" w:space="0" w:color="auto"/>
      </w:divBdr>
    </w:div>
    <w:div w:id="159781898">
      <w:bodyDiv w:val="1"/>
      <w:marLeft w:val="0"/>
      <w:marRight w:val="0"/>
      <w:marTop w:val="0"/>
      <w:marBottom w:val="0"/>
      <w:divBdr>
        <w:top w:val="none" w:sz="0" w:space="0" w:color="auto"/>
        <w:left w:val="none" w:sz="0" w:space="0" w:color="auto"/>
        <w:bottom w:val="none" w:sz="0" w:space="0" w:color="auto"/>
        <w:right w:val="none" w:sz="0" w:space="0" w:color="auto"/>
      </w:divBdr>
    </w:div>
    <w:div w:id="193227065">
      <w:bodyDiv w:val="1"/>
      <w:marLeft w:val="0"/>
      <w:marRight w:val="0"/>
      <w:marTop w:val="0"/>
      <w:marBottom w:val="0"/>
      <w:divBdr>
        <w:top w:val="none" w:sz="0" w:space="0" w:color="auto"/>
        <w:left w:val="none" w:sz="0" w:space="0" w:color="auto"/>
        <w:bottom w:val="none" w:sz="0" w:space="0" w:color="auto"/>
        <w:right w:val="none" w:sz="0" w:space="0" w:color="auto"/>
      </w:divBdr>
    </w:div>
    <w:div w:id="231815547">
      <w:bodyDiv w:val="1"/>
      <w:marLeft w:val="0"/>
      <w:marRight w:val="0"/>
      <w:marTop w:val="0"/>
      <w:marBottom w:val="0"/>
      <w:divBdr>
        <w:top w:val="none" w:sz="0" w:space="0" w:color="auto"/>
        <w:left w:val="none" w:sz="0" w:space="0" w:color="auto"/>
        <w:bottom w:val="none" w:sz="0" w:space="0" w:color="auto"/>
        <w:right w:val="none" w:sz="0" w:space="0" w:color="auto"/>
      </w:divBdr>
    </w:div>
    <w:div w:id="270016281">
      <w:bodyDiv w:val="1"/>
      <w:marLeft w:val="0"/>
      <w:marRight w:val="0"/>
      <w:marTop w:val="0"/>
      <w:marBottom w:val="0"/>
      <w:divBdr>
        <w:top w:val="none" w:sz="0" w:space="0" w:color="auto"/>
        <w:left w:val="none" w:sz="0" w:space="0" w:color="auto"/>
        <w:bottom w:val="none" w:sz="0" w:space="0" w:color="auto"/>
        <w:right w:val="none" w:sz="0" w:space="0" w:color="auto"/>
      </w:divBdr>
    </w:div>
    <w:div w:id="293416088">
      <w:bodyDiv w:val="1"/>
      <w:marLeft w:val="0"/>
      <w:marRight w:val="0"/>
      <w:marTop w:val="0"/>
      <w:marBottom w:val="0"/>
      <w:divBdr>
        <w:top w:val="none" w:sz="0" w:space="0" w:color="auto"/>
        <w:left w:val="none" w:sz="0" w:space="0" w:color="auto"/>
        <w:bottom w:val="none" w:sz="0" w:space="0" w:color="auto"/>
        <w:right w:val="none" w:sz="0" w:space="0" w:color="auto"/>
      </w:divBdr>
    </w:div>
    <w:div w:id="333189674">
      <w:bodyDiv w:val="1"/>
      <w:marLeft w:val="0"/>
      <w:marRight w:val="0"/>
      <w:marTop w:val="0"/>
      <w:marBottom w:val="0"/>
      <w:divBdr>
        <w:top w:val="none" w:sz="0" w:space="0" w:color="auto"/>
        <w:left w:val="none" w:sz="0" w:space="0" w:color="auto"/>
        <w:bottom w:val="none" w:sz="0" w:space="0" w:color="auto"/>
        <w:right w:val="none" w:sz="0" w:space="0" w:color="auto"/>
      </w:divBdr>
      <w:divsChild>
        <w:div w:id="657076363">
          <w:marLeft w:val="0"/>
          <w:marRight w:val="0"/>
          <w:marTop w:val="0"/>
          <w:marBottom w:val="0"/>
          <w:divBdr>
            <w:top w:val="none" w:sz="0" w:space="0" w:color="auto"/>
            <w:left w:val="none" w:sz="0" w:space="0" w:color="auto"/>
            <w:bottom w:val="none" w:sz="0" w:space="0" w:color="auto"/>
            <w:right w:val="none" w:sz="0" w:space="0" w:color="auto"/>
          </w:divBdr>
        </w:div>
        <w:div w:id="1254826921">
          <w:marLeft w:val="0"/>
          <w:marRight w:val="0"/>
          <w:marTop w:val="0"/>
          <w:marBottom w:val="0"/>
          <w:divBdr>
            <w:top w:val="none" w:sz="0" w:space="0" w:color="auto"/>
            <w:left w:val="none" w:sz="0" w:space="0" w:color="auto"/>
            <w:bottom w:val="none" w:sz="0" w:space="0" w:color="auto"/>
            <w:right w:val="none" w:sz="0" w:space="0" w:color="auto"/>
          </w:divBdr>
          <w:divsChild>
            <w:div w:id="123667315">
              <w:marLeft w:val="0"/>
              <w:marRight w:val="0"/>
              <w:marTop w:val="0"/>
              <w:marBottom w:val="0"/>
              <w:divBdr>
                <w:top w:val="none" w:sz="0" w:space="0" w:color="auto"/>
                <w:left w:val="none" w:sz="0" w:space="0" w:color="auto"/>
                <w:bottom w:val="none" w:sz="0" w:space="0" w:color="auto"/>
                <w:right w:val="none" w:sz="0" w:space="0" w:color="auto"/>
              </w:divBdr>
            </w:div>
            <w:div w:id="1406688552">
              <w:marLeft w:val="0"/>
              <w:marRight w:val="0"/>
              <w:marTop w:val="0"/>
              <w:marBottom w:val="0"/>
              <w:divBdr>
                <w:top w:val="none" w:sz="0" w:space="0" w:color="auto"/>
                <w:left w:val="none" w:sz="0" w:space="0" w:color="auto"/>
                <w:bottom w:val="none" w:sz="0" w:space="0" w:color="auto"/>
                <w:right w:val="none" w:sz="0" w:space="0" w:color="auto"/>
              </w:divBdr>
            </w:div>
          </w:divsChild>
        </w:div>
        <w:div w:id="1967156886">
          <w:marLeft w:val="0"/>
          <w:marRight w:val="0"/>
          <w:marTop w:val="0"/>
          <w:marBottom w:val="0"/>
          <w:divBdr>
            <w:top w:val="none" w:sz="0" w:space="0" w:color="auto"/>
            <w:left w:val="none" w:sz="0" w:space="0" w:color="auto"/>
            <w:bottom w:val="none" w:sz="0" w:space="0" w:color="auto"/>
            <w:right w:val="none" w:sz="0" w:space="0" w:color="auto"/>
          </w:divBdr>
        </w:div>
      </w:divsChild>
    </w:div>
    <w:div w:id="362443087">
      <w:bodyDiv w:val="1"/>
      <w:marLeft w:val="0"/>
      <w:marRight w:val="0"/>
      <w:marTop w:val="0"/>
      <w:marBottom w:val="0"/>
      <w:divBdr>
        <w:top w:val="none" w:sz="0" w:space="0" w:color="auto"/>
        <w:left w:val="none" w:sz="0" w:space="0" w:color="auto"/>
        <w:bottom w:val="none" w:sz="0" w:space="0" w:color="auto"/>
        <w:right w:val="none" w:sz="0" w:space="0" w:color="auto"/>
      </w:divBdr>
    </w:div>
    <w:div w:id="369189356">
      <w:bodyDiv w:val="1"/>
      <w:marLeft w:val="0"/>
      <w:marRight w:val="0"/>
      <w:marTop w:val="0"/>
      <w:marBottom w:val="0"/>
      <w:divBdr>
        <w:top w:val="none" w:sz="0" w:space="0" w:color="auto"/>
        <w:left w:val="none" w:sz="0" w:space="0" w:color="auto"/>
        <w:bottom w:val="none" w:sz="0" w:space="0" w:color="auto"/>
        <w:right w:val="none" w:sz="0" w:space="0" w:color="auto"/>
      </w:divBdr>
    </w:div>
    <w:div w:id="419837340">
      <w:bodyDiv w:val="1"/>
      <w:marLeft w:val="0"/>
      <w:marRight w:val="0"/>
      <w:marTop w:val="0"/>
      <w:marBottom w:val="0"/>
      <w:divBdr>
        <w:top w:val="none" w:sz="0" w:space="0" w:color="auto"/>
        <w:left w:val="none" w:sz="0" w:space="0" w:color="auto"/>
        <w:bottom w:val="none" w:sz="0" w:space="0" w:color="auto"/>
        <w:right w:val="none" w:sz="0" w:space="0" w:color="auto"/>
      </w:divBdr>
    </w:div>
    <w:div w:id="421074259">
      <w:bodyDiv w:val="1"/>
      <w:marLeft w:val="0"/>
      <w:marRight w:val="0"/>
      <w:marTop w:val="0"/>
      <w:marBottom w:val="0"/>
      <w:divBdr>
        <w:top w:val="none" w:sz="0" w:space="0" w:color="auto"/>
        <w:left w:val="none" w:sz="0" w:space="0" w:color="auto"/>
        <w:bottom w:val="none" w:sz="0" w:space="0" w:color="auto"/>
        <w:right w:val="none" w:sz="0" w:space="0" w:color="auto"/>
      </w:divBdr>
    </w:div>
    <w:div w:id="436950327">
      <w:bodyDiv w:val="1"/>
      <w:marLeft w:val="0"/>
      <w:marRight w:val="0"/>
      <w:marTop w:val="0"/>
      <w:marBottom w:val="0"/>
      <w:divBdr>
        <w:top w:val="none" w:sz="0" w:space="0" w:color="auto"/>
        <w:left w:val="none" w:sz="0" w:space="0" w:color="auto"/>
        <w:bottom w:val="none" w:sz="0" w:space="0" w:color="auto"/>
        <w:right w:val="none" w:sz="0" w:space="0" w:color="auto"/>
      </w:divBdr>
    </w:div>
    <w:div w:id="444278200">
      <w:bodyDiv w:val="1"/>
      <w:marLeft w:val="0"/>
      <w:marRight w:val="0"/>
      <w:marTop w:val="0"/>
      <w:marBottom w:val="0"/>
      <w:divBdr>
        <w:top w:val="none" w:sz="0" w:space="0" w:color="auto"/>
        <w:left w:val="none" w:sz="0" w:space="0" w:color="auto"/>
        <w:bottom w:val="none" w:sz="0" w:space="0" w:color="auto"/>
        <w:right w:val="none" w:sz="0" w:space="0" w:color="auto"/>
      </w:divBdr>
    </w:div>
    <w:div w:id="503394811">
      <w:bodyDiv w:val="1"/>
      <w:marLeft w:val="0"/>
      <w:marRight w:val="0"/>
      <w:marTop w:val="0"/>
      <w:marBottom w:val="0"/>
      <w:divBdr>
        <w:top w:val="none" w:sz="0" w:space="0" w:color="auto"/>
        <w:left w:val="none" w:sz="0" w:space="0" w:color="auto"/>
        <w:bottom w:val="none" w:sz="0" w:space="0" w:color="auto"/>
        <w:right w:val="none" w:sz="0" w:space="0" w:color="auto"/>
      </w:divBdr>
    </w:div>
    <w:div w:id="529030193">
      <w:bodyDiv w:val="1"/>
      <w:marLeft w:val="0"/>
      <w:marRight w:val="0"/>
      <w:marTop w:val="0"/>
      <w:marBottom w:val="0"/>
      <w:divBdr>
        <w:top w:val="none" w:sz="0" w:space="0" w:color="auto"/>
        <w:left w:val="none" w:sz="0" w:space="0" w:color="auto"/>
        <w:bottom w:val="none" w:sz="0" w:space="0" w:color="auto"/>
        <w:right w:val="none" w:sz="0" w:space="0" w:color="auto"/>
      </w:divBdr>
    </w:div>
    <w:div w:id="569734238">
      <w:bodyDiv w:val="1"/>
      <w:marLeft w:val="0"/>
      <w:marRight w:val="0"/>
      <w:marTop w:val="0"/>
      <w:marBottom w:val="0"/>
      <w:divBdr>
        <w:top w:val="none" w:sz="0" w:space="0" w:color="auto"/>
        <w:left w:val="none" w:sz="0" w:space="0" w:color="auto"/>
        <w:bottom w:val="none" w:sz="0" w:space="0" w:color="auto"/>
        <w:right w:val="none" w:sz="0" w:space="0" w:color="auto"/>
      </w:divBdr>
      <w:divsChild>
        <w:div w:id="471600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879637">
      <w:bodyDiv w:val="1"/>
      <w:marLeft w:val="0"/>
      <w:marRight w:val="0"/>
      <w:marTop w:val="0"/>
      <w:marBottom w:val="0"/>
      <w:divBdr>
        <w:top w:val="none" w:sz="0" w:space="0" w:color="auto"/>
        <w:left w:val="none" w:sz="0" w:space="0" w:color="auto"/>
        <w:bottom w:val="none" w:sz="0" w:space="0" w:color="auto"/>
        <w:right w:val="none" w:sz="0" w:space="0" w:color="auto"/>
      </w:divBdr>
    </w:div>
    <w:div w:id="590548429">
      <w:bodyDiv w:val="1"/>
      <w:marLeft w:val="0"/>
      <w:marRight w:val="0"/>
      <w:marTop w:val="0"/>
      <w:marBottom w:val="0"/>
      <w:divBdr>
        <w:top w:val="none" w:sz="0" w:space="0" w:color="auto"/>
        <w:left w:val="none" w:sz="0" w:space="0" w:color="auto"/>
        <w:bottom w:val="none" w:sz="0" w:space="0" w:color="auto"/>
        <w:right w:val="none" w:sz="0" w:space="0" w:color="auto"/>
      </w:divBdr>
    </w:div>
    <w:div w:id="593782917">
      <w:bodyDiv w:val="1"/>
      <w:marLeft w:val="0"/>
      <w:marRight w:val="0"/>
      <w:marTop w:val="0"/>
      <w:marBottom w:val="0"/>
      <w:divBdr>
        <w:top w:val="none" w:sz="0" w:space="0" w:color="auto"/>
        <w:left w:val="none" w:sz="0" w:space="0" w:color="auto"/>
        <w:bottom w:val="none" w:sz="0" w:space="0" w:color="auto"/>
        <w:right w:val="none" w:sz="0" w:space="0" w:color="auto"/>
      </w:divBdr>
    </w:div>
    <w:div w:id="597715213">
      <w:bodyDiv w:val="1"/>
      <w:marLeft w:val="0"/>
      <w:marRight w:val="0"/>
      <w:marTop w:val="0"/>
      <w:marBottom w:val="0"/>
      <w:divBdr>
        <w:top w:val="none" w:sz="0" w:space="0" w:color="auto"/>
        <w:left w:val="none" w:sz="0" w:space="0" w:color="auto"/>
        <w:bottom w:val="none" w:sz="0" w:space="0" w:color="auto"/>
        <w:right w:val="none" w:sz="0" w:space="0" w:color="auto"/>
      </w:divBdr>
    </w:div>
    <w:div w:id="603076286">
      <w:bodyDiv w:val="1"/>
      <w:marLeft w:val="0"/>
      <w:marRight w:val="0"/>
      <w:marTop w:val="0"/>
      <w:marBottom w:val="0"/>
      <w:divBdr>
        <w:top w:val="none" w:sz="0" w:space="0" w:color="auto"/>
        <w:left w:val="none" w:sz="0" w:space="0" w:color="auto"/>
        <w:bottom w:val="none" w:sz="0" w:space="0" w:color="auto"/>
        <w:right w:val="none" w:sz="0" w:space="0" w:color="auto"/>
      </w:divBdr>
    </w:div>
    <w:div w:id="649670433">
      <w:bodyDiv w:val="1"/>
      <w:marLeft w:val="0"/>
      <w:marRight w:val="0"/>
      <w:marTop w:val="0"/>
      <w:marBottom w:val="0"/>
      <w:divBdr>
        <w:top w:val="none" w:sz="0" w:space="0" w:color="auto"/>
        <w:left w:val="none" w:sz="0" w:space="0" w:color="auto"/>
        <w:bottom w:val="none" w:sz="0" w:space="0" w:color="auto"/>
        <w:right w:val="none" w:sz="0" w:space="0" w:color="auto"/>
      </w:divBdr>
    </w:div>
    <w:div w:id="666253088">
      <w:bodyDiv w:val="1"/>
      <w:marLeft w:val="0"/>
      <w:marRight w:val="0"/>
      <w:marTop w:val="0"/>
      <w:marBottom w:val="0"/>
      <w:divBdr>
        <w:top w:val="none" w:sz="0" w:space="0" w:color="auto"/>
        <w:left w:val="none" w:sz="0" w:space="0" w:color="auto"/>
        <w:bottom w:val="none" w:sz="0" w:space="0" w:color="auto"/>
        <w:right w:val="none" w:sz="0" w:space="0" w:color="auto"/>
      </w:divBdr>
    </w:div>
    <w:div w:id="701318965">
      <w:bodyDiv w:val="1"/>
      <w:marLeft w:val="0"/>
      <w:marRight w:val="0"/>
      <w:marTop w:val="0"/>
      <w:marBottom w:val="0"/>
      <w:divBdr>
        <w:top w:val="none" w:sz="0" w:space="0" w:color="auto"/>
        <w:left w:val="none" w:sz="0" w:space="0" w:color="auto"/>
        <w:bottom w:val="none" w:sz="0" w:space="0" w:color="auto"/>
        <w:right w:val="none" w:sz="0" w:space="0" w:color="auto"/>
      </w:divBdr>
    </w:div>
    <w:div w:id="783382845">
      <w:bodyDiv w:val="1"/>
      <w:marLeft w:val="0"/>
      <w:marRight w:val="0"/>
      <w:marTop w:val="0"/>
      <w:marBottom w:val="0"/>
      <w:divBdr>
        <w:top w:val="none" w:sz="0" w:space="0" w:color="auto"/>
        <w:left w:val="none" w:sz="0" w:space="0" w:color="auto"/>
        <w:bottom w:val="none" w:sz="0" w:space="0" w:color="auto"/>
        <w:right w:val="none" w:sz="0" w:space="0" w:color="auto"/>
      </w:divBdr>
    </w:div>
    <w:div w:id="817527897">
      <w:bodyDiv w:val="1"/>
      <w:marLeft w:val="0"/>
      <w:marRight w:val="0"/>
      <w:marTop w:val="0"/>
      <w:marBottom w:val="0"/>
      <w:divBdr>
        <w:top w:val="none" w:sz="0" w:space="0" w:color="auto"/>
        <w:left w:val="none" w:sz="0" w:space="0" w:color="auto"/>
        <w:bottom w:val="none" w:sz="0" w:space="0" w:color="auto"/>
        <w:right w:val="none" w:sz="0" w:space="0" w:color="auto"/>
      </w:divBdr>
    </w:div>
    <w:div w:id="867835381">
      <w:bodyDiv w:val="1"/>
      <w:marLeft w:val="0"/>
      <w:marRight w:val="0"/>
      <w:marTop w:val="0"/>
      <w:marBottom w:val="0"/>
      <w:divBdr>
        <w:top w:val="none" w:sz="0" w:space="0" w:color="auto"/>
        <w:left w:val="none" w:sz="0" w:space="0" w:color="auto"/>
        <w:bottom w:val="none" w:sz="0" w:space="0" w:color="auto"/>
        <w:right w:val="none" w:sz="0" w:space="0" w:color="auto"/>
      </w:divBdr>
    </w:div>
    <w:div w:id="877661655">
      <w:bodyDiv w:val="1"/>
      <w:marLeft w:val="0"/>
      <w:marRight w:val="0"/>
      <w:marTop w:val="0"/>
      <w:marBottom w:val="0"/>
      <w:divBdr>
        <w:top w:val="none" w:sz="0" w:space="0" w:color="auto"/>
        <w:left w:val="none" w:sz="0" w:space="0" w:color="auto"/>
        <w:bottom w:val="none" w:sz="0" w:space="0" w:color="auto"/>
        <w:right w:val="none" w:sz="0" w:space="0" w:color="auto"/>
      </w:divBdr>
    </w:div>
    <w:div w:id="959994965">
      <w:bodyDiv w:val="1"/>
      <w:marLeft w:val="0"/>
      <w:marRight w:val="0"/>
      <w:marTop w:val="0"/>
      <w:marBottom w:val="0"/>
      <w:divBdr>
        <w:top w:val="none" w:sz="0" w:space="0" w:color="auto"/>
        <w:left w:val="none" w:sz="0" w:space="0" w:color="auto"/>
        <w:bottom w:val="none" w:sz="0" w:space="0" w:color="auto"/>
        <w:right w:val="none" w:sz="0" w:space="0" w:color="auto"/>
      </w:divBdr>
    </w:div>
    <w:div w:id="1003433648">
      <w:bodyDiv w:val="1"/>
      <w:marLeft w:val="0"/>
      <w:marRight w:val="0"/>
      <w:marTop w:val="0"/>
      <w:marBottom w:val="0"/>
      <w:divBdr>
        <w:top w:val="none" w:sz="0" w:space="0" w:color="auto"/>
        <w:left w:val="none" w:sz="0" w:space="0" w:color="auto"/>
        <w:bottom w:val="none" w:sz="0" w:space="0" w:color="auto"/>
        <w:right w:val="none" w:sz="0" w:space="0" w:color="auto"/>
      </w:divBdr>
      <w:divsChild>
        <w:div w:id="472336517">
          <w:marLeft w:val="0"/>
          <w:marRight w:val="0"/>
          <w:marTop w:val="0"/>
          <w:marBottom w:val="0"/>
          <w:divBdr>
            <w:top w:val="none" w:sz="0" w:space="0" w:color="auto"/>
            <w:left w:val="none" w:sz="0" w:space="0" w:color="auto"/>
            <w:bottom w:val="none" w:sz="0" w:space="0" w:color="auto"/>
            <w:right w:val="none" w:sz="0" w:space="0" w:color="auto"/>
          </w:divBdr>
          <w:divsChild>
            <w:div w:id="288972293">
              <w:marLeft w:val="0"/>
              <w:marRight w:val="0"/>
              <w:marTop w:val="0"/>
              <w:marBottom w:val="0"/>
              <w:divBdr>
                <w:top w:val="none" w:sz="0" w:space="0" w:color="auto"/>
                <w:left w:val="none" w:sz="0" w:space="0" w:color="auto"/>
                <w:bottom w:val="none" w:sz="0" w:space="0" w:color="auto"/>
                <w:right w:val="none" w:sz="0" w:space="0" w:color="auto"/>
              </w:divBdr>
            </w:div>
            <w:div w:id="1491142160">
              <w:marLeft w:val="0"/>
              <w:marRight w:val="0"/>
              <w:marTop w:val="0"/>
              <w:marBottom w:val="0"/>
              <w:divBdr>
                <w:top w:val="none" w:sz="0" w:space="0" w:color="auto"/>
                <w:left w:val="none" w:sz="0" w:space="0" w:color="auto"/>
                <w:bottom w:val="none" w:sz="0" w:space="0" w:color="auto"/>
                <w:right w:val="none" w:sz="0" w:space="0" w:color="auto"/>
              </w:divBdr>
            </w:div>
          </w:divsChild>
        </w:div>
        <w:div w:id="507405023">
          <w:marLeft w:val="0"/>
          <w:marRight w:val="0"/>
          <w:marTop w:val="0"/>
          <w:marBottom w:val="0"/>
          <w:divBdr>
            <w:top w:val="none" w:sz="0" w:space="0" w:color="auto"/>
            <w:left w:val="none" w:sz="0" w:space="0" w:color="auto"/>
            <w:bottom w:val="none" w:sz="0" w:space="0" w:color="auto"/>
            <w:right w:val="none" w:sz="0" w:space="0" w:color="auto"/>
          </w:divBdr>
        </w:div>
        <w:div w:id="764570101">
          <w:marLeft w:val="0"/>
          <w:marRight w:val="0"/>
          <w:marTop w:val="0"/>
          <w:marBottom w:val="0"/>
          <w:divBdr>
            <w:top w:val="none" w:sz="0" w:space="0" w:color="auto"/>
            <w:left w:val="none" w:sz="0" w:space="0" w:color="auto"/>
            <w:bottom w:val="none" w:sz="0" w:space="0" w:color="auto"/>
            <w:right w:val="none" w:sz="0" w:space="0" w:color="auto"/>
          </w:divBdr>
        </w:div>
      </w:divsChild>
    </w:div>
    <w:div w:id="1006129438">
      <w:bodyDiv w:val="1"/>
      <w:marLeft w:val="0"/>
      <w:marRight w:val="0"/>
      <w:marTop w:val="0"/>
      <w:marBottom w:val="0"/>
      <w:divBdr>
        <w:top w:val="none" w:sz="0" w:space="0" w:color="auto"/>
        <w:left w:val="none" w:sz="0" w:space="0" w:color="auto"/>
        <w:bottom w:val="none" w:sz="0" w:space="0" w:color="auto"/>
        <w:right w:val="none" w:sz="0" w:space="0" w:color="auto"/>
      </w:divBdr>
    </w:div>
    <w:div w:id="1012220367">
      <w:bodyDiv w:val="1"/>
      <w:marLeft w:val="0"/>
      <w:marRight w:val="0"/>
      <w:marTop w:val="0"/>
      <w:marBottom w:val="0"/>
      <w:divBdr>
        <w:top w:val="none" w:sz="0" w:space="0" w:color="auto"/>
        <w:left w:val="none" w:sz="0" w:space="0" w:color="auto"/>
        <w:bottom w:val="none" w:sz="0" w:space="0" w:color="auto"/>
        <w:right w:val="none" w:sz="0" w:space="0" w:color="auto"/>
      </w:divBdr>
      <w:divsChild>
        <w:div w:id="192501948">
          <w:marLeft w:val="0"/>
          <w:marRight w:val="0"/>
          <w:marTop w:val="0"/>
          <w:marBottom w:val="0"/>
          <w:divBdr>
            <w:top w:val="none" w:sz="0" w:space="0" w:color="auto"/>
            <w:left w:val="none" w:sz="0" w:space="0" w:color="auto"/>
            <w:bottom w:val="none" w:sz="0" w:space="0" w:color="auto"/>
            <w:right w:val="none" w:sz="0" w:space="0" w:color="auto"/>
          </w:divBdr>
          <w:divsChild>
            <w:div w:id="1576697658">
              <w:marLeft w:val="0"/>
              <w:marRight w:val="0"/>
              <w:marTop w:val="0"/>
              <w:marBottom w:val="0"/>
              <w:divBdr>
                <w:top w:val="none" w:sz="0" w:space="0" w:color="auto"/>
                <w:left w:val="none" w:sz="0" w:space="0" w:color="auto"/>
                <w:bottom w:val="none" w:sz="0" w:space="0" w:color="auto"/>
                <w:right w:val="none" w:sz="0" w:space="0" w:color="auto"/>
              </w:divBdr>
              <w:divsChild>
                <w:div w:id="634725925">
                  <w:marLeft w:val="0"/>
                  <w:marRight w:val="0"/>
                  <w:marTop w:val="0"/>
                  <w:marBottom w:val="0"/>
                  <w:divBdr>
                    <w:top w:val="none" w:sz="0" w:space="0" w:color="auto"/>
                    <w:left w:val="none" w:sz="0" w:space="0" w:color="auto"/>
                    <w:bottom w:val="none" w:sz="0" w:space="0" w:color="auto"/>
                    <w:right w:val="none" w:sz="0" w:space="0" w:color="auto"/>
                  </w:divBdr>
                  <w:divsChild>
                    <w:div w:id="191000565">
                      <w:marLeft w:val="0"/>
                      <w:marRight w:val="0"/>
                      <w:marTop w:val="0"/>
                      <w:marBottom w:val="0"/>
                      <w:divBdr>
                        <w:top w:val="none" w:sz="0" w:space="0" w:color="auto"/>
                        <w:left w:val="none" w:sz="0" w:space="0" w:color="auto"/>
                        <w:bottom w:val="none" w:sz="0" w:space="0" w:color="auto"/>
                        <w:right w:val="none" w:sz="0" w:space="0" w:color="auto"/>
                      </w:divBdr>
                      <w:divsChild>
                        <w:div w:id="798111715">
                          <w:marLeft w:val="0"/>
                          <w:marRight w:val="0"/>
                          <w:marTop w:val="0"/>
                          <w:marBottom w:val="0"/>
                          <w:divBdr>
                            <w:top w:val="none" w:sz="0" w:space="0" w:color="auto"/>
                            <w:left w:val="none" w:sz="0" w:space="0" w:color="auto"/>
                            <w:bottom w:val="none" w:sz="0" w:space="0" w:color="auto"/>
                            <w:right w:val="none" w:sz="0" w:space="0" w:color="auto"/>
                          </w:divBdr>
                          <w:divsChild>
                            <w:div w:id="711881857">
                              <w:marLeft w:val="0"/>
                              <w:marRight w:val="0"/>
                              <w:marTop w:val="0"/>
                              <w:marBottom w:val="0"/>
                              <w:divBdr>
                                <w:top w:val="none" w:sz="0" w:space="0" w:color="auto"/>
                                <w:left w:val="none" w:sz="0" w:space="0" w:color="auto"/>
                                <w:bottom w:val="none" w:sz="0" w:space="0" w:color="auto"/>
                                <w:right w:val="none" w:sz="0" w:space="0" w:color="auto"/>
                              </w:divBdr>
                              <w:divsChild>
                                <w:div w:id="1146165524">
                                  <w:marLeft w:val="0"/>
                                  <w:marRight w:val="0"/>
                                  <w:marTop w:val="0"/>
                                  <w:marBottom w:val="0"/>
                                  <w:divBdr>
                                    <w:top w:val="none" w:sz="0" w:space="0" w:color="auto"/>
                                    <w:left w:val="none" w:sz="0" w:space="0" w:color="auto"/>
                                    <w:bottom w:val="none" w:sz="0" w:space="0" w:color="auto"/>
                                    <w:right w:val="none" w:sz="0" w:space="0" w:color="auto"/>
                                  </w:divBdr>
                                  <w:divsChild>
                                    <w:div w:id="1839464700">
                                      <w:marLeft w:val="0"/>
                                      <w:marRight w:val="0"/>
                                      <w:marTop w:val="0"/>
                                      <w:marBottom w:val="0"/>
                                      <w:divBdr>
                                        <w:top w:val="none" w:sz="0" w:space="0" w:color="auto"/>
                                        <w:left w:val="none" w:sz="0" w:space="0" w:color="auto"/>
                                        <w:bottom w:val="none" w:sz="0" w:space="0" w:color="auto"/>
                                        <w:right w:val="none" w:sz="0" w:space="0" w:color="auto"/>
                                      </w:divBdr>
                                      <w:divsChild>
                                        <w:div w:id="2095740519">
                                          <w:marLeft w:val="0"/>
                                          <w:marRight w:val="0"/>
                                          <w:marTop w:val="0"/>
                                          <w:marBottom w:val="0"/>
                                          <w:divBdr>
                                            <w:top w:val="none" w:sz="0" w:space="0" w:color="auto"/>
                                            <w:left w:val="none" w:sz="0" w:space="0" w:color="auto"/>
                                            <w:bottom w:val="none" w:sz="0" w:space="0" w:color="auto"/>
                                            <w:right w:val="none" w:sz="0" w:space="0" w:color="auto"/>
                                          </w:divBdr>
                                          <w:divsChild>
                                            <w:div w:id="419715568">
                                              <w:marLeft w:val="0"/>
                                              <w:marRight w:val="0"/>
                                              <w:marTop w:val="0"/>
                                              <w:marBottom w:val="0"/>
                                              <w:divBdr>
                                                <w:top w:val="none" w:sz="0" w:space="0" w:color="auto"/>
                                                <w:left w:val="none" w:sz="0" w:space="0" w:color="auto"/>
                                                <w:bottom w:val="none" w:sz="0" w:space="0" w:color="auto"/>
                                                <w:right w:val="none" w:sz="0" w:space="0" w:color="auto"/>
                                              </w:divBdr>
                                              <w:divsChild>
                                                <w:div w:id="659122087">
                                                  <w:marLeft w:val="0"/>
                                                  <w:marRight w:val="0"/>
                                                  <w:marTop w:val="0"/>
                                                  <w:marBottom w:val="495"/>
                                                  <w:divBdr>
                                                    <w:top w:val="none" w:sz="0" w:space="0" w:color="auto"/>
                                                    <w:left w:val="none" w:sz="0" w:space="0" w:color="auto"/>
                                                    <w:bottom w:val="none" w:sz="0" w:space="0" w:color="auto"/>
                                                    <w:right w:val="none" w:sz="0" w:space="0" w:color="auto"/>
                                                  </w:divBdr>
                                                  <w:divsChild>
                                                    <w:div w:id="1134101685">
                                                      <w:marLeft w:val="0"/>
                                                      <w:marRight w:val="0"/>
                                                      <w:marTop w:val="0"/>
                                                      <w:marBottom w:val="0"/>
                                                      <w:divBdr>
                                                        <w:top w:val="none" w:sz="0" w:space="0" w:color="auto"/>
                                                        <w:left w:val="none" w:sz="0" w:space="0" w:color="auto"/>
                                                        <w:bottom w:val="none" w:sz="0" w:space="0" w:color="auto"/>
                                                        <w:right w:val="none" w:sz="0" w:space="0" w:color="auto"/>
                                                      </w:divBdr>
                                                      <w:divsChild>
                                                        <w:div w:id="1026297101">
                                                          <w:marLeft w:val="0"/>
                                                          <w:marRight w:val="0"/>
                                                          <w:marTop w:val="0"/>
                                                          <w:marBottom w:val="0"/>
                                                          <w:divBdr>
                                                            <w:top w:val="single" w:sz="6" w:space="0" w:color="ABABAB"/>
                                                            <w:left w:val="single" w:sz="6" w:space="0" w:color="ABABAB"/>
                                                            <w:bottom w:val="single" w:sz="6" w:space="0" w:color="ABABAB"/>
                                                            <w:right w:val="single" w:sz="6" w:space="0" w:color="ABABAB"/>
                                                          </w:divBdr>
                                                          <w:divsChild>
                                                            <w:div w:id="22900028">
                                                              <w:marLeft w:val="0"/>
                                                              <w:marRight w:val="0"/>
                                                              <w:marTop w:val="0"/>
                                                              <w:marBottom w:val="0"/>
                                                              <w:divBdr>
                                                                <w:top w:val="none" w:sz="0" w:space="0" w:color="auto"/>
                                                                <w:left w:val="none" w:sz="0" w:space="0" w:color="auto"/>
                                                                <w:bottom w:val="none" w:sz="0" w:space="0" w:color="auto"/>
                                                                <w:right w:val="none" w:sz="0" w:space="0" w:color="auto"/>
                                                              </w:divBdr>
                                                              <w:divsChild>
                                                                <w:div w:id="867065222">
                                                                  <w:marLeft w:val="0"/>
                                                                  <w:marRight w:val="0"/>
                                                                  <w:marTop w:val="0"/>
                                                                  <w:marBottom w:val="0"/>
                                                                  <w:divBdr>
                                                                    <w:top w:val="none" w:sz="0" w:space="0" w:color="auto"/>
                                                                    <w:left w:val="none" w:sz="0" w:space="0" w:color="auto"/>
                                                                    <w:bottom w:val="none" w:sz="0" w:space="0" w:color="auto"/>
                                                                    <w:right w:val="none" w:sz="0" w:space="0" w:color="auto"/>
                                                                  </w:divBdr>
                                                                  <w:divsChild>
                                                                    <w:div w:id="187640369">
                                                                      <w:marLeft w:val="0"/>
                                                                      <w:marRight w:val="0"/>
                                                                      <w:marTop w:val="0"/>
                                                                      <w:marBottom w:val="0"/>
                                                                      <w:divBdr>
                                                                        <w:top w:val="none" w:sz="0" w:space="0" w:color="auto"/>
                                                                        <w:left w:val="none" w:sz="0" w:space="0" w:color="auto"/>
                                                                        <w:bottom w:val="none" w:sz="0" w:space="0" w:color="auto"/>
                                                                        <w:right w:val="none" w:sz="0" w:space="0" w:color="auto"/>
                                                                      </w:divBdr>
                                                                      <w:divsChild>
                                                                        <w:div w:id="954216542">
                                                                          <w:marLeft w:val="0"/>
                                                                          <w:marRight w:val="0"/>
                                                                          <w:marTop w:val="0"/>
                                                                          <w:marBottom w:val="0"/>
                                                                          <w:divBdr>
                                                                            <w:top w:val="none" w:sz="0" w:space="0" w:color="auto"/>
                                                                            <w:left w:val="none" w:sz="0" w:space="0" w:color="auto"/>
                                                                            <w:bottom w:val="none" w:sz="0" w:space="0" w:color="auto"/>
                                                                            <w:right w:val="none" w:sz="0" w:space="0" w:color="auto"/>
                                                                          </w:divBdr>
                                                                          <w:divsChild>
                                                                            <w:div w:id="194926299">
                                                                              <w:marLeft w:val="0"/>
                                                                              <w:marRight w:val="0"/>
                                                                              <w:marTop w:val="0"/>
                                                                              <w:marBottom w:val="0"/>
                                                                              <w:divBdr>
                                                                                <w:top w:val="none" w:sz="0" w:space="0" w:color="auto"/>
                                                                                <w:left w:val="none" w:sz="0" w:space="0" w:color="auto"/>
                                                                                <w:bottom w:val="none" w:sz="0" w:space="0" w:color="auto"/>
                                                                                <w:right w:val="none" w:sz="0" w:space="0" w:color="auto"/>
                                                                              </w:divBdr>
                                                                              <w:divsChild>
                                                                                <w:div w:id="1635942015">
                                                                                  <w:marLeft w:val="0"/>
                                                                                  <w:marRight w:val="0"/>
                                                                                  <w:marTop w:val="0"/>
                                                                                  <w:marBottom w:val="0"/>
                                                                                  <w:divBdr>
                                                                                    <w:top w:val="none" w:sz="0" w:space="0" w:color="auto"/>
                                                                                    <w:left w:val="none" w:sz="0" w:space="0" w:color="auto"/>
                                                                                    <w:bottom w:val="none" w:sz="0" w:space="0" w:color="auto"/>
                                                                                    <w:right w:val="none" w:sz="0" w:space="0" w:color="auto"/>
                                                                                  </w:divBdr>
                                                                                  <w:divsChild>
                                                                                    <w:div w:id="889462181">
                                                                                      <w:marLeft w:val="0"/>
                                                                                      <w:marRight w:val="0"/>
                                                                                      <w:marTop w:val="0"/>
                                                                                      <w:marBottom w:val="0"/>
                                                                                      <w:divBdr>
                                                                                        <w:top w:val="none" w:sz="0" w:space="0" w:color="auto"/>
                                                                                        <w:left w:val="none" w:sz="0" w:space="0" w:color="auto"/>
                                                                                        <w:bottom w:val="none" w:sz="0" w:space="0" w:color="auto"/>
                                                                                        <w:right w:val="none" w:sz="0" w:space="0" w:color="auto"/>
                                                                                      </w:divBdr>
                                                                                      <w:divsChild>
                                                                                        <w:div w:id="804542111">
                                                                                          <w:marLeft w:val="0"/>
                                                                                          <w:marRight w:val="0"/>
                                                                                          <w:marTop w:val="0"/>
                                                                                          <w:marBottom w:val="0"/>
                                                                                          <w:divBdr>
                                                                                            <w:top w:val="none" w:sz="0" w:space="0" w:color="auto"/>
                                                                                            <w:left w:val="none" w:sz="0" w:space="0" w:color="auto"/>
                                                                                            <w:bottom w:val="none" w:sz="0" w:space="0" w:color="auto"/>
                                                                                            <w:right w:val="none" w:sz="0" w:space="0" w:color="auto"/>
                                                                                          </w:divBdr>
                                                                                        </w:div>
                                                                                        <w:div w:id="17040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0275048">
      <w:bodyDiv w:val="1"/>
      <w:marLeft w:val="0"/>
      <w:marRight w:val="0"/>
      <w:marTop w:val="0"/>
      <w:marBottom w:val="0"/>
      <w:divBdr>
        <w:top w:val="none" w:sz="0" w:space="0" w:color="auto"/>
        <w:left w:val="none" w:sz="0" w:space="0" w:color="auto"/>
        <w:bottom w:val="none" w:sz="0" w:space="0" w:color="auto"/>
        <w:right w:val="none" w:sz="0" w:space="0" w:color="auto"/>
      </w:divBdr>
    </w:div>
    <w:div w:id="1054741681">
      <w:bodyDiv w:val="1"/>
      <w:marLeft w:val="0"/>
      <w:marRight w:val="0"/>
      <w:marTop w:val="0"/>
      <w:marBottom w:val="0"/>
      <w:divBdr>
        <w:top w:val="none" w:sz="0" w:space="0" w:color="auto"/>
        <w:left w:val="none" w:sz="0" w:space="0" w:color="auto"/>
        <w:bottom w:val="none" w:sz="0" w:space="0" w:color="auto"/>
        <w:right w:val="none" w:sz="0" w:space="0" w:color="auto"/>
      </w:divBdr>
      <w:divsChild>
        <w:div w:id="72706761">
          <w:marLeft w:val="0"/>
          <w:marRight w:val="0"/>
          <w:marTop w:val="0"/>
          <w:marBottom w:val="0"/>
          <w:divBdr>
            <w:top w:val="none" w:sz="0" w:space="0" w:color="auto"/>
            <w:left w:val="none" w:sz="0" w:space="0" w:color="auto"/>
            <w:bottom w:val="none" w:sz="0" w:space="0" w:color="auto"/>
            <w:right w:val="none" w:sz="0" w:space="0" w:color="auto"/>
          </w:divBdr>
          <w:divsChild>
            <w:div w:id="2013602215">
              <w:marLeft w:val="0"/>
              <w:marRight w:val="0"/>
              <w:marTop w:val="0"/>
              <w:marBottom w:val="0"/>
              <w:divBdr>
                <w:top w:val="none" w:sz="0" w:space="0" w:color="auto"/>
                <w:left w:val="none" w:sz="0" w:space="0" w:color="auto"/>
                <w:bottom w:val="none" w:sz="0" w:space="0" w:color="auto"/>
                <w:right w:val="none" w:sz="0" w:space="0" w:color="auto"/>
              </w:divBdr>
              <w:divsChild>
                <w:div w:id="964235498">
                  <w:marLeft w:val="0"/>
                  <w:marRight w:val="0"/>
                  <w:marTop w:val="0"/>
                  <w:marBottom w:val="0"/>
                  <w:divBdr>
                    <w:top w:val="none" w:sz="0" w:space="0" w:color="auto"/>
                    <w:left w:val="none" w:sz="0" w:space="0" w:color="auto"/>
                    <w:bottom w:val="none" w:sz="0" w:space="0" w:color="auto"/>
                    <w:right w:val="none" w:sz="0" w:space="0" w:color="auto"/>
                  </w:divBdr>
                  <w:divsChild>
                    <w:div w:id="1556043550">
                      <w:marLeft w:val="0"/>
                      <w:marRight w:val="0"/>
                      <w:marTop w:val="0"/>
                      <w:marBottom w:val="0"/>
                      <w:divBdr>
                        <w:top w:val="none" w:sz="0" w:space="0" w:color="auto"/>
                        <w:left w:val="none" w:sz="0" w:space="0" w:color="auto"/>
                        <w:bottom w:val="none" w:sz="0" w:space="0" w:color="auto"/>
                        <w:right w:val="none" w:sz="0" w:space="0" w:color="auto"/>
                      </w:divBdr>
                      <w:divsChild>
                        <w:div w:id="1098258159">
                          <w:marLeft w:val="0"/>
                          <w:marRight w:val="0"/>
                          <w:marTop w:val="0"/>
                          <w:marBottom w:val="0"/>
                          <w:divBdr>
                            <w:top w:val="none" w:sz="0" w:space="0" w:color="auto"/>
                            <w:left w:val="none" w:sz="0" w:space="0" w:color="auto"/>
                            <w:bottom w:val="none" w:sz="0" w:space="0" w:color="auto"/>
                            <w:right w:val="none" w:sz="0" w:space="0" w:color="auto"/>
                          </w:divBdr>
                          <w:divsChild>
                            <w:div w:id="1472556231">
                              <w:marLeft w:val="0"/>
                              <w:marRight w:val="0"/>
                              <w:marTop w:val="0"/>
                              <w:marBottom w:val="0"/>
                              <w:divBdr>
                                <w:top w:val="none" w:sz="0" w:space="0" w:color="auto"/>
                                <w:left w:val="none" w:sz="0" w:space="0" w:color="auto"/>
                                <w:bottom w:val="none" w:sz="0" w:space="0" w:color="auto"/>
                                <w:right w:val="none" w:sz="0" w:space="0" w:color="auto"/>
                              </w:divBdr>
                              <w:divsChild>
                                <w:div w:id="1014307304">
                                  <w:marLeft w:val="0"/>
                                  <w:marRight w:val="0"/>
                                  <w:marTop w:val="0"/>
                                  <w:marBottom w:val="0"/>
                                  <w:divBdr>
                                    <w:top w:val="none" w:sz="0" w:space="0" w:color="auto"/>
                                    <w:left w:val="none" w:sz="0" w:space="0" w:color="auto"/>
                                    <w:bottom w:val="none" w:sz="0" w:space="0" w:color="auto"/>
                                    <w:right w:val="none" w:sz="0" w:space="0" w:color="auto"/>
                                  </w:divBdr>
                                  <w:divsChild>
                                    <w:div w:id="447697544">
                                      <w:marLeft w:val="0"/>
                                      <w:marRight w:val="0"/>
                                      <w:marTop w:val="0"/>
                                      <w:marBottom w:val="0"/>
                                      <w:divBdr>
                                        <w:top w:val="none" w:sz="0" w:space="0" w:color="auto"/>
                                        <w:left w:val="none" w:sz="0" w:space="0" w:color="auto"/>
                                        <w:bottom w:val="none" w:sz="0" w:space="0" w:color="auto"/>
                                        <w:right w:val="none" w:sz="0" w:space="0" w:color="auto"/>
                                      </w:divBdr>
                                      <w:divsChild>
                                        <w:div w:id="541135677">
                                          <w:marLeft w:val="0"/>
                                          <w:marRight w:val="0"/>
                                          <w:marTop w:val="0"/>
                                          <w:marBottom w:val="0"/>
                                          <w:divBdr>
                                            <w:top w:val="none" w:sz="0" w:space="0" w:color="auto"/>
                                            <w:left w:val="none" w:sz="0" w:space="0" w:color="auto"/>
                                            <w:bottom w:val="none" w:sz="0" w:space="0" w:color="auto"/>
                                            <w:right w:val="none" w:sz="0" w:space="0" w:color="auto"/>
                                          </w:divBdr>
                                          <w:divsChild>
                                            <w:div w:id="1643654368">
                                              <w:marLeft w:val="0"/>
                                              <w:marRight w:val="0"/>
                                              <w:marTop w:val="0"/>
                                              <w:marBottom w:val="0"/>
                                              <w:divBdr>
                                                <w:top w:val="none" w:sz="0" w:space="0" w:color="auto"/>
                                                <w:left w:val="none" w:sz="0" w:space="0" w:color="auto"/>
                                                <w:bottom w:val="none" w:sz="0" w:space="0" w:color="auto"/>
                                                <w:right w:val="none" w:sz="0" w:space="0" w:color="auto"/>
                                              </w:divBdr>
                                              <w:divsChild>
                                                <w:div w:id="966741807">
                                                  <w:marLeft w:val="0"/>
                                                  <w:marRight w:val="0"/>
                                                  <w:marTop w:val="0"/>
                                                  <w:marBottom w:val="0"/>
                                                  <w:divBdr>
                                                    <w:top w:val="none" w:sz="0" w:space="0" w:color="auto"/>
                                                    <w:left w:val="none" w:sz="0" w:space="0" w:color="auto"/>
                                                    <w:bottom w:val="none" w:sz="0" w:space="0" w:color="auto"/>
                                                    <w:right w:val="none" w:sz="0" w:space="0" w:color="auto"/>
                                                  </w:divBdr>
                                                  <w:divsChild>
                                                    <w:div w:id="1637299812">
                                                      <w:marLeft w:val="0"/>
                                                      <w:marRight w:val="0"/>
                                                      <w:marTop w:val="0"/>
                                                      <w:marBottom w:val="0"/>
                                                      <w:divBdr>
                                                        <w:top w:val="single" w:sz="6" w:space="0" w:color="auto"/>
                                                        <w:left w:val="none" w:sz="0" w:space="0" w:color="auto"/>
                                                        <w:bottom w:val="single" w:sz="6" w:space="0" w:color="auto"/>
                                                        <w:right w:val="none" w:sz="0" w:space="0" w:color="auto"/>
                                                      </w:divBdr>
                                                      <w:divsChild>
                                                        <w:div w:id="371077326">
                                                          <w:marLeft w:val="0"/>
                                                          <w:marRight w:val="0"/>
                                                          <w:marTop w:val="0"/>
                                                          <w:marBottom w:val="0"/>
                                                          <w:divBdr>
                                                            <w:top w:val="none" w:sz="0" w:space="0" w:color="auto"/>
                                                            <w:left w:val="none" w:sz="0" w:space="0" w:color="auto"/>
                                                            <w:bottom w:val="none" w:sz="0" w:space="0" w:color="auto"/>
                                                            <w:right w:val="none" w:sz="0" w:space="0" w:color="auto"/>
                                                          </w:divBdr>
                                                          <w:divsChild>
                                                            <w:div w:id="1789159258">
                                                              <w:marLeft w:val="0"/>
                                                              <w:marRight w:val="0"/>
                                                              <w:marTop w:val="0"/>
                                                              <w:marBottom w:val="0"/>
                                                              <w:divBdr>
                                                                <w:top w:val="none" w:sz="0" w:space="0" w:color="auto"/>
                                                                <w:left w:val="none" w:sz="0" w:space="0" w:color="auto"/>
                                                                <w:bottom w:val="none" w:sz="0" w:space="0" w:color="auto"/>
                                                                <w:right w:val="none" w:sz="0" w:space="0" w:color="auto"/>
                                                              </w:divBdr>
                                                              <w:divsChild>
                                                                <w:div w:id="609162187">
                                                                  <w:marLeft w:val="0"/>
                                                                  <w:marRight w:val="0"/>
                                                                  <w:marTop w:val="0"/>
                                                                  <w:marBottom w:val="0"/>
                                                                  <w:divBdr>
                                                                    <w:top w:val="none" w:sz="0" w:space="0" w:color="auto"/>
                                                                    <w:left w:val="none" w:sz="0" w:space="0" w:color="auto"/>
                                                                    <w:bottom w:val="none" w:sz="0" w:space="0" w:color="auto"/>
                                                                    <w:right w:val="none" w:sz="0" w:space="0" w:color="auto"/>
                                                                  </w:divBdr>
                                                                  <w:divsChild>
                                                                    <w:div w:id="1891576519">
                                                                      <w:marLeft w:val="0"/>
                                                                      <w:marRight w:val="0"/>
                                                                      <w:marTop w:val="0"/>
                                                                      <w:marBottom w:val="0"/>
                                                                      <w:divBdr>
                                                                        <w:top w:val="none" w:sz="0" w:space="0" w:color="auto"/>
                                                                        <w:left w:val="none" w:sz="0" w:space="0" w:color="auto"/>
                                                                        <w:bottom w:val="none" w:sz="0" w:space="0" w:color="auto"/>
                                                                        <w:right w:val="none" w:sz="0" w:space="0" w:color="auto"/>
                                                                      </w:divBdr>
                                                                      <w:divsChild>
                                                                        <w:div w:id="33772409">
                                                                          <w:marLeft w:val="0"/>
                                                                          <w:marRight w:val="0"/>
                                                                          <w:marTop w:val="0"/>
                                                                          <w:marBottom w:val="0"/>
                                                                          <w:divBdr>
                                                                            <w:top w:val="none" w:sz="0" w:space="0" w:color="auto"/>
                                                                            <w:left w:val="none" w:sz="0" w:space="0" w:color="auto"/>
                                                                            <w:bottom w:val="none" w:sz="0" w:space="0" w:color="auto"/>
                                                                            <w:right w:val="none" w:sz="0" w:space="0" w:color="auto"/>
                                                                          </w:divBdr>
                                                                          <w:divsChild>
                                                                            <w:div w:id="1280406256">
                                                                              <w:marLeft w:val="0"/>
                                                                              <w:marRight w:val="0"/>
                                                                              <w:marTop w:val="0"/>
                                                                              <w:marBottom w:val="0"/>
                                                                              <w:divBdr>
                                                                                <w:top w:val="none" w:sz="0" w:space="0" w:color="auto"/>
                                                                                <w:left w:val="none" w:sz="0" w:space="0" w:color="auto"/>
                                                                                <w:bottom w:val="none" w:sz="0" w:space="0" w:color="auto"/>
                                                                                <w:right w:val="none" w:sz="0" w:space="0" w:color="auto"/>
                                                                              </w:divBdr>
                                                                              <w:divsChild>
                                                                                <w:div w:id="1130828693">
                                                                                  <w:marLeft w:val="0"/>
                                                                                  <w:marRight w:val="0"/>
                                                                                  <w:marTop w:val="0"/>
                                                                                  <w:marBottom w:val="0"/>
                                                                                  <w:divBdr>
                                                                                    <w:top w:val="none" w:sz="0" w:space="0" w:color="auto"/>
                                                                                    <w:left w:val="none" w:sz="0" w:space="0" w:color="auto"/>
                                                                                    <w:bottom w:val="none" w:sz="0" w:space="0" w:color="auto"/>
                                                                                    <w:right w:val="none" w:sz="0" w:space="0" w:color="auto"/>
                                                                                  </w:divBdr>
                                                                                  <w:divsChild>
                                                                                    <w:div w:id="9200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3910404">
      <w:bodyDiv w:val="1"/>
      <w:marLeft w:val="0"/>
      <w:marRight w:val="0"/>
      <w:marTop w:val="0"/>
      <w:marBottom w:val="0"/>
      <w:divBdr>
        <w:top w:val="none" w:sz="0" w:space="0" w:color="auto"/>
        <w:left w:val="none" w:sz="0" w:space="0" w:color="auto"/>
        <w:bottom w:val="none" w:sz="0" w:space="0" w:color="auto"/>
        <w:right w:val="none" w:sz="0" w:space="0" w:color="auto"/>
      </w:divBdr>
    </w:div>
    <w:div w:id="1096101487">
      <w:bodyDiv w:val="1"/>
      <w:marLeft w:val="0"/>
      <w:marRight w:val="0"/>
      <w:marTop w:val="0"/>
      <w:marBottom w:val="0"/>
      <w:divBdr>
        <w:top w:val="none" w:sz="0" w:space="0" w:color="auto"/>
        <w:left w:val="none" w:sz="0" w:space="0" w:color="auto"/>
        <w:bottom w:val="none" w:sz="0" w:space="0" w:color="auto"/>
        <w:right w:val="none" w:sz="0" w:space="0" w:color="auto"/>
      </w:divBdr>
    </w:div>
    <w:div w:id="1127508818">
      <w:bodyDiv w:val="1"/>
      <w:marLeft w:val="0"/>
      <w:marRight w:val="0"/>
      <w:marTop w:val="0"/>
      <w:marBottom w:val="0"/>
      <w:divBdr>
        <w:top w:val="none" w:sz="0" w:space="0" w:color="auto"/>
        <w:left w:val="none" w:sz="0" w:space="0" w:color="auto"/>
        <w:bottom w:val="none" w:sz="0" w:space="0" w:color="auto"/>
        <w:right w:val="none" w:sz="0" w:space="0" w:color="auto"/>
      </w:divBdr>
    </w:div>
    <w:div w:id="1129392914">
      <w:bodyDiv w:val="1"/>
      <w:marLeft w:val="0"/>
      <w:marRight w:val="0"/>
      <w:marTop w:val="0"/>
      <w:marBottom w:val="0"/>
      <w:divBdr>
        <w:top w:val="none" w:sz="0" w:space="0" w:color="auto"/>
        <w:left w:val="none" w:sz="0" w:space="0" w:color="auto"/>
        <w:bottom w:val="none" w:sz="0" w:space="0" w:color="auto"/>
        <w:right w:val="none" w:sz="0" w:space="0" w:color="auto"/>
      </w:divBdr>
      <w:divsChild>
        <w:div w:id="44452407">
          <w:marLeft w:val="0"/>
          <w:marRight w:val="0"/>
          <w:marTop w:val="0"/>
          <w:marBottom w:val="0"/>
          <w:divBdr>
            <w:top w:val="none" w:sz="0" w:space="0" w:color="auto"/>
            <w:left w:val="none" w:sz="0" w:space="0" w:color="auto"/>
            <w:bottom w:val="none" w:sz="0" w:space="0" w:color="auto"/>
            <w:right w:val="none" w:sz="0" w:space="0" w:color="auto"/>
          </w:divBdr>
        </w:div>
        <w:div w:id="795946471">
          <w:marLeft w:val="0"/>
          <w:marRight w:val="0"/>
          <w:marTop w:val="0"/>
          <w:marBottom w:val="0"/>
          <w:divBdr>
            <w:top w:val="none" w:sz="0" w:space="0" w:color="auto"/>
            <w:left w:val="none" w:sz="0" w:space="0" w:color="auto"/>
            <w:bottom w:val="none" w:sz="0" w:space="0" w:color="auto"/>
            <w:right w:val="none" w:sz="0" w:space="0" w:color="auto"/>
          </w:divBdr>
        </w:div>
        <w:div w:id="1223058374">
          <w:marLeft w:val="0"/>
          <w:marRight w:val="0"/>
          <w:marTop w:val="0"/>
          <w:marBottom w:val="0"/>
          <w:divBdr>
            <w:top w:val="none" w:sz="0" w:space="0" w:color="auto"/>
            <w:left w:val="none" w:sz="0" w:space="0" w:color="auto"/>
            <w:bottom w:val="none" w:sz="0" w:space="0" w:color="auto"/>
            <w:right w:val="none" w:sz="0" w:space="0" w:color="auto"/>
          </w:divBdr>
        </w:div>
        <w:div w:id="1463426876">
          <w:marLeft w:val="0"/>
          <w:marRight w:val="0"/>
          <w:marTop w:val="0"/>
          <w:marBottom w:val="0"/>
          <w:divBdr>
            <w:top w:val="none" w:sz="0" w:space="0" w:color="auto"/>
            <w:left w:val="none" w:sz="0" w:space="0" w:color="auto"/>
            <w:bottom w:val="none" w:sz="0" w:space="0" w:color="auto"/>
            <w:right w:val="none" w:sz="0" w:space="0" w:color="auto"/>
          </w:divBdr>
        </w:div>
        <w:div w:id="1611861166">
          <w:marLeft w:val="0"/>
          <w:marRight w:val="0"/>
          <w:marTop w:val="0"/>
          <w:marBottom w:val="0"/>
          <w:divBdr>
            <w:top w:val="none" w:sz="0" w:space="0" w:color="auto"/>
            <w:left w:val="none" w:sz="0" w:space="0" w:color="auto"/>
            <w:bottom w:val="none" w:sz="0" w:space="0" w:color="auto"/>
            <w:right w:val="none" w:sz="0" w:space="0" w:color="auto"/>
          </w:divBdr>
        </w:div>
        <w:div w:id="1622108307">
          <w:marLeft w:val="0"/>
          <w:marRight w:val="0"/>
          <w:marTop w:val="0"/>
          <w:marBottom w:val="0"/>
          <w:divBdr>
            <w:top w:val="none" w:sz="0" w:space="0" w:color="auto"/>
            <w:left w:val="none" w:sz="0" w:space="0" w:color="auto"/>
            <w:bottom w:val="none" w:sz="0" w:space="0" w:color="auto"/>
            <w:right w:val="none" w:sz="0" w:space="0" w:color="auto"/>
          </w:divBdr>
        </w:div>
        <w:div w:id="1748530186">
          <w:marLeft w:val="0"/>
          <w:marRight w:val="0"/>
          <w:marTop w:val="0"/>
          <w:marBottom w:val="0"/>
          <w:divBdr>
            <w:top w:val="none" w:sz="0" w:space="0" w:color="auto"/>
            <w:left w:val="none" w:sz="0" w:space="0" w:color="auto"/>
            <w:bottom w:val="none" w:sz="0" w:space="0" w:color="auto"/>
            <w:right w:val="none" w:sz="0" w:space="0" w:color="auto"/>
          </w:divBdr>
        </w:div>
        <w:div w:id="1854495517">
          <w:marLeft w:val="0"/>
          <w:marRight w:val="0"/>
          <w:marTop w:val="0"/>
          <w:marBottom w:val="0"/>
          <w:divBdr>
            <w:top w:val="none" w:sz="0" w:space="0" w:color="auto"/>
            <w:left w:val="none" w:sz="0" w:space="0" w:color="auto"/>
            <w:bottom w:val="none" w:sz="0" w:space="0" w:color="auto"/>
            <w:right w:val="none" w:sz="0" w:space="0" w:color="auto"/>
          </w:divBdr>
        </w:div>
        <w:div w:id="1955088532">
          <w:marLeft w:val="0"/>
          <w:marRight w:val="0"/>
          <w:marTop w:val="0"/>
          <w:marBottom w:val="0"/>
          <w:divBdr>
            <w:top w:val="none" w:sz="0" w:space="0" w:color="auto"/>
            <w:left w:val="none" w:sz="0" w:space="0" w:color="auto"/>
            <w:bottom w:val="none" w:sz="0" w:space="0" w:color="auto"/>
            <w:right w:val="none" w:sz="0" w:space="0" w:color="auto"/>
          </w:divBdr>
        </w:div>
        <w:div w:id="2100829031">
          <w:marLeft w:val="0"/>
          <w:marRight w:val="0"/>
          <w:marTop w:val="0"/>
          <w:marBottom w:val="0"/>
          <w:divBdr>
            <w:top w:val="none" w:sz="0" w:space="0" w:color="auto"/>
            <w:left w:val="none" w:sz="0" w:space="0" w:color="auto"/>
            <w:bottom w:val="none" w:sz="0" w:space="0" w:color="auto"/>
            <w:right w:val="none" w:sz="0" w:space="0" w:color="auto"/>
          </w:divBdr>
        </w:div>
      </w:divsChild>
    </w:div>
    <w:div w:id="1143696451">
      <w:bodyDiv w:val="1"/>
      <w:marLeft w:val="0"/>
      <w:marRight w:val="0"/>
      <w:marTop w:val="0"/>
      <w:marBottom w:val="0"/>
      <w:divBdr>
        <w:top w:val="none" w:sz="0" w:space="0" w:color="auto"/>
        <w:left w:val="none" w:sz="0" w:space="0" w:color="auto"/>
        <w:bottom w:val="none" w:sz="0" w:space="0" w:color="auto"/>
        <w:right w:val="none" w:sz="0" w:space="0" w:color="auto"/>
      </w:divBdr>
    </w:div>
    <w:div w:id="1175614254">
      <w:bodyDiv w:val="1"/>
      <w:marLeft w:val="0"/>
      <w:marRight w:val="0"/>
      <w:marTop w:val="0"/>
      <w:marBottom w:val="0"/>
      <w:divBdr>
        <w:top w:val="none" w:sz="0" w:space="0" w:color="auto"/>
        <w:left w:val="none" w:sz="0" w:space="0" w:color="auto"/>
        <w:bottom w:val="none" w:sz="0" w:space="0" w:color="auto"/>
        <w:right w:val="none" w:sz="0" w:space="0" w:color="auto"/>
      </w:divBdr>
    </w:div>
    <w:div w:id="1190946241">
      <w:bodyDiv w:val="1"/>
      <w:marLeft w:val="0"/>
      <w:marRight w:val="0"/>
      <w:marTop w:val="0"/>
      <w:marBottom w:val="0"/>
      <w:divBdr>
        <w:top w:val="none" w:sz="0" w:space="0" w:color="auto"/>
        <w:left w:val="none" w:sz="0" w:space="0" w:color="auto"/>
        <w:bottom w:val="none" w:sz="0" w:space="0" w:color="auto"/>
        <w:right w:val="none" w:sz="0" w:space="0" w:color="auto"/>
      </w:divBdr>
      <w:divsChild>
        <w:div w:id="503589159">
          <w:marLeft w:val="0"/>
          <w:marRight w:val="0"/>
          <w:marTop w:val="0"/>
          <w:marBottom w:val="0"/>
          <w:divBdr>
            <w:top w:val="none" w:sz="0" w:space="0" w:color="auto"/>
            <w:left w:val="none" w:sz="0" w:space="0" w:color="auto"/>
            <w:bottom w:val="none" w:sz="0" w:space="0" w:color="auto"/>
            <w:right w:val="none" w:sz="0" w:space="0" w:color="auto"/>
          </w:divBdr>
          <w:divsChild>
            <w:div w:id="216211169">
              <w:marLeft w:val="0"/>
              <w:marRight w:val="0"/>
              <w:marTop w:val="0"/>
              <w:marBottom w:val="0"/>
              <w:divBdr>
                <w:top w:val="none" w:sz="0" w:space="0" w:color="auto"/>
                <w:left w:val="none" w:sz="0" w:space="0" w:color="auto"/>
                <w:bottom w:val="none" w:sz="0" w:space="0" w:color="auto"/>
                <w:right w:val="none" w:sz="0" w:space="0" w:color="auto"/>
              </w:divBdr>
              <w:divsChild>
                <w:div w:id="1453599017">
                  <w:marLeft w:val="0"/>
                  <w:marRight w:val="0"/>
                  <w:marTop w:val="0"/>
                  <w:marBottom w:val="0"/>
                  <w:divBdr>
                    <w:top w:val="none" w:sz="0" w:space="0" w:color="auto"/>
                    <w:left w:val="none" w:sz="0" w:space="0" w:color="auto"/>
                    <w:bottom w:val="none" w:sz="0" w:space="0" w:color="auto"/>
                    <w:right w:val="none" w:sz="0" w:space="0" w:color="auto"/>
                  </w:divBdr>
                  <w:divsChild>
                    <w:div w:id="351759106">
                      <w:marLeft w:val="0"/>
                      <w:marRight w:val="0"/>
                      <w:marTop w:val="0"/>
                      <w:marBottom w:val="0"/>
                      <w:divBdr>
                        <w:top w:val="none" w:sz="0" w:space="0" w:color="auto"/>
                        <w:left w:val="none" w:sz="0" w:space="0" w:color="auto"/>
                        <w:bottom w:val="none" w:sz="0" w:space="0" w:color="auto"/>
                        <w:right w:val="none" w:sz="0" w:space="0" w:color="auto"/>
                      </w:divBdr>
                      <w:divsChild>
                        <w:div w:id="2088645769">
                          <w:marLeft w:val="0"/>
                          <w:marRight w:val="0"/>
                          <w:marTop w:val="0"/>
                          <w:marBottom w:val="0"/>
                          <w:divBdr>
                            <w:top w:val="none" w:sz="0" w:space="0" w:color="auto"/>
                            <w:left w:val="none" w:sz="0" w:space="0" w:color="auto"/>
                            <w:bottom w:val="none" w:sz="0" w:space="0" w:color="auto"/>
                            <w:right w:val="none" w:sz="0" w:space="0" w:color="auto"/>
                          </w:divBdr>
                          <w:divsChild>
                            <w:div w:id="805051494">
                              <w:marLeft w:val="0"/>
                              <w:marRight w:val="0"/>
                              <w:marTop w:val="0"/>
                              <w:marBottom w:val="0"/>
                              <w:divBdr>
                                <w:top w:val="none" w:sz="0" w:space="0" w:color="auto"/>
                                <w:left w:val="none" w:sz="0" w:space="0" w:color="auto"/>
                                <w:bottom w:val="none" w:sz="0" w:space="0" w:color="auto"/>
                                <w:right w:val="none" w:sz="0" w:space="0" w:color="auto"/>
                              </w:divBdr>
                              <w:divsChild>
                                <w:div w:id="2105762204">
                                  <w:marLeft w:val="0"/>
                                  <w:marRight w:val="0"/>
                                  <w:marTop w:val="0"/>
                                  <w:marBottom w:val="0"/>
                                  <w:divBdr>
                                    <w:top w:val="none" w:sz="0" w:space="0" w:color="auto"/>
                                    <w:left w:val="none" w:sz="0" w:space="0" w:color="auto"/>
                                    <w:bottom w:val="none" w:sz="0" w:space="0" w:color="auto"/>
                                    <w:right w:val="none" w:sz="0" w:space="0" w:color="auto"/>
                                  </w:divBdr>
                                  <w:divsChild>
                                    <w:div w:id="661783055">
                                      <w:marLeft w:val="0"/>
                                      <w:marRight w:val="0"/>
                                      <w:marTop w:val="0"/>
                                      <w:marBottom w:val="0"/>
                                      <w:divBdr>
                                        <w:top w:val="none" w:sz="0" w:space="0" w:color="auto"/>
                                        <w:left w:val="none" w:sz="0" w:space="0" w:color="auto"/>
                                        <w:bottom w:val="none" w:sz="0" w:space="0" w:color="auto"/>
                                        <w:right w:val="none" w:sz="0" w:space="0" w:color="auto"/>
                                      </w:divBdr>
                                      <w:divsChild>
                                        <w:div w:id="1263951359">
                                          <w:marLeft w:val="0"/>
                                          <w:marRight w:val="0"/>
                                          <w:marTop w:val="0"/>
                                          <w:marBottom w:val="0"/>
                                          <w:divBdr>
                                            <w:top w:val="none" w:sz="0" w:space="0" w:color="auto"/>
                                            <w:left w:val="none" w:sz="0" w:space="0" w:color="auto"/>
                                            <w:bottom w:val="none" w:sz="0" w:space="0" w:color="auto"/>
                                            <w:right w:val="none" w:sz="0" w:space="0" w:color="auto"/>
                                          </w:divBdr>
                                          <w:divsChild>
                                            <w:div w:id="1992981444">
                                              <w:marLeft w:val="0"/>
                                              <w:marRight w:val="0"/>
                                              <w:marTop w:val="0"/>
                                              <w:marBottom w:val="0"/>
                                              <w:divBdr>
                                                <w:top w:val="none" w:sz="0" w:space="0" w:color="auto"/>
                                                <w:left w:val="none" w:sz="0" w:space="0" w:color="auto"/>
                                                <w:bottom w:val="none" w:sz="0" w:space="0" w:color="auto"/>
                                                <w:right w:val="none" w:sz="0" w:space="0" w:color="auto"/>
                                              </w:divBdr>
                                              <w:divsChild>
                                                <w:div w:id="1874613430">
                                                  <w:marLeft w:val="0"/>
                                                  <w:marRight w:val="0"/>
                                                  <w:marTop w:val="0"/>
                                                  <w:marBottom w:val="495"/>
                                                  <w:divBdr>
                                                    <w:top w:val="none" w:sz="0" w:space="0" w:color="auto"/>
                                                    <w:left w:val="none" w:sz="0" w:space="0" w:color="auto"/>
                                                    <w:bottom w:val="none" w:sz="0" w:space="0" w:color="auto"/>
                                                    <w:right w:val="none" w:sz="0" w:space="0" w:color="auto"/>
                                                  </w:divBdr>
                                                  <w:divsChild>
                                                    <w:div w:id="1661617607">
                                                      <w:marLeft w:val="0"/>
                                                      <w:marRight w:val="0"/>
                                                      <w:marTop w:val="0"/>
                                                      <w:marBottom w:val="0"/>
                                                      <w:divBdr>
                                                        <w:top w:val="none" w:sz="0" w:space="0" w:color="auto"/>
                                                        <w:left w:val="none" w:sz="0" w:space="0" w:color="auto"/>
                                                        <w:bottom w:val="none" w:sz="0" w:space="0" w:color="auto"/>
                                                        <w:right w:val="none" w:sz="0" w:space="0" w:color="auto"/>
                                                      </w:divBdr>
                                                      <w:divsChild>
                                                        <w:div w:id="1312516493">
                                                          <w:marLeft w:val="0"/>
                                                          <w:marRight w:val="0"/>
                                                          <w:marTop w:val="0"/>
                                                          <w:marBottom w:val="0"/>
                                                          <w:divBdr>
                                                            <w:top w:val="single" w:sz="6" w:space="0" w:color="ABABAB"/>
                                                            <w:left w:val="single" w:sz="6" w:space="0" w:color="ABABAB"/>
                                                            <w:bottom w:val="single" w:sz="6" w:space="0" w:color="ABABAB"/>
                                                            <w:right w:val="single" w:sz="6" w:space="0" w:color="ABABAB"/>
                                                          </w:divBdr>
                                                          <w:divsChild>
                                                            <w:div w:id="913704072">
                                                              <w:marLeft w:val="0"/>
                                                              <w:marRight w:val="0"/>
                                                              <w:marTop w:val="0"/>
                                                              <w:marBottom w:val="0"/>
                                                              <w:divBdr>
                                                                <w:top w:val="none" w:sz="0" w:space="0" w:color="auto"/>
                                                                <w:left w:val="none" w:sz="0" w:space="0" w:color="auto"/>
                                                                <w:bottom w:val="none" w:sz="0" w:space="0" w:color="auto"/>
                                                                <w:right w:val="none" w:sz="0" w:space="0" w:color="auto"/>
                                                              </w:divBdr>
                                                              <w:divsChild>
                                                                <w:div w:id="1909263669">
                                                                  <w:marLeft w:val="0"/>
                                                                  <w:marRight w:val="0"/>
                                                                  <w:marTop w:val="0"/>
                                                                  <w:marBottom w:val="0"/>
                                                                  <w:divBdr>
                                                                    <w:top w:val="none" w:sz="0" w:space="0" w:color="auto"/>
                                                                    <w:left w:val="none" w:sz="0" w:space="0" w:color="auto"/>
                                                                    <w:bottom w:val="none" w:sz="0" w:space="0" w:color="auto"/>
                                                                    <w:right w:val="none" w:sz="0" w:space="0" w:color="auto"/>
                                                                  </w:divBdr>
                                                                  <w:divsChild>
                                                                    <w:div w:id="1983194868">
                                                                      <w:marLeft w:val="0"/>
                                                                      <w:marRight w:val="0"/>
                                                                      <w:marTop w:val="0"/>
                                                                      <w:marBottom w:val="0"/>
                                                                      <w:divBdr>
                                                                        <w:top w:val="none" w:sz="0" w:space="0" w:color="auto"/>
                                                                        <w:left w:val="none" w:sz="0" w:space="0" w:color="auto"/>
                                                                        <w:bottom w:val="none" w:sz="0" w:space="0" w:color="auto"/>
                                                                        <w:right w:val="none" w:sz="0" w:space="0" w:color="auto"/>
                                                                      </w:divBdr>
                                                                      <w:divsChild>
                                                                        <w:div w:id="1476606816">
                                                                          <w:marLeft w:val="0"/>
                                                                          <w:marRight w:val="0"/>
                                                                          <w:marTop w:val="0"/>
                                                                          <w:marBottom w:val="0"/>
                                                                          <w:divBdr>
                                                                            <w:top w:val="none" w:sz="0" w:space="0" w:color="auto"/>
                                                                            <w:left w:val="none" w:sz="0" w:space="0" w:color="auto"/>
                                                                            <w:bottom w:val="none" w:sz="0" w:space="0" w:color="auto"/>
                                                                            <w:right w:val="none" w:sz="0" w:space="0" w:color="auto"/>
                                                                          </w:divBdr>
                                                                          <w:divsChild>
                                                                            <w:div w:id="1102455192">
                                                                              <w:marLeft w:val="0"/>
                                                                              <w:marRight w:val="0"/>
                                                                              <w:marTop w:val="0"/>
                                                                              <w:marBottom w:val="0"/>
                                                                              <w:divBdr>
                                                                                <w:top w:val="none" w:sz="0" w:space="0" w:color="auto"/>
                                                                                <w:left w:val="none" w:sz="0" w:space="0" w:color="auto"/>
                                                                                <w:bottom w:val="none" w:sz="0" w:space="0" w:color="auto"/>
                                                                                <w:right w:val="none" w:sz="0" w:space="0" w:color="auto"/>
                                                                              </w:divBdr>
                                                                              <w:divsChild>
                                                                                <w:div w:id="1620800231">
                                                                                  <w:marLeft w:val="0"/>
                                                                                  <w:marRight w:val="0"/>
                                                                                  <w:marTop w:val="0"/>
                                                                                  <w:marBottom w:val="0"/>
                                                                                  <w:divBdr>
                                                                                    <w:top w:val="none" w:sz="0" w:space="0" w:color="auto"/>
                                                                                    <w:left w:val="none" w:sz="0" w:space="0" w:color="auto"/>
                                                                                    <w:bottom w:val="none" w:sz="0" w:space="0" w:color="auto"/>
                                                                                    <w:right w:val="none" w:sz="0" w:space="0" w:color="auto"/>
                                                                                  </w:divBdr>
                                                                                  <w:divsChild>
                                                                                    <w:div w:id="374693256">
                                                                                      <w:marLeft w:val="0"/>
                                                                                      <w:marRight w:val="0"/>
                                                                                      <w:marTop w:val="0"/>
                                                                                      <w:marBottom w:val="0"/>
                                                                                      <w:divBdr>
                                                                                        <w:top w:val="none" w:sz="0" w:space="0" w:color="auto"/>
                                                                                        <w:left w:val="none" w:sz="0" w:space="0" w:color="auto"/>
                                                                                        <w:bottom w:val="none" w:sz="0" w:space="0" w:color="auto"/>
                                                                                        <w:right w:val="none" w:sz="0" w:space="0" w:color="auto"/>
                                                                                      </w:divBdr>
                                                                                      <w:divsChild>
                                                                                        <w:div w:id="942765759">
                                                                                          <w:marLeft w:val="0"/>
                                                                                          <w:marRight w:val="0"/>
                                                                                          <w:marTop w:val="0"/>
                                                                                          <w:marBottom w:val="0"/>
                                                                                          <w:divBdr>
                                                                                            <w:top w:val="none" w:sz="0" w:space="0" w:color="auto"/>
                                                                                            <w:left w:val="none" w:sz="0" w:space="0" w:color="auto"/>
                                                                                            <w:bottom w:val="none" w:sz="0" w:space="0" w:color="auto"/>
                                                                                            <w:right w:val="none" w:sz="0" w:space="0" w:color="auto"/>
                                                                                          </w:divBdr>
                                                                                        </w:div>
                                                                                        <w:div w:id="11581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8054344">
      <w:bodyDiv w:val="1"/>
      <w:marLeft w:val="0"/>
      <w:marRight w:val="0"/>
      <w:marTop w:val="0"/>
      <w:marBottom w:val="0"/>
      <w:divBdr>
        <w:top w:val="none" w:sz="0" w:space="0" w:color="auto"/>
        <w:left w:val="none" w:sz="0" w:space="0" w:color="auto"/>
        <w:bottom w:val="none" w:sz="0" w:space="0" w:color="auto"/>
        <w:right w:val="none" w:sz="0" w:space="0" w:color="auto"/>
      </w:divBdr>
    </w:div>
    <w:div w:id="1246765827">
      <w:bodyDiv w:val="1"/>
      <w:marLeft w:val="0"/>
      <w:marRight w:val="0"/>
      <w:marTop w:val="0"/>
      <w:marBottom w:val="0"/>
      <w:divBdr>
        <w:top w:val="none" w:sz="0" w:space="0" w:color="auto"/>
        <w:left w:val="none" w:sz="0" w:space="0" w:color="auto"/>
        <w:bottom w:val="none" w:sz="0" w:space="0" w:color="auto"/>
        <w:right w:val="none" w:sz="0" w:space="0" w:color="auto"/>
      </w:divBdr>
    </w:div>
    <w:div w:id="1352754398">
      <w:bodyDiv w:val="1"/>
      <w:marLeft w:val="0"/>
      <w:marRight w:val="0"/>
      <w:marTop w:val="0"/>
      <w:marBottom w:val="0"/>
      <w:divBdr>
        <w:top w:val="none" w:sz="0" w:space="0" w:color="auto"/>
        <w:left w:val="none" w:sz="0" w:space="0" w:color="auto"/>
        <w:bottom w:val="none" w:sz="0" w:space="0" w:color="auto"/>
        <w:right w:val="none" w:sz="0" w:space="0" w:color="auto"/>
      </w:divBdr>
    </w:div>
    <w:div w:id="1425764958">
      <w:bodyDiv w:val="1"/>
      <w:marLeft w:val="0"/>
      <w:marRight w:val="0"/>
      <w:marTop w:val="0"/>
      <w:marBottom w:val="0"/>
      <w:divBdr>
        <w:top w:val="none" w:sz="0" w:space="0" w:color="auto"/>
        <w:left w:val="none" w:sz="0" w:space="0" w:color="auto"/>
        <w:bottom w:val="none" w:sz="0" w:space="0" w:color="auto"/>
        <w:right w:val="none" w:sz="0" w:space="0" w:color="auto"/>
      </w:divBdr>
    </w:div>
    <w:div w:id="1550679759">
      <w:bodyDiv w:val="1"/>
      <w:marLeft w:val="0"/>
      <w:marRight w:val="0"/>
      <w:marTop w:val="0"/>
      <w:marBottom w:val="0"/>
      <w:divBdr>
        <w:top w:val="none" w:sz="0" w:space="0" w:color="auto"/>
        <w:left w:val="none" w:sz="0" w:space="0" w:color="auto"/>
        <w:bottom w:val="none" w:sz="0" w:space="0" w:color="auto"/>
        <w:right w:val="none" w:sz="0" w:space="0" w:color="auto"/>
      </w:divBdr>
    </w:div>
    <w:div w:id="1575168358">
      <w:bodyDiv w:val="1"/>
      <w:marLeft w:val="0"/>
      <w:marRight w:val="0"/>
      <w:marTop w:val="0"/>
      <w:marBottom w:val="0"/>
      <w:divBdr>
        <w:top w:val="none" w:sz="0" w:space="0" w:color="auto"/>
        <w:left w:val="none" w:sz="0" w:space="0" w:color="auto"/>
        <w:bottom w:val="none" w:sz="0" w:space="0" w:color="auto"/>
        <w:right w:val="none" w:sz="0" w:space="0" w:color="auto"/>
      </w:divBdr>
    </w:div>
    <w:div w:id="1598171359">
      <w:bodyDiv w:val="1"/>
      <w:marLeft w:val="0"/>
      <w:marRight w:val="0"/>
      <w:marTop w:val="0"/>
      <w:marBottom w:val="0"/>
      <w:divBdr>
        <w:top w:val="none" w:sz="0" w:space="0" w:color="auto"/>
        <w:left w:val="none" w:sz="0" w:space="0" w:color="auto"/>
        <w:bottom w:val="none" w:sz="0" w:space="0" w:color="auto"/>
        <w:right w:val="none" w:sz="0" w:space="0" w:color="auto"/>
      </w:divBdr>
      <w:divsChild>
        <w:div w:id="987320354">
          <w:marLeft w:val="0"/>
          <w:marRight w:val="0"/>
          <w:marTop w:val="0"/>
          <w:marBottom w:val="0"/>
          <w:divBdr>
            <w:top w:val="none" w:sz="0" w:space="0" w:color="auto"/>
            <w:left w:val="none" w:sz="0" w:space="0" w:color="auto"/>
            <w:bottom w:val="none" w:sz="0" w:space="0" w:color="auto"/>
            <w:right w:val="none" w:sz="0" w:space="0" w:color="auto"/>
          </w:divBdr>
        </w:div>
        <w:div w:id="1073237972">
          <w:marLeft w:val="0"/>
          <w:marRight w:val="0"/>
          <w:marTop w:val="0"/>
          <w:marBottom w:val="0"/>
          <w:divBdr>
            <w:top w:val="none" w:sz="0" w:space="0" w:color="auto"/>
            <w:left w:val="none" w:sz="0" w:space="0" w:color="auto"/>
            <w:bottom w:val="none" w:sz="0" w:space="0" w:color="auto"/>
            <w:right w:val="none" w:sz="0" w:space="0" w:color="auto"/>
          </w:divBdr>
        </w:div>
        <w:div w:id="1382827042">
          <w:marLeft w:val="0"/>
          <w:marRight w:val="0"/>
          <w:marTop w:val="0"/>
          <w:marBottom w:val="0"/>
          <w:divBdr>
            <w:top w:val="none" w:sz="0" w:space="0" w:color="auto"/>
            <w:left w:val="none" w:sz="0" w:space="0" w:color="auto"/>
            <w:bottom w:val="none" w:sz="0" w:space="0" w:color="auto"/>
            <w:right w:val="none" w:sz="0" w:space="0" w:color="auto"/>
          </w:divBdr>
          <w:divsChild>
            <w:div w:id="627049260">
              <w:marLeft w:val="0"/>
              <w:marRight w:val="0"/>
              <w:marTop w:val="0"/>
              <w:marBottom w:val="0"/>
              <w:divBdr>
                <w:top w:val="none" w:sz="0" w:space="0" w:color="auto"/>
                <w:left w:val="none" w:sz="0" w:space="0" w:color="auto"/>
                <w:bottom w:val="none" w:sz="0" w:space="0" w:color="auto"/>
                <w:right w:val="none" w:sz="0" w:space="0" w:color="auto"/>
              </w:divBdr>
            </w:div>
            <w:div w:id="7646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1953">
      <w:bodyDiv w:val="1"/>
      <w:marLeft w:val="0"/>
      <w:marRight w:val="0"/>
      <w:marTop w:val="0"/>
      <w:marBottom w:val="0"/>
      <w:divBdr>
        <w:top w:val="none" w:sz="0" w:space="0" w:color="auto"/>
        <w:left w:val="none" w:sz="0" w:space="0" w:color="auto"/>
        <w:bottom w:val="none" w:sz="0" w:space="0" w:color="auto"/>
        <w:right w:val="none" w:sz="0" w:space="0" w:color="auto"/>
      </w:divBdr>
    </w:div>
    <w:div w:id="1710447684">
      <w:bodyDiv w:val="1"/>
      <w:marLeft w:val="0"/>
      <w:marRight w:val="0"/>
      <w:marTop w:val="0"/>
      <w:marBottom w:val="0"/>
      <w:divBdr>
        <w:top w:val="none" w:sz="0" w:space="0" w:color="auto"/>
        <w:left w:val="none" w:sz="0" w:space="0" w:color="auto"/>
        <w:bottom w:val="none" w:sz="0" w:space="0" w:color="auto"/>
        <w:right w:val="none" w:sz="0" w:space="0" w:color="auto"/>
      </w:divBdr>
    </w:div>
    <w:div w:id="1759018453">
      <w:bodyDiv w:val="1"/>
      <w:marLeft w:val="0"/>
      <w:marRight w:val="0"/>
      <w:marTop w:val="0"/>
      <w:marBottom w:val="0"/>
      <w:divBdr>
        <w:top w:val="none" w:sz="0" w:space="0" w:color="auto"/>
        <w:left w:val="none" w:sz="0" w:space="0" w:color="auto"/>
        <w:bottom w:val="none" w:sz="0" w:space="0" w:color="auto"/>
        <w:right w:val="none" w:sz="0" w:space="0" w:color="auto"/>
      </w:divBdr>
    </w:div>
    <w:div w:id="1769884049">
      <w:bodyDiv w:val="1"/>
      <w:marLeft w:val="0"/>
      <w:marRight w:val="0"/>
      <w:marTop w:val="0"/>
      <w:marBottom w:val="0"/>
      <w:divBdr>
        <w:top w:val="none" w:sz="0" w:space="0" w:color="auto"/>
        <w:left w:val="none" w:sz="0" w:space="0" w:color="auto"/>
        <w:bottom w:val="none" w:sz="0" w:space="0" w:color="auto"/>
        <w:right w:val="none" w:sz="0" w:space="0" w:color="auto"/>
      </w:divBdr>
    </w:div>
    <w:div w:id="1793357999">
      <w:bodyDiv w:val="1"/>
      <w:marLeft w:val="0"/>
      <w:marRight w:val="0"/>
      <w:marTop w:val="0"/>
      <w:marBottom w:val="0"/>
      <w:divBdr>
        <w:top w:val="none" w:sz="0" w:space="0" w:color="auto"/>
        <w:left w:val="none" w:sz="0" w:space="0" w:color="auto"/>
        <w:bottom w:val="none" w:sz="0" w:space="0" w:color="auto"/>
        <w:right w:val="none" w:sz="0" w:space="0" w:color="auto"/>
      </w:divBdr>
    </w:div>
    <w:div w:id="1822773700">
      <w:bodyDiv w:val="1"/>
      <w:marLeft w:val="0"/>
      <w:marRight w:val="0"/>
      <w:marTop w:val="0"/>
      <w:marBottom w:val="0"/>
      <w:divBdr>
        <w:top w:val="none" w:sz="0" w:space="0" w:color="auto"/>
        <w:left w:val="none" w:sz="0" w:space="0" w:color="auto"/>
        <w:bottom w:val="none" w:sz="0" w:space="0" w:color="auto"/>
        <w:right w:val="none" w:sz="0" w:space="0" w:color="auto"/>
      </w:divBdr>
    </w:div>
    <w:div w:id="1827277217">
      <w:bodyDiv w:val="1"/>
      <w:marLeft w:val="0"/>
      <w:marRight w:val="0"/>
      <w:marTop w:val="0"/>
      <w:marBottom w:val="0"/>
      <w:divBdr>
        <w:top w:val="none" w:sz="0" w:space="0" w:color="auto"/>
        <w:left w:val="none" w:sz="0" w:space="0" w:color="auto"/>
        <w:bottom w:val="none" w:sz="0" w:space="0" w:color="auto"/>
        <w:right w:val="none" w:sz="0" w:space="0" w:color="auto"/>
      </w:divBdr>
    </w:div>
    <w:div w:id="1828202545">
      <w:bodyDiv w:val="1"/>
      <w:marLeft w:val="0"/>
      <w:marRight w:val="0"/>
      <w:marTop w:val="0"/>
      <w:marBottom w:val="0"/>
      <w:divBdr>
        <w:top w:val="none" w:sz="0" w:space="0" w:color="auto"/>
        <w:left w:val="none" w:sz="0" w:space="0" w:color="auto"/>
        <w:bottom w:val="none" w:sz="0" w:space="0" w:color="auto"/>
        <w:right w:val="none" w:sz="0" w:space="0" w:color="auto"/>
      </w:divBdr>
    </w:div>
    <w:div w:id="1841037779">
      <w:bodyDiv w:val="1"/>
      <w:marLeft w:val="0"/>
      <w:marRight w:val="0"/>
      <w:marTop w:val="0"/>
      <w:marBottom w:val="0"/>
      <w:divBdr>
        <w:top w:val="none" w:sz="0" w:space="0" w:color="auto"/>
        <w:left w:val="none" w:sz="0" w:space="0" w:color="auto"/>
        <w:bottom w:val="none" w:sz="0" w:space="0" w:color="auto"/>
        <w:right w:val="none" w:sz="0" w:space="0" w:color="auto"/>
      </w:divBdr>
    </w:div>
    <w:div w:id="1889802343">
      <w:bodyDiv w:val="1"/>
      <w:marLeft w:val="0"/>
      <w:marRight w:val="0"/>
      <w:marTop w:val="0"/>
      <w:marBottom w:val="0"/>
      <w:divBdr>
        <w:top w:val="none" w:sz="0" w:space="0" w:color="auto"/>
        <w:left w:val="none" w:sz="0" w:space="0" w:color="auto"/>
        <w:bottom w:val="none" w:sz="0" w:space="0" w:color="auto"/>
        <w:right w:val="none" w:sz="0" w:space="0" w:color="auto"/>
      </w:divBdr>
    </w:div>
    <w:div w:id="1905918873">
      <w:bodyDiv w:val="1"/>
      <w:marLeft w:val="0"/>
      <w:marRight w:val="0"/>
      <w:marTop w:val="0"/>
      <w:marBottom w:val="0"/>
      <w:divBdr>
        <w:top w:val="none" w:sz="0" w:space="0" w:color="auto"/>
        <w:left w:val="none" w:sz="0" w:space="0" w:color="auto"/>
        <w:bottom w:val="none" w:sz="0" w:space="0" w:color="auto"/>
        <w:right w:val="none" w:sz="0" w:space="0" w:color="auto"/>
      </w:divBdr>
    </w:div>
    <w:div w:id="1924531645">
      <w:bodyDiv w:val="1"/>
      <w:marLeft w:val="0"/>
      <w:marRight w:val="0"/>
      <w:marTop w:val="0"/>
      <w:marBottom w:val="0"/>
      <w:divBdr>
        <w:top w:val="none" w:sz="0" w:space="0" w:color="auto"/>
        <w:left w:val="none" w:sz="0" w:space="0" w:color="auto"/>
        <w:bottom w:val="none" w:sz="0" w:space="0" w:color="auto"/>
        <w:right w:val="none" w:sz="0" w:space="0" w:color="auto"/>
      </w:divBdr>
    </w:div>
    <w:div w:id="1931161460">
      <w:bodyDiv w:val="1"/>
      <w:marLeft w:val="0"/>
      <w:marRight w:val="0"/>
      <w:marTop w:val="0"/>
      <w:marBottom w:val="0"/>
      <w:divBdr>
        <w:top w:val="none" w:sz="0" w:space="0" w:color="auto"/>
        <w:left w:val="none" w:sz="0" w:space="0" w:color="auto"/>
        <w:bottom w:val="none" w:sz="0" w:space="0" w:color="auto"/>
        <w:right w:val="none" w:sz="0" w:space="0" w:color="auto"/>
      </w:divBdr>
    </w:div>
    <w:div w:id="1967008338">
      <w:bodyDiv w:val="1"/>
      <w:marLeft w:val="0"/>
      <w:marRight w:val="0"/>
      <w:marTop w:val="0"/>
      <w:marBottom w:val="0"/>
      <w:divBdr>
        <w:top w:val="none" w:sz="0" w:space="0" w:color="auto"/>
        <w:left w:val="none" w:sz="0" w:space="0" w:color="auto"/>
        <w:bottom w:val="none" w:sz="0" w:space="0" w:color="auto"/>
        <w:right w:val="none" w:sz="0" w:space="0" w:color="auto"/>
      </w:divBdr>
    </w:div>
    <w:div w:id="1998535457">
      <w:bodyDiv w:val="1"/>
      <w:marLeft w:val="0"/>
      <w:marRight w:val="0"/>
      <w:marTop w:val="0"/>
      <w:marBottom w:val="0"/>
      <w:divBdr>
        <w:top w:val="none" w:sz="0" w:space="0" w:color="auto"/>
        <w:left w:val="none" w:sz="0" w:space="0" w:color="auto"/>
        <w:bottom w:val="none" w:sz="0" w:space="0" w:color="auto"/>
        <w:right w:val="none" w:sz="0" w:space="0" w:color="auto"/>
      </w:divBdr>
    </w:div>
    <w:div w:id="2010712953">
      <w:bodyDiv w:val="1"/>
      <w:marLeft w:val="0"/>
      <w:marRight w:val="0"/>
      <w:marTop w:val="0"/>
      <w:marBottom w:val="0"/>
      <w:divBdr>
        <w:top w:val="none" w:sz="0" w:space="0" w:color="auto"/>
        <w:left w:val="none" w:sz="0" w:space="0" w:color="auto"/>
        <w:bottom w:val="none" w:sz="0" w:space="0" w:color="auto"/>
        <w:right w:val="none" w:sz="0" w:space="0" w:color="auto"/>
      </w:divBdr>
    </w:div>
    <w:div w:id="2082561755">
      <w:bodyDiv w:val="1"/>
      <w:marLeft w:val="0"/>
      <w:marRight w:val="0"/>
      <w:marTop w:val="0"/>
      <w:marBottom w:val="0"/>
      <w:divBdr>
        <w:top w:val="none" w:sz="0" w:space="0" w:color="auto"/>
        <w:left w:val="none" w:sz="0" w:space="0" w:color="auto"/>
        <w:bottom w:val="none" w:sz="0" w:space="0" w:color="auto"/>
        <w:right w:val="none" w:sz="0" w:space="0" w:color="auto"/>
      </w:divBdr>
    </w:div>
    <w:div w:id="212206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AB947962-490C-4AFD-8FDA-55689CB1DF98}">
    <t:Anchor>
      <t:Comment id="1335426259"/>
    </t:Anchor>
    <t:History>
      <t:Event id="{ABC2F1C7-EDB5-42AE-967C-921F15E05F62}" time="2021-03-08T20:31:02Z">
        <t:Attribution userId="S::jpooler@impaqint.com::7f6ed177-18e9-4c8e-ab57-058764ac78da" userProvider="AD" userName="Jennifer Pooler"/>
        <t:Anchor>
          <t:Comment id="1335426259"/>
        </t:Anchor>
        <t:Create/>
      </t:Event>
      <t:Event id="{AD4A8924-2310-46CE-969B-C7CF1FA0652F}" time="2021-03-08T20:31:02Z">
        <t:Attribution userId="S::jpooler@impaqint.com::7f6ed177-18e9-4c8e-ab57-058764ac78da" userProvider="AD" userName="Jennifer Pooler"/>
        <t:Anchor>
          <t:Comment id="1335426259"/>
        </t:Anchor>
        <t:Assign userId="S::xliu@impaqint.com::50ae4578-7523-4ff8-a455-c97d8a0b647a" userProvider="AD" userName="Xiaowen Liu"/>
      </t:Event>
      <t:Event id="{B0A21A94-C449-420C-BC22-0EB2E36620BF}" time="2021-03-08T20:31:02Z">
        <t:Attribution userId="S::jpooler@impaqint.com::7f6ed177-18e9-4c8e-ab57-058764ac78da" userProvider="AD" userName="Jennifer Pooler"/>
        <t:Anchor>
          <t:Comment id="1335426259"/>
        </t:Anchor>
        <t:SetTitle title="@Xiaowen Liu Could you also include March planned activities for 2018 NIS? Thank you!"/>
      </t:Event>
      <t:Event id="{B2D9E27E-561A-4256-9535-812CF6901C97}" time="2021-03-09T14:07:03Z">
        <t:Attribution userId="S::jpooler@impaqint.com::7f6ed177-18e9-4c8e-ab57-058764ac78da" userProvider="AD" userName="Jennifer Pooler"/>
        <t:Progress percentComplete="100"/>
      </t:Event>
    </t:History>
  </t:Task>
  <t:Task id="{CBABD712-EF83-41A5-A9A1-AE3356EE4AB6}">
    <t:Anchor>
      <t:Comment id="611694051"/>
    </t:Anchor>
    <t:History>
      <t:Event id="{B1B59E26-0894-46A3-BCC0-B048EDE85E24}" time="2021-06-17T20:25:41Z">
        <t:Attribution userId="S::vchan@impaqint.com::3f84e245-298a-4fce-8633-bad4d10d4414" userProvider="AD" userName="Vincent Chan"/>
        <t:Anchor>
          <t:Comment id="238758633"/>
        </t:Anchor>
        <t:Create/>
      </t:Event>
      <t:Event id="{87CFA3F5-030F-432F-82F0-387BD5BA1DA9}" time="2021-06-17T20:25:41Z">
        <t:Attribution userId="S::vchan@impaqint.com::3f84e245-298a-4fce-8633-bad4d10d4414" userProvider="AD" userName="Vincent Chan"/>
        <t:Anchor>
          <t:Comment id="238758633"/>
        </t:Anchor>
        <t:Assign userId="S::kschott@impaqint.com::48c10b26-b803-4225-a5b4-fddef551cc26" userProvider="AD" userName="Kevin Schott"/>
      </t:Event>
      <t:Event id="{EA31D660-38AD-468D-A298-D79899EC8961}" time="2021-06-17T20:25:41Z">
        <t:Attribution userId="S::vchan@impaqint.com::3f84e245-298a-4fce-8633-bad4d10d4414" userProvider="AD" userName="Vincent Chan"/>
        <t:Anchor>
          <t:Comment id="238758633"/>
        </t:Anchor>
        <t:SetTitle title="@Kevin Schott leads this now. Please have him update. Thanks!"/>
      </t:Event>
      <t:Event id="{8F060A61-41E8-453D-B38F-F84A65F085BE}" time="2021-06-18T11:50:25Z">
        <t:Attribution userId="S::kschott@impaqint.com::48c10b26-b803-4225-a5b4-fddef551cc26" userProvider="AD" userName="Kevin Schott"/>
        <t:Progress percentComplete="100"/>
      </t:Event>
    </t:History>
  </t:Task>
</t:Tasks>
</file>

<file path=word/theme/theme1.xml><?xml version="1.0" encoding="utf-8"?>
<a:theme xmlns:a="http://schemas.openxmlformats.org/drawingml/2006/main" name="Office Theme">
  <a:themeElements>
    <a:clrScheme name="IMPAQ Dark">
      <a:dk1>
        <a:sysClr val="windowText" lastClr="000000"/>
      </a:dk1>
      <a:lt1>
        <a:sysClr val="window" lastClr="FFFFFF"/>
      </a:lt1>
      <a:dk2>
        <a:srgbClr val="1F497D"/>
      </a:dk2>
      <a:lt2>
        <a:srgbClr val="EEECE1"/>
      </a:lt2>
      <a:accent1>
        <a:srgbClr val="61001A"/>
      </a:accent1>
      <a:accent2>
        <a:srgbClr val="92885A"/>
      </a:accent2>
      <a:accent3>
        <a:srgbClr val="6B3E00"/>
      </a:accent3>
      <a:accent4>
        <a:srgbClr val="032645"/>
      </a:accent4>
      <a:accent5>
        <a:srgbClr val="275E00"/>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42D785AD8D2439D0DB0214DCC34C0" ma:contentTypeVersion="6" ma:contentTypeDescription="Create a new document." ma:contentTypeScope="" ma:versionID="58df566e949bb2250a06d105647927ee">
  <xsd:schema xmlns:xsd="http://www.w3.org/2001/XMLSchema" xmlns:xs="http://www.w3.org/2001/XMLSchema" xmlns:p="http://schemas.microsoft.com/office/2006/metadata/properties" xmlns:ns2="a854371e-92a6-4a8f-8cc3-73198af2f8fc" xmlns:ns3="6a0af585-2dd7-440d-a1e9-1fee4e458824" targetNamespace="http://schemas.microsoft.com/office/2006/metadata/properties" ma:root="true" ma:fieldsID="2395cdaba2b46d5dde322d58a6159cae" ns2:_="" ns3:_="">
    <xsd:import namespace="a854371e-92a6-4a8f-8cc3-73198af2f8fc"/>
    <xsd:import namespace="6a0af585-2dd7-440d-a1e9-1fee4e45882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4371e-92a6-4a8f-8cc3-73198af2f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0af585-2dd7-440d-a1e9-1fee4e45882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66BDE9-A937-4CCD-9DFD-1720DA4CAE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4371e-92a6-4a8f-8cc3-73198af2f8fc"/>
    <ds:schemaRef ds:uri="6a0af585-2dd7-440d-a1e9-1fee4e4588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84D014-09D4-49ED-81AE-9D2DC365167F}">
  <ds:schemaRefs>
    <ds:schemaRef ds:uri="http://schemas.microsoft.com/sharepoint/v3/contenttype/forms"/>
  </ds:schemaRefs>
</ds:datastoreItem>
</file>

<file path=customXml/itemProps3.xml><?xml version="1.0" encoding="utf-8"?>
<ds:datastoreItem xmlns:ds="http://schemas.openxmlformats.org/officeDocument/2006/customXml" ds:itemID="{807A25F1-C66E-41F5-88D1-0E372E3FA921}">
  <ds:schemaRefs>
    <ds:schemaRef ds:uri="http://schemas.openxmlformats.org/officeDocument/2006/bibliography"/>
  </ds:schemaRefs>
</ds:datastoreItem>
</file>

<file path=customXml/itemProps4.xml><?xml version="1.0" encoding="utf-8"?>
<ds:datastoreItem xmlns:ds="http://schemas.openxmlformats.org/officeDocument/2006/customXml" ds:itemID="{D845A4C7-4849-4586-9868-5A2FC4586116}">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a854371e-92a6-4a8f-8cc3-73198af2f8fc"/>
    <ds:schemaRef ds:uri="http://schemas.microsoft.com/office/2006/documentManagement/types"/>
    <ds:schemaRef ds:uri="http://schemas.openxmlformats.org/package/2006/metadata/core-properties"/>
    <ds:schemaRef ds:uri="6a0af585-2dd7-440d-a1e9-1fee4e458824"/>
    <ds:schemaRef ds:uri="http://www.w3.org/XML/1998/namespac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4</TotalTime>
  <Pages>16</Pages>
  <Words>3251</Words>
  <Characters>18536</Characters>
  <Application>Microsoft Office Word</Application>
  <DocSecurity>0</DocSecurity>
  <Lines>154</Lines>
  <Paragraphs>43</Paragraphs>
  <ScaleCrop>false</ScaleCrop>
  <Company>Microsoft</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Kestner</dc:creator>
  <cp:keywords/>
  <cp:lastModifiedBy>Zhu, Julia (AHRQ/CFACT)</cp:lastModifiedBy>
  <cp:revision>10</cp:revision>
  <cp:lastPrinted>2016-10-16T02:52:00Z</cp:lastPrinted>
  <dcterms:created xsi:type="dcterms:W3CDTF">2024-05-15T19:02:00Z</dcterms:created>
  <dcterms:modified xsi:type="dcterms:W3CDTF">2024-06-06T20:46:00Z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53cb4948-d883-499e-b2e3-077b8911d96c</vt:lpwstr>
  </property>
  <property fmtid="{D5CDD505-2E9C-101B-9397-08002B2CF9AE}" pid="3" name="ContentTypeId">
    <vt:lpwstr>0x010100B0D42D785AD8D2439D0DB0214DCC34C0</vt:lpwstr>
  </property>
  <property fmtid="{D5CDD505-2E9C-101B-9397-08002B2CF9AE}" pid="4" name="_ExtendedDescription">
    <vt:lpwstr/>
  </property>
</Properties>
</file>