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2"/>
        <w:pBdr/>
        <w:spacing/>
        <w:ind/>
        <w:rPr/>
      </w:pPr>
      <w:r>
        <w:t xml:space="preserve">C practicum les 1</w:t>
      </w:r>
      <w:r/>
    </w:p>
    <w:p>
      <w:pPr>
        <w:pBdr/>
        <w:spacing/>
        <w:ind/>
        <w:rPr/>
      </w:pPr>
      <w:r>
        <w:t xml:space="preserve">Semester 4 NSE</w:t>
      </w:r>
      <w:r/>
    </w:p>
    <w:p>
      <w:pPr>
        <w:pBdr/>
        <w:spacing/>
        <w:ind/>
        <w:rPr/>
      </w:pPr>
      <w:r>
        <w:t xml:space="preserve">Voor alle opdrachten geldt: 100% C code</w:t>
      </w:r>
      <w:r/>
      <w:r/>
      <w:r/>
      <w:r/>
    </w:p>
    <w:p>
      <w:pPr>
        <w:pBdr/>
        <w:spacing/>
        <w:ind/>
        <w:rPr/>
      </w:pPr>
      <w:r>
        <w:t xml:space="preserve">Opdracht 1:</w:t>
      </w:r>
      <w:r/>
    </w:p>
    <w:p>
      <w:pPr>
        <w:pBdr/>
        <w:spacing/>
        <w:ind/>
        <w:rPr/>
      </w:pPr>
      <w:r>
        <w:t xml:space="preserve">Maak een functie die </w:t>
      </w:r>
      <w:r>
        <w:t xml:space="preserve">inkomsten belasting uitrekent bij een bepaald inkomen</w:t>
      </w:r>
      <w:r>
        <w:t xml:space="preserve">:</w:t>
      </w:r>
      <w:r/>
    </w:p>
    <w:p>
      <w:pPr>
        <w:pBdr/>
        <w:spacing/>
        <w:ind/>
        <w:rPr/>
      </w:pPr>
      <w:r>
        <w:t xml:space="preserve">Zie </w:t>
      </w:r>
      <w:hyperlink r:id="rId10" w:tooltip="https://www.belastingdienst.nl/wps/wcm/connect/nl/werk-en-inkomen/content/hoeveel-inkomstenbelasting-betalen" w:history="1">
        <w:r>
          <w:rPr>
            <w:rStyle w:val="627"/>
          </w:rPr>
          <w:t xml:space="preserve">https://www.belastingdienst.nl/wps/wcm/connect/nl/werk-en-inkomen/content/hoeveel-inkomstenbelasting-betalen</w:t>
        </w:r>
      </w:hyperlink>
      <w:r>
        <w:t xml:space="preserve"> voor de s</w:t>
      </w:r>
      <w:r>
        <w:t xml:space="preserve">pecificatie van de tarieven</w:t>
      </w:r>
      <w:r>
        <w:t xml:space="preserve">. De functie hoeft geen rekening te houden met personen die dit jaar AOW krijgen.</w:t>
      </w:r>
      <w:r/>
    </w:p>
    <w:p>
      <w:pPr>
        <w:pBdr/>
        <w:spacing/>
        <w:ind/>
        <w:rPr/>
      </w:pPr>
      <w:r>
        <w:t xml:space="preserve">NB:</w:t>
      </w:r>
      <w:r>
        <w:t xml:space="preserve"> </w:t>
      </w:r>
      <w:r>
        <w:t xml:space="preserve">Voor een belastingsysteem met schijven geldt: </w:t>
      </w:r>
      <w:r>
        <w:t xml:space="preserve">Als je 1 Euro bruto meer verdient, is je netto salaris nooit lager dan als je 1 Euro minder had verdiend.</w:t>
      </w:r>
      <w:r>
        <w:t xml:space="preserve"> Zie ook: </w:t>
      </w:r>
      <w:hyperlink r:id="rId11" w:tooltip="https://nl.wikipedia.org/wiki/Schijventarief" w:history="1">
        <w:r>
          <w:rPr>
            <w:rStyle w:val="627"/>
            <w:sz w:val="18"/>
            <w:szCs w:val="18"/>
          </w:rPr>
          <w:t xml:space="preserve">https://nl.wikipedia.org/wiki/Schijventarief</w:t>
        </w:r>
      </w:hyperlink>
      <w:r>
        <w:t xml:space="preserve"> 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440050</wp:posOffset>
                </wp:positionV>
                <wp:extent cx="5731510" cy="536583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506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5365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0240;o:allowoverlap:true;o:allowincell:true;mso-position-horizontal-relative:text;margin-left:-7.50pt;mso-position-horizontal:absolute;mso-position-vertical-relative:text;margin-top:34.65pt;mso-position-vertical:absolute;width:451.30pt;height:422.51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2" o:title=""/>
                <o:lock v:ext="edit" rotation="t"/>
              </v:shape>
            </w:pict>
          </mc:Fallback>
        </mc:AlternateContent>
      </w:r>
      <w:r>
        <w:t xml:space="preserve">Maa</w:t>
      </w:r>
      <w:r>
        <w:t xml:space="preserve">k in de main een stuk code om de functie te testen</w:t>
      </w:r>
      <w:r>
        <w:t xml:space="preserve">.</w:t>
      </w:r>
      <w:r>
        <w:t xml:space="preserve"> Printen en invoer van het toetsenbord alleen in de main.</w:t>
        <w:br/>
      </w:r>
      <w:r/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  <w:t xml:space="preserve">Het gebruikt #define constanten voor de grensbedragen en tarieven, zodat deze makkelijk aan te passen zijn. De main-functie vraagt het inkomen via scanf, roept de berekeningsfunctie aan, en toont bruto, belasting, netto en het effectieve tarief.</w:t>
      </w:r>
      <w:r>
        <w:rPr>
          <w:color w:val="4472c4" w:themeColor="accent1"/>
        </w:rPr>
        <w:br/>
      </w:r>
      <w:r>
        <w:rPr>
          <w:color w:val="4472c4" w:themeColor="accent1"/>
        </w:rPr>
        <w:t xml:space="preserve">Voorbeeldoutput: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Bruto jaarinkomen (euros): 50000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Bruto:      € 50000.00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Belasting:  € 18232.19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Netto:      € 31767.81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Tarief:     36.46%</w:t>
      </w:r>
      <w:r>
        <w:rPr>
          <w:color w:val="4472c4" w:themeColor="accent1"/>
        </w:rPr>
        <w:br/>
        <w:br/>
      </w:r>
      <w:r>
        <w:rPr>
          <w:color w:val="4472c4" w:themeColor="accent1"/>
        </w:rPr>
        <w:t xml:space="preserve">Bruto jaarinkomen (euros): 25000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Bruto:      € 25000.00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Belasting:  € 8937.50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Netto:      € 16062.50</w:t>
      </w:r>
      <w:r>
        <w:rPr>
          <w:color w:val="4472c4" w:themeColor="accent1"/>
        </w:rPr>
      </w:r>
    </w:p>
    <w:p>
      <w:pPr>
        <w:pStyle w:val="33"/>
        <w:pBdr/>
        <w:spacing/>
        <w:ind/>
        <w:rPr/>
      </w:pPr>
      <w:r>
        <w:rPr>
          <w:color w:val="4472c4" w:themeColor="accent1"/>
        </w:rPr>
        <w:t xml:space="preserve">Tarief:     35.75%</w:t>
      </w:r>
      <w:r>
        <w:br/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1623992</wp:posOffset>
                </wp:positionV>
                <wp:extent cx="5731510" cy="723933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505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7239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3312;o:allowoverlap:true;o:allowincell:true;mso-position-horizontal-relative:text;margin-left:-7.50pt;mso-position-horizontal:absolute;mso-position-vertical-relative:text;margin-top:127.87pt;mso-position-vertical:absolute;width:451.30pt;height:570.0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w:t xml:space="preserve">Opdracht 2:</w:t>
      </w:r>
      <w:r/>
    </w:p>
    <w:p>
      <w:pPr>
        <w:pBdr/>
        <w:spacing/>
        <w:ind/>
        <w:rPr/>
      </w:pPr>
      <w:r>
        <w:t xml:space="preserve">Maak een spel hoger lager met een beperkt aantal beurten</w:t>
      </w:r>
      <w:r>
        <w:t xml:space="preserve">.  </w:t>
      </w:r>
      <w:r>
        <w:t xml:space="preserve">Print na afloop ook alle </w:t>
      </w:r>
      <w:r>
        <w:t xml:space="preserve">ingevoerde getallen</w:t>
      </w:r>
      <w:r>
        <w:t xml:space="preserve"> en vraag of </w:t>
      </w:r>
      <w:r>
        <w:t xml:space="preserve">de speler</w:t>
      </w:r>
      <w:r>
        <w:t xml:space="preserve"> nogmaals wil spelen</w:t>
      </w:r>
      <w:r>
        <w:t xml:space="preserve">. </w:t>
      </w:r>
      <w:r>
        <w:t xml:space="preserve">Maak een </w:t>
      </w:r>
      <w:r>
        <w:t xml:space="preserve">random </w:t>
      </w:r>
      <w:r>
        <w:t xml:space="preserve">getal </w:t>
      </w:r>
      <w:r>
        <w:t xml:space="preserve">tussen </w:t>
      </w:r>
      <w:r>
        <w:t xml:space="preserve">een</w:t>
      </w:r>
      <w:r>
        <w:t xml:space="preserve"> (door de gebruiker)</w:t>
      </w:r>
      <w:r>
        <w:t xml:space="preserve"> te kiezen ondergrens</w:t>
      </w:r>
      <w:r>
        <w:t xml:space="preserve"> e</w:t>
      </w:r>
      <w:r>
        <w:t xml:space="preserve">n </w:t>
      </w:r>
      <w:r>
        <w:t xml:space="preserve">een te kiezen bovengre</w:t>
      </w:r>
      <w:r>
        <w:t xml:space="preserve">ns</w:t>
      </w:r>
      <w:r>
        <w:t xml:space="preserve"> met </w:t>
      </w:r>
      <w:r>
        <w:t xml:space="preserve">de </w:t>
      </w:r>
      <w:r>
        <w:t xml:space="preserve">rand functie uit de stdlib:  </w:t>
      </w:r>
      <w:hyperlink r:id="rId14" w:tooltip="https://en.cppreference.com/w/c/numeric/random/rand" w:history="1">
        <w:r>
          <w:rPr>
            <w:rStyle w:val="627"/>
          </w:rPr>
          <w:t xml:space="preserve">https://en.cppreference.com/w/c/numeric/random/rand</w:t>
        </w:r>
      </w:hyperlink>
      <w:r>
        <w:t xml:space="preserve"> </w:t>
      </w:r>
      <w:r/>
    </w:p>
    <w:p>
      <w:pPr>
        <w:pBdr/>
        <w:spacing/>
        <w:ind/>
        <w:rPr/>
      </w:pPr>
      <w:r/>
      <w:r/>
      <w:r>
        <w:t xml:space="preserve">Verberg de complexiteit van het maken</w:t>
      </w:r>
      <w:r>
        <w:t xml:space="preserve"> van een random getal in een fun</w:t>
      </w:r>
      <w:r>
        <w:t xml:space="preserve">ctie</w:t>
      </w:r>
      <w:r/>
    </w:p>
    <w:p>
      <w:pPr>
        <w:pBdr/>
        <w:spacing/>
        <w:ind/>
        <w:rPr/>
      </w:pPr>
      <w:r/>
      <w:r/>
      <w:r/>
      <w:r/>
      <w:r/>
      <w:r/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  <w:t xml:space="preserve">Voorbeeldoutput:</w:t>
      </w:r>
      <w:r>
        <w:rPr>
          <w:color w:val="4472c4" w:themeColor="accent1"/>
        </w:rPr>
        <w:br/>
        <w:br/>
      </w:r>
      <w:r>
        <w:rPr>
          <w:color w:val="4472c4" w:themeColor="accent1"/>
        </w:rPr>
        <w:t xml:space="preserve">Geef ondergrens: 1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Geef bovengrens: 50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Raad het getal tussen 1 en 50!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1: 25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Hoger!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2: 40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Lager!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3: 32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Hoger!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4: 36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Lager!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5: 34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Goed geraden!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Je gokken: 25 40 32 36 34 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Nogmaals spelen? (j/n): j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Geef ondergrens: 1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Geef bovengrens: 100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Raad het getal tussen 1 en 100!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1: 50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Hoger!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2: 75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Lager!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3: 60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Hoger!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4: 70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Hoger!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5: 72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Lager!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Gok 6: 71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Goed geraden!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Je gokken: 50 75 60 70 72 71 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/>
      </w:pPr>
      <w:r>
        <w:rPr>
          <w:color w:val="4472c4" w:themeColor="accent1"/>
        </w:rPr>
        <w:t xml:space="preserve">Nogmaals spelen? (j/n): n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t xml:space="preserve">Opdracht 3:</w:t>
      </w:r>
      <w:r/>
      <w:r/>
      <w:r/>
    </w:p>
    <w:p>
      <w:pPr>
        <w:pBdr/>
        <w:spacing/>
        <w:ind/>
        <w:rPr/>
      </w:pPr>
      <w:r/>
      <w:r/>
      <w:r>
        <w:t xml:space="preserve">Een module be</w:t>
      </w:r>
      <w:r>
        <w:t xml:space="preserve">staat uit 6 deelcijfers.  Het vak is behaald als minimaal een voldoende hebt als gemiddelde en maximaal 1 vier.  Het vak is met lof behaald indien het gemiddelde minimaal een 7,5 is en geen deelcijfer lager dan een 7. Laat de gebruiker de cijfers invullen.</w:t>
      </w:r>
      <w:r/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/>
      </w:pPr>
      <w:r>
        <w:t xml:space="preserve">Geef ook een toelichting op het behaalde resultaat. </w:t>
      </w:r>
      <w:r/>
    </w:p>
    <w:p>
      <w:pPr>
        <w:pBdr/>
        <w:spacing/>
        <w:ind w:left="720"/>
        <w:rPr/>
      </w:pPr>
      <w:r>
        <w:t xml:space="preserve">Randvoorwaarde: </w:t>
      </w:r>
      <w:r/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/>
      </w:pPr>
      <w:r>
        <w:t xml:space="preserve">G</w:t>
      </w:r>
      <w:r>
        <w:t xml:space="preserve">ebruik 1 functie om het gemiddelde te berekenen </w:t>
      </w:r>
      <w:r/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/>
      </w:pPr>
      <w:r>
        <w:t xml:space="preserve">1 functie om het aantal te lage cijfers te bereken</w:t>
      </w:r>
      <w:r>
        <w:t xml:space="preserve">en</w:t>
      </w:r>
      <w:r/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/>
      </w:pPr>
      <w:r>
        <w:t xml:space="preserve">Alleen in de main mag geprint worden</w:t>
      </w:r>
      <w:r/>
    </w:p>
    <w:p>
      <w:pPr>
        <w:numPr>
          <w:ilvl w:val="1"/>
          <w:numId w:val="1"/>
        </w:numPr>
        <w:pBdr/>
        <w:tabs>
          <w:tab w:val="num" w:leader="none" w:pos="1440"/>
        </w:tabs>
        <w:spacing/>
        <w:ind/>
        <w:rPr/>
      </w:pPr>
      <w:r>
        <w:t xml:space="preserve">Het programma blijft ook doorwerken als gebruikers bewust</w:t>
      </w:r>
      <w:r>
        <w:t xml:space="preserve"> verkeerde input via het toetsenbord geeft</w:t>
      </w:r>
      <w:r/>
    </w:p>
    <w:p>
      <w:pPr>
        <w:numPr>
          <w:ilvl w:val="0"/>
          <w:numId w:val="1"/>
        </w:numPr>
        <w:pBdr/>
        <w:tabs>
          <w:tab w:val="clear" w:leader="none" w:pos="360"/>
          <w:tab w:val="num" w:leader="none" w:pos="720"/>
        </w:tabs>
        <w:spacing/>
        <w:ind/>
        <w:rPr/>
      </w:pPr>
      <w:r>
        <w:t xml:space="preserve">Is je code ook geschikt voor een ander aantal dan 6 deelcijfers?</w:t>
      </w:r>
      <w:r/>
    </w:p>
    <w:p>
      <w:pPr>
        <w:numPr>
          <w:ilvl w:val="0"/>
          <w:numId w:val="1"/>
        </w:numPr>
        <w:pBdr/>
        <w:tabs>
          <w:tab w:val="clear" w:leader="none" w:pos="360"/>
          <w:tab w:val="num" w:leader="none" w:pos="720"/>
          <w:tab w:val="right" w:leader="none" w:pos="9026"/>
        </w:tabs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-149678</wp:posOffset>
                </wp:positionH>
                <wp:positionV relativeFrom="paragraph">
                  <wp:posOffset>265386</wp:posOffset>
                </wp:positionV>
                <wp:extent cx="5731510" cy="394099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5494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3940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9456;o:allowoverlap:true;o:allowincell:true;mso-position-horizontal-relative:text;margin-left:-11.79pt;mso-position-horizontal:absolute;mso-position-vertical-relative:text;margin-top:20.90pt;mso-position-vertical:absolute;width:451.30pt;height:310.31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5" o:title=""/>
                <o:lock v:ext="edit" rotation="t"/>
              </v:shape>
            </w:pict>
          </mc:Fallback>
        </mc:AlternateContent>
      </w:r>
      <w:r>
        <w:t xml:space="preserve">Hoeveel code moet</w:t>
      </w:r>
      <w:r>
        <w:t xml:space="preserve"> je je wijzigen als de regels voor slagen/zakken aangepast worden</w:t>
      </w:r>
      <w:r>
        <w:t xml:space="preserve">.</w:t>
      </w:r>
      <w:r>
        <w:tab/>
        <w:br/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5152495</wp:posOffset>
                </wp:positionV>
                <wp:extent cx="5731510" cy="324902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671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3249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600;o:allowoverlap:true;o:allowincell:true;mso-position-horizontal-relative:text;margin-left:0.00pt;mso-position-horizontal:absolute;mso-position-vertical-relative:text;margin-top:405.71pt;mso-position-vertical:absolute;width:451.30pt;height:255.8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1524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3769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5152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405.7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GB"/>
        </w:rPr>
        <w:t xml:space="preserve">Voorbeeld Output</w:t>
      </w:r>
      <w:r>
        <w:rPr>
          <w:color w:val="4472c4" w:themeColor="accent1"/>
        </w:rPr>
        <w:br/>
        <w:t xml:space="preserve">=== CIJFER BEREKENING ===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Voer 6 deelcijfers in (tussen 0.0 en 10.0):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Cijfer 1: 8.5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Cijfer 2: 7.0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Cijfer 3: 9.0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Cijfer 4: 7.5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Cijfer 5: 8.0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Cijfer 6: 7.5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=== RESULTAAT ===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Gemiddelde: 7.92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Status: MET LOF BEHAALD!</w:t>
      </w:r>
      <w:r>
        <w:br/>
        <w:br/>
      </w:r>
      <w:r>
        <w:rPr>
          <w:color w:val="4472c4" w:themeColor="accent1"/>
        </w:rPr>
        <w:t xml:space="preserve">=== CIJFER BEREKENING ===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Voer 6 deelcijfers in (tussen 0.0 en 10.0):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Cijfer 1: 3.5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Cijfer 2: 4.0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Cijfer 3: 5.0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Cijfer 4: 6.0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Cijfer 5: 4.5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Cijfer 6: 7.0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=== RESULTAAT ===</w:t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Gemiddelde: 5.00</w:t>
      </w:r>
      <w:r>
        <w:rPr>
          <w:color w:val="4472c4" w:themeColor="accent1"/>
        </w:rPr>
      </w:r>
    </w:p>
    <w:p>
      <w:pPr>
        <w:pStyle w:val="33"/>
        <w:pBdr/>
        <w:spacing/>
        <w:ind/>
        <w:rPr/>
      </w:pPr>
      <w:r>
        <w:rPr>
          <w:color w:val="4472c4" w:themeColor="accent1"/>
        </w:rPr>
        <w:t xml:space="preserve">Status: NIET BEHAALD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33"/>
        <w:pBdr/>
        <w:spacing/>
        <w:ind/>
        <w:rPr>
          <w:highlight w:val="none"/>
        </w:rPr>
      </w:pPr>
      <w:r>
        <w:br/>
        <w:br/>
        <w:t xml:space="preserve">Opdracht 4:</w:t>
      </w:r>
      <w:r/>
      <w:r/>
    </w:p>
    <w:p>
      <w:pPr>
        <w:pStyle w:val="630"/>
        <w:numPr>
          <w:ilvl w:val="0"/>
          <w:numId w:val="2"/>
        </w:numPr>
        <w:pBdr/>
        <w:spacing/>
        <w:ind/>
        <w:rPr/>
      </w:pPr>
      <w:r>
        <w:t xml:space="preserve">Maak een programma die de </w:t>
      </w:r>
      <w:r>
        <w:t xml:space="preserve">score berekent voor 1 speler die aan het bowlen is</w:t>
      </w:r>
      <w:r>
        <w:t xml:space="preserve"> (zonder spare of strike)</w:t>
      </w:r>
      <w:r>
        <w:t xml:space="preserve">. Na iedere worp voer je via het toetsenbord </w:t>
      </w:r>
      <w:r>
        <w:t xml:space="preserve">het aantal omgeg</w:t>
      </w:r>
      <w:r>
        <w:t xml:space="preserve">ooide kegel in</w:t>
      </w:r>
      <w:r>
        <w:t xml:space="preserve">. </w:t>
      </w:r>
      <w:r>
        <w:t xml:space="preserve">Standaard mag je 2x werpen per beurt</w:t>
      </w:r>
      <w:r>
        <w:t xml:space="preserve">. </w:t>
      </w:r>
      <w:r>
        <w:t xml:space="preserve">Denk goed na over hoeveel lussen je nodig hebt</w:t>
      </w:r>
      <w:r>
        <w:t xml:space="preserve"> en waarvoor iedere lus dient.</w:t>
      </w:r>
      <w:r>
        <w:t xml:space="preserve"> Sla alle</w:t>
      </w:r>
      <w:r>
        <w:t xml:space="preserve"> o</w:t>
      </w:r>
      <w:r>
        <w:t xml:space="preserve">m</w:t>
      </w:r>
      <w:r>
        <w:t xml:space="preserve">gegooide pins o</w:t>
      </w:r>
      <w:r>
        <w:t xml:space="preserve">p</w:t>
      </w:r>
      <w:r>
        <w:t xml:space="preserve"> in een array.</w:t>
      </w:r>
      <w:r/>
    </w:p>
    <w:p>
      <w:pPr>
        <w:pStyle w:val="630"/>
        <w:numPr>
          <w:ilvl w:val="0"/>
          <w:numId w:val="2"/>
        </w:numPr>
        <w:pBdr/>
        <w:spacing/>
        <w:ind/>
        <w:rPr/>
      </w:pPr>
      <w:r>
        <w:t xml:space="preserve">Houd nu ook rekening met de correcte regels voor een spare en strike.</w:t>
      </w:r>
      <w:r>
        <w:t xml:space="preserve"> Met welke waardes heb je getest</w:t>
      </w:r>
      <w:r>
        <w:t xml:space="preserve">?</w:t>
        <w:br/>
        <w:br/>
      </w:r>
      <w:r>
        <w:rPr>
          <w:lang w:val="en-GB"/>
        </w:rPr>
        <w:t xml:space="preserve">Zie OutPut onder Code</w:t>
      </w:r>
      <w:r>
        <w:br/>
      </w:r>
      <w:r/>
    </w:p>
    <w:p>
      <w:pPr>
        <w:pStyle w:val="630"/>
        <w:numPr>
          <w:ilvl w:val="0"/>
          <w:numId w:val="2"/>
        </w:numPr>
        <w:pBdr/>
        <w:spacing/>
        <w:ind/>
        <w:rPr/>
      </w:pPr>
      <w:r>
        <w:t xml:space="preserve">Twee spelers zijn nu aan het bowlen. Breid je programma van de vorige vraag uit</w:t>
      </w:r>
      <w:r>
        <w:t xml:space="preserve">.</w:t>
      </w:r>
      <w:r>
        <w:t xml:space="preserve"> Als het goed is heb</w:t>
      </w:r>
      <w:r>
        <w:t xml:space="preserve"> je vooral een extra lus nodig. Het grootste deel van het prog</w:t>
      </w:r>
      <w:r>
        <w:t xml:space="preserve">r</w:t>
      </w:r>
      <w:r>
        <w:t xml:space="preserve">amma</w:t>
      </w:r>
      <w:r>
        <w:t xml:space="preserve"> blijft hetzelfde</w:t>
      </w:r>
      <w:r/>
    </w:p>
    <w:p>
      <w:pPr>
        <w:pStyle w:val="630"/>
        <w:pBdr/>
        <w:spacing/>
        <w:ind/>
        <w:rPr/>
      </w:pPr>
      <w:r/>
      <w:r/>
    </w:p>
    <w:p>
      <w:pPr>
        <w:pStyle w:val="630"/>
        <w:numPr>
          <w:ilvl w:val="0"/>
          <w:numId w:val="2"/>
        </w:numPr>
        <w:pBdr/>
        <w:spacing/>
        <w:ind/>
        <w:rPr/>
      </w:pPr>
      <w:r>
        <w:t xml:space="preserve">Uitdaging: </w:t>
      </w:r>
      <w:r>
        <w:t xml:space="preserve">Maak nu een variant waarbij het aantal worpen per beurt va</w:t>
      </w:r>
      <w:r>
        <w:t xml:space="preserve">riabel is</w:t>
      </w:r>
      <w:r>
        <w:t xml:space="preserve">. Bijvoorbeeld </w:t>
      </w:r>
      <w:r>
        <w:t xml:space="preserve">een </w:t>
      </w:r>
      <w:r>
        <w:t xml:space="preserve">klein kind dat nog niet zo goed is</w:t>
      </w:r>
      <w:r>
        <w:t xml:space="preserve"> mag 3x gooien.</w:t>
      </w:r>
      <w:r>
        <w:t xml:space="preserve"> Maak de code wel zo generiek mogelijk en g</w:t>
      </w:r>
      <w:r>
        <w:t xml:space="preserve">ebruik</w:t>
      </w:r>
      <w:r>
        <w:t xml:space="preserve"> niet te veel if statements</w:t>
      </w:r>
      <w:r>
        <w:t xml:space="preserve">.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8675" cy="39719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0055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638674" cy="397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5.25pt;height:312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-541600</wp:posOffset>
                </wp:positionV>
                <wp:extent cx="5731510" cy="418867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569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4188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4096;o:allowoverlap:true;o:allowincell:true;mso-position-horizontal-relative:text;margin-left:0.00pt;mso-position-horizontal:absolute;mso-position-vertical-relative:text;margin-top:-42.65pt;mso-position-vertical:absolute;width:451.30pt;height:329.8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3647071</wp:posOffset>
                </wp:positionV>
                <wp:extent cx="5731510" cy="5578789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8885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09" cy="557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3072;o:allowoverlap:true;o:allowincell:true;mso-position-horizontal-relative:text;margin-left:0.00pt;mso-position-horizontal:absolute;mso-position-vertical-relative:text;margin-top:287.17pt;mso-position-vertical:absolute;width:451.30pt;height:439.27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0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638207</wp:posOffset>
                </wp:positionH>
                <wp:positionV relativeFrom="paragraph">
                  <wp:posOffset>-19124322</wp:posOffset>
                </wp:positionV>
                <wp:extent cx="3714750" cy="7497536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714750" cy="7497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2048;o:allowoverlap:true;o:allowincell:true;mso-position-horizontal-relative:text;margin-left:50.25pt;mso-position-horizontal:absolute;mso-position-vertical-relative:text;margin-top:-1505.85pt;mso-position-vertical:absolute;width:292.50pt;height:590.36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  <w:lang w:val="en-GB"/>
        </w:rPr>
        <w:t xml:space="preserve">OUTPUT:</w:t>
      </w:r>
      <w:r>
        <w:rPr>
          <w:color w:val="4472c4" w:themeColor="accent1"/>
        </w:rPr>
        <w:br/>
        <w:t xml:space="preserve">=== BOWLING ===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Aantal spelers (1-2): 1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Naam speler 1: Tom 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=== Tom ===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Frame 1: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1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1: 1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7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2: 7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Frame 2: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2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1: 2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8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2: 8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SPARE!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Frame 3: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8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1: 8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3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ERROR: voer 0-2 in: 2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2: 2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SPARE!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Frame 4: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  <w:lang w:val="en-GB"/>
        </w:rPr>
        <w:t xml:space="preserve">—-</w:t>
        <w:br/>
        <w:t xml:space="preserve">ENZ (anders word te lang</w:t>
      </w:r>
      <w:r>
        <w:rPr>
          <w:color w:val="4472c4" w:themeColor="accent1"/>
          <w:lang w:val="en-GB"/>
        </w:rPr>
      </w:r>
      <w:r>
        <w:rPr>
          <w:color w:val="4472c4" w:themeColor="accent1"/>
          <w:lang w:val="en-GB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  <w:lang w:val="en-GB"/>
        </w:rPr>
        <w:t xml:space="preserve">—-</w:t>
      </w:r>
      <w:r>
        <w:rPr>
          <w:color w:val="4472c4" w:themeColor="accent1"/>
        </w:rPr>
        <w:br/>
        <w:t xml:space="preserve">Frame 9: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2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1: 2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6 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2: 6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Frame 10: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3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1: 3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4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2: 4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4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ERROR: voer 0-3 in: 3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  Worp 3: 3 pins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=== EINDSTAND ===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>
          <w:color w:val="4472c4" w:themeColor="accent1"/>
          <w14:ligatures w14:val="none"/>
        </w:rPr>
      </w:pPr>
      <w:r>
        <w:rPr>
          <w:color w:val="4472c4" w:themeColor="accent1"/>
        </w:rPr>
        <w:t xml:space="preserve">Tom: 94 punten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Style w:val="33"/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/>
      <w:r/>
    </w:p>
    <w:sectPr>
      <w:footerReference w:type="default" r:id="rId9"/>
      <w:footnotePr/>
      <w:endnotePr/>
      <w:type w:val="nextPage"/>
      <w:pgSz w:h="16838" w:orient="landscape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rPr/>
    </w:pPr>
    <w:r>
      <w:rPr>
        <w:lang w:val="en-GB"/>
      </w:rPr>
      <w:t xml:space="preserve">Author: Tom Steenvoorden</w:t>
      <w:br/>
      <w:t xml:space="preserve">Date: 23-02-2026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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Wingdings" w:hAnsi="Wingdings"/>
      </w:rPr>
      <w:start w:val="0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3"/>
    <w:link w:val="62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3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3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3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3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3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3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3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3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1"/>
    <w:next w:val="621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3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3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3"/>
    <w:link w:val="42"/>
    <w:uiPriority w:val="99"/>
    <w:pPr>
      <w:pBdr/>
      <w:spacing/>
      <w:ind/>
    </w:pPr>
  </w:style>
  <w:style w:type="paragraph" w:styleId="44">
    <w:name w:val="Footer"/>
    <w:basedOn w:val="62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3"/>
    <w:link w:val="44"/>
    <w:uiPriority w:val="99"/>
    <w:pPr>
      <w:pBdr/>
      <w:spacing/>
      <w:ind/>
    </w:pPr>
  </w:style>
  <w:style w:type="paragraph" w:styleId="46">
    <w:name w:val="Caption"/>
    <w:basedOn w:val="621"/>
    <w:next w:val="62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2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3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3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1"/>
    <w:next w:val="62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1"/>
    <w:next w:val="62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1"/>
    <w:next w:val="62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1"/>
    <w:next w:val="62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1"/>
    <w:next w:val="62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1"/>
    <w:next w:val="62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1"/>
    <w:next w:val="62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1"/>
    <w:next w:val="62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1"/>
    <w:next w:val="621"/>
    <w:uiPriority w:val="99"/>
    <w:unhideWhenUsed/>
    <w:pPr>
      <w:pBdr/>
      <w:spacing w:after="0" w:afterAutospacing="0"/>
      <w:ind/>
    </w:pPr>
  </w:style>
  <w:style w:type="paragraph" w:styleId="621" w:default="1">
    <w:name w:val="Normal"/>
    <w:qFormat/>
    <w:pPr>
      <w:pBdr/>
      <w:spacing/>
      <w:ind/>
    </w:pPr>
  </w:style>
  <w:style w:type="paragraph" w:styleId="622">
    <w:name w:val="Heading 1"/>
    <w:basedOn w:val="621"/>
    <w:next w:val="621"/>
    <w:link w:val="62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23" w:default="1">
    <w:name w:val="Default Paragraph Font"/>
    <w:uiPriority w:val="1"/>
    <w:semiHidden/>
    <w:unhideWhenUsed/>
    <w:pPr>
      <w:pBdr/>
      <w:spacing/>
      <w:ind/>
    </w:pPr>
  </w:style>
  <w:style w:type="table" w:styleId="62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5" w:default="1">
    <w:name w:val="No List"/>
    <w:uiPriority w:val="99"/>
    <w:semiHidden/>
    <w:unhideWhenUsed/>
    <w:pPr>
      <w:pBdr/>
      <w:spacing/>
      <w:ind/>
    </w:pPr>
  </w:style>
  <w:style w:type="character" w:styleId="626" w:customStyle="1">
    <w:name w:val="Kop 1 Char"/>
    <w:basedOn w:val="623"/>
    <w:link w:val="62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27">
    <w:name w:val="Hyperlink"/>
    <w:basedOn w:val="6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28">
    <w:name w:val="Unresolved Mention"/>
    <w:basedOn w:val="62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29">
    <w:name w:val="FollowedHyperlink"/>
    <w:basedOn w:val="6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630">
    <w:name w:val="List Paragraph"/>
    <w:basedOn w:val="6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s://www.belastingdienst.nl/wps/wcm/connect/nl/werk-en-inkomen/content/hoeveel-inkomstenbelasting-betalen" TargetMode="External"/><Relationship Id="rId11" Type="http://schemas.openxmlformats.org/officeDocument/2006/relationships/hyperlink" Target="https://nl.wikipedia.org/wiki/Schijventarief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en.cppreference.com/w/c/numeric/random/rand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95</cp:revision>
  <dcterms:created xsi:type="dcterms:W3CDTF">2023-05-26T12:10:00Z</dcterms:created>
  <dcterms:modified xsi:type="dcterms:W3CDTF">2026-02-23T15:18:04Z</dcterms:modified>
</cp:coreProperties>
</file>