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263CA" w14:textId="1B105D20" w:rsidR="004405F0" w:rsidRDefault="004405F0" w:rsidP="004405F0">
      <w:pPr>
        <w:spacing w:after="0" w:line="240" w:lineRule="auto"/>
        <w:ind w:left="360" w:hanging="360"/>
        <w:jc w:val="center"/>
        <w:rPr>
          <w:sz w:val="36"/>
          <w:szCs w:val="36"/>
        </w:rPr>
      </w:pPr>
      <w:r w:rsidRPr="004405F0">
        <w:rPr>
          <w:sz w:val="36"/>
          <w:szCs w:val="36"/>
        </w:rPr>
        <w:t>National Health Interview Survey:</w:t>
      </w:r>
    </w:p>
    <w:p w14:paraId="4B6682E1" w14:textId="6640802E" w:rsidR="004405F0" w:rsidRPr="004405F0" w:rsidRDefault="004405F0" w:rsidP="004405F0">
      <w:pPr>
        <w:spacing w:after="0" w:line="240" w:lineRule="auto"/>
        <w:ind w:left="360" w:hanging="360"/>
        <w:jc w:val="center"/>
        <w:rPr>
          <w:sz w:val="32"/>
          <w:szCs w:val="32"/>
        </w:rPr>
      </w:pPr>
      <w:r w:rsidRPr="004405F0">
        <w:rPr>
          <w:sz w:val="32"/>
          <w:szCs w:val="32"/>
        </w:rPr>
        <w:t>Providing Insights for Impact</w:t>
      </w:r>
    </w:p>
    <w:p w14:paraId="5E3C44C9" w14:textId="77777777" w:rsidR="004405F0" w:rsidRDefault="004405F0" w:rsidP="008D6325">
      <w:pPr>
        <w:spacing w:after="0" w:line="240" w:lineRule="auto"/>
        <w:ind w:left="360" w:hanging="360"/>
      </w:pPr>
    </w:p>
    <w:p w14:paraId="76D586D8" w14:textId="747027BA" w:rsidR="000C48BF" w:rsidRDefault="000C48BF" w:rsidP="00E43EDC">
      <w:pPr>
        <w:spacing w:after="0" w:line="240" w:lineRule="auto"/>
      </w:pPr>
      <w:r>
        <w:t>Overview 1:</w:t>
      </w:r>
    </w:p>
    <w:p w14:paraId="4DFE2FEB" w14:textId="05BB205F" w:rsidR="00E43EDC" w:rsidRPr="00490154" w:rsidRDefault="00490154" w:rsidP="00E43EDC">
      <w:pPr>
        <w:spacing w:after="0" w:line="240" w:lineRule="auto"/>
      </w:pPr>
      <w:r>
        <w:t xml:space="preserve">NHIS </w:t>
      </w:r>
      <w:r w:rsidR="00E43EDC" w:rsidRPr="00490154">
        <w:t xml:space="preserve">provides accurate, trusted data that people and organizations use to </w:t>
      </w:r>
    </w:p>
    <w:p w14:paraId="6B4E9FCA" w14:textId="4B2EB722" w:rsidR="00E43EDC" w:rsidRDefault="00E43EDC" w:rsidP="00E43EDC">
      <w:pPr>
        <w:pStyle w:val="ListParagraph"/>
        <w:numPr>
          <w:ilvl w:val="0"/>
          <w:numId w:val="1"/>
        </w:numPr>
        <w:spacing w:after="0" w:line="240" w:lineRule="auto"/>
        <w:rPr>
          <w:rFonts w:cstheme="minorHAnsi"/>
        </w:rPr>
      </w:pPr>
      <w:r>
        <w:rPr>
          <w:rFonts w:cstheme="minorHAnsi"/>
        </w:rPr>
        <w:t>Improve medical care</w:t>
      </w:r>
    </w:p>
    <w:p w14:paraId="1EDAC777" w14:textId="576F051C" w:rsidR="00256A91" w:rsidRPr="00961BCE" w:rsidRDefault="00AD7C8E" w:rsidP="00961BCE">
      <w:pPr>
        <w:pStyle w:val="ListParagraph"/>
        <w:numPr>
          <w:ilvl w:val="0"/>
          <w:numId w:val="1"/>
        </w:numPr>
        <w:spacing w:after="0" w:line="240" w:lineRule="auto"/>
        <w:rPr>
          <w:rFonts w:cstheme="minorHAnsi"/>
        </w:rPr>
      </w:pPr>
      <w:r>
        <w:rPr>
          <w:rFonts w:cstheme="minorHAnsi"/>
        </w:rPr>
        <w:t>Develop effective health and safety programs</w:t>
      </w:r>
      <w:r w:rsidR="00961BCE">
        <w:rPr>
          <w:rFonts w:cstheme="minorHAnsi"/>
        </w:rPr>
        <w:t xml:space="preserve"> </w:t>
      </w:r>
      <w:r w:rsidR="00256A91" w:rsidRPr="00961BCE">
        <w:rPr>
          <w:rFonts w:cstheme="minorHAnsi"/>
        </w:rPr>
        <w:t>that help people prevent and manage medical conditions</w:t>
      </w:r>
    </w:p>
    <w:p w14:paraId="76A5CD53" w14:textId="7A90BB0B" w:rsidR="00490154" w:rsidRDefault="00961BCE" w:rsidP="00961BCE">
      <w:pPr>
        <w:pStyle w:val="ListParagraph"/>
        <w:numPr>
          <w:ilvl w:val="0"/>
          <w:numId w:val="1"/>
        </w:numPr>
        <w:spacing w:after="0" w:line="240" w:lineRule="auto"/>
        <w:rPr>
          <w:rFonts w:cstheme="minorHAnsi"/>
        </w:rPr>
      </w:pPr>
      <w:r>
        <w:rPr>
          <w:rFonts w:cstheme="minorHAnsi"/>
        </w:rPr>
        <w:t>Improve</w:t>
      </w:r>
      <w:r w:rsidR="00490154">
        <w:rPr>
          <w:rFonts w:cstheme="minorHAnsi"/>
        </w:rPr>
        <w:t xml:space="preserve"> access to needed medical devices and life-saving medicine</w:t>
      </w:r>
    </w:p>
    <w:p w14:paraId="2FC8CA28" w14:textId="142851BC" w:rsidR="00961BCE" w:rsidRPr="00961BCE" w:rsidRDefault="00961BCE" w:rsidP="00961BCE">
      <w:pPr>
        <w:pStyle w:val="ListParagraph"/>
        <w:numPr>
          <w:ilvl w:val="0"/>
          <w:numId w:val="1"/>
        </w:numPr>
        <w:spacing w:after="0" w:line="240" w:lineRule="auto"/>
        <w:rPr>
          <w:rFonts w:cstheme="minorHAnsi"/>
        </w:rPr>
      </w:pPr>
      <w:proofErr w:type="gramStart"/>
      <w:r>
        <w:rPr>
          <w:rFonts w:cstheme="minorHAnsi"/>
        </w:rPr>
        <w:t>Support</w:t>
      </w:r>
      <w:proofErr w:type="gramEnd"/>
      <w:r>
        <w:rPr>
          <w:rFonts w:cstheme="minorHAnsi"/>
        </w:rPr>
        <w:t xml:space="preserve"> better quality of life</w:t>
      </w:r>
    </w:p>
    <w:p w14:paraId="38F44079" w14:textId="77777777" w:rsidR="00AD7C8E" w:rsidRDefault="00AD7C8E" w:rsidP="000C48BF">
      <w:pPr>
        <w:spacing w:after="0" w:line="240" w:lineRule="auto"/>
        <w:rPr>
          <w:rFonts w:cstheme="minorHAnsi"/>
        </w:rPr>
      </w:pPr>
    </w:p>
    <w:p w14:paraId="40862A84" w14:textId="0EBF4904" w:rsidR="000C48BF" w:rsidRPr="000C48BF" w:rsidRDefault="000C48BF" w:rsidP="000C48BF">
      <w:pPr>
        <w:spacing w:after="0" w:line="240" w:lineRule="auto"/>
        <w:rPr>
          <w:rFonts w:cstheme="minorHAnsi"/>
        </w:rPr>
      </w:pPr>
      <w:r>
        <w:rPr>
          <w:rFonts w:cstheme="minorHAnsi"/>
        </w:rPr>
        <w:t>Overview 2:</w:t>
      </w:r>
    </w:p>
    <w:p w14:paraId="21BB997C" w14:textId="1C65E41C" w:rsidR="00CC7C97" w:rsidRPr="00226CD2" w:rsidRDefault="008D6325" w:rsidP="00226CD2">
      <w:pPr>
        <w:spacing w:after="0" w:line="240" w:lineRule="auto"/>
        <w:rPr>
          <w:rFonts w:cstheme="minorHAnsi"/>
        </w:rPr>
      </w:pPr>
      <w:r w:rsidRPr="00490154">
        <w:rPr>
          <w:rFonts w:cstheme="minorHAnsi"/>
        </w:rPr>
        <w:t>As the nation’s gold standard health survey, NHIS provides an accurate and objective understanding of the nation’s health.</w:t>
      </w:r>
      <w:r w:rsidR="00226CD2">
        <w:rPr>
          <w:rFonts w:cstheme="minorHAnsi"/>
        </w:rPr>
        <w:t xml:space="preserve">  </w:t>
      </w:r>
      <w:r w:rsidRPr="00226CD2">
        <w:rPr>
          <w:rFonts w:cstheme="minorHAnsi"/>
        </w:rPr>
        <w:t>NHIS data are also used to inform efficient, effective, and cost-effective programs and policies.</w:t>
      </w:r>
      <w:r w:rsidR="00226CD2">
        <w:rPr>
          <w:rFonts w:cstheme="minorHAnsi"/>
        </w:rPr>
        <w:t xml:space="preserve">  </w:t>
      </w:r>
      <w:r w:rsidR="00E775E4">
        <w:rPr>
          <w:rFonts w:cstheme="minorHAnsi"/>
        </w:rPr>
        <w:t xml:space="preserve">Note that </w:t>
      </w:r>
      <w:r w:rsidRPr="00226CD2">
        <w:rPr>
          <w:rFonts w:cstheme="minorHAnsi"/>
        </w:rPr>
        <w:t>NCHS and the NHIS never make policy recommendations and never engage in advocacy. Other people use the data to illuminate problems or design solutions</w:t>
      </w:r>
      <w:r w:rsidR="00226CD2">
        <w:rPr>
          <w:rFonts w:cstheme="minorHAnsi"/>
        </w:rPr>
        <w:t>.</w:t>
      </w:r>
    </w:p>
    <w:p w14:paraId="5040FF66" w14:textId="77777777" w:rsidR="009A7D0C" w:rsidRDefault="009A7D0C" w:rsidP="009A7D0C">
      <w:pPr>
        <w:spacing w:after="0" w:line="240" w:lineRule="auto"/>
        <w:rPr>
          <w:rFonts w:cstheme="minorHAnsi"/>
        </w:rPr>
      </w:pPr>
    </w:p>
    <w:p w14:paraId="68612283" w14:textId="184072D7" w:rsidR="00982D7E" w:rsidRDefault="00982D7E" w:rsidP="00982D7E">
      <w:pPr>
        <w:pStyle w:val="Heading1"/>
      </w:pPr>
      <w:r>
        <w:t>Shared with NHIS FRs</w:t>
      </w:r>
    </w:p>
    <w:p w14:paraId="71C8E7CD" w14:textId="675F42F4" w:rsidR="009A7D0C" w:rsidRDefault="009A7D0C" w:rsidP="009A7D0C">
      <w:pPr>
        <w:spacing w:after="0" w:line="240" w:lineRule="auto"/>
        <w:rPr>
          <w:rFonts w:cstheme="minorHAnsi"/>
        </w:rPr>
      </w:pPr>
    </w:p>
    <w:p w14:paraId="20A3E830" w14:textId="2B2A410F" w:rsidR="005E772A" w:rsidRPr="005E772A" w:rsidRDefault="005E772A" w:rsidP="0047603F">
      <w:pPr>
        <w:pStyle w:val="Heading2"/>
        <w:numPr>
          <w:ilvl w:val="0"/>
          <w:numId w:val="2"/>
        </w:numPr>
      </w:pPr>
      <w:r w:rsidRPr="005E772A">
        <w:t>Cancer Screening Guidelines</w:t>
      </w:r>
    </w:p>
    <w:p w14:paraId="4FE6B73B" w14:textId="4258E23B" w:rsidR="009E26AE" w:rsidRPr="00D06548" w:rsidRDefault="005E772A" w:rsidP="00D06548">
      <w:r w:rsidRPr="0043546A">
        <w:t xml:space="preserve">NHIS statistics are used to update guidelines for cancer screenings. These guidelines tell doctors when people should get screened for cancer to catch it early. Groups like </w:t>
      </w:r>
      <w:r w:rsidR="003124AD" w:rsidRPr="0043546A">
        <w:t xml:space="preserve">the American Cancer Society (ACS) and </w:t>
      </w:r>
      <w:r w:rsidRPr="0043546A">
        <w:t xml:space="preserve">the US Preventive Services Task Force (USPSTF) use NHIS data to decide how to update their guidelines for cervical, breast, and colorectal cancer screening. </w:t>
      </w:r>
      <w:r w:rsidR="00092401" w:rsidRPr="0043546A">
        <w:t>These groups use NHIS data to learn who does and who does not follow cancer screening guidelines, and why</w:t>
      </w:r>
      <w:r w:rsidR="009E26AE" w:rsidRPr="0043546A">
        <w:t>.</w:t>
      </w:r>
    </w:p>
    <w:p w14:paraId="2B26E924" w14:textId="77777777" w:rsidR="00296A36" w:rsidRPr="00296A36" w:rsidRDefault="00296A36" w:rsidP="009E26AE">
      <w:pPr>
        <w:rPr>
          <w:rFonts w:cstheme="minorHAnsi"/>
          <w:b/>
          <w:bCs/>
        </w:rPr>
      </w:pPr>
      <w:r w:rsidRPr="00296A36">
        <w:rPr>
          <w:rFonts w:cstheme="minorHAnsi"/>
          <w:b/>
          <w:bCs/>
        </w:rPr>
        <w:t>Screening recommendation updates can save lives</w:t>
      </w:r>
    </w:p>
    <w:p w14:paraId="43881639" w14:textId="5D0886C4" w:rsidR="009E26AE" w:rsidRDefault="009E26AE" w:rsidP="009E26AE">
      <w:pPr>
        <w:rPr>
          <w:rFonts w:cstheme="minorHAnsi"/>
        </w:rPr>
      </w:pPr>
      <w:r w:rsidRPr="001D1C7A">
        <w:rPr>
          <w:rFonts w:cstheme="minorHAnsi"/>
        </w:rPr>
        <w:t xml:space="preserve">This </w:t>
      </w:r>
      <w:r w:rsidR="008217E6">
        <w:rPr>
          <w:rFonts w:cstheme="minorHAnsi"/>
        </w:rPr>
        <w:t xml:space="preserve">NHIS </w:t>
      </w:r>
      <w:r w:rsidRPr="001D1C7A">
        <w:rPr>
          <w:rFonts w:cstheme="minorHAnsi"/>
        </w:rPr>
        <w:t xml:space="preserve">data helps them to update the guidelines to save </w:t>
      </w:r>
      <w:proofErr w:type="gramStart"/>
      <w:r w:rsidRPr="001D1C7A">
        <w:rPr>
          <w:rFonts w:cstheme="minorHAnsi"/>
        </w:rPr>
        <w:t>the most</w:t>
      </w:r>
      <w:proofErr w:type="gramEnd"/>
      <w:r w:rsidRPr="001D1C7A">
        <w:rPr>
          <w:rFonts w:cstheme="minorHAnsi"/>
        </w:rPr>
        <w:t xml:space="preserve"> lives, while minimizing the burden on healthy people.</w:t>
      </w:r>
      <w:r w:rsidRPr="000969DD">
        <w:rPr>
          <w:rFonts w:cstheme="minorHAnsi"/>
        </w:rPr>
        <w:t xml:space="preserve"> For example, in 2018, the American Cancer Society (ACS) used data from the NHIS to make an important change – lowering the </w:t>
      </w:r>
      <w:r>
        <w:rPr>
          <w:rFonts w:cstheme="minorHAnsi"/>
        </w:rPr>
        <w:t xml:space="preserve">recommended </w:t>
      </w:r>
      <w:r w:rsidRPr="000969DD">
        <w:rPr>
          <w:rFonts w:cstheme="minorHAnsi"/>
        </w:rPr>
        <w:t xml:space="preserve">age for average-risk individuals to start colon cancer screening from 50 to 45. </w:t>
      </w:r>
    </w:p>
    <w:p w14:paraId="2A83EA03" w14:textId="694D74D4" w:rsidR="00296A36" w:rsidRPr="00296A36" w:rsidRDefault="00296A36" w:rsidP="009E26AE">
      <w:pPr>
        <w:rPr>
          <w:rFonts w:cstheme="minorHAnsi"/>
          <w:b/>
          <w:bCs/>
        </w:rPr>
      </w:pPr>
      <w:r w:rsidRPr="00296A36">
        <w:rPr>
          <w:rFonts w:cstheme="minorHAnsi"/>
          <w:b/>
          <w:bCs/>
        </w:rPr>
        <w:t>Doctors rely on cancer screening recommendations</w:t>
      </w:r>
    </w:p>
    <w:p w14:paraId="6210441C" w14:textId="77777777" w:rsidR="009E26AE" w:rsidRDefault="009E26AE" w:rsidP="009E26AE">
      <w:pPr>
        <w:rPr>
          <w:rFonts w:cstheme="minorHAnsi"/>
        </w:rPr>
      </w:pPr>
      <w:r>
        <w:rPr>
          <w:rFonts w:cstheme="minorHAnsi"/>
        </w:rPr>
        <w:t xml:space="preserve">Doctors rely on these recommendations to help them determine when to recommend screenings to patients. Getting screened at the right age can make a big difference – it improves the chances of catching cancer early when it’s most treatable. Early detection can not only reduce the cost and burden of treatment but also improve survival rates. </w:t>
      </w:r>
    </w:p>
    <w:p w14:paraId="617E05B1" w14:textId="77777777" w:rsidR="00D44222" w:rsidRDefault="00D44222" w:rsidP="006E08B0">
      <w:pPr>
        <w:pStyle w:val="Heading3"/>
      </w:pPr>
      <w:r>
        <w:lastRenderedPageBreak/>
        <w:t>Sample talking points</w:t>
      </w:r>
    </w:p>
    <w:p w14:paraId="3AAD32B7" w14:textId="77777777" w:rsidR="00D44222" w:rsidRPr="007E1142" w:rsidRDefault="00D44222" w:rsidP="00D44222">
      <w:pPr>
        <w:pStyle w:val="ListParagraph"/>
        <w:numPr>
          <w:ilvl w:val="0"/>
          <w:numId w:val="7"/>
        </w:numPr>
        <w:rPr>
          <w:rFonts w:cstheme="minorHAnsi"/>
        </w:rPr>
      </w:pPr>
      <w:r w:rsidRPr="007E1142">
        <w:rPr>
          <w:rFonts w:cstheme="minorHAnsi"/>
        </w:rPr>
        <w:t>Organizations like the American Cancer Society use NHIS data to update the guidelines that doctors use to decide when to recommend screenings that find cancer early -before it spreads, and symptoms start.</w:t>
      </w:r>
    </w:p>
    <w:p w14:paraId="217F6109" w14:textId="77777777" w:rsidR="00D44222" w:rsidRPr="007E1142" w:rsidRDefault="00D44222" w:rsidP="00D44222">
      <w:pPr>
        <w:pStyle w:val="ListParagraph"/>
        <w:numPr>
          <w:ilvl w:val="0"/>
          <w:numId w:val="7"/>
        </w:numPr>
        <w:rPr>
          <w:rFonts w:cstheme="minorHAnsi"/>
        </w:rPr>
      </w:pPr>
      <w:r w:rsidRPr="007E1142">
        <w:rPr>
          <w:rFonts w:cstheme="minorHAnsi"/>
        </w:rPr>
        <w:t>NHIS data are used to update cancer screening guidelines that doctors use. Thanks to these updates, people are more likely to get screened at the right age and frequency to help catch cancer early.</w:t>
      </w:r>
    </w:p>
    <w:p w14:paraId="2EBA65D8" w14:textId="40AB5493" w:rsidR="00D44222" w:rsidRDefault="00D44222" w:rsidP="00D44222">
      <w:pPr>
        <w:pStyle w:val="ListParagraph"/>
        <w:numPr>
          <w:ilvl w:val="0"/>
          <w:numId w:val="7"/>
        </w:numPr>
        <w:rPr>
          <w:rFonts w:cstheme="minorHAnsi"/>
        </w:rPr>
      </w:pPr>
      <w:r w:rsidRPr="007E1142">
        <w:rPr>
          <w:rFonts w:cstheme="minorHAnsi"/>
        </w:rPr>
        <w:t>Too many of us know people who have been affected by</w:t>
      </w:r>
      <w:r w:rsidR="008113F7">
        <w:rPr>
          <w:rFonts w:cstheme="minorHAnsi"/>
        </w:rPr>
        <w:t xml:space="preserve"> </w:t>
      </w:r>
      <w:r w:rsidRPr="007E1142">
        <w:rPr>
          <w:rFonts w:cstheme="minorHAnsi"/>
        </w:rPr>
        <w:t xml:space="preserve">cancer. </w:t>
      </w:r>
      <w:r>
        <w:rPr>
          <w:rFonts w:cstheme="minorHAnsi"/>
        </w:rPr>
        <w:t>NHIS data</w:t>
      </w:r>
      <w:r w:rsidRPr="007E1142">
        <w:rPr>
          <w:rFonts w:cstheme="minorHAnsi"/>
        </w:rPr>
        <w:t xml:space="preserve"> are used to update cancer</w:t>
      </w:r>
      <w:r>
        <w:rPr>
          <w:rFonts w:cstheme="minorHAnsi"/>
        </w:rPr>
        <w:t xml:space="preserve"> </w:t>
      </w:r>
      <w:r w:rsidRPr="007E1142">
        <w:rPr>
          <w:rFonts w:cstheme="minorHAnsi"/>
        </w:rPr>
        <w:t>screening guidelines that can save lives.</w:t>
      </w:r>
    </w:p>
    <w:p w14:paraId="04819F4F" w14:textId="55AE1414" w:rsidR="001D182F" w:rsidRPr="007E1142" w:rsidRDefault="001D182F" w:rsidP="00D44222">
      <w:pPr>
        <w:pStyle w:val="ListParagraph"/>
        <w:numPr>
          <w:ilvl w:val="0"/>
          <w:numId w:val="7"/>
        </w:numPr>
        <w:rPr>
          <w:rFonts w:cstheme="minorHAnsi"/>
        </w:rPr>
      </w:pPr>
      <w:r w:rsidRPr="001D182F">
        <w:rPr>
          <w:rFonts w:cstheme="minorHAnsi"/>
        </w:rPr>
        <w:t>NHIS data informed the update to the recommended age</w:t>
      </w:r>
      <w:r w:rsidR="008113F7">
        <w:rPr>
          <w:rFonts w:cstheme="minorHAnsi"/>
        </w:rPr>
        <w:t xml:space="preserve"> </w:t>
      </w:r>
      <w:r w:rsidRPr="001D182F">
        <w:rPr>
          <w:rFonts w:cstheme="minorHAnsi"/>
        </w:rPr>
        <w:t xml:space="preserve">to start colon cancer screening: In 2018 it changed </w:t>
      </w:r>
      <w:proofErr w:type="gramStart"/>
      <w:r w:rsidRPr="001D182F">
        <w:rPr>
          <w:rFonts w:cstheme="minorHAnsi"/>
        </w:rPr>
        <w:t>from50</w:t>
      </w:r>
      <w:proofErr w:type="gramEnd"/>
      <w:r w:rsidRPr="001D182F">
        <w:rPr>
          <w:rFonts w:cstheme="minorHAnsi"/>
        </w:rPr>
        <w:t xml:space="preserve"> to 45.</w:t>
      </w:r>
    </w:p>
    <w:p w14:paraId="10ED53C4" w14:textId="6B0B7635" w:rsidR="009A7D0C" w:rsidRDefault="009A7D0C" w:rsidP="009A7D0C">
      <w:pPr>
        <w:spacing w:after="0" w:line="240" w:lineRule="auto"/>
        <w:rPr>
          <w:rFonts w:cstheme="minorHAnsi"/>
          <w:sz w:val="20"/>
          <w:szCs w:val="20"/>
        </w:rPr>
      </w:pPr>
    </w:p>
    <w:p w14:paraId="172E3A2E" w14:textId="52EB307E" w:rsidR="003B5175" w:rsidRDefault="003B5175" w:rsidP="0047603F">
      <w:pPr>
        <w:pStyle w:val="Heading2"/>
        <w:numPr>
          <w:ilvl w:val="0"/>
          <w:numId w:val="2"/>
        </w:numPr>
      </w:pPr>
      <w:r>
        <w:t>Anxiety disorder screening recommendation</w:t>
      </w:r>
    </w:p>
    <w:p w14:paraId="15443BC0" w14:textId="3D49B0B9" w:rsidR="00D20EE6" w:rsidRDefault="00041254" w:rsidP="00D20EE6">
      <w:pPr>
        <w:pStyle w:val="Heading3"/>
        <w:rPr>
          <w:rFonts w:cstheme="minorHAnsi"/>
          <w:b/>
          <w:bCs/>
        </w:rPr>
      </w:pPr>
      <w:r w:rsidRPr="00D20EE6">
        <w:rPr>
          <w:rStyle w:val="Heading3Char"/>
        </w:rPr>
        <w:t>FR Training</w:t>
      </w:r>
      <w:r w:rsidR="00F93139">
        <w:rPr>
          <w:rStyle w:val="Heading3Char"/>
        </w:rPr>
        <w:t xml:space="preserve"> Version</w:t>
      </w:r>
    </w:p>
    <w:p w14:paraId="1A59D916" w14:textId="398743E3" w:rsidR="00E445EA" w:rsidRPr="00041254" w:rsidRDefault="00E445EA" w:rsidP="00E445EA">
      <w:r w:rsidRPr="00041254">
        <w:rPr>
          <w:rFonts w:cstheme="minorHAnsi"/>
        </w:rPr>
        <w:t xml:space="preserve">The U.S. Preventive Services Task Force is a group of independent experts who volunteer their time to make science-backed recommendations about preventive health care. Basically, they help doctors decide the best ways to keep patients healthy. A recent recommendation, in 2023, was that primary care providers should screen adults under the age of 65 for anxiety disorders. NHIS data </w:t>
      </w:r>
      <w:proofErr w:type="gramStart"/>
      <w:r w:rsidRPr="00041254">
        <w:rPr>
          <w:rFonts w:cstheme="minorHAnsi"/>
        </w:rPr>
        <w:t>were</w:t>
      </w:r>
      <w:proofErr w:type="gramEnd"/>
      <w:r w:rsidRPr="00041254">
        <w:rPr>
          <w:rFonts w:cstheme="minorHAnsi"/>
        </w:rPr>
        <w:t xml:space="preserve"> used to inform that recommendation. </w:t>
      </w:r>
      <w:r w:rsidRPr="00041254">
        <w:t xml:space="preserve">This could make a real difference because more screenings mean more people with those disorders will get diagnosed and receive the help they need, including relief from symptoms. </w:t>
      </w:r>
    </w:p>
    <w:p w14:paraId="3A968FB7" w14:textId="4F0D6D9E" w:rsidR="00D20EE6" w:rsidRDefault="00041254" w:rsidP="00D20EE6">
      <w:pPr>
        <w:pStyle w:val="Heading3"/>
      </w:pPr>
      <w:r w:rsidRPr="00041254">
        <w:t xml:space="preserve">Original </w:t>
      </w:r>
    </w:p>
    <w:p w14:paraId="79D5ADB7" w14:textId="75B4F7E2" w:rsidR="00041254" w:rsidRDefault="00041254" w:rsidP="00E445EA">
      <w:pPr>
        <w:rPr>
          <w:rFonts w:cstheme="minorHAnsi"/>
        </w:rPr>
      </w:pPr>
      <w:r w:rsidRPr="00041254">
        <w:t xml:space="preserve"> </w:t>
      </w:r>
      <w:r w:rsidRPr="00041254">
        <w:rPr>
          <w:rFonts w:cstheme="minorHAnsi"/>
        </w:rPr>
        <w:t>Research that used data from the 2019 NHIS was used to inform USPSTF’s 2023 Grade B recommendation to screen for anxiety disorders in adults under age 65, including pregnant and postpartum patients, in primary care settings. This recommendation could lead to more people getting screened for anxiety disorders, which means that more people with those disorders could be diagnosed and get help sooner. This Grade B recommendation also means that insurance will cover the cost of these anxiety screenings</w:t>
      </w:r>
      <w:r w:rsidR="00A43818">
        <w:rPr>
          <w:rFonts w:cstheme="minorHAnsi"/>
        </w:rPr>
        <w:t>.</w:t>
      </w:r>
    </w:p>
    <w:p w14:paraId="44BDEC08" w14:textId="7A8FBF36" w:rsidR="00A43818" w:rsidRDefault="00A43818" w:rsidP="00A43818">
      <w:pPr>
        <w:rPr>
          <w:rFonts w:cstheme="minorHAnsi"/>
        </w:rPr>
      </w:pPr>
      <w:r w:rsidRPr="00A43818">
        <w:rPr>
          <w:rFonts w:cstheme="minorHAnsi"/>
          <w:b/>
          <w:bCs/>
        </w:rPr>
        <w:t>Extra info</w:t>
      </w:r>
      <w:r>
        <w:rPr>
          <w:rFonts w:cstheme="minorHAnsi"/>
        </w:rPr>
        <w:t xml:space="preserve">: </w:t>
      </w:r>
      <w:r w:rsidRPr="00A43818">
        <w:rPr>
          <w:rFonts w:cstheme="minorHAnsi"/>
        </w:rPr>
        <w:t>The Affordable Care Act (ACA) require</w:t>
      </w:r>
      <w:r w:rsidR="00D20EE6">
        <w:rPr>
          <w:rFonts w:cstheme="minorHAnsi"/>
        </w:rPr>
        <w:t>s</w:t>
      </w:r>
      <w:r w:rsidRPr="00A43818">
        <w:rPr>
          <w:rFonts w:cstheme="minorHAnsi"/>
        </w:rPr>
        <w:t xml:space="preserve"> private insurance plans to cover </w:t>
      </w:r>
      <w:r w:rsidR="00923509">
        <w:rPr>
          <w:rFonts w:cstheme="minorHAnsi"/>
        </w:rPr>
        <w:t xml:space="preserve">USPSTF Grades </w:t>
      </w:r>
      <w:r>
        <w:rPr>
          <w:rFonts w:cstheme="minorHAnsi"/>
        </w:rPr>
        <w:t xml:space="preserve">A and B </w:t>
      </w:r>
      <w:r w:rsidRPr="00A43818">
        <w:rPr>
          <w:rFonts w:cstheme="minorHAnsi"/>
        </w:rPr>
        <w:t>recommended preventive services without any patient cost-sharing</w:t>
      </w:r>
      <w:r w:rsidR="005D78E4">
        <w:rPr>
          <w:rFonts w:cstheme="minorHAnsi"/>
        </w:rPr>
        <w:t>. However, insurance companies may not always follow the law</w:t>
      </w:r>
      <w:r w:rsidR="00844D26">
        <w:rPr>
          <w:rFonts w:cstheme="minorHAnsi"/>
        </w:rPr>
        <w:t xml:space="preserve">, so that aspect of the </w:t>
      </w:r>
      <w:proofErr w:type="spellStart"/>
      <w:proofErr w:type="gramStart"/>
      <w:r w:rsidR="00844D26">
        <w:rPr>
          <w:rFonts w:cstheme="minorHAnsi"/>
        </w:rPr>
        <w:t>benefitwas</w:t>
      </w:r>
      <w:proofErr w:type="spellEnd"/>
      <w:proofErr w:type="gramEnd"/>
      <w:r w:rsidR="00844D26">
        <w:rPr>
          <w:rFonts w:cstheme="minorHAnsi"/>
        </w:rPr>
        <w:t xml:space="preserve"> dropped from the talking points.</w:t>
      </w:r>
    </w:p>
    <w:p w14:paraId="217B0C98" w14:textId="1CD4D35B" w:rsidR="00596A03" w:rsidRDefault="00596A03" w:rsidP="006E08B0">
      <w:pPr>
        <w:pStyle w:val="Heading3"/>
      </w:pPr>
      <w:r>
        <w:t>Sample talking point</w:t>
      </w:r>
    </w:p>
    <w:p w14:paraId="31C08E68" w14:textId="0807FD5B" w:rsidR="007E1142" w:rsidRPr="007E1142" w:rsidRDefault="001D182F" w:rsidP="007E1142">
      <w:pPr>
        <w:pStyle w:val="ListParagraph"/>
        <w:numPr>
          <w:ilvl w:val="0"/>
          <w:numId w:val="7"/>
        </w:numPr>
        <w:rPr>
          <w:rFonts w:cstheme="minorHAnsi"/>
        </w:rPr>
      </w:pPr>
      <w:r w:rsidRPr="001D182F">
        <w:rPr>
          <w:rFonts w:cstheme="minorHAnsi"/>
        </w:rPr>
        <w:t>Data from NHIS informed a new recommendation that</w:t>
      </w:r>
      <w:r w:rsidR="002B6D2D">
        <w:rPr>
          <w:rFonts w:cstheme="minorHAnsi"/>
        </w:rPr>
        <w:t xml:space="preserve"> </w:t>
      </w:r>
      <w:r w:rsidRPr="001D182F">
        <w:rPr>
          <w:rFonts w:cstheme="minorHAnsi"/>
        </w:rPr>
        <w:t>doctors screen all adults under age 65 for anxiety. This</w:t>
      </w:r>
      <w:r w:rsidR="002B6D2D">
        <w:rPr>
          <w:rFonts w:cstheme="minorHAnsi"/>
        </w:rPr>
        <w:t xml:space="preserve"> </w:t>
      </w:r>
      <w:r w:rsidRPr="001D182F">
        <w:rPr>
          <w:rFonts w:cstheme="minorHAnsi"/>
        </w:rPr>
        <w:t>could help more people with anxiety get treatment and</w:t>
      </w:r>
      <w:r w:rsidR="002B6D2D">
        <w:rPr>
          <w:rFonts w:cstheme="minorHAnsi"/>
        </w:rPr>
        <w:t xml:space="preserve"> </w:t>
      </w:r>
      <w:r w:rsidRPr="001D182F">
        <w:rPr>
          <w:rFonts w:cstheme="minorHAnsi"/>
        </w:rPr>
        <w:t>relief sooner.</w:t>
      </w:r>
    </w:p>
    <w:p w14:paraId="6A3A1529" w14:textId="3F9AC1BE" w:rsidR="003B5175" w:rsidRDefault="00976917" w:rsidP="0047603F">
      <w:pPr>
        <w:pStyle w:val="Heading2"/>
        <w:numPr>
          <w:ilvl w:val="0"/>
          <w:numId w:val="2"/>
        </w:numPr>
      </w:pPr>
      <w:r>
        <w:lastRenderedPageBreak/>
        <w:t>Asthma Education and Services Program</w:t>
      </w:r>
    </w:p>
    <w:p w14:paraId="0DBC7698" w14:textId="547C1892" w:rsidR="0085236D" w:rsidRDefault="00FC348D" w:rsidP="0085236D">
      <w:pPr>
        <w:pStyle w:val="Heading3"/>
      </w:pPr>
      <w:r w:rsidRPr="00041254">
        <w:t>FR Training</w:t>
      </w:r>
      <w:r w:rsidR="00F93139">
        <w:t xml:space="preserve"> Version</w:t>
      </w:r>
    </w:p>
    <w:p w14:paraId="2139DBD2" w14:textId="2D115A28" w:rsidR="00AB03BA" w:rsidRPr="000969DD" w:rsidRDefault="00AB03BA" w:rsidP="00FA6EFE">
      <w:pPr>
        <w:spacing w:after="0"/>
        <w:rPr>
          <w:rFonts w:cstheme="minorHAnsi"/>
          <w:color w:val="000000" w:themeColor="text1"/>
        </w:rPr>
      </w:pPr>
      <w:r w:rsidRPr="54943496">
        <w:rPr>
          <w:color w:val="000000" w:themeColor="text1"/>
        </w:rPr>
        <w:t>Researchers using NHIS data found that asthma can make life tough for both kids and adults – whether it’s going to school, going to work, or just handling daily activities. These findings were used to explain why it was important to create a program to help people with asthma. That’s how the National Asthma Control Program or NACP was created.</w:t>
      </w:r>
    </w:p>
    <w:p w14:paraId="3AD92132" w14:textId="477666E2" w:rsidR="00AB03BA" w:rsidRDefault="00AB03BA" w:rsidP="00FA6EFE">
      <w:pPr>
        <w:spacing w:after="0"/>
        <w:rPr>
          <w:rFonts w:cstheme="minorHAnsi"/>
          <w:color w:val="000000" w:themeColor="text1"/>
        </w:rPr>
      </w:pPr>
      <w:r>
        <w:rPr>
          <w:rFonts w:cstheme="minorHAnsi"/>
          <w:color w:val="000000" w:themeColor="text1"/>
        </w:rPr>
        <w:t>T</w:t>
      </w:r>
      <w:r w:rsidRPr="000969DD">
        <w:rPr>
          <w:rFonts w:cstheme="minorHAnsi"/>
          <w:color w:val="000000" w:themeColor="text1"/>
        </w:rPr>
        <w:t xml:space="preserve">he NACP helps people create plans </w:t>
      </w:r>
      <w:r>
        <w:rPr>
          <w:rFonts w:cstheme="minorHAnsi"/>
          <w:color w:val="000000" w:themeColor="text1"/>
        </w:rPr>
        <w:t xml:space="preserve">to manage their asthma </w:t>
      </w:r>
      <w:r w:rsidRPr="000969DD">
        <w:rPr>
          <w:rFonts w:cstheme="minorHAnsi"/>
          <w:color w:val="000000" w:themeColor="text1"/>
        </w:rPr>
        <w:t xml:space="preserve">and teaches them the skills they need to stay safe. It also trains doctors to provide better </w:t>
      </w:r>
      <w:r>
        <w:rPr>
          <w:rFonts w:cstheme="minorHAnsi"/>
          <w:color w:val="000000" w:themeColor="text1"/>
        </w:rPr>
        <w:t xml:space="preserve">asthma </w:t>
      </w:r>
      <w:r w:rsidRPr="000969DD">
        <w:rPr>
          <w:rFonts w:cstheme="minorHAnsi"/>
          <w:color w:val="000000" w:themeColor="text1"/>
        </w:rPr>
        <w:t xml:space="preserve">care and educates teachers and daycare staff on how to support kids with asthma. </w:t>
      </w:r>
    </w:p>
    <w:p w14:paraId="36DB4558" w14:textId="77777777" w:rsidR="00AB03BA" w:rsidRDefault="00AB03BA" w:rsidP="00FA6EFE">
      <w:pPr>
        <w:spacing w:after="0"/>
      </w:pPr>
      <w:commentRangeStart w:id="0"/>
      <w:r>
        <w:t>Asthma plan examples</w:t>
      </w:r>
      <w:commentRangeEnd w:id="0"/>
      <w:r w:rsidR="00132955">
        <w:rPr>
          <w:rStyle w:val="CommentReference"/>
          <w:i/>
          <w:kern w:val="2"/>
          <w14:ligatures w14:val="standardContextual"/>
        </w:rPr>
        <w:commentReference w:id="0"/>
      </w:r>
    </w:p>
    <w:p w14:paraId="15001411" w14:textId="77777777" w:rsidR="00AB03BA" w:rsidRPr="000969DD" w:rsidRDefault="00AB03BA" w:rsidP="00FA6EFE">
      <w:pPr>
        <w:spacing w:after="0"/>
        <w:rPr>
          <w:rFonts w:cstheme="minorHAnsi"/>
          <w:color w:val="000000" w:themeColor="text1"/>
        </w:rPr>
      </w:pPr>
      <w:r w:rsidRPr="000969DD">
        <w:rPr>
          <w:rFonts w:cstheme="minorHAnsi"/>
          <w:color w:val="000000" w:themeColor="text1"/>
        </w:rPr>
        <w:t xml:space="preserve">For example, in Utah, teachers learned what to do if a child has an asthma attack in class. In Alabama and other states, schools </w:t>
      </w:r>
      <w:r>
        <w:rPr>
          <w:rFonts w:cstheme="minorHAnsi"/>
          <w:color w:val="000000" w:themeColor="text1"/>
        </w:rPr>
        <w:t>used NACP materials to work</w:t>
      </w:r>
      <w:r w:rsidRPr="000969DD">
        <w:rPr>
          <w:rFonts w:cstheme="minorHAnsi"/>
          <w:color w:val="000000" w:themeColor="text1"/>
        </w:rPr>
        <w:t xml:space="preserve"> with bus drivers to reduce idling or running the engine when not moving which means cleaner air – not just for kids with asthma, but for everyone.</w:t>
      </w:r>
    </w:p>
    <w:p w14:paraId="3F0E9483" w14:textId="77777777" w:rsidR="00AB03BA" w:rsidRPr="000969DD" w:rsidRDefault="00AB03BA" w:rsidP="00FA6EFE">
      <w:pPr>
        <w:spacing w:after="0"/>
        <w:rPr>
          <w:rFonts w:cstheme="minorHAnsi"/>
          <w:color w:val="000000" w:themeColor="text1"/>
        </w:rPr>
      </w:pPr>
      <w:r w:rsidRPr="000969DD">
        <w:rPr>
          <w:rFonts w:cstheme="minorHAnsi"/>
          <w:color w:val="000000" w:themeColor="text1"/>
        </w:rPr>
        <w:t>Thanks to these efforts, millions of Americans have better control over their asthma. And to keep improving, the NACP continues using NHIS data to see what’s working and what still needs attention.</w:t>
      </w:r>
    </w:p>
    <w:p w14:paraId="7BC91C7D" w14:textId="37C7774D" w:rsidR="00976917" w:rsidRDefault="0085236D" w:rsidP="0085236D">
      <w:pPr>
        <w:pStyle w:val="Heading3"/>
      </w:pPr>
      <w:r>
        <w:t xml:space="preserve">Original </w:t>
      </w:r>
    </w:p>
    <w:p w14:paraId="083B99D4" w14:textId="77777777" w:rsidR="002777CB" w:rsidRPr="00FA6EFE" w:rsidRDefault="002777CB" w:rsidP="002777CB">
      <w:pPr>
        <w:rPr>
          <w:rFonts w:cstheme="minorHAnsi"/>
        </w:rPr>
      </w:pPr>
      <w:r w:rsidRPr="00FA6EFE">
        <w:rPr>
          <w:rFonts w:cstheme="minorHAnsi"/>
        </w:rPr>
        <w:t>Using NHIS data, researchers found asthma can make it tough for both kids and adults to go to school or work and do everyday things. Some people with asthma don't have a plan to control it or know what to do in an emergency. This research informed the creation of the National Asthma Control Program (NACP). They still use info from the survey to check how well the program is doing.</w:t>
      </w:r>
    </w:p>
    <w:p w14:paraId="2F05AFF2" w14:textId="7189155B" w:rsidR="002777CB" w:rsidRDefault="002777CB" w:rsidP="002777CB">
      <w:pPr>
        <w:rPr>
          <w:rFonts w:cstheme="minorHAnsi"/>
        </w:rPr>
      </w:pPr>
      <w:r w:rsidRPr="00FA6EFE">
        <w:rPr>
          <w:rFonts w:cstheme="minorHAnsi"/>
        </w:rPr>
        <w:t>The NACP helps in different ways. They teach doctors to give better care to people with asthma and show teachers how to help kids with asthma and keep them safe. For example, in Utah, they taught teachers what to do when a child has an asthma attack. Also, they work with states to make rules to reduce air pollution, which can make asthma worse. In Alabama and other states, they helped schools stop buses from idling, making the air cleaner and safer for kids with asthma – and for everyone else. Overall, these efforts have helped millions of Americans manage their asthma better.</w:t>
      </w:r>
    </w:p>
    <w:p w14:paraId="607DABD9" w14:textId="68EDE59B" w:rsidR="00955867" w:rsidRPr="00955867" w:rsidRDefault="00955867" w:rsidP="006E08B0">
      <w:pPr>
        <w:pStyle w:val="Heading3"/>
      </w:pPr>
      <w:r>
        <w:t>Sample talking points</w:t>
      </w:r>
    </w:p>
    <w:p w14:paraId="0EDE488D" w14:textId="3394483F" w:rsidR="00164DA0" w:rsidRPr="00955867" w:rsidRDefault="00164DA0" w:rsidP="00955867">
      <w:pPr>
        <w:pStyle w:val="ListParagraph"/>
        <w:numPr>
          <w:ilvl w:val="0"/>
          <w:numId w:val="7"/>
        </w:numPr>
        <w:rPr>
          <w:rFonts w:cstheme="minorHAnsi"/>
        </w:rPr>
      </w:pPr>
      <w:r w:rsidRPr="00955867">
        <w:rPr>
          <w:rFonts w:cstheme="minorHAnsi"/>
        </w:rPr>
        <w:t xml:space="preserve">NHIS asthma data </w:t>
      </w:r>
      <w:proofErr w:type="gramStart"/>
      <w:r w:rsidRPr="00955867">
        <w:rPr>
          <w:rFonts w:cstheme="minorHAnsi"/>
        </w:rPr>
        <w:t>have</w:t>
      </w:r>
      <w:proofErr w:type="gramEnd"/>
      <w:r w:rsidRPr="00955867">
        <w:rPr>
          <w:rFonts w:cstheme="minorHAnsi"/>
        </w:rPr>
        <w:t xml:space="preserve"> been used to show the need for</w:t>
      </w:r>
      <w:r w:rsidR="00955867" w:rsidRPr="00955867">
        <w:rPr>
          <w:rFonts w:cstheme="minorHAnsi"/>
        </w:rPr>
        <w:t xml:space="preserve"> </w:t>
      </w:r>
      <w:r w:rsidRPr="00955867">
        <w:rPr>
          <w:rFonts w:cstheme="minorHAnsi"/>
        </w:rPr>
        <w:t>programs that help millions of people with asthma avoid</w:t>
      </w:r>
      <w:r w:rsidR="00955867" w:rsidRPr="00955867">
        <w:rPr>
          <w:rFonts w:cstheme="minorHAnsi"/>
        </w:rPr>
        <w:t xml:space="preserve"> </w:t>
      </w:r>
      <w:r w:rsidRPr="00955867">
        <w:rPr>
          <w:rFonts w:cstheme="minorHAnsi"/>
        </w:rPr>
        <w:t>asthma triggers and prevent asthma attacks.</w:t>
      </w:r>
    </w:p>
    <w:p w14:paraId="204CD5ED" w14:textId="554529BB" w:rsidR="00955867" w:rsidRPr="00955867" w:rsidRDefault="00955867" w:rsidP="00955867">
      <w:pPr>
        <w:pStyle w:val="ListParagraph"/>
        <w:numPr>
          <w:ilvl w:val="0"/>
          <w:numId w:val="7"/>
        </w:numPr>
        <w:rPr>
          <w:rFonts w:cstheme="minorHAnsi"/>
        </w:rPr>
      </w:pPr>
      <w:r w:rsidRPr="00955867">
        <w:rPr>
          <w:rFonts w:cstheme="minorHAnsi"/>
        </w:rPr>
        <w:t>Research using NHIS data found that many kids miss school due to asthma. These findings were used to bring attention to the problem. Now there are community programs that prepare teachers to help students who are having asthma attacks.</w:t>
      </w:r>
    </w:p>
    <w:p w14:paraId="3DFE804A" w14:textId="77777777" w:rsidR="00FA6EFE" w:rsidRDefault="00FA6EFE" w:rsidP="002777CB">
      <w:pPr>
        <w:rPr>
          <w:rFonts w:cstheme="minorHAnsi"/>
          <w:sz w:val="20"/>
          <w:szCs w:val="20"/>
        </w:rPr>
      </w:pPr>
    </w:p>
    <w:p w14:paraId="13096CA8" w14:textId="1F6913AD" w:rsidR="00FA6EFE" w:rsidRPr="00D7570E" w:rsidRDefault="00FA6EFE" w:rsidP="0047603F">
      <w:pPr>
        <w:pStyle w:val="Heading2"/>
        <w:numPr>
          <w:ilvl w:val="0"/>
          <w:numId w:val="2"/>
        </w:numPr>
      </w:pPr>
      <w:r w:rsidRPr="00D7570E">
        <w:lastRenderedPageBreak/>
        <w:t>Diabetes Education and Services Program</w:t>
      </w:r>
    </w:p>
    <w:p w14:paraId="71088476" w14:textId="4BCA2497" w:rsidR="00FA6EFE" w:rsidRPr="000969DD" w:rsidRDefault="00816E90" w:rsidP="000B2E40">
      <w:pPr>
        <w:pStyle w:val="Heading3"/>
      </w:pPr>
      <w:r>
        <w:t>FR Training</w:t>
      </w:r>
      <w:r w:rsidR="00F93139">
        <w:t xml:space="preserve"> Version</w:t>
      </w:r>
    </w:p>
    <w:p w14:paraId="04BAE4AD" w14:textId="657F4774" w:rsidR="00FA6EFE" w:rsidRPr="000969DD" w:rsidRDefault="00FA6EFE" w:rsidP="007444DE">
      <w:pPr>
        <w:spacing w:after="0"/>
        <w:rPr>
          <w:rFonts w:cstheme="minorHAnsi"/>
        </w:rPr>
      </w:pPr>
      <w:r w:rsidRPr="000969DD">
        <w:rPr>
          <w:rFonts w:cstheme="minorHAnsi"/>
        </w:rPr>
        <w:t xml:space="preserve">The National Diabetes Education Program (NDEP), </w:t>
      </w:r>
      <w:r>
        <w:rPr>
          <w:rFonts w:cstheme="minorHAnsi"/>
        </w:rPr>
        <w:t xml:space="preserve">one of </w:t>
      </w:r>
      <w:r w:rsidRPr="000969DD">
        <w:rPr>
          <w:rFonts w:cstheme="minorHAnsi"/>
        </w:rPr>
        <w:t xml:space="preserve">the </w:t>
      </w:r>
      <w:r>
        <w:rPr>
          <w:rFonts w:cstheme="minorHAnsi"/>
        </w:rPr>
        <w:t xml:space="preserve">nation’s </w:t>
      </w:r>
      <w:r w:rsidRPr="000969DD">
        <w:rPr>
          <w:rFonts w:cstheme="minorHAnsi"/>
        </w:rPr>
        <w:t>largest diabetes education program</w:t>
      </w:r>
      <w:r>
        <w:rPr>
          <w:rFonts w:cstheme="minorHAnsi"/>
        </w:rPr>
        <w:t>s</w:t>
      </w:r>
      <w:r w:rsidRPr="000969DD">
        <w:rPr>
          <w:rFonts w:cstheme="minorHAnsi"/>
        </w:rPr>
        <w:t xml:space="preserve">, used NHIS diabetes data to decide what messages and activities would do the </w:t>
      </w:r>
      <w:proofErr w:type="gramStart"/>
      <w:r w:rsidRPr="000969DD">
        <w:rPr>
          <w:rFonts w:cstheme="minorHAnsi"/>
        </w:rPr>
        <w:t>most good</w:t>
      </w:r>
      <w:proofErr w:type="gramEnd"/>
      <w:r>
        <w:rPr>
          <w:rFonts w:cstheme="minorHAnsi"/>
        </w:rPr>
        <w:t>, and developed materials accordingly</w:t>
      </w:r>
      <w:r w:rsidRPr="000969DD">
        <w:rPr>
          <w:rFonts w:cstheme="minorHAnsi"/>
        </w:rPr>
        <w:t xml:space="preserve">. </w:t>
      </w:r>
    </w:p>
    <w:p w14:paraId="7E5783D3" w14:textId="0E003C30" w:rsidR="00FA6EFE" w:rsidRDefault="00FA6EFE" w:rsidP="007444DE">
      <w:pPr>
        <w:spacing w:after="0"/>
        <w:rPr>
          <w:rFonts w:cstheme="minorHAnsi"/>
        </w:rPr>
      </w:pPr>
      <w:r w:rsidRPr="000969DD">
        <w:rPr>
          <w:rFonts w:cstheme="minorHAnsi"/>
        </w:rPr>
        <w:t xml:space="preserve">States, community organizations, faith leaders, health educators, doctors, and nurses all use these materials. </w:t>
      </w:r>
      <w:r>
        <w:rPr>
          <w:rFonts w:cstheme="minorHAnsi"/>
        </w:rPr>
        <w:t>The program has</w:t>
      </w:r>
      <w:r w:rsidRPr="000969DD">
        <w:rPr>
          <w:rFonts w:cstheme="minorHAnsi"/>
        </w:rPr>
        <w:t xml:space="preserve"> made a real difference, helping people with prediabetes or diabetes – and their families – </w:t>
      </w:r>
      <w:r>
        <w:rPr>
          <w:rFonts w:cstheme="minorHAnsi"/>
        </w:rPr>
        <w:t xml:space="preserve">to </w:t>
      </w:r>
      <w:r w:rsidRPr="000969DD">
        <w:rPr>
          <w:rFonts w:cstheme="minorHAnsi"/>
        </w:rPr>
        <w:t xml:space="preserve">prevent and manage the condition. </w:t>
      </w:r>
      <w:r>
        <w:rPr>
          <w:rFonts w:cstheme="minorHAnsi"/>
        </w:rPr>
        <w:t xml:space="preserve">The program </w:t>
      </w:r>
      <w:r w:rsidRPr="000969DD">
        <w:rPr>
          <w:rFonts w:cstheme="minorHAnsi"/>
        </w:rPr>
        <w:t xml:space="preserve">also helped doctors take a more patient-centered approach to care, which keeps people healthier. </w:t>
      </w:r>
    </w:p>
    <w:p w14:paraId="24BFAA42" w14:textId="5CE993B8" w:rsidR="00FA6EFE" w:rsidRPr="00236BDE" w:rsidRDefault="00FA6EFE" w:rsidP="007444DE">
      <w:pPr>
        <w:spacing w:after="0"/>
        <w:rPr>
          <w:rFonts w:cstheme="minorHAnsi"/>
          <w:b/>
          <w:bCs/>
        </w:rPr>
      </w:pPr>
      <w:r w:rsidRPr="00236BDE">
        <w:rPr>
          <w:rFonts w:cstheme="minorHAnsi"/>
          <w:b/>
          <w:bCs/>
        </w:rPr>
        <w:t>Diabetes awareness and prevention</w:t>
      </w:r>
    </w:p>
    <w:p w14:paraId="67F35DCC" w14:textId="77777777" w:rsidR="00FA6EFE" w:rsidRDefault="00FA6EFE" w:rsidP="007444DE">
      <w:pPr>
        <w:spacing w:after="0"/>
      </w:pPr>
      <w:r w:rsidRPr="54943496">
        <w:t>Local organizations have used these resources to raise awareness about prediabetes and help prevent diabetes and its complications in their communities. When people with prediabetes take steps to prevent or delay diabetes, they stay healthier – and they can save thousands of dollars a year on medical costs. Also, preventing diabetes complications doesn’t just save money, improve quality of life, and reduce hospital visits; it helps people avoid losing limbs and can save lives.</w:t>
      </w:r>
    </w:p>
    <w:p w14:paraId="11FB0D2B" w14:textId="77777777" w:rsidR="00FA6EFE" w:rsidRDefault="00FA6EFE" w:rsidP="002777CB"/>
    <w:p w14:paraId="6F290E11" w14:textId="24EA7F7C" w:rsidR="005F6EE2" w:rsidRDefault="005F6EE2" w:rsidP="000B2E40">
      <w:pPr>
        <w:pStyle w:val="Heading3"/>
      </w:pPr>
      <w:r>
        <w:t xml:space="preserve">Original </w:t>
      </w:r>
    </w:p>
    <w:p w14:paraId="3B70AC96" w14:textId="5C106B9E" w:rsidR="008136BB" w:rsidRDefault="005F6EE2" w:rsidP="002777CB">
      <w:pPr>
        <w:rPr>
          <w:rFonts w:cs="Arial"/>
        </w:rPr>
      </w:pPr>
      <w:r w:rsidRPr="00E833D2">
        <w:rPr>
          <w:rFonts w:cs="Arial"/>
        </w:rPr>
        <w:t xml:space="preserve">National Diabetes Education Program (NDEP) officials examined national diabetes outcome trends using NHIS </w:t>
      </w:r>
      <w:r w:rsidR="00353263" w:rsidRPr="00E833D2">
        <w:rPr>
          <w:rFonts w:cs="Arial"/>
        </w:rPr>
        <w:t xml:space="preserve">data </w:t>
      </w:r>
      <w:r w:rsidRPr="00E833D2">
        <w:rPr>
          <w:rFonts w:cs="Arial"/>
        </w:rPr>
        <w:t xml:space="preserve">to determine what messages and activities NDEP should emphasize. NDEP was the nation's largest and leading diabetes education program from 1997 to 2019, garnering over 7 billion impressions of its educational messages and contributing to significant changes in knowledge and awareness of diabetes and prediabetes among U.S. adults during its </w:t>
      </w:r>
      <w:r w:rsidR="00353263" w:rsidRPr="00E833D2">
        <w:rPr>
          <w:rFonts w:cs="Arial"/>
        </w:rPr>
        <w:t>implementation</w:t>
      </w:r>
      <w:r w:rsidRPr="00E833D2">
        <w:rPr>
          <w:rFonts w:cs="Arial"/>
        </w:rPr>
        <w:t xml:space="preserve">. Although the program has formally concluded, most of the NDEP materials that were developed by CDC are still being updated and </w:t>
      </w:r>
      <w:commentRangeStart w:id="1"/>
      <w:r w:rsidRPr="00E833D2">
        <w:rPr>
          <w:rFonts w:cs="Arial"/>
        </w:rPr>
        <w:t>are available (under different branding) on the CDC website</w:t>
      </w:r>
      <w:commentRangeEnd w:id="1"/>
      <w:r w:rsidR="00030A31" w:rsidRPr="00E833D2">
        <w:rPr>
          <w:rStyle w:val="CommentReference"/>
          <w:kern w:val="2"/>
          <w:sz w:val="22"/>
          <w:szCs w:val="22"/>
          <w14:ligatures w14:val="standardContextual"/>
        </w:rPr>
        <w:commentReference w:id="1"/>
      </w:r>
      <w:r w:rsidRPr="00E833D2">
        <w:rPr>
          <w:rFonts w:cs="Arial"/>
        </w:rPr>
        <w:t>. They are still disseminated to, and used by, diabetes educators, community health workers, faith leaders, health educators, and clinicians</w:t>
      </w:r>
      <w:r w:rsidR="00030A31" w:rsidRPr="00E833D2">
        <w:rPr>
          <w:rFonts w:cs="Arial"/>
        </w:rPr>
        <w:t>.</w:t>
      </w:r>
    </w:p>
    <w:p w14:paraId="1D926B15" w14:textId="1522BE2D" w:rsidR="00D06548" w:rsidRDefault="00D06548" w:rsidP="00D06548">
      <w:pPr>
        <w:pStyle w:val="Heading3"/>
        <w:rPr>
          <w:rFonts w:cs="Arial"/>
        </w:rPr>
      </w:pPr>
      <w:r>
        <w:t>Sample talking points</w:t>
      </w:r>
    </w:p>
    <w:p w14:paraId="0889A29B" w14:textId="3BAE2CF9" w:rsidR="00D06548" w:rsidRPr="00EE14B9" w:rsidRDefault="00D06548" w:rsidP="00EE14B9">
      <w:pPr>
        <w:pStyle w:val="ListParagraph"/>
        <w:numPr>
          <w:ilvl w:val="0"/>
          <w:numId w:val="10"/>
        </w:numPr>
        <w:rPr>
          <w:rFonts w:cs="Arial"/>
        </w:rPr>
      </w:pPr>
      <w:r w:rsidRPr="00EE14B9">
        <w:rPr>
          <w:rFonts w:cs="Arial"/>
        </w:rPr>
        <w:t>NHIS data were used to inform one of the nation’s largest</w:t>
      </w:r>
      <w:r w:rsidR="00BD3C3B" w:rsidRPr="00EE14B9">
        <w:rPr>
          <w:rFonts w:cs="Arial"/>
        </w:rPr>
        <w:t xml:space="preserve"> </w:t>
      </w:r>
      <w:r w:rsidRPr="00EE14B9">
        <w:rPr>
          <w:rFonts w:cs="Arial"/>
        </w:rPr>
        <w:t>diabetes education programs, which helped improve</w:t>
      </w:r>
      <w:r w:rsidR="00BD3C3B" w:rsidRPr="00EE14B9">
        <w:rPr>
          <w:rFonts w:cs="Arial"/>
        </w:rPr>
        <w:t xml:space="preserve"> </w:t>
      </w:r>
      <w:r w:rsidRPr="00EE14B9">
        <w:rPr>
          <w:rFonts w:cs="Arial"/>
        </w:rPr>
        <w:t>Americans’ understanding and awareness of</w:t>
      </w:r>
      <w:r w:rsidR="00BD3C3B" w:rsidRPr="00EE14B9">
        <w:rPr>
          <w:rFonts w:cs="Arial"/>
        </w:rPr>
        <w:t xml:space="preserve"> pre-</w:t>
      </w:r>
      <w:r w:rsidRPr="00EE14B9">
        <w:rPr>
          <w:rFonts w:cs="Arial"/>
        </w:rPr>
        <w:t>diabetes</w:t>
      </w:r>
      <w:r w:rsidR="00BD3C3B" w:rsidRPr="00EE14B9">
        <w:rPr>
          <w:rFonts w:cs="Arial"/>
        </w:rPr>
        <w:t xml:space="preserve"> and diabetes</w:t>
      </w:r>
      <w:r w:rsidRPr="00EE14B9">
        <w:rPr>
          <w:rFonts w:cs="Arial"/>
        </w:rPr>
        <w:t>.</w:t>
      </w:r>
    </w:p>
    <w:p w14:paraId="33D57FAF" w14:textId="25C58AD5" w:rsidR="00D06548" w:rsidRPr="00EE14B9" w:rsidRDefault="00D06548" w:rsidP="00EE14B9">
      <w:pPr>
        <w:pStyle w:val="ListParagraph"/>
        <w:numPr>
          <w:ilvl w:val="0"/>
          <w:numId w:val="10"/>
        </w:numPr>
        <w:rPr>
          <w:rFonts w:cs="Arial"/>
        </w:rPr>
      </w:pPr>
      <w:r w:rsidRPr="00EE14B9">
        <w:rPr>
          <w:rFonts w:cs="Arial"/>
        </w:rPr>
        <w:t>Program planners use NHIS data to design educational</w:t>
      </w:r>
      <w:r w:rsidR="00BD3C3B" w:rsidRPr="00EE14B9">
        <w:rPr>
          <w:rFonts w:cs="Arial"/>
        </w:rPr>
        <w:t xml:space="preserve"> </w:t>
      </w:r>
      <w:r w:rsidRPr="00EE14B9">
        <w:rPr>
          <w:rFonts w:cs="Arial"/>
        </w:rPr>
        <w:t>programs and materials that help people prevent diabetes</w:t>
      </w:r>
      <w:r w:rsidR="00BD3C3B" w:rsidRPr="00EE14B9">
        <w:rPr>
          <w:rFonts w:cs="Arial"/>
        </w:rPr>
        <w:t xml:space="preserve">. </w:t>
      </w:r>
      <w:r w:rsidR="00EA348E" w:rsidRPr="00EE14B9">
        <w:rPr>
          <w:rFonts w:cs="Arial"/>
        </w:rPr>
        <w:t>These programs and materials</w:t>
      </w:r>
      <w:r w:rsidR="00BD3C3B" w:rsidRPr="00EE14B9">
        <w:rPr>
          <w:rFonts w:cs="Arial"/>
        </w:rPr>
        <w:t xml:space="preserve"> also help people </w:t>
      </w:r>
      <w:r w:rsidRPr="00EE14B9">
        <w:rPr>
          <w:rFonts w:cs="Arial"/>
        </w:rPr>
        <w:t xml:space="preserve">manage </w:t>
      </w:r>
      <w:r w:rsidR="00EE6399" w:rsidRPr="00EE14B9">
        <w:rPr>
          <w:rFonts w:cs="Arial"/>
        </w:rPr>
        <w:t>diabetes</w:t>
      </w:r>
      <w:r w:rsidRPr="00EE14B9">
        <w:rPr>
          <w:rFonts w:cs="Arial"/>
        </w:rPr>
        <w:t xml:space="preserve"> if they get </w:t>
      </w:r>
      <w:proofErr w:type="gramStart"/>
      <w:r w:rsidRPr="00EE14B9">
        <w:rPr>
          <w:rFonts w:cs="Arial"/>
        </w:rPr>
        <w:t>it, and</w:t>
      </w:r>
      <w:proofErr w:type="gramEnd"/>
      <w:r w:rsidRPr="00EE14B9">
        <w:rPr>
          <w:rFonts w:cs="Arial"/>
        </w:rPr>
        <w:t xml:space="preserve"> help doctors provide</w:t>
      </w:r>
      <w:r w:rsidR="00BD3C3B" w:rsidRPr="00EE14B9">
        <w:rPr>
          <w:rFonts w:cs="Arial"/>
        </w:rPr>
        <w:t xml:space="preserve"> </w:t>
      </w:r>
      <w:r w:rsidRPr="00EE14B9">
        <w:rPr>
          <w:rFonts w:cs="Arial"/>
        </w:rPr>
        <w:t>better care for people with</w:t>
      </w:r>
      <w:r w:rsidR="00EE6399" w:rsidRPr="00EE14B9">
        <w:rPr>
          <w:rFonts w:cs="Arial"/>
        </w:rPr>
        <w:t xml:space="preserve"> </w:t>
      </w:r>
      <w:r w:rsidRPr="00EE14B9">
        <w:rPr>
          <w:rFonts w:cs="Arial"/>
        </w:rPr>
        <w:t>diabetes.</w:t>
      </w:r>
    </w:p>
    <w:p w14:paraId="476D17A9" w14:textId="59C5D819" w:rsidR="006930AC" w:rsidRPr="006930AC" w:rsidRDefault="006930AC" w:rsidP="006930AC">
      <w:pPr>
        <w:pStyle w:val="Heading2"/>
        <w:numPr>
          <w:ilvl w:val="0"/>
          <w:numId w:val="2"/>
        </w:numPr>
      </w:pPr>
      <w:r>
        <w:t>Insulin cost reduction</w:t>
      </w:r>
    </w:p>
    <w:p w14:paraId="6E5367F9" w14:textId="6E4A5AAF" w:rsidR="009F1FD0" w:rsidRPr="009F1FD0" w:rsidRDefault="009F1FD0" w:rsidP="009F1FD0">
      <w:pPr>
        <w:pStyle w:val="Heading3"/>
      </w:pPr>
      <w:r>
        <w:t>FR Training</w:t>
      </w:r>
      <w:r w:rsidR="00F11134">
        <w:t xml:space="preserve"> Version</w:t>
      </w:r>
    </w:p>
    <w:p w14:paraId="031B76BB" w14:textId="6DA5023A" w:rsidR="00623287" w:rsidRPr="000969DD" w:rsidRDefault="00623287" w:rsidP="001135AB">
      <w:pPr>
        <w:spacing w:after="0"/>
        <w:rPr>
          <w:rFonts w:cstheme="minorHAnsi"/>
        </w:rPr>
      </w:pPr>
      <w:r>
        <w:rPr>
          <w:rFonts w:cstheme="minorHAnsi"/>
        </w:rPr>
        <w:t>Groups like the American Diabetes Association have</w:t>
      </w:r>
      <w:r w:rsidRPr="000969DD">
        <w:rPr>
          <w:rFonts w:cstheme="minorHAnsi"/>
        </w:rPr>
        <w:t xml:space="preserve"> used NHIS data </w:t>
      </w:r>
      <w:r>
        <w:rPr>
          <w:rFonts w:cstheme="minorHAnsi"/>
        </w:rPr>
        <w:t xml:space="preserve">for years to show how the high price of insulin affects people with diabetes. Recently, other advocates used NHIS data to bring more attention to the issue. </w:t>
      </w:r>
    </w:p>
    <w:p w14:paraId="46251C25" w14:textId="22E1B6A8" w:rsidR="00623287" w:rsidRDefault="00623287" w:rsidP="001135AB">
      <w:pPr>
        <w:spacing w:after="0"/>
        <w:rPr>
          <w:rFonts w:cstheme="minorHAnsi"/>
        </w:rPr>
      </w:pPr>
      <w:r w:rsidRPr="000969DD">
        <w:rPr>
          <w:rFonts w:cstheme="minorHAnsi"/>
        </w:rPr>
        <w:lastRenderedPageBreak/>
        <w:t xml:space="preserve">The data showed </w:t>
      </w:r>
      <w:r>
        <w:rPr>
          <w:rFonts w:cstheme="minorHAnsi"/>
        </w:rPr>
        <w:t>that</w:t>
      </w:r>
      <w:r w:rsidRPr="000969DD">
        <w:rPr>
          <w:rFonts w:cstheme="minorHAnsi"/>
        </w:rPr>
        <w:t xml:space="preserve"> </w:t>
      </w:r>
      <w:r>
        <w:rPr>
          <w:rFonts w:cstheme="minorHAnsi"/>
        </w:rPr>
        <w:t xml:space="preserve">many </w:t>
      </w:r>
      <w:r w:rsidRPr="000969DD">
        <w:rPr>
          <w:rFonts w:cstheme="minorHAnsi"/>
        </w:rPr>
        <w:t xml:space="preserve">Americans with diabetes simply can’t afford insulin, so they ration it or skip doses. </w:t>
      </w:r>
      <w:r>
        <w:rPr>
          <w:rFonts w:cstheme="minorHAnsi"/>
        </w:rPr>
        <w:t>Taking less insulin than needed can lead to diabetes complications and even death.</w:t>
      </w:r>
      <w:r w:rsidRPr="000969DD">
        <w:rPr>
          <w:rFonts w:cstheme="minorHAnsi"/>
        </w:rPr>
        <w:t xml:space="preserve"> </w:t>
      </w:r>
      <w:r>
        <w:rPr>
          <w:rFonts w:cstheme="minorHAnsi"/>
        </w:rPr>
        <w:t>I</w:t>
      </w:r>
      <w:r w:rsidRPr="000969DD">
        <w:rPr>
          <w:rFonts w:cstheme="minorHAnsi"/>
        </w:rPr>
        <w:t xml:space="preserve">n 2022, a new federal policy – </w:t>
      </w:r>
      <w:r>
        <w:rPr>
          <w:rFonts w:cstheme="minorHAnsi"/>
        </w:rPr>
        <w:t>informed</w:t>
      </w:r>
      <w:r w:rsidRPr="000969DD">
        <w:rPr>
          <w:rFonts w:cstheme="minorHAnsi"/>
        </w:rPr>
        <w:t xml:space="preserve"> in part by NHIS data – capped insulin costs at $35 a month for Medicare recipients. </w:t>
      </w:r>
    </w:p>
    <w:p w14:paraId="08EC64D3" w14:textId="7869C1AE" w:rsidR="00623287" w:rsidRPr="001135AB" w:rsidRDefault="00623287" w:rsidP="001135AB">
      <w:pPr>
        <w:spacing w:after="0"/>
        <w:rPr>
          <w:rFonts w:cstheme="minorHAnsi"/>
          <w:b/>
          <w:bCs/>
        </w:rPr>
      </w:pPr>
      <w:r w:rsidRPr="001135AB">
        <w:rPr>
          <w:rFonts w:cstheme="minorHAnsi"/>
          <w:b/>
          <w:bCs/>
        </w:rPr>
        <w:t>Lower prices for insulin save money and lives</w:t>
      </w:r>
    </w:p>
    <w:p w14:paraId="6FE49903" w14:textId="77777777" w:rsidR="00623287" w:rsidRDefault="00623287" w:rsidP="001135AB">
      <w:pPr>
        <w:spacing w:after="0"/>
        <w:rPr>
          <w:rFonts w:cstheme="minorHAnsi"/>
        </w:rPr>
      </w:pPr>
      <w:r w:rsidRPr="000969DD">
        <w:rPr>
          <w:rFonts w:cstheme="minorHAnsi"/>
        </w:rPr>
        <w:t>Not long after, the three biggest insulin makers in the U.S. lowered their prices for everyone, no matter their insurance status.</w:t>
      </w:r>
      <w:r>
        <w:rPr>
          <w:rFonts w:cstheme="minorHAnsi"/>
        </w:rPr>
        <w:t xml:space="preserve"> </w:t>
      </w:r>
      <w:r w:rsidRPr="000969DD">
        <w:rPr>
          <w:rFonts w:cstheme="minorHAnsi"/>
        </w:rPr>
        <w:t xml:space="preserve">This is a big deal. It means millions of Americans with diabetes will save money and be less likely to go without the insulin they need. </w:t>
      </w:r>
    </w:p>
    <w:p w14:paraId="2FCF084B" w14:textId="77777777" w:rsidR="00623287" w:rsidRDefault="00623287" w:rsidP="001135AB">
      <w:pPr>
        <w:spacing w:after="0"/>
        <w:rPr>
          <w:rFonts w:cstheme="minorHAnsi"/>
        </w:rPr>
      </w:pPr>
      <w:r w:rsidRPr="000969DD">
        <w:rPr>
          <w:rFonts w:cstheme="minorHAnsi"/>
        </w:rPr>
        <w:t>And when people with diabetes can take their insulin as prescribed, they’re more likely to stay healthy, avoid hospital visits, and most importantly, stay alive.</w:t>
      </w:r>
    </w:p>
    <w:p w14:paraId="42CA923C" w14:textId="77777777" w:rsidR="008136BB" w:rsidRDefault="008136BB" w:rsidP="008136BB"/>
    <w:p w14:paraId="2BB8D8A2" w14:textId="6E6AFAC3" w:rsidR="00DF4EB7" w:rsidRPr="00DF4EB7" w:rsidRDefault="00DF4EB7" w:rsidP="00DF4EB7">
      <w:pPr>
        <w:pStyle w:val="Heading3"/>
      </w:pPr>
      <w:r>
        <w:t>Original</w:t>
      </w:r>
    </w:p>
    <w:p w14:paraId="29146F0A" w14:textId="4E355DAC" w:rsidR="000F02AA" w:rsidRDefault="008B167C" w:rsidP="008136BB">
      <w:pPr>
        <w:rPr>
          <w:rFonts w:cstheme="minorHAnsi"/>
        </w:rPr>
      </w:pPr>
      <w:r w:rsidRPr="00CB73A8">
        <w:rPr>
          <w:rFonts w:cstheme="minorHAnsi"/>
        </w:rPr>
        <w:t xml:space="preserve">Groups including </w:t>
      </w:r>
      <w:r w:rsidR="000C3A53" w:rsidRPr="00CB73A8">
        <w:rPr>
          <w:rFonts w:cstheme="minorHAnsi"/>
        </w:rPr>
        <w:t xml:space="preserve">the </w:t>
      </w:r>
      <w:r w:rsidRPr="00CB73A8">
        <w:rPr>
          <w:rFonts w:cstheme="minorHAnsi"/>
        </w:rPr>
        <w:t xml:space="preserve">American Diabetes Association have </w:t>
      </w:r>
      <w:r w:rsidR="00AB259F" w:rsidRPr="00CB73A8">
        <w:rPr>
          <w:rFonts w:cstheme="minorHAnsi"/>
        </w:rPr>
        <w:t xml:space="preserve">long </w:t>
      </w:r>
      <w:r w:rsidRPr="00CB73A8">
        <w:rPr>
          <w:rFonts w:cstheme="minorHAnsi"/>
        </w:rPr>
        <w:t xml:space="preserve">used </w:t>
      </w:r>
      <w:r w:rsidR="000F02AA" w:rsidRPr="00CB73A8">
        <w:rPr>
          <w:rFonts w:cstheme="minorHAnsi"/>
        </w:rPr>
        <w:t xml:space="preserve">NHIS research results on cost-related medication adherence among people with </w:t>
      </w:r>
      <w:proofErr w:type="spellStart"/>
      <w:r w:rsidR="000F02AA" w:rsidRPr="00CB73A8">
        <w:rPr>
          <w:rFonts w:cstheme="minorHAnsi"/>
        </w:rPr>
        <w:t>diabetes</w:t>
      </w:r>
      <w:r w:rsidR="00CF216A" w:rsidRPr="00CB73A8">
        <w:rPr>
          <w:rFonts w:cstheme="minorHAnsi"/>
        </w:rPr>
        <w:t>m</w:t>
      </w:r>
      <w:proofErr w:type="spellEnd"/>
      <w:r w:rsidR="000F02AA" w:rsidRPr="00CB73A8">
        <w:rPr>
          <w:rFonts w:cstheme="minorHAnsi"/>
        </w:rPr>
        <w:t xml:space="preserve"> and specifically insulin affordability in America</w:t>
      </w:r>
      <w:r w:rsidR="00CF216A" w:rsidRPr="00CB73A8">
        <w:rPr>
          <w:rFonts w:cstheme="minorHAnsi"/>
        </w:rPr>
        <w:t>,</w:t>
      </w:r>
      <w:r w:rsidR="000F02AA" w:rsidRPr="00CB73A8">
        <w:rPr>
          <w:rFonts w:cstheme="minorHAnsi"/>
        </w:rPr>
        <w:t xml:space="preserve"> to bring attention to the consequences of the high cost of insulin.</w:t>
      </w:r>
      <w:r w:rsidR="00AB259F" w:rsidRPr="00CB73A8">
        <w:rPr>
          <w:rFonts w:cstheme="minorHAnsi"/>
        </w:rPr>
        <w:t xml:space="preserve"> In recent years,</w:t>
      </w:r>
      <w:r w:rsidR="00126671" w:rsidRPr="00CB73A8">
        <w:rPr>
          <w:rFonts w:cstheme="minorHAnsi"/>
        </w:rPr>
        <w:t xml:space="preserve"> starting in 2018 and through 2022, </w:t>
      </w:r>
      <w:r w:rsidR="00AB259F" w:rsidRPr="00CB73A8">
        <w:rPr>
          <w:rFonts w:cstheme="minorHAnsi"/>
        </w:rPr>
        <w:t>other advocates</w:t>
      </w:r>
      <w:r w:rsidR="00D677D4" w:rsidRPr="00CB73A8">
        <w:rPr>
          <w:rFonts w:cstheme="minorHAnsi"/>
        </w:rPr>
        <w:t xml:space="preserve"> also used these NHIS research results</w:t>
      </w:r>
      <w:r w:rsidR="00126671" w:rsidRPr="00CB73A8">
        <w:rPr>
          <w:rFonts w:cstheme="minorHAnsi"/>
        </w:rPr>
        <w:t xml:space="preserve"> to show </w:t>
      </w:r>
      <w:r w:rsidR="00CF216A" w:rsidRPr="00CB73A8">
        <w:rPr>
          <w:rFonts w:cstheme="minorHAnsi"/>
        </w:rPr>
        <w:t xml:space="preserve">the prevalence of diabetes and </w:t>
      </w:r>
      <w:r w:rsidR="00D677D4" w:rsidRPr="00CB73A8">
        <w:rPr>
          <w:rFonts w:cstheme="minorHAnsi"/>
        </w:rPr>
        <w:t>that many Americans with diabetes can’t afford insulin, so they ration it or skip doses</w:t>
      </w:r>
      <w:r w:rsidR="00CF216A" w:rsidRPr="00CB73A8">
        <w:rPr>
          <w:rFonts w:cstheme="minorHAnsi"/>
        </w:rPr>
        <w:t>. These advocates,</w:t>
      </w:r>
      <w:r w:rsidR="004B55F9" w:rsidRPr="00CB73A8">
        <w:rPr>
          <w:rFonts w:cstheme="minorHAnsi"/>
        </w:rPr>
        <w:t xml:space="preserve"> and both presidential administrations between 2018 and </w:t>
      </w:r>
      <w:proofErr w:type="gramStart"/>
      <w:r w:rsidR="004B55F9" w:rsidRPr="00CB73A8">
        <w:rPr>
          <w:rFonts w:cstheme="minorHAnsi"/>
        </w:rPr>
        <w:t>2022</w:t>
      </w:r>
      <w:r w:rsidR="00CF216A" w:rsidRPr="00CB73A8">
        <w:rPr>
          <w:rFonts w:cstheme="minorHAnsi"/>
        </w:rPr>
        <w:t>,</w:t>
      </w:r>
      <w:r w:rsidR="004B55F9" w:rsidRPr="00CB73A8">
        <w:rPr>
          <w:rFonts w:cstheme="minorHAnsi"/>
        </w:rPr>
        <w:t xml:space="preserve">  </w:t>
      </w:r>
      <w:r w:rsidR="000F02AA" w:rsidRPr="00CB73A8">
        <w:rPr>
          <w:rFonts w:cstheme="minorHAnsi"/>
        </w:rPr>
        <w:t>called</w:t>
      </w:r>
      <w:proofErr w:type="gramEnd"/>
      <w:r w:rsidR="000F02AA" w:rsidRPr="00CB73A8">
        <w:rPr>
          <w:rFonts w:cstheme="minorHAnsi"/>
        </w:rPr>
        <w:t xml:space="preserve"> on drug manufacturers to lower the cost of their insulin. </w:t>
      </w:r>
      <w:r w:rsidR="00D677D4" w:rsidRPr="00CB73A8">
        <w:rPr>
          <w:rFonts w:cstheme="minorHAnsi"/>
        </w:rPr>
        <w:t xml:space="preserve">Not long after </w:t>
      </w:r>
      <w:r w:rsidR="00695C1E" w:rsidRPr="00CB73A8">
        <w:rPr>
          <w:rFonts w:cstheme="minorHAnsi"/>
        </w:rPr>
        <w:t>this large advocacy effort,</w:t>
      </w:r>
      <w:r w:rsidR="0090361C" w:rsidRPr="00CB73A8">
        <w:rPr>
          <w:rFonts w:cstheme="minorHAnsi"/>
        </w:rPr>
        <w:t xml:space="preserve"> </w:t>
      </w:r>
      <w:r w:rsidR="006D2717" w:rsidRPr="00CB73A8">
        <w:rPr>
          <w:rFonts w:cstheme="minorHAnsi"/>
        </w:rPr>
        <w:t xml:space="preserve">in </w:t>
      </w:r>
      <w:r w:rsidR="0090361C" w:rsidRPr="00CB73A8">
        <w:rPr>
          <w:rFonts w:cstheme="minorHAnsi"/>
        </w:rPr>
        <w:t>2022, a new federal policy – informed in part by NHIS data – capped insulin costs at $35 a month for Medicare recipients</w:t>
      </w:r>
      <w:r w:rsidR="006D2717" w:rsidRPr="00CB73A8">
        <w:rPr>
          <w:rFonts w:cstheme="minorHAnsi"/>
        </w:rPr>
        <w:t>. Shortly after that was passed,</w:t>
      </w:r>
      <w:r w:rsidR="00695C1E" w:rsidRPr="00CB73A8">
        <w:rPr>
          <w:rFonts w:cstheme="minorHAnsi"/>
        </w:rPr>
        <w:t xml:space="preserve"> the three</w:t>
      </w:r>
      <w:r w:rsidR="000F02AA" w:rsidRPr="00CB73A8">
        <w:rPr>
          <w:rFonts w:cstheme="minorHAnsi"/>
        </w:rPr>
        <w:t xml:space="preserve"> largest producers of insulin in the U.S. capped the out-of-pocket cost </w:t>
      </w:r>
      <w:r w:rsidR="00695C1E" w:rsidRPr="00CB73A8">
        <w:rPr>
          <w:rFonts w:cstheme="minorHAnsi"/>
        </w:rPr>
        <w:t xml:space="preserve">of </w:t>
      </w:r>
      <w:r w:rsidR="000F02AA" w:rsidRPr="00CB73A8">
        <w:rPr>
          <w:rFonts w:cstheme="minorHAnsi"/>
        </w:rPr>
        <w:t>insulin at $35 for people with and without private insurance. This has saved and will save millions of Americans with diabetes money on insulin, making it more affordable—and in some cases, possible—for them to comply with their doctor’s instructions and take care of their health.</w:t>
      </w:r>
    </w:p>
    <w:p w14:paraId="2A389CAE" w14:textId="77777777" w:rsidR="00D06548" w:rsidRDefault="00D06548" w:rsidP="00D06548">
      <w:pPr>
        <w:pStyle w:val="Heading3"/>
      </w:pPr>
      <w:r>
        <w:t>Sample talking points</w:t>
      </w:r>
    </w:p>
    <w:p w14:paraId="23128D66" w14:textId="77777777" w:rsidR="009C08F4" w:rsidRDefault="009C08F4" w:rsidP="009C08F4">
      <w:pPr>
        <w:pStyle w:val="ListParagraph"/>
        <w:numPr>
          <w:ilvl w:val="0"/>
          <w:numId w:val="8"/>
        </w:numPr>
      </w:pPr>
      <w:r w:rsidRPr="007C158A">
        <w:t>Thanks in part to awareness raised by users of NHIS data,</w:t>
      </w:r>
      <w:r>
        <w:t xml:space="preserve"> </w:t>
      </w:r>
      <w:r w:rsidRPr="007C158A">
        <w:t>people with diabetes don’t have to pay as much out-of-pocket to get insulin.</w:t>
      </w:r>
    </w:p>
    <w:p w14:paraId="19C73875" w14:textId="66ECE39C" w:rsidR="009C08F4" w:rsidRDefault="009C08F4" w:rsidP="009C08F4">
      <w:pPr>
        <w:pStyle w:val="ListParagraph"/>
        <w:numPr>
          <w:ilvl w:val="0"/>
          <w:numId w:val="8"/>
        </w:numPr>
      </w:pPr>
      <w:r w:rsidRPr="00D04D2A">
        <w:t xml:space="preserve">NHIS data </w:t>
      </w:r>
      <w:proofErr w:type="gramStart"/>
      <w:r w:rsidRPr="00D04D2A">
        <w:t>were</w:t>
      </w:r>
      <w:proofErr w:type="gramEnd"/>
      <w:r w:rsidRPr="00D04D2A">
        <w:t xml:space="preserve"> used to show that some people skip</w:t>
      </w:r>
      <w:r>
        <w:t xml:space="preserve"> </w:t>
      </w:r>
      <w:r w:rsidRPr="00D04D2A">
        <w:t>insulin doses or take less than they need because it cost</w:t>
      </w:r>
      <w:r>
        <w:t xml:space="preserve"> </w:t>
      </w:r>
      <w:r w:rsidRPr="00D04D2A">
        <w:t>so much. Now, insulin costs less, so the people who need it</w:t>
      </w:r>
      <w:r>
        <w:t xml:space="preserve"> </w:t>
      </w:r>
      <w:r w:rsidRPr="00D04D2A">
        <w:t>will be less likely to go without it.</w:t>
      </w:r>
    </w:p>
    <w:p w14:paraId="0A884E83" w14:textId="5531A036" w:rsidR="00D06548" w:rsidRPr="00CB73A8" w:rsidRDefault="009C08F4" w:rsidP="008136BB">
      <w:pPr>
        <w:pStyle w:val="ListParagraph"/>
        <w:numPr>
          <w:ilvl w:val="0"/>
          <w:numId w:val="8"/>
        </w:numPr>
      </w:pPr>
      <w:r w:rsidRPr="00D04D2A">
        <w:t>Many people worry about whether they can buy insulin each</w:t>
      </w:r>
      <w:r>
        <w:t xml:space="preserve"> </w:t>
      </w:r>
      <w:r w:rsidRPr="00D04D2A">
        <w:t>month. Sometimes people skip doses or take less than they</w:t>
      </w:r>
      <w:r>
        <w:t xml:space="preserve"> </w:t>
      </w:r>
      <w:r w:rsidRPr="00D04D2A">
        <w:t xml:space="preserve">need because of high prices. Research using NHIS data </w:t>
      </w:r>
      <w:proofErr w:type="gramStart"/>
      <w:r w:rsidRPr="00D04D2A">
        <w:t>were</w:t>
      </w:r>
      <w:proofErr w:type="gramEnd"/>
      <w:r>
        <w:t xml:space="preserve"> </w:t>
      </w:r>
      <w:r w:rsidRPr="00D04D2A">
        <w:t>used to bring attention to this problem. Now, the country's</w:t>
      </w:r>
      <w:r>
        <w:t xml:space="preserve"> </w:t>
      </w:r>
      <w:r w:rsidRPr="00D04D2A">
        <w:t>largest producers of insulin have lowered the cost so that</w:t>
      </w:r>
      <w:r>
        <w:t xml:space="preserve"> </w:t>
      </w:r>
      <w:r w:rsidRPr="00D04D2A">
        <w:t>people who need it will be more likely to get it.</w:t>
      </w:r>
    </w:p>
    <w:p w14:paraId="370E00B3" w14:textId="38C44CCB" w:rsidR="000F02AA" w:rsidRDefault="0047603F" w:rsidP="006930AC">
      <w:pPr>
        <w:pStyle w:val="Heading2"/>
        <w:numPr>
          <w:ilvl w:val="0"/>
          <w:numId w:val="2"/>
        </w:numPr>
      </w:pPr>
      <w:r>
        <w:t>Over-the-counter sales of hearing aids</w:t>
      </w:r>
    </w:p>
    <w:p w14:paraId="7E01635D" w14:textId="77777777" w:rsidR="0047603F" w:rsidRDefault="0047603F" w:rsidP="0047603F">
      <w:pPr>
        <w:spacing w:after="120"/>
        <w:rPr>
          <w:rFonts w:cstheme="minorHAnsi"/>
        </w:rPr>
      </w:pPr>
      <w:r w:rsidRPr="000969DD">
        <w:rPr>
          <w:rFonts w:cstheme="minorHAnsi"/>
        </w:rPr>
        <w:t>NHIS data</w:t>
      </w:r>
      <w:r>
        <w:rPr>
          <w:rFonts w:cstheme="minorHAnsi"/>
        </w:rPr>
        <w:t xml:space="preserve"> </w:t>
      </w:r>
      <w:proofErr w:type="gramStart"/>
      <w:r>
        <w:rPr>
          <w:rFonts w:cstheme="minorHAnsi"/>
        </w:rPr>
        <w:t>were</w:t>
      </w:r>
      <w:proofErr w:type="gramEnd"/>
      <w:r>
        <w:rPr>
          <w:rFonts w:cstheme="minorHAnsi"/>
        </w:rPr>
        <w:t xml:space="preserve"> used to show </w:t>
      </w:r>
      <w:r w:rsidRPr="000969DD">
        <w:rPr>
          <w:rFonts w:cstheme="minorHAnsi"/>
        </w:rPr>
        <w:t xml:space="preserve">that many adults who could benefit from hearing aids weren’t using them. That insight </w:t>
      </w:r>
      <w:r>
        <w:rPr>
          <w:rFonts w:cstheme="minorHAnsi"/>
        </w:rPr>
        <w:t>led to</w:t>
      </w:r>
      <w:r w:rsidRPr="000969DD">
        <w:rPr>
          <w:rFonts w:cstheme="minorHAnsi"/>
        </w:rPr>
        <w:t xml:space="preserve"> a new law and </w:t>
      </w:r>
      <w:r>
        <w:rPr>
          <w:rFonts w:cstheme="minorHAnsi"/>
        </w:rPr>
        <w:t>associated new</w:t>
      </w:r>
      <w:r w:rsidRPr="000969DD">
        <w:rPr>
          <w:rFonts w:cstheme="minorHAnsi"/>
        </w:rPr>
        <w:t xml:space="preserve"> FDA rule that changed the game for </w:t>
      </w:r>
      <w:r>
        <w:rPr>
          <w:rFonts w:cstheme="minorHAnsi"/>
        </w:rPr>
        <w:t>people who need hearing aids</w:t>
      </w:r>
      <w:r w:rsidRPr="000969DD">
        <w:rPr>
          <w:rFonts w:cstheme="minorHAnsi"/>
        </w:rPr>
        <w:t xml:space="preserve">. Now, people with mild to moderate hearing loss can buy hearing aids </w:t>
      </w:r>
      <w:r>
        <w:rPr>
          <w:rFonts w:cstheme="minorHAnsi"/>
        </w:rPr>
        <w:t xml:space="preserve">over the counter. That means they can get them </w:t>
      </w:r>
      <w:r w:rsidRPr="000969DD">
        <w:rPr>
          <w:rFonts w:cstheme="minorHAnsi"/>
        </w:rPr>
        <w:t>directly from a store</w:t>
      </w:r>
      <w:r>
        <w:rPr>
          <w:rFonts w:cstheme="minorHAnsi"/>
        </w:rPr>
        <w:t xml:space="preserve">, with no </w:t>
      </w:r>
      <w:r w:rsidRPr="000969DD">
        <w:rPr>
          <w:rFonts w:cstheme="minorHAnsi"/>
        </w:rPr>
        <w:t xml:space="preserve">need to see a licensed </w:t>
      </w:r>
      <w:r>
        <w:rPr>
          <w:rFonts w:cstheme="minorHAnsi"/>
        </w:rPr>
        <w:t xml:space="preserve">hearing </w:t>
      </w:r>
      <w:r w:rsidRPr="000969DD">
        <w:rPr>
          <w:rFonts w:cstheme="minorHAnsi"/>
        </w:rPr>
        <w:t xml:space="preserve">professional first. </w:t>
      </w:r>
    </w:p>
    <w:p w14:paraId="164DD741" w14:textId="77777777" w:rsidR="0047603F" w:rsidRPr="000969DD" w:rsidRDefault="0047603F" w:rsidP="0047603F">
      <w:pPr>
        <w:spacing w:after="120"/>
      </w:pPr>
      <w:r w:rsidRPr="54943496">
        <w:lastRenderedPageBreak/>
        <w:t xml:space="preserve">Plus, more companies can now make them if they meet quality standards and design the hearing aid to be discreet. The result? High quality hearing aids are more affordable, less noticeable, and much easier to get. This change is helping millions of Americans hear better and enjoy a higher quality of life. </w:t>
      </w:r>
    </w:p>
    <w:p w14:paraId="147DFF38" w14:textId="77777777" w:rsidR="00D06548" w:rsidRDefault="00D06548" w:rsidP="00D06548">
      <w:pPr>
        <w:pStyle w:val="Heading3"/>
      </w:pPr>
      <w:r>
        <w:t>Sample talking points</w:t>
      </w:r>
    </w:p>
    <w:p w14:paraId="70B229FB" w14:textId="40BC3C54" w:rsidR="0047603F" w:rsidRDefault="005E083B" w:rsidP="00EE14B9">
      <w:pPr>
        <w:pStyle w:val="ListParagraph"/>
        <w:numPr>
          <w:ilvl w:val="0"/>
          <w:numId w:val="9"/>
        </w:numPr>
      </w:pPr>
      <w:r w:rsidRPr="005E083B">
        <w:t>High quality hearing aids are now available over the</w:t>
      </w:r>
      <w:r>
        <w:t xml:space="preserve"> </w:t>
      </w:r>
      <w:r w:rsidRPr="005E083B">
        <w:t>counter, for less money, so people can buy them in stores</w:t>
      </w:r>
      <w:r>
        <w:t xml:space="preserve"> </w:t>
      </w:r>
      <w:r w:rsidRPr="005E083B">
        <w:t>or online without a prescription or doctor visit. NHIS data</w:t>
      </w:r>
      <w:r>
        <w:t xml:space="preserve"> </w:t>
      </w:r>
      <w:r w:rsidRPr="005E083B">
        <w:t xml:space="preserve">informed </w:t>
      </w:r>
      <w:proofErr w:type="gramStart"/>
      <w:r w:rsidRPr="005E083B">
        <w:t>this</w:t>
      </w:r>
      <w:proofErr w:type="gramEnd"/>
      <w:r w:rsidRPr="005E083B">
        <w:t xml:space="preserve"> change.</w:t>
      </w:r>
    </w:p>
    <w:p w14:paraId="5019E4C1" w14:textId="1496AF8E" w:rsidR="005E083B" w:rsidRPr="0047603F" w:rsidRDefault="005E083B" w:rsidP="00EE14B9">
      <w:pPr>
        <w:pStyle w:val="ListParagraph"/>
        <w:numPr>
          <w:ilvl w:val="0"/>
          <w:numId w:val="9"/>
        </w:numPr>
      </w:pPr>
      <w:r w:rsidRPr="005E083B">
        <w:t xml:space="preserve">NHIS data </w:t>
      </w:r>
      <w:proofErr w:type="gramStart"/>
      <w:r w:rsidRPr="005E083B">
        <w:t>were</w:t>
      </w:r>
      <w:proofErr w:type="gramEnd"/>
      <w:r w:rsidRPr="005E083B">
        <w:t xml:space="preserve"> used to show that many people who need</w:t>
      </w:r>
      <w:r>
        <w:t xml:space="preserve"> </w:t>
      </w:r>
      <w:r w:rsidRPr="005E083B">
        <w:t>hearing aids don’t use them. Now, high quality hearing aids</w:t>
      </w:r>
      <w:r>
        <w:t xml:space="preserve"> </w:t>
      </w:r>
      <w:r w:rsidRPr="005E083B">
        <w:t>cost less and are easier to buy. People don't need a</w:t>
      </w:r>
      <w:r>
        <w:t xml:space="preserve"> </w:t>
      </w:r>
      <w:r w:rsidRPr="005E083B">
        <w:t>prescription and can buy them at pharmacies, stores, and</w:t>
      </w:r>
      <w:r>
        <w:t xml:space="preserve"> </w:t>
      </w:r>
      <w:r w:rsidRPr="005E083B">
        <w:t>online.</w:t>
      </w:r>
    </w:p>
    <w:p w14:paraId="619DEA00" w14:textId="25A615C6" w:rsidR="00953393" w:rsidRDefault="00E44C32" w:rsidP="00566380">
      <w:pPr>
        <w:pStyle w:val="Heading1"/>
      </w:pPr>
      <w:r>
        <w:t xml:space="preserve">Tobacco-related </w:t>
      </w:r>
      <w:r w:rsidR="00897355">
        <w:t>i</w:t>
      </w:r>
      <w:r>
        <w:t>mpacts</w:t>
      </w:r>
      <w:r w:rsidR="00897355">
        <w:t xml:space="preserve"> not shared </w:t>
      </w:r>
      <w:r w:rsidR="00237DE5">
        <w:t xml:space="preserve">(yet?) </w:t>
      </w:r>
      <w:r w:rsidR="00897355">
        <w:t>with the NHIS FRs</w:t>
      </w:r>
    </w:p>
    <w:p w14:paraId="2911B542" w14:textId="645B21BC" w:rsidR="006F1CBA" w:rsidRDefault="00A33A23" w:rsidP="005D4A83">
      <w:pPr>
        <w:pStyle w:val="Heading2"/>
        <w:numPr>
          <w:ilvl w:val="0"/>
          <w:numId w:val="2"/>
        </w:numPr>
      </w:pPr>
      <w:r>
        <w:t>Tobacco cessation intervention recommendations</w:t>
      </w:r>
    </w:p>
    <w:p w14:paraId="6DD8F77D" w14:textId="379B69F3" w:rsidR="00606158" w:rsidRDefault="00606158" w:rsidP="008136BB">
      <w:pPr>
        <w:rPr>
          <w:rFonts w:cstheme="minorHAnsi"/>
          <w:sz w:val="20"/>
          <w:szCs w:val="20"/>
        </w:rPr>
      </w:pPr>
      <w:r w:rsidRPr="006E7106">
        <w:rPr>
          <w:rFonts w:cstheme="minorHAnsi"/>
          <w:sz w:val="20"/>
          <w:szCs w:val="20"/>
        </w:rPr>
        <w:t>NHIS research results informed the 2015 and 2021 U.S. Preventative Services Task Force’s (USPSTF) 2021 Grade A recommendations on tobacco cessation. The USPSTF recommends that clinicians ask adults if they use tobacco and provide evidence-based behavioral help (like certain kinds of counseling) to all those who do. They also recommended that tobacco users who weren’t pregnant be offered pharmacotherapy to help them quit. Private health insurance, Medicare, and Medicaid must pay for services recommended by USPSTF at the A or B level – so that includes quitting help. When insurance covers the costs of quitting help, it makes it easier for smokers to get the help they want. Pregnant women who quit smoking during pregnancy are more likely to deliver healthy babies.</w:t>
      </w:r>
    </w:p>
    <w:p w14:paraId="25420299" w14:textId="55BB94B2" w:rsidR="004359E0" w:rsidRDefault="004359E0" w:rsidP="00566380">
      <w:pPr>
        <w:pStyle w:val="Heading3"/>
        <w:ind w:left="720"/>
      </w:pPr>
      <w:r>
        <w:t>Sample Talking Point</w:t>
      </w:r>
      <w:r w:rsidR="00016041">
        <w:t>s</w:t>
      </w:r>
    </w:p>
    <w:p w14:paraId="173891B7" w14:textId="5D0F65A0" w:rsidR="003C7A3E" w:rsidRPr="00B1766B" w:rsidRDefault="004359E0" w:rsidP="00B1766B">
      <w:pPr>
        <w:pStyle w:val="ListParagraph"/>
        <w:numPr>
          <w:ilvl w:val="0"/>
          <w:numId w:val="11"/>
        </w:numPr>
        <w:spacing w:after="0"/>
        <w:rPr>
          <w:rFonts w:cstheme="minorHAnsi"/>
          <w:sz w:val="20"/>
          <w:szCs w:val="20"/>
        </w:rPr>
      </w:pPr>
      <w:r w:rsidRPr="00B1766B">
        <w:rPr>
          <w:rFonts w:cstheme="minorHAnsi"/>
          <w:sz w:val="20"/>
          <w:szCs w:val="20"/>
        </w:rPr>
        <w:t>Data from this survey has informed clinical guidelines for smoking cessation</w:t>
      </w:r>
      <w:r w:rsidR="00605A8E" w:rsidRPr="00B1766B">
        <w:rPr>
          <w:rFonts w:cstheme="minorHAnsi"/>
          <w:sz w:val="20"/>
          <w:szCs w:val="20"/>
        </w:rPr>
        <w:t xml:space="preserve">, which </w:t>
      </w:r>
      <w:proofErr w:type="gramStart"/>
      <w:r w:rsidR="00383ED8" w:rsidRPr="00B1766B">
        <w:rPr>
          <w:rFonts w:cstheme="minorHAnsi"/>
          <w:sz w:val="20"/>
          <w:szCs w:val="20"/>
        </w:rPr>
        <w:t>supports</w:t>
      </w:r>
      <w:proofErr w:type="gramEnd"/>
      <w:r w:rsidR="00605A8E" w:rsidRPr="00B1766B">
        <w:rPr>
          <w:rFonts w:cstheme="minorHAnsi"/>
          <w:sz w:val="20"/>
          <w:szCs w:val="20"/>
        </w:rPr>
        <w:t xml:space="preserve"> smokers who are trying to quit </w:t>
      </w:r>
      <w:r w:rsidR="00383ED8" w:rsidRPr="00B1766B">
        <w:rPr>
          <w:rFonts w:cstheme="minorHAnsi"/>
          <w:sz w:val="20"/>
          <w:szCs w:val="20"/>
        </w:rPr>
        <w:t>in getting</w:t>
      </w:r>
      <w:r w:rsidR="00605A8E" w:rsidRPr="00B1766B">
        <w:rPr>
          <w:rFonts w:cstheme="minorHAnsi"/>
          <w:sz w:val="20"/>
          <w:szCs w:val="20"/>
        </w:rPr>
        <w:t xml:space="preserve"> the help </w:t>
      </w:r>
      <w:r w:rsidR="00383ED8" w:rsidRPr="00B1766B">
        <w:rPr>
          <w:rFonts w:cstheme="minorHAnsi"/>
          <w:sz w:val="20"/>
          <w:szCs w:val="20"/>
        </w:rPr>
        <w:t>they’re looking for</w:t>
      </w:r>
      <w:r w:rsidRPr="00B1766B">
        <w:rPr>
          <w:rFonts w:cstheme="minorHAnsi"/>
          <w:sz w:val="20"/>
          <w:szCs w:val="20"/>
        </w:rPr>
        <w:t xml:space="preserve">. </w:t>
      </w:r>
    </w:p>
    <w:p w14:paraId="6203834A" w14:textId="0681BE02" w:rsidR="003C7A3E" w:rsidRPr="00B1766B" w:rsidRDefault="003C7A3E" w:rsidP="00B1766B">
      <w:pPr>
        <w:pStyle w:val="ListParagraph"/>
        <w:numPr>
          <w:ilvl w:val="0"/>
          <w:numId w:val="11"/>
        </w:numPr>
        <w:spacing w:after="0"/>
        <w:rPr>
          <w:rFonts w:cstheme="minorHAnsi"/>
          <w:sz w:val="20"/>
          <w:szCs w:val="20"/>
        </w:rPr>
      </w:pPr>
      <w:r w:rsidRPr="00B1766B">
        <w:rPr>
          <w:rFonts w:cstheme="minorHAnsi"/>
          <w:sz w:val="20"/>
          <w:szCs w:val="20"/>
        </w:rPr>
        <w:t xml:space="preserve">NHIS data informed clinical guidelines for smoking cessation programs, which give adults who want to </w:t>
      </w:r>
      <w:proofErr w:type="gramStart"/>
      <w:r w:rsidRPr="00B1766B">
        <w:rPr>
          <w:rFonts w:cstheme="minorHAnsi"/>
          <w:sz w:val="20"/>
          <w:szCs w:val="20"/>
        </w:rPr>
        <w:t>quit</w:t>
      </w:r>
      <w:proofErr w:type="gramEnd"/>
      <w:r w:rsidRPr="00B1766B">
        <w:rPr>
          <w:rFonts w:cstheme="minorHAnsi"/>
          <w:sz w:val="20"/>
          <w:szCs w:val="20"/>
        </w:rPr>
        <w:t xml:space="preserve"> emotional and medical support to reach their goals.</w:t>
      </w:r>
    </w:p>
    <w:p w14:paraId="3EC9D989" w14:textId="77777777" w:rsidR="004359E0" w:rsidRDefault="004359E0" w:rsidP="008136BB">
      <w:pPr>
        <w:rPr>
          <w:rFonts w:cstheme="minorHAnsi"/>
          <w:sz w:val="20"/>
          <w:szCs w:val="20"/>
        </w:rPr>
      </w:pPr>
    </w:p>
    <w:p w14:paraId="214379E5" w14:textId="54F50EB2" w:rsidR="004F416C" w:rsidRDefault="004F416C" w:rsidP="005D4A83">
      <w:pPr>
        <w:pStyle w:val="Heading2"/>
        <w:numPr>
          <w:ilvl w:val="0"/>
          <w:numId w:val="2"/>
        </w:numPr>
      </w:pPr>
      <w:r>
        <w:t>L</w:t>
      </w:r>
      <w:r w:rsidRPr="00B9781E">
        <w:t>egal minimum age for the sale of tobacco</w:t>
      </w:r>
      <w:r>
        <w:t xml:space="preserve"> raised from 18 to 21</w:t>
      </w:r>
    </w:p>
    <w:p w14:paraId="28EFAB05" w14:textId="147C54EF" w:rsidR="004F416C" w:rsidRDefault="00222210" w:rsidP="008136BB">
      <w:pPr>
        <w:rPr>
          <w:rFonts w:cstheme="minorHAnsi"/>
          <w:sz w:val="20"/>
          <w:szCs w:val="20"/>
        </w:rPr>
      </w:pPr>
      <w:r w:rsidRPr="00B9781E">
        <w:rPr>
          <w:rFonts w:cstheme="minorHAnsi"/>
          <w:sz w:val="20"/>
          <w:szCs w:val="20"/>
        </w:rPr>
        <w:t>Researchers used 1965-2012 NHIS data on smoking prevalence and smoking cessation in models that predicted how changing the legal minimum age for the sale of tobacco would affect smoking rates and health over the next 80 years. They found that raising the minimum age to 21 could greatly reduce the number of teenagers and young adults who start smoking, which would reduce the number of young parents who smoke. That would lead to improvements in young parents’ health and the health of their kids. They also found it would reduce the overall number of smokers, smoking-related illnesses, and deaths caused by smoking. Advocacy groups</w:t>
      </w:r>
      <w:r w:rsidR="00A958D0">
        <w:rPr>
          <w:rFonts w:cstheme="minorHAnsi"/>
          <w:sz w:val="20"/>
          <w:szCs w:val="20"/>
        </w:rPr>
        <w:t>,</w:t>
      </w:r>
      <w:r w:rsidR="001B48D1">
        <w:rPr>
          <w:rFonts w:cstheme="minorHAnsi"/>
          <w:sz w:val="20"/>
          <w:szCs w:val="20"/>
        </w:rPr>
        <w:t xml:space="preserve"> including the American Lung Association</w:t>
      </w:r>
      <w:r w:rsidR="00A958D0">
        <w:rPr>
          <w:rFonts w:cstheme="minorHAnsi"/>
          <w:sz w:val="20"/>
          <w:szCs w:val="20"/>
        </w:rPr>
        <w:t>,</w:t>
      </w:r>
      <w:r w:rsidRPr="00B9781E">
        <w:rPr>
          <w:rFonts w:cstheme="minorHAnsi"/>
          <w:sz w:val="20"/>
          <w:szCs w:val="20"/>
        </w:rPr>
        <w:t xml:space="preserve"> used the results of this research to raise awareness of the importance of passing a law to raise the federal minimum age for the sale of tobacco products from 18 to 21 years.  In 2019 Congress passed such a law, known as “Tobacco 21” or “T21”, which </w:t>
      </w:r>
      <w:r w:rsidRPr="00B9781E">
        <w:rPr>
          <w:rFonts w:cstheme="minorHAnsi"/>
          <w:sz w:val="20"/>
          <w:szCs w:val="20"/>
        </w:rPr>
        <w:lastRenderedPageBreak/>
        <w:t xml:space="preserve">makes it illegal for a retailer to sell any tobacco product—including cigarettes, cigars, and e-cigarettes—to anyone under 21. </w:t>
      </w:r>
      <w:r>
        <w:rPr>
          <w:rFonts w:cstheme="minorHAnsi"/>
          <w:sz w:val="20"/>
          <w:szCs w:val="20"/>
        </w:rPr>
        <w:t xml:space="preserve"> </w:t>
      </w:r>
    </w:p>
    <w:p w14:paraId="15553B0A" w14:textId="32BA8A83" w:rsidR="00D360FD" w:rsidRDefault="00D360FD" w:rsidP="00566380">
      <w:pPr>
        <w:pStyle w:val="Heading3"/>
        <w:ind w:left="720"/>
      </w:pPr>
      <w:r>
        <w:t>Sample talking point</w:t>
      </w:r>
      <w:r w:rsidR="00B1766B">
        <w:t>s</w:t>
      </w:r>
    </w:p>
    <w:p w14:paraId="7C85217E" w14:textId="1A8848EA" w:rsidR="00085E18" w:rsidRPr="00B1766B" w:rsidRDefault="00D360FD" w:rsidP="00B1766B">
      <w:pPr>
        <w:pStyle w:val="ListParagraph"/>
        <w:numPr>
          <w:ilvl w:val="0"/>
          <w:numId w:val="12"/>
        </w:numPr>
        <w:rPr>
          <w:rFonts w:cstheme="minorHAnsi"/>
          <w:sz w:val="20"/>
          <w:szCs w:val="20"/>
        </w:rPr>
      </w:pPr>
      <w:r w:rsidRPr="00B1766B">
        <w:rPr>
          <w:rFonts w:cstheme="minorHAnsi"/>
          <w:sz w:val="20"/>
          <w:szCs w:val="20"/>
        </w:rPr>
        <w:t xml:space="preserve">Research that used data from NHIS showed that raising the federal minimum age for the sale of tobacco products to 21 could prevent youth from ever starting to </w:t>
      </w:r>
      <w:proofErr w:type="gramStart"/>
      <w:r w:rsidRPr="00B1766B">
        <w:rPr>
          <w:rFonts w:cstheme="minorHAnsi"/>
          <w:sz w:val="20"/>
          <w:szCs w:val="20"/>
        </w:rPr>
        <w:t>smoke, and</w:t>
      </w:r>
      <w:proofErr w:type="gramEnd"/>
      <w:r w:rsidRPr="00B1766B">
        <w:rPr>
          <w:rFonts w:cstheme="minorHAnsi"/>
          <w:sz w:val="20"/>
          <w:szCs w:val="20"/>
        </w:rPr>
        <w:t xml:space="preserve"> ultimately save lives. The age was raised, so it’s harder for teens and young adults to start smoking</w:t>
      </w:r>
      <w:r w:rsidR="00085E18" w:rsidRPr="00B1766B">
        <w:rPr>
          <w:rFonts w:cstheme="minorHAnsi"/>
          <w:sz w:val="20"/>
          <w:szCs w:val="20"/>
        </w:rPr>
        <w:t>.</w:t>
      </w:r>
    </w:p>
    <w:p w14:paraId="64176293" w14:textId="3F9C1402" w:rsidR="00D360FD" w:rsidRPr="00B1766B" w:rsidRDefault="00085E18" w:rsidP="00B1766B">
      <w:pPr>
        <w:pStyle w:val="ListParagraph"/>
        <w:numPr>
          <w:ilvl w:val="0"/>
          <w:numId w:val="12"/>
        </w:numPr>
        <w:rPr>
          <w:rFonts w:cstheme="minorHAnsi"/>
          <w:sz w:val="20"/>
          <w:szCs w:val="20"/>
        </w:rPr>
      </w:pPr>
      <w:r w:rsidRPr="00B1766B">
        <w:rPr>
          <w:rFonts w:cstheme="minorHAnsi"/>
          <w:sz w:val="20"/>
          <w:szCs w:val="20"/>
        </w:rPr>
        <w:t xml:space="preserve">NHIS data informed the raising of the age for the legal sale of tobacco from 18 to 21, </w:t>
      </w:r>
      <w:r w:rsidR="00353A0B" w:rsidRPr="00B1766B">
        <w:rPr>
          <w:rFonts w:cstheme="minorHAnsi"/>
          <w:sz w:val="20"/>
          <w:szCs w:val="20"/>
        </w:rPr>
        <w:t>reducing the number of</w:t>
      </w:r>
      <w:r w:rsidRPr="00B1766B">
        <w:rPr>
          <w:rFonts w:cstheme="minorHAnsi"/>
          <w:sz w:val="20"/>
          <w:szCs w:val="20"/>
        </w:rPr>
        <w:t xml:space="preserve"> young occasional users </w:t>
      </w:r>
      <w:r w:rsidR="00353A0B" w:rsidRPr="00B1766B">
        <w:rPr>
          <w:rFonts w:cstheme="minorHAnsi"/>
          <w:sz w:val="20"/>
          <w:szCs w:val="20"/>
        </w:rPr>
        <w:t>who become</w:t>
      </w:r>
      <w:r w:rsidRPr="00B1766B">
        <w:rPr>
          <w:rFonts w:cstheme="minorHAnsi"/>
          <w:sz w:val="20"/>
          <w:szCs w:val="20"/>
        </w:rPr>
        <w:t xml:space="preserve"> addicted daily users, and saving the country millions of dollars in smoking-related costs.</w:t>
      </w:r>
    </w:p>
    <w:p w14:paraId="3766A85E" w14:textId="7A29C6E9" w:rsidR="00C20927" w:rsidRDefault="005D4A83" w:rsidP="00DB0BCC">
      <w:pPr>
        <w:pStyle w:val="Heading2"/>
      </w:pPr>
      <w:r>
        <w:t>9</w:t>
      </w:r>
      <w:r w:rsidR="00DB0BCC">
        <w:t xml:space="preserve">. </w:t>
      </w:r>
      <w:r w:rsidR="00A56087">
        <w:t>Preventing sales of tobacco to kids</w:t>
      </w:r>
    </w:p>
    <w:p w14:paraId="67FC813C" w14:textId="77777777" w:rsidR="00A56087" w:rsidRPr="00566CCB" w:rsidRDefault="00A56087" w:rsidP="00A56087">
      <w:pPr>
        <w:pStyle w:val="ListParagraph"/>
        <w:spacing w:line="276" w:lineRule="auto"/>
        <w:ind w:left="0"/>
        <w:rPr>
          <w:rFonts w:cstheme="minorHAnsi"/>
          <w:sz w:val="20"/>
        </w:rPr>
      </w:pPr>
      <w:r w:rsidRPr="00566CCB">
        <w:rPr>
          <w:rFonts w:cstheme="minorHAnsi"/>
          <w:sz w:val="20"/>
        </w:rPr>
        <w:t xml:space="preserve">NHIS data was used in research that looked at how many adults smoke and the cost of smoking to the United States, including medical bills and lost productivity. That research informed the 2009 Family Smoking Prevention and Tobacco Control Act. (Specifically, it was mentioned in the “background and need for legislation” section of reports to Congress that accompanied the Act). This law gave FDA the power to regulate (create and enforce rules about) how tobacco products like cigarettes, cigars, e-cigarettes, and smokeless tobacco are made, sold, and advertised. The FDA had tried to do this in 1996, but in 2000 the Supreme Court ruled the FDA did not have the authority. The 2009 law gave them the </w:t>
      </w:r>
      <w:proofErr w:type="gramStart"/>
      <w:r w:rsidRPr="00566CCB">
        <w:rPr>
          <w:rFonts w:cstheme="minorHAnsi"/>
          <w:sz w:val="20"/>
        </w:rPr>
        <w:t>authority, and</w:t>
      </w:r>
      <w:proofErr w:type="gramEnd"/>
      <w:r w:rsidRPr="00566CCB">
        <w:rPr>
          <w:rFonts w:cstheme="minorHAnsi"/>
          <w:sz w:val="20"/>
        </w:rPr>
        <w:t xml:space="preserve"> directed the </w:t>
      </w:r>
      <w:r w:rsidRPr="00566CCB">
        <w:rPr>
          <w:rFonts w:cstheme="minorHAnsi"/>
          <w:sz w:val="20"/>
          <w:shd w:val="clear" w:color="auto" w:fill="FFFFFF"/>
        </w:rPr>
        <w:t xml:space="preserve">FDA to reissue a modified version of the 1996 rule that the Supreme Court had struck down. </w:t>
      </w:r>
      <w:r w:rsidRPr="00566CCB">
        <w:rPr>
          <w:rFonts w:cstheme="minorHAnsi"/>
          <w:sz w:val="20"/>
        </w:rPr>
        <w:t xml:space="preserve"> The 2010 version of the FDA rule did many things, </w:t>
      </w:r>
      <w:proofErr w:type="gramStart"/>
      <w:r w:rsidRPr="00566CCB">
        <w:rPr>
          <w:rFonts w:cstheme="minorHAnsi"/>
          <w:sz w:val="20"/>
        </w:rPr>
        <w:t>including..</w:t>
      </w:r>
      <w:proofErr w:type="gramEnd"/>
      <w:r w:rsidRPr="00566CCB">
        <w:rPr>
          <w:rFonts w:cstheme="minorHAnsi"/>
          <w:sz w:val="20"/>
        </w:rPr>
        <w:t xml:space="preserve"> </w:t>
      </w:r>
    </w:p>
    <w:p w14:paraId="5CF6BA41" w14:textId="77777777" w:rsidR="00A56087" w:rsidRPr="00566CCB" w:rsidRDefault="00A56087" w:rsidP="00A56087">
      <w:pPr>
        <w:pStyle w:val="ListParagraph"/>
        <w:numPr>
          <w:ilvl w:val="0"/>
          <w:numId w:val="4"/>
        </w:numPr>
        <w:spacing w:line="276" w:lineRule="auto"/>
        <w:rPr>
          <w:rFonts w:cstheme="minorHAnsi"/>
          <w:sz w:val="20"/>
        </w:rPr>
      </w:pPr>
      <w:r w:rsidRPr="00566CCB">
        <w:rPr>
          <w:rFonts w:cstheme="minorHAnsi"/>
          <w:sz w:val="20"/>
        </w:rPr>
        <w:t xml:space="preserve">Made it illegal to manufacture fruit or candy flavored cigarettes (the kind most likely to appeal to kids) </w:t>
      </w:r>
    </w:p>
    <w:p w14:paraId="00543931" w14:textId="77777777" w:rsidR="00A56087" w:rsidRPr="00566CCB" w:rsidRDefault="00A56087" w:rsidP="00A56087">
      <w:pPr>
        <w:pStyle w:val="ListParagraph"/>
        <w:numPr>
          <w:ilvl w:val="0"/>
          <w:numId w:val="4"/>
        </w:numPr>
        <w:spacing w:line="276" w:lineRule="auto"/>
        <w:rPr>
          <w:rFonts w:cstheme="minorHAnsi"/>
          <w:sz w:val="20"/>
        </w:rPr>
      </w:pPr>
      <w:r w:rsidRPr="00566CCB">
        <w:rPr>
          <w:rFonts w:cstheme="minorHAnsi"/>
          <w:sz w:val="20"/>
        </w:rPr>
        <w:t xml:space="preserve">Prohibited cigarette and smokeless tobacco brand sponsorship of sports, music, or other events </w:t>
      </w:r>
    </w:p>
    <w:p w14:paraId="3A22BDA8" w14:textId="77777777" w:rsidR="00A56087" w:rsidRPr="00566CCB" w:rsidRDefault="00A56087" w:rsidP="00A56087">
      <w:pPr>
        <w:pStyle w:val="ListParagraph"/>
        <w:numPr>
          <w:ilvl w:val="0"/>
          <w:numId w:val="4"/>
        </w:numPr>
        <w:spacing w:line="276" w:lineRule="auto"/>
        <w:rPr>
          <w:rFonts w:cstheme="minorHAnsi"/>
          <w:sz w:val="20"/>
        </w:rPr>
      </w:pPr>
      <w:r w:rsidRPr="00566CCB">
        <w:rPr>
          <w:rFonts w:cstheme="minorHAnsi"/>
          <w:sz w:val="20"/>
        </w:rPr>
        <w:t xml:space="preserve">Prohibited giving away free samples of cigarettes and smokeless tobacco in places kids can access  </w:t>
      </w:r>
    </w:p>
    <w:p w14:paraId="61D299FE" w14:textId="77777777" w:rsidR="00A56087" w:rsidRPr="00566CCB" w:rsidRDefault="00A56087" w:rsidP="00A56087">
      <w:pPr>
        <w:pStyle w:val="ListParagraph"/>
        <w:numPr>
          <w:ilvl w:val="0"/>
          <w:numId w:val="4"/>
        </w:numPr>
        <w:spacing w:line="276" w:lineRule="auto"/>
        <w:rPr>
          <w:rFonts w:cstheme="minorHAnsi"/>
          <w:sz w:val="20"/>
        </w:rPr>
      </w:pPr>
      <w:r w:rsidRPr="00566CCB">
        <w:rPr>
          <w:rFonts w:cstheme="minorHAnsi"/>
          <w:sz w:val="20"/>
        </w:rPr>
        <w:t>Required face-to-face cigarette sales and age verification, and banned cigarette vending machines in places kids can access</w:t>
      </w:r>
    </w:p>
    <w:p w14:paraId="676A83D5" w14:textId="77777777" w:rsidR="00A56087" w:rsidRPr="00566CCB" w:rsidRDefault="00A56087" w:rsidP="00A56087">
      <w:pPr>
        <w:pStyle w:val="ListParagraph"/>
        <w:numPr>
          <w:ilvl w:val="0"/>
          <w:numId w:val="4"/>
        </w:numPr>
        <w:spacing w:line="276" w:lineRule="auto"/>
        <w:rPr>
          <w:rFonts w:cstheme="minorHAnsi"/>
          <w:sz w:val="20"/>
        </w:rPr>
      </w:pPr>
      <w:r w:rsidRPr="00566CCB">
        <w:rPr>
          <w:rFonts w:cstheme="minorHAnsi"/>
          <w:sz w:val="20"/>
        </w:rPr>
        <w:t xml:space="preserve">Created a partnership program in which the FDA helps States enforce existing laws that prohibit stores from selling tobacco to kids. </w:t>
      </w:r>
    </w:p>
    <w:p w14:paraId="7C50650E" w14:textId="77777777" w:rsidR="00A56087" w:rsidRPr="00566CCB" w:rsidRDefault="00A56087" w:rsidP="00A56087">
      <w:pPr>
        <w:pStyle w:val="ListParagraph"/>
        <w:numPr>
          <w:ilvl w:val="0"/>
          <w:numId w:val="4"/>
        </w:numPr>
        <w:spacing w:line="276" w:lineRule="auto"/>
        <w:rPr>
          <w:rFonts w:cstheme="minorHAnsi"/>
          <w:sz w:val="20"/>
        </w:rPr>
      </w:pPr>
      <w:r w:rsidRPr="00566CCB">
        <w:rPr>
          <w:rFonts w:cstheme="minorHAnsi"/>
          <w:sz w:val="20"/>
        </w:rPr>
        <w:t xml:space="preserve">Created effective youth tobacco prevention campaigns, such as “The Real Cost”, which is currently focused on youth e-cigarette prevention and adult tobacco use cessation. </w:t>
      </w:r>
    </w:p>
    <w:p w14:paraId="29C7906D" w14:textId="3341D2C2" w:rsidR="00A56087" w:rsidRDefault="00A56087" w:rsidP="00A56087">
      <w:pPr>
        <w:rPr>
          <w:rFonts w:cstheme="minorHAnsi"/>
          <w:sz w:val="20"/>
        </w:rPr>
      </w:pPr>
      <w:r w:rsidRPr="00566CCB">
        <w:rPr>
          <w:rFonts w:cstheme="minorHAnsi"/>
          <w:sz w:val="20"/>
        </w:rPr>
        <w:t xml:space="preserve">These changes have helped reduce smoking among teenagers and adults and saved billions of dollars </w:t>
      </w:r>
      <w:proofErr w:type="gramStart"/>
      <w:r w:rsidRPr="00566CCB">
        <w:rPr>
          <w:rFonts w:cstheme="minorHAnsi"/>
          <w:sz w:val="20"/>
        </w:rPr>
        <w:t>in</w:t>
      </w:r>
      <w:proofErr w:type="gramEnd"/>
      <w:r w:rsidRPr="00566CCB">
        <w:rPr>
          <w:rFonts w:cstheme="minorHAnsi"/>
          <w:sz w:val="20"/>
        </w:rPr>
        <w:t xml:space="preserve"> smoking-related costs.</w:t>
      </w:r>
    </w:p>
    <w:p w14:paraId="6467CF71" w14:textId="77777777" w:rsidR="00D23021" w:rsidRDefault="00D23021" w:rsidP="00566380">
      <w:pPr>
        <w:pStyle w:val="Heading3"/>
        <w:ind w:left="720"/>
        <w:rPr>
          <w:rStyle w:val="Heading3Char"/>
        </w:rPr>
      </w:pPr>
      <w:r w:rsidRPr="00D23021">
        <w:rPr>
          <w:rStyle w:val="Heading3Char"/>
        </w:rPr>
        <w:t>Sample talking point</w:t>
      </w:r>
    </w:p>
    <w:p w14:paraId="5D151018" w14:textId="73281984" w:rsidR="00D23021" w:rsidRPr="00B1766B" w:rsidRDefault="00D23021" w:rsidP="00B1766B">
      <w:pPr>
        <w:pStyle w:val="ListParagraph"/>
        <w:numPr>
          <w:ilvl w:val="0"/>
          <w:numId w:val="13"/>
        </w:numPr>
        <w:rPr>
          <w:rFonts w:cstheme="minorHAnsi"/>
          <w:sz w:val="20"/>
          <w:szCs w:val="20"/>
        </w:rPr>
      </w:pPr>
      <w:r w:rsidRPr="00B1766B">
        <w:rPr>
          <w:rFonts w:cstheme="minorHAnsi"/>
          <w:sz w:val="20"/>
          <w:szCs w:val="20"/>
        </w:rPr>
        <w:t xml:space="preserve">Research using NHIS data has been used to inform policies that protect youth from targeted tobacco marketing. </w:t>
      </w:r>
    </w:p>
    <w:p w14:paraId="54869E1C" w14:textId="7361399E" w:rsidR="00A56087" w:rsidRDefault="00A56087" w:rsidP="00A56087">
      <w:pPr>
        <w:rPr>
          <w:rFonts w:cstheme="minorHAnsi"/>
          <w:sz w:val="20"/>
        </w:rPr>
      </w:pPr>
    </w:p>
    <w:p w14:paraId="1E7D9F4D" w14:textId="4F9513C5" w:rsidR="00A56087" w:rsidRDefault="00DB0BCC" w:rsidP="00A56087">
      <w:pPr>
        <w:pStyle w:val="Heading2"/>
      </w:pPr>
      <w:r>
        <w:t>1</w:t>
      </w:r>
      <w:r w:rsidR="005D4A83">
        <w:t>0</w:t>
      </w:r>
      <w:r>
        <w:t xml:space="preserve">. </w:t>
      </w:r>
      <w:r w:rsidR="00A56087">
        <w:t>Effective tobacco prevention</w:t>
      </w:r>
      <w:r w:rsidR="00C057BD">
        <w:t xml:space="preserve"> and cessation</w:t>
      </w:r>
      <w:r w:rsidR="00A56087">
        <w:t xml:space="preserve"> campaigns</w:t>
      </w:r>
    </w:p>
    <w:p w14:paraId="1096E418" w14:textId="48C7FB0F" w:rsidR="006F7215" w:rsidRDefault="006F7215" w:rsidP="00C057BD">
      <w:pPr>
        <w:pStyle w:val="ListParagraph"/>
        <w:spacing w:line="276" w:lineRule="auto"/>
        <w:ind w:left="0"/>
        <w:rPr>
          <w:rFonts w:cstheme="minorHAnsi"/>
          <w:sz w:val="20"/>
        </w:rPr>
      </w:pPr>
      <w:r w:rsidRPr="00566CCB">
        <w:rPr>
          <w:rFonts w:cstheme="minorHAnsi"/>
          <w:sz w:val="20"/>
        </w:rPr>
        <w:t>NHIS data was used in research that looked at how many adults smoke and the cost of smoking to the United States, including medical bills and lost productivity. That research informed the 2009 Family Smoking Prevention and Tobacco Control Act</w:t>
      </w:r>
      <w:r w:rsidR="002B49C0">
        <w:rPr>
          <w:rFonts w:cstheme="minorHAnsi"/>
          <w:sz w:val="20"/>
        </w:rPr>
        <w:t>, which led to the</w:t>
      </w:r>
      <w:r w:rsidRPr="00566CCB">
        <w:rPr>
          <w:rFonts w:cstheme="minorHAnsi"/>
          <w:sz w:val="20"/>
        </w:rPr>
        <w:t xml:space="preserve"> </w:t>
      </w:r>
      <w:r w:rsidR="00260B59">
        <w:rPr>
          <w:rFonts w:cstheme="minorHAnsi"/>
          <w:sz w:val="20"/>
        </w:rPr>
        <w:t xml:space="preserve">creation of </w:t>
      </w:r>
      <w:r w:rsidRPr="00566CCB">
        <w:rPr>
          <w:rFonts w:cstheme="minorHAnsi"/>
          <w:sz w:val="20"/>
        </w:rPr>
        <w:t xml:space="preserve">effective </w:t>
      </w:r>
      <w:r w:rsidR="00260B59">
        <w:rPr>
          <w:rFonts w:cstheme="minorHAnsi"/>
          <w:sz w:val="20"/>
        </w:rPr>
        <w:t xml:space="preserve">FDA </w:t>
      </w:r>
      <w:r w:rsidR="00DB0BCC">
        <w:rPr>
          <w:rFonts w:cstheme="minorHAnsi"/>
          <w:sz w:val="20"/>
        </w:rPr>
        <w:t xml:space="preserve">youth </w:t>
      </w:r>
      <w:r w:rsidRPr="00566CCB">
        <w:rPr>
          <w:rFonts w:cstheme="minorHAnsi"/>
          <w:sz w:val="20"/>
        </w:rPr>
        <w:t>tobacco prevention campaigns, such as “The Real Cost”, which is currently focused on youth e-cigarette prevention</w:t>
      </w:r>
      <w:r w:rsidR="00DB0BCC">
        <w:rPr>
          <w:rFonts w:cstheme="minorHAnsi"/>
          <w:sz w:val="20"/>
        </w:rPr>
        <w:t>,</w:t>
      </w:r>
      <w:r w:rsidRPr="00566CCB">
        <w:rPr>
          <w:rFonts w:cstheme="minorHAnsi"/>
          <w:sz w:val="20"/>
        </w:rPr>
        <w:t xml:space="preserve"> and adult </w:t>
      </w:r>
      <w:r w:rsidRPr="00566CCB">
        <w:rPr>
          <w:rFonts w:cstheme="minorHAnsi"/>
          <w:sz w:val="20"/>
        </w:rPr>
        <w:lastRenderedPageBreak/>
        <w:t>tobacco use cessation</w:t>
      </w:r>
      <w:r w:rsidR="00DB0BCC">
        <w:rPr>
          <w:rFonts w:cstheme="minorHAnsi"/>
          <w:sz w:val="20"/>
        </w:rPr>
        <w:t xml:space="preserve"> programs</w:t>
      </w:r>
      <w:r w:rsidRPr="00566CCB">
        <w:rPr>
          <w:rFonts w:cstheme="minorHAnsi"/>
          <w:sz w:val="20"/>
        </w:rPr>
        <w:t xml:space="preserve">. These changes have helped reduce smoking among teenagers and adults and saved billions of dollars </w:t>
      </w:r>
      <w:proofErr w:type="gramStart"/>
      <w:r w:rsidRPr="00566CCB">
        <w:rPr>
          <w:rFonts w:cstheme="minorHAnsi"/>
          <w:sz w:val="20"/>
        </w:rPr>
        <w:t>in</w:t>
      </w:r>
      <w:proofErr w:type="gramEnd"/>
      <w:r w:rsidRPr="00566CCB">
        <w:rPr>
          <w:rFonts w:cstheme="minorHAnsi"/>
          <w:sz w:val="20"/>
        </w:rPr>
        <w:t xml:space="preserve"> smoking-related costs.</w:t>
      </w:r>
    </w:p>
    <w:p w14:paraId="7391B907" w14:textId="1100119A" w:rsidR="00A56087" w:rsidRDefault="00D23021" w:rsidP="00566380">
      <w:pPr>
        <w:pStyle w:val="Heading3"/>
        <w:ind w:left="720"/>
      </w:pPr>
      <w:r>
        <w:t>Sample talking point</w:t>
      </w:r>
    </w:p>
    <w:p w14:paraId="0B04D48E" w14:textId="77777777" w:rsidR="00D23021" w:rsidRPr="00B1766B" w:rsidRDefault="00D23021" w:rsidP="00B1766B">
      <w:pPr>
        <w:pStyle w:val="ListParagraph"/>
        <w:numPr>
          <w:ilvl w:val="0"/>
          <w:numId w:val="13"/>
        </w:numPr>
        <w:rPr>
          <w:rFonts w:cstheme="minorHAnsi"/>
          <w:sz w:val="20"/>
          <w:szCs w:val="20"/>
        </w:rPr>
      </w:pPr>
      <w:r w:rsidRPr="00B1766B">
        <w:rPr>
          <w:rFonts w:cstheme="minorHAnsi"/>
          <w:sz w:val="20"/>
          <w:szCs w:val="20"/>
        </w:rPr>
        <w:t xml:space="preserve">Have you heard of </w:t>
      </w:r>
      <w:proofErr w:type="gramStart"/>
      <w:r w:rsidRPr="00B1766B">
        <w:rPr>
          <w:rFonts w:cstheme="minorHAnsi"/>
          <w:sz w:val="20"/>
          <w:szCs w:val="20"/>
        </w:rPr>
        <w:t>the Real</w:t>
      </w:r>
      <w:proofErr w:type="gramEnd"/>
      <w:r w:rsidRPr="00B1766B">
        <w:rPr>
          <w:rFonts w:cstheme="minorHAnsi"/>
          <w:sz w:val="20"/>
          <w:szCs w:val="20"/>
        </w:rPr>
        <w:t xml:space="preserve"> Cost? It is a national education campaign that has prevented thousands of kids from smoking and saved Americans billions of dollars from smoking-related costs. Research that used NHIS data was used to explain why it was important to start this campaign. </w:t>
      </w:r>
    </w:p>
    <w:p w14:paraId="5C999563" w14:textId="77777777" w:rsidR="00D23021" w:rsidRDefault="00D23021" w:rsidP="00A56087"/>
    <w:p w14:paraId="39A971F8" w14:textId="2663EB7A" w:rsidR="00B239C0" w:rsidRDefault="00DB0BCC" w:rsidP="0059267A">
      <w:pPr>
        <w:pStyle w:val="Heading2"/>
      </w:pPr>
      <w:r>
        <w:t>1</w:t>
      </w:r>
      <w:r w:rsidR="005D4A83">
        <w:t>1</w:t>
      </w:r>
      <w:r>
        <w:t xml:space="preserve">. </w:t>
      </w:r>
      <w:r w:rsidR="00B239C0" w:rsidRPr="00051060">
        <w:rPr>
          <w:rFonts w:eastAsia="MS Mincho"/>
        </w:rPr>
        <w:t>Smok</w:t>
      </w:r>
      <w:r w:rsidR="0059267A">
        <w:rPr>
          <w:rFonts w:eastAsia="MS Mincho"/>
        </w:rPr>
        <w:t>e-</w:t>
      </w:r>
      <w:r w:rsidR="00B239C0" w:rsidRPr="00051060">
        <w:rPr>
          <w:rFonts w:eastAsia="MS Mincho"/>
        </w:rPr>
        <w:t xml:space="preserve">free public housing rule </w:t>
      </w:r>
    </w:p>
    <w:p w14:paraId="2ACEFA19" w14:textId="19FDF452" w:rsidR="006F1CBA" w:rsidRPr="00C1499A" w:rsidRDefault="00355D2D" w:rsidP="008136BB">
      <w:pPr>
        <w:rPr>
          <w:rFonts w:eastAsia="MS Mincho" w:cstheme="minorHAnsi"/>
        </w:rPr>
      </w:pPr>
      <w:r w:rsidRPr="00C1499A">
        <w:rPr>
          <w:rFonts w:eastAsia="MS Mincho" w:cstheme="minorHAnsi"/>
        </w:rPr>
        <w:t xml:space="preserve">Since 2016, residents, visitors, and staff in public housing have been protected from the dangerous health effects of secondhand tobacco smoke. This change was informed by </w:t>
      </w:r>
      <w:r w:rsidR="008C028D" w:rsidRPr="00C1499A">
        <w:rPr>
          <w:rFonts w:eastAsia="MS Mincho" w:cstheme="minorHAnsi"/>
        </w:rPr>
        <w:t xml:space="preserve">NHIS data on child and adult exposure to secondhand smoke and the prevalence of asthma among children </w:t>
      </w:r>
    </w:p>
    <w:p w14:paraId="53AB81A5" w14:textId="2EBE4EF5" w:rsidR="006F1CBA" w:rsidRPr="0076336D" w:rsidRDefault="00953393" w:rsidP="0076336D">
      <w:pPr>
        <w:ind w:left="720"/>
        <w:rPr>
          <w:rFonts w:cstheme="minorHAnsi"/>
        </w:rPr>
      </w:pPr>
      <w:r w:rsidRPr="00C1499A">
        <w:rPr>
          <w:rFonts w:eastAsia="MS Mincho" w:cstheme="minorHAnsi"/>
          <w:b/>
          <w:bCs/>
        </w:rPr>
        <w:t>Concerns:</w:t>
      </w:r>
      <w:r w:rsidRPr="00C1499A">
        <w:rPr>
          <w:rFonts w:cstheme="minorHAnsi"/>
        </w:rPr>
        <w:t xml:space="preserve"> Could offend smokers. Could anger proponents of minimal government </w:t>
      </w:r>
      <w:proofErr w:type="gramStart"/>
      <w:r w:rsidRPr="00C1499A">
        <w:rPr>
          <w:rFonts w:cstheme="minorHAnsi"/>
        </w:rPr>
        <w:t>regulation</w:t>
      </w:r>
      <w:proofErr w:type="gramEnd"/>
      <w:r w:rsidRPr="00C1499A">
        <w:rPr>
          <w:rFonts w:cstheme="minorHAnsi"/>
        </w:rPr>
        <w:t>/ those who believe people shouldn’t be told what to do in their own homes.</w:t>
      </w:r>
      <w:r w:rsidR="00753BE9" w:rsidRPr="00C1499A">
        <w:rPr>
          <w:rFonts w:cstheme="minorHAnsi"/>
        </w:rPr>
        <w:t xml:space="preserve"> People living in public housing resent being told what they can’t do in their own homes.</w:t>
      </w:r>
      <w:r w:rsidRPr="00C1499A">
        <w:rPr>
          <w:rFonts w:cstheme="minorHAnsi"/>
        </w:rPr>
        <w:t xml:space="preserve"> People in public housing often don’t follow the rules. This rule is not enforced. </w:t>
      </w:r>
    </w:p>
    <w:p w14:paraId="799B8F7B" w14:textId="7AF20A38" w:rsidR="00A23A0A" w:rsidRDefault="00897355" w:rsidP="00A23A0A">
      <w:pPr>
        <w:pStyle w:val="Heading1"/>
      </w:pPr>
      <w:r>
        <w:t>Other impacts n</w:t>
      </w:r>
      <w:r w:rsidR="00DA6A41">
        <w:t xml:space="preserve">ot shared with the NHIS FRs </w:t>
      </w:r>
    </w:p>
    <w:p w14:paraId="42F3A94C" w14:textId="24FCECD4" w:rsidR="00DA6A41" w:rsidRDefault="00A23A0A" w:rsidP="008136BB">
      <w:r>
        <w:t xml:space="preserve">These were not shared with the NHIS FRs </w:t>
      </w:r>
      <w:r w:rsidR="00DA6A41">
        <w:t xml:space="preserve">because the FR Panel </w:t>
      </w:r>
      <w:r w:rsidR="00C02E52">
        <w:t>advised us to avoid benefits</w:t>
      </w:r>
      <w:r w:rsidR="00E53AD5">
        <w:t xml:space="preserve"> </w:t>
      </w:r>
      <w:r w:rsidR="00C02E52">
        <w:t>that not everyone gets</w:t>
      </w:r>
      <w:r w:rsidR="00D91A45">
        <w:t xml:space="preserve">. One reason why only some people would get them </w:t>
      </w:r>
      <w:r w:rsidR="0018370A">
        <w:t xml:space="preserve">is if </w:t>
      </w:r>
      <w:r w:rsidR="00C70D19">
        <w:t>the “costly government programs”</w:t>
      </w:r>
      <w:r w:rsidR="0018370A">
        <w:t xml:space="preserve"> have</w:t>
      </w:r>
      <w:r w:rsidR="008F5B4E">
        <w:t xml:space="preserve"> age- or</w:t>
      </w:r>
      <w:r w:rsidR="0018370A">
        <w:t xml:space="preserve"> income- or state-based eligibility requirements. Another reason why not everyone would get them is that </w:t>
      </w:r>
      <w:r w:rsidR="00270818">
        <w:t>they rely on</w:t>
      </w:r>
      <w:r w:rsidR="0018370A">
        <w:t xml:space="preserve"> health insurance companies follow</w:t>
      </w:r>
      <w:r w:rsidR="00270818">
        <w:t>ing</w:t>
      </w:r>
      <w:r w:rsidR="0018370A">
        <w:t xml:space="preserve"> the law. </w:t>
      </w:r>
    </w:p>
    <w:p w14:paraId="2553D0BA" w14:textId="1C0FBD60" w:rsidR="00B770BF" w:rsidRPr="00420DD7" w:rsidRDefault="00CE50DF" w:rsidP="00420DD7">
      <w:pPr>
        <w:pStyle w:val="Heading2"/>
      </w:pPr>
      <w:r>
        <w:t>1</w:t>
      </w:r>
      <w:r w:rsidR="005D4A83">
        <w:t>2</w:t>
      </w:r>
      <w:r>
        <w:t xml:space="preserve">. </w:t>
      </w:r>
      <w:r w:rsidR="00B770BF">
        <w:t xml:space="preserve">Lower Medicare drug costs </w:t>
      </w:r>
    </w:p>
    <w:p w14:paraId="02280B42" w14:textId="3525167D" w:rsidR="00364882" w:rsidRPr="00C1499A" w:rsidRDefault="00364882" w:rsidP="0041186B">
      <w:r w:rsidRPr="00C1499A">
        <w:rPr>
          <w:rFonts w:cstheme="minorHAnsi"/>
        </w:rPr>
        <w:t xml:space="preserve">NHIS data on cost-related prescription medication nonadherence </w:t>
      </w:r>
      <w:proofErr w:type="gramStart"/>
      <w:r w:rsidRPr="00C1499A">
        <w:rPr>
          <w:rFonts w:cstheme="minorHAnsi"/>
        </w:rPr>
        <w:t>were</w:t>
      </w:r>
      <w:proofErr w:type="gramEnd"/>
      <w:r w:rsidRPr="00C1499A">
        <w:rPr>
          <w:rFonts w:cstheme="minorHAnsi"/>
        </w:rPr>
        <w:t xml:space="preserve"> used to bring attention to the problem</w:t>
      </w:r>
      <w:r w:rsidR="00B770BF" w:rsidRPr="00C1499A">
        <w:rPr>
          <w:rFonts w:cstheme="minorHAnsi"/>
        </w:rPr>
        <w:t xml:space="preserve">. </w:t>
      </w:r>
      <w:r w:rsidRPr="00C1499A">
        <w:rPr>
          <w:rFonts w:cstheme="minorHAnsi"/>
        </w:rPr>
        <w:t xml:space="preserve">This increased attention contributed to the passage of </w:t>
      </w:r>
      <w:r w:rsidR="00C87916" w:rsidRPr="00C1499A">
        <w:rPr>
          <w:rFonts w:cstheme="minorHAnsi"/>
        </w:rPr>
        <w:t xml:space="preserve">a policy </w:t>
      </w:r>
      <w:r w:rsidRPr="00C1499A">
        <w:rPr>
          <w:rFonts w:cstheme="minorHAnsi"/>
        </w:rPr>
        <w:t>that gave Medicare the power to negotiate drug prices with drug manufacturers for the first time, so the cost for those medications for people covered by Medicare will go down. Reducing the cost of prescription medication has the potential to improve adherence, which is associated with a reduction in the likelihood of more serious illness, additional treatment, and reduced mortality</w:t>
      </w:r>
      <w:r w:rsidR="00C87916" w:rsidRPr="00C1499A">
        <w:rPr>
          <w:rFonts w:cstheme="minorHAnsi"/>
        </w:rPr>
        <w:t xml:space="preserve">. </w:t>
      </w:r>
      <w:r w:rsidR="00B36570" w:rsidRPr="00C1499A">
        <w:rPr>
          <w:rFonts w:cstheme="minorHAnsi"/>
        </w:rPr>
        <w:t>As a result</w:t>
      </w:r>
      <w:r w:rsidR="0045028E" w:rsidRPr="00C1499A">
        <w:rPr>
          <w:rFonts w:cstheme="minorHAnsi"/>
        </w:rPr>
        <w:t xml:space="preserve"> of the probable reduction in complications, </w:t>
      </w:r>
      <w:r w:rsidR="00B36570" w:rsidRPr="00C1499A">
        <w:rPr>
          <w:rFonts w:cstheme="minorHAnsi"/>
        </w:rPr>
        <w:t>this change also has the potential to save the nation money on health care costs.</w:t>
      </w:r>
    </w:p>
    <w:p w14:paraId="37EA145E" w14:textId="73A29E01" w:rsidR="00A23A0A" w:rsidRDefault="00E44C32" w:rsidP="00CE50DF">
      <w:pPr>
        <w:pStyle w:val="Heading2"/>
      </w:pPr>
      <w:r>
        <w:t>1</w:t>
      </w:r>
      <w:r w:rsidR="005D4A83">
        <w:t>3</w:t>
      </w:r>
      <w:r>
        <w:t xml:space="preserve">. </w:t>
      </w:r>
      <w:r w:rsidR="001E4D81" w:rsidRPr="00051060">
        <w:t>Mental health care insurance coverage parity extended to Medicaid and CHIP</w:t>
      </w:r>
    </w:p>
    <w:p w14:paraId="10C93BE2" w14:textId="1FD134FA" w:rsidR="001E4D81" w:rsidRPr="00051060" w:rsidRDefault="001E4D81" w:rsidP="0041186B">
      <w:r w:rsidRPr="00051060">
        <w:t xml:space="preserve"> via 2016 CMS rule</w:t>
      </w:r>
    </w:p>
    <w:p w14:paraId="46CF565B" w14:textId="0EEC92D7" w:rsidR="00A23A0A" w:rsidRPr="00A23A0A" w:rsidRDefault="00E44C32" w:rsidP="00CE50DF">
      <w:pPr>
        <w:pStyle w:val="Heading2"/>
        <w:rPr>
          <w:i/>
          <w:iCs/>
        </w:rPr>
      </w:pPr>
      <w:r>
        <w:t>1</w:t>
      </w:r>
      <w:r w:rsidR="005D4A83">
        <w:t>4</w:t>
      </w:r>
      <w:r>
        <w:t xml:space="preserve">. </w:t>
      </w:r>
      <w:r w:rsidR="00F33109" w:rsidRPr="00051060">
        <w:t xml:space="preserve">Health insurance premiums/deductibles/copays for HealthCare.gov and state-based Marketplace plans stay low </w:t>
      </w:r>
    </w:p>
    <w:p w14:paraId="1D972540" w14:textId="513058E6" w:rsidR="00F33109" w:rsidRPr="00051060" w:rsidRDefault="00F33109" w:rsidP="0041186B">
      <w:pPr>
        <w:rPr>
          <w:i/>
          <w:iCs/>
        </w:rPr>
      </w:pPr>
      <w:r w:rsidRPr="00051060">
        <w:t xml:space="preserve">because b/c 2022 Inflation Reduction Act extended the broadened eligibility for this “extra financial help” put in place by 2021 American Rescue Plan </w:t>
      </w:r>
      <w:r w:rsidRPr="00051060">
        <w:rPr>
          <w:i/>
          <w:iCs/>
        </w:rPr>
        <w:t xml:space="preserve"> </w:t>
      </w:r>
    </w:p>
    <w:p w14:paraId="621F37C6" w14:textId="358DD345" w:rsidR="0093319C" w:rsidRPr="00051060" w:rsidRDefault="0041186B" w:rsidP="00CE50DF">
      <w:pPr>
        <w:pStyle w:val="Heading2"/>
      </w:pPr>
      <w:r>
        <w:lastRenderedPageBreak/>
        <w:t>1</w:t>
      </w:r>
      <w:r w:rsidR="005D4A83">
        <w:t>5</w:t>
      </w:r>
      <w:r>
        <w:t xml:space="preserve">. </w:t>
      </w:r>
      <w:r w:rsidR="0093319C" w:rsidRPr="00051060">
        <w:t>Breast and cervical cancer screening and treatment program for under/uninsured women</w:t>
      </w:r>
    </w:p>
    <w:p w14:paraId="0BD0BE3F" w14:textId="77777777" w:rsidR="0093319C" w:rsidRDefault="0093319C" w:rsidP="00F33109"/>
    <w:p w14:paraId="5A722CAD" w14:textId="1E3C3F0D" w:rsidR="0090764D" w:rsidRDefault="00A97D86" w:rsidP="009E4D87">
      <w:pPr>
        <w:pStyle w:val="Heading1"/>
      </w:pPr>
      <w:r>
        <w:t>On hold due to legal challenges to federal rule</w:t>
      </w:r>
    </w:p>
    <w:p w14:paraId="415C27EA" w14:textId="107562B2" w:rsidR="00F0780A" w:rsidRDefault="002447CD" w:rsidP="008136BB">
      <w:r>
        <w:t>The last two impacts are “on</w:t>
      </w:r>
      <w:r w:rsidR="00864B3D">
        <w:t xml:space="preserve"> hold</w:t>
      </w:r>
      <w:r>
        <w:t>” in the sense that they have not yet been fully implemented,</w:t>
      </w:r>
      <w:r w:rsidR="00864B3D">
        <w:t xml:space="preserve"> due to legal challenges to the </w:t>
      </w:r>
      <w:r w:rsidR="00F769E9">
        <w:t>rule that would bring about the benefit</w:t>
      </w:r>
      <w:r w:rsidR="00A55AE8">
        <w:t>. Also,</w:t>
      </w:r>
      <w:r w:rsidR="0018370A">
        <w:t xml:space="preserve"> the NHIS FR review panel advised us that</w:t>
      </w:r>
      <w:r w:rsidR="00A55AE8">
        <w:t xml:space="preserve"> not everyone agrees that these are benefits</w:t>
      </w:r>
      <w:r w:rsidR="0018370A">
        <w:t>.</w:t>
      </w:r>
    </w:p>
    <w:p w14:paraId="141C564A" w14:textId="6AB9B3DB" w:rsidR="00F769E9" w:rsidRDefault="00F769E9" w:rsidP="00C11211">
      <w:pPr>
        <w:pStyle w:val="Heading2"/>
      </w:pPr>
      <w:r>
        <w:t>1</w:t>
      </w:r>
      <w:r w:rsidR="005D4A83">
        <w:t>6</w:t>
      </w:r>
      <w:r>
        <w:t xml:space="preserve">. </w:t>
      </w:r>
      <w:r w:rsidR="0090764D">
        <w:t xml:space="preserve">Increased </w:t>
      </w:r>
      <w:proofErr w:type="gramStart"/>
      <w:r w:rsidR="0090764D">
        <w:t>protections</w:t>
      </w:r>
      <w:proofErr w:type="gramEnd"/>
      <w:r w:rsidR="0090764D">
        <w:t xml:space="preserve"> against discrimination in health insurance and</w:t>
      </w:r>
      <w:r w:rsidR="00F75BD4">
        <w:t xml:space="preserve"> health care</w:t>
      </w:r>
    </w:p>
    <w:p w14:paraId="06337BB2" w14:textId="53831093" w:rsidR="00C11211" w:rsidRDefault="00F75BD4" w:rsidP="00C11211">
      <w:pPr>
        <w:pStyle w:val="Heading2"/>
      </w:pPr>
      <w:r>
        <w:t>1</w:t>
      </w:r>
      <w:r w:rsidR="005D4A83">
        <w:t>7</w:t>
      </w:r>
      <w:r>
        <w:t xml:space="preserve">. </w:t>
      </w:r>
      <w:r w:rsidR="00D91A45">
        <w:t>Requirements for</w:t>
      </w:r>
      <w:r w:rsidR="00235409">
        <w:t xml:space="preserve"> </w:t>
      </w:r>
      <w:r w:rsidR="00D91A45">
        <w:t>w</w:t>
      </w:r>
      <w:r w:rsidR="00981C32">
        <w:t>arning labels for cigarette packages and ads</w:t>
      </w:r>
      <w:r w:rsidR="00235409">
        <w:t xml:space="preserve"> </w:t>
      </w:r>
    </w:p>
    <w:p w14:paraId="7110B268" w14:textId="75E6AE4F" w:rsidR="00C9565E" w:rsidRDefault="00235409" w:rsidP="008136BB">
      <w:pPr>
        <w:rPr>
          <w:rFonts w:cstheme="minorHAnsi"/>
        </w:rPr>
      </w:pPr>
      <w:proofErr w:type="gramStart"/>
      <w:r w:rsidRPr="00C1499A">
        <w:t>Would</w:t>
      </w:r>
      <w:proofErr w:type="gramEnd"/>
      <w:r w:rsidRPr="00C1499A">
        <w:t xml:space="preserve"> bring our </w:t>
      </w:r>
      <w:r w:rsidR="002447CD" w:rsidRPr="00C1499A">
        <w:t>requirements</w:t>
      </w:r>
      <w:r w:rsidRPr="00C1499A">
        <w:t xml:space="preserve"> into closer alignment with those in most other developed </w:t>
      </w:r>
      <w:proofErr w:type="gramStart"/>
      <w:r w:rsidRPr="00C1499A">
        <w:t>nations</w:t>
      </w:r>
      <w:r w:rsidR="00C11211" w:rsidRPr="00C1499A">
        <w:t>, and</w:t>
      </w:r>
      <w:proofErr w:type="gramEnd"/>
      <w:r w:rsidR="00C11211" w:rsidRPr="00C1499A">
        <w:t xml:space="preserve"> would have a much greater chance of being understood and having an impact compared to current warning labels.</w:t>
      </w:r>
      <w:r w:rsidR="006A2A64" w:rsidRPr="00C1499A">
        <w:t xml:space="preserve">  </w:t>
      </w:r>
      <w:r w:rsidR="00D97ADF" w:rsidRPr="00C1499A">
        <w:rPr>
          <w:rFonts w:cstheme="minorHAnsi"/>
        </w:rPr>
        <w:t xml:space="preserve">The </w:t>
      </w:r>
      <w:r w:rsidR="00582944" w:rsidRPr="00C1499A">
        <w:rPr>
          <w:rFonts w:cstheme="minorHAnsi"/>
        </w:rPr>
        <w:t>new</w:t>
      </w:r>
      <w:r w:rsidR="00D97ADF" w:rsidRPr="00C1499A">
        <w:rPr>
          <w:rFonts w:cstheme="minorHAnsi"/>
        </w:rPr>
        <w:t xml:space="preserve"> color graphics and text statements </w:t>
      </w:r>
      <w:r w:rsidR="00582944" w:rsidRPr="00C1499A">
        <w:rPr>
          <w:rFonts w:cstheme="minorHAnsi"/>
        </w:rPr>
        <w:t>would make</w:t>
      </w:r>
      <w:r w:rsidR="00C9565E" w:rsidRPr="00C1499A">
        <w:rPr>
          <w:rFonts w:cstheme="minorHAnsi"/>
        </w:rPr>
        <w:t xml:space="preserve"> it easier to understand and remember the negative health consequences of cigarette smoking</w:t>
      </w:r>
      <w:r w:rsidR="00D97ADF" w:rsidRPr="00C1499A">
        <w:rPr>
          <w:rFonts w:cstheme="minorHAnsi"/>
        </w:rPr>
        <w:t>, including</w:t>
      </w:r>
      <w:r w:rsidR="00C9565E" w:rsidRPr="00C1499A">
        <w:rPr>
          <w:rFonts w:cstheme="minorHAnsi"/>
        </w:rPr>
        <w:t xml:space="preserve"> less-known health consequences such diabetes and erectile dysfunction.  These kinds of messages and graphics appear on cigarette packages in over 100 countries around the world.</w:t>
      </w:r>
      <w:r w:rsidR="00BA5B8B" w:rsidRPr="00C1499A">
        <w:rPr>
          <w:rFonts w:cstheme="minorHAnsi"/>
        </w:rPr>
        <w:t xml:space="preserve"> They would be more effective than the current Surgeon General’s warnings, last updated in 1984, which have been shown to be neither eye-catching nor memorable.</w:t>
      </w:r>
    </w:p>
    <w:p w14:paraId="354A7BB1" w14:textId="77777777" w:rsidR="0076336D" w:rsidRDefault="0076336D" w:rsidP="008136BB">
      <w:pPr>
        <w:rPr>
          <w:rFonts w:cstheme="minorHAnsi"/>
        </w:rPr>
      </w:pPr>
    </w:p>
    <w:p w14:paraId="22965ACC" w14:textId="2106E40D" w:rsidR="0076336D" w:rsidRDefault="0076336D" w:rsidP="0076336D">
      <w:pPr>
        <w:pStyle w:val="Heading1"/>
      </w:pPr>
      <w:r>
        <w:rPr>
          <w:rFonts w:cstheme="minorHAnsi"/>
        </w:rPr>
        <w:t xml:space="preserve">18. </w:t>
      </w:r>
      <w:r>
        <w:t xml:space="preserve">Other tobacco-related benefits identified </w:t>
      </w:r>
      <w:proofErr w:type="gramStart"/>
      <w:r>
        <w:t>since</w:t>
      </w:r>
      <w:proofErr w:type="gramEnd"/>
      <w:r>
        <w:t xml:space="preserve"> the end of the contract</w:t>
      </w:r>
    </w:p>
    <w:p w14:paraId="7D25F6FB" w14:textId="355F1683" w:rsidR="0076336D" w:rsidRPr="00C1499A" w:rsidRDefault="0076336D" w:rsidP="0076336D">
      <w:pPr>
        <w:pStyle w:val="ListParagraph"/>
        <w:numPr>
          <w:ilvl w:val="0"/>
          <w:numId w:val="6"/>
        </w:numPr>
      </w:pPr>
      <w:r w:rsidRPr="00C1499A">
        <w:t>Research results from NHIS were used to expose and stop</w:t>
      </w:r>
      <w:r w:rsidR="003F72EF">
        <w:t xml:space="preserve"> the promotion of</w:t>
      </w:r>
      <w:r w:rsidRPr="00C1499A">
        <w:t xml:space="preserve"> tobacco company lies about the supposed harmlessness of secondhand smoke</w:t>
      </w:r>
    </w:p>
    <w:p w14:paraId="34810833" w14:textId="77777777" w:rsidR="0076336D" w:rsidRPr="00C1499A" w:rsidRDefault="0076336D" w:rsidP="0076336D">
      <w:pPr>
        <w:pStyle w:val="ListParagraph"/>
        <w:numPr>
          <w:ilvl w:val="0"/>
          <w:numId w:val="6"/>
        </w:numPr>
      </w:pPr>
      <w:r w:rsidRPr="00C1499A">
        <w:t>Since research using NHIS data showed the dangers of secondhand smoke, more restaurants have gone smoke-free</w:t>
      </w:r>
    </w:p>
    <w:p w14:paraId="552460AC" w14:textId="77777777" w:rsidR="0076336D" w:rsidRPr="00C1499A" w:rsidRDefault="0076336D" w:rsidP="0076336D">
      <w:pPr>
        <w:pStyle w:val="ListParagraph"/>
        <w:numPr>
          <w:ilvl w:val="0"/>
          <w:numId w:val="6"/>
        </w:numPr>
      </w:pPr>
      <w:r w:rsidRPr="00C1499A">
        <w:t>Since research using NHIS data showed the dangers of secondhand smoke, more people, including smokers, keep their homes smoke-free</w:t>
      </w:r>
    </w:p>
    <w:p w14:paraId="73EE3CA5" w14:textId="6F9D7FA5" w:rsidR="0076336D" w:rsidRPr="00C1499A" w:rsidRDefault="0076336D" w:rsidP="008136BB"/>
    <w:sectPr w:rsidR="0076336D" w:rsidRPr="00C1499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linsky, Adena (CDC/OD/OPHDST/NCHS)" w:date="2025-05-13T10:30:00Z" w:initials="AG">
    <w:p w14:paraId="6DF35783" w14:textId="77777777" w:rsidR="00132955" w:rsidRDefault="00132955" w:rsidP="00132955">
      <w:pPr>
        <w:pStyle w:val="CommentText"/>
      </w:pPr>
      <w:r>
        <w:rPr>
          <w:rStyle w:val="CommentReference"/>
        </w:rPr>
        <w:annotationRef/>
      </w:r>
      <w:r>
        <w:t>There are a lot more of these examples. Let me know if you want more.</w:t>
      </w:r>
    </w:p>
  </w:comment>
  <w:comment w:id="1" w:author="Galinsky, Adena (CDC/OD/OPHDST/NCHS)" w:date="2025-05-13T10:40:00Z" w:initials="AG">
    <w:p w14:paraId="2C4F060B" w14:textId="77777777" w:rsidR="00030A31" w:rsidRDefault="00030A31" w:rsidP="00030A31">
      <w:pPr>
        <w:pStyle w:val="CommentText"/>
      </w:pPr>
      <w:r>
        <w:rPr>
          <w:rStyle w:val="CommentReference"/>
        </w:rPr>
        <w:annotationRef/>
      </w:r>
      <w:r>
        <w:t>As of November 2024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F35783" w15:done="0"/>
  <w15:commentEx w15:paraId="2C4F06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6D02EB" w16cex:dateUtc="2025-05-13T14:30:00Z"/>
  <w16cex:commentExtensible w16cex:durableId="31F15718" w16cex:dateUtc="2025-05-13T1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F35783" w16cid:durableId="7F6D02EB"/>
  <w16cid:commentId w16cid:paraId="2C4F060B" w16cid:durableId="31F157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6D10"/>
    <w:multiLevelType w:val="hybridMultilevel"/>
    <w:tmpl w:val="874CE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D3EAE"/>
    <w:multiLevelType w:val="hybridMultilevel"/>
    <w:tmpl w:val="B3E867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51083"/>
    <w:multiLevelType w:val="hybridMultilevel"/>
    <w:tmpl w:val="2F7C0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2C5D03"/>
    <w:multiLevelType w:val="hybridMultilevel"/>
    <w:tmpl w:val="26088968"/>
    <w:lvl w:ilvl="0" w:tplc="E3943562">
      <w:start w:val="1"/>
      <w:numFmt w:val="bullet"/>
      <w:lvlText w:val=""/>
      <w:lvlJc w:val="left"/>
      <w:pPr>
        <w:tabs>
          <w:tab w:val="num" w:pos="720"/>
        </w:tabs>
        <w:ind w:left="720" w:hanging="360"/>
      </w:pPr>
      <w:rPr>
        <w:rFonts w:ascii="Wingdings" w:hAnsi="Wingdings" w:hint="default"/>
      </w:rPr>
    </w:lvl>
    <w:lvl w:ilvl="1" w:tplc="76947662" w:tentative="1">
      <w:start w:val="1"/>
      <w:numFmt w:val="bullet"/>
      <w:lvlText w:val=""/>
      <w:lvlJc w:val="left"/>
      <w:pPr>
        <w:tabs>
          <w:tab w:val="num" w:pos="1440"/>
        </w:tabs>
        <w:ind w:left="1440" w:hanging="360"/>
      </w:pPr>
      <w:rPr>
        <w:rFonts w:ascii="Wingdings" w:hAnsi="Wingdings" w:hint="default"/>
      </w:rPr>
    </w:lvl>
    <w:lvl w:ilvl="2" w:tplc="F222C2C0" w:tentative="1">
      <w:start w:val="1"/>
      <w:numFmt w:val="bullet"/>
      <w:lvlText w:val=""/>
      <w:lvlJc w:val="left"/>
      <w:pPr>
        <w:tabs>
          <w:tab w:val="num" w:pos="2160"/>
        </w:tabs>
        <w:ind w:left="2160" w:hanging="360"/>
      </w:pPr>
      <w:rPr>
        <w:rFonts w:ascii="Wingdings" w:hAnsi="Wingdings" w:hint="default"/>
      </w:rPr>
    </w:lvl>
    <w:lvl w:ilvl="3" w:tplc="E222ED6E" w:tentative="1">
      <w:start w:val="1"/>
      <w:numFmt w:val="bullet"/>
      <w:lvlText w:val=""/>
      <w:lvlJc w:val="left"/>
      <w:pPr>
        <w:tabs>
          <w:tab w:val="num" w:pos="2880"/>
        </w:tabs>
        <w:ind w:left="2880" w:hanging="360"/>
      </w:pPr>
      <w:rPr>
        <w:rFonts w:ascii="Wingdings" w:hAnsi="Wingdings" w:hint="default"/>
      </w:rPr>
    </w:lvl>
    <w:lvl w:ilvl="4" w:tplc="30D00DC0" w:tentative="1">
      <w:start w:val="1"/>
      <w:numFmt w:val="bullet"/>
      <w:lvlText w:val=""/>
      <w:lvlJc w:val="left"/>
      <w:pPr>
        <w:tabs>
          <w:tab w:val="num" w:pos="3600"/>
        </w:tabs>
        <w:ind w:left="3600" w:hanging="360"/>
      </w:pPr>
      <w:rPr>
        <w:rFonts w:ascii="Wingdings" w:hAnsi="Wingdings" w:hint="default"/>
      </w:rPr>
    </w:lvl>
    <w:lvl w:ilvl="5" w:tplc="D36A22FA" w:tentative="1">
      <w:start w:val="1"/>
      <w:numFmt w:val="bullet"/>
      <w:lvlText w:val=""/>
      <w:lvlJc w:val="left"/>
      <w:pPr>
        <w:tabs>
          <w:tab w:val="num" w:pos="4320"/>
        </w:tabs>
        <w:ind w:left="4320" w:hanging="360"/>
      </w:pPr>
      <w:rPr>
        <w:rFonts w:ascii="Wingdings" w:hAnsi="Wingdings" w:hint="default"/>
      </w:rPr>
    </w:lvl>
    <w:lvl w:ilvl="6" w:tplc="4CA4A7A8" w:tentative="1">
      <w:start w:val="1"/>
      <w:numFmt w:val="bullet"/>
      <w:lvlText w:val=""/>
      <w:lvlJc w:val="left"/>
      <w:pPr>
        <w:tabs>
          <w:tab w:val="num" w:pos="5040"/>
        </w:tabs>
        <w:ind w:left="5040" w:hanging="360"/>
      </w:pPr>
      <w:rPr>
        <w:rFonts w:ascii="Wingdings" w:hAnsi="Wingdings" w:hint="default"/>
      </w:rPr>
    </w:lvl>
    <w:lvl w:ilvl="7" w:tplc="457ACFA8" w:tentative="1">
      <w:start w:val="1"/>
      <w:numFmt w:val="bullet"/>
      <w:lvlText w:val=""/>
      <w:lvlJc w:val="left"/>
      <w:pPr>
        <w:tabs>
          <w:tab w:val="num" w:pos="5760"/>
        </w:tabs>
        <w:ind w:left="5760" w:hanging="360"/>
      </w:pPr>
      <w:rPr>
        <w:rFonts w:ascii="Wingdings" w:hAnsi="Wingdings" w:hint="default"/>
      </w:rPr>
    </w:lvl>
    <w:lvl w:ilvl="8" w:tplc="FD148AC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5D14AE"/>
    <w:multiLevelType w:val="hybridMultilevel"/>
    <w:tmpl w:val="239A4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704E64"/>
    <w:multiLevelType w:val="hybridMultilevel"/>
    <w:tmpl w:val="A5484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033F7D"/>
    <w:multiLevelType w:val="hybridMultilevel"/>
    <w:tmpl w:val="D4206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6B0C42"/>
    <w:multiLevelType w:val="hybridMultilevel"/>
    <w:tmpl w:val="074C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F447C9"/>
    <w:multiLevelType w:val="hybridMultilevel"/>
    <w:tmpl w:val="3D86C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F5667E"/>
    <w:multiLevelType w:val="hybridMultilevel"/>
    <w:tmpl w:val="5992AA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DB4C28"/>
    <w:multiLevelType w:val="hybridMultilevel"/>
    <w:tmpl w:val="5F220B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D49600A"/>
    <w:multiLevelType w:val="hybridMultilevel"/>
    <w:tmpl w:val="7B34F6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3875073"/>
    <w:multiLevelType w:val="hybridMultilevel"/>
    <w:tmpl w:val="1C960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588892">
    <w:abstractNumId w:val="1"/>
  </w:num>
  <w:num w:numId="2" w16cid:durableId="237714204">
    <w:abstractNumId w:val="5"/>
  </w:num>
  <w:num w:numId="3" w16cid:durableId="986125159">
    <w:abstractNumId w:val="0"/>
  </w:num>
  <w:num w:numId="4" w16cid:durableId="800656495">
    <w:abstractNumId w:val="7"/>
  </w:num>
  <w:num w:numId="5" w16cid:durableId="852259807">
    <w:abstractNumId w:val="3"/>
  </w:num>
  <w:num w:numId="6" w16cid:durableId="221795601">
    <w:abstractNumId w:val="6"/>
  </w:num>
  <w:num w:numId="7" w16cid:durableId="1530218918">
    <w:abstractNumId w:val="2"/>
  </w:num>
  <w:num w:numId="8" w16cid:durableId="2125152057">
    <w:abstractNumId w:val="4"/>
  </w:num>
  <w:num w:numId="9" w16cid:durableId="1973634444">
    <w:abstractNumId w:val="8"/>
  </w:num>
  <w:num w:numId="10" w16cid:durableId="1296982081">
    <w:abstractNumId w:val="12"/>
  </w:num>
  <w:num w:numId="11" w16cid:durableId="1835536062">
    <w:abstractNumId w:val="9"/>
  </w:num>
  <w:num w:numId="12" w16cid:durableId="1720125275">
    <w:abstractNumId w:val="11"/>
  </w:num>
  <w:num w:numId="13" w16cid:durableId="7921345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linsky, Adena (CDC/OD/OPHDST/NCHS)">
    <w15:presenceInfo w15:providerId="AD" w15:userId="S::wpm0@cdc.gov::5a9db30d-5037-47d7-afe1-64cb98b399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0E3"/>
    <w:rsid w:val="00016041"/>
    <w:rsid w:val="00030A31"/>
    <w:rsid w:val="00035910"/>
    <w:rsid w:val="00041254"/>
    <w:rsid w:val="00051060"/>
    <w:rsid w:val="00085E18"/>
    <w:rsid w:val="00092401"/>
    <w:rsid w:val="000B2E40"/>
    <w:rsid w:val="000C3A53"/>
    <w:rsid w:val="000C48BF"/>
    <w:rsid w:val="000F02AA"/>
    <w:rsid w:val="00112E46"/>
    <w:rsid w:val="001135AB"/>
    <w:rsid w:val="00126671"/>
    <w:rsid w:val="00132955"/>
    <w:rsid w:val="00164DA0"/>
    <w:rsid w:val="0018370A"/>
    <w:rsid w:val="001B48D1"/>
    <w:rsid w:val="001C347A"/>
    <w:rsid w:val="001D182F"/>
    <w:rsid w:val="001E4D81"/>
    <w:rsid w:val="00202C84"/>
    <w:rsid w:val="00222210"/>
    <w:rsid w:val="00226CD2"/>
    <w:rsid w:val="00235409"/>
    <w:rsid w:val="00236BDE"/>
    <w:rsid w:val="00237DE5"/>
    <w:rsid w:val="002447CD"/>
    <w:rsid w:val="00256A91"/>
    <w:rsid w:val="00260B59"/>
    <w:rsid w:val="00270818"/>
    <w:rsid w:val="0027467B"/>
    <w:rsid w:val="002777CB"/>
    <w:rsid w:val="00296A36"/>
    <w:rsid w:val="002B49C0"/>
    <w:rsid w:val="002B6D2D"/>
    <w:rsid w:val="002F1866"/>
    <w:rsid w:val="003124AD"/>
    <w:rsid w:val="00353263"/>
    <w:rsid w:val="00353A0B"/>
    <w:rsid w:val="00355D2D"/>
    <w:rsid w:val="00364882"/>
    <w:rsid w:val="003706B9"/>
    <w:rsid w:val="00383ED8"/>
    <w:rsid w:val="00393516"/>
    <w:rsid w:val="003B5175"/>
    <w:rsid w:val="003C7A3E"/>
    <w:rsid w:val="003F72EF"/>
    <w:rsid w:val="0041186B"/>
    <w:rsid w:val="0041421B"/>
    <w:rsid w:val="00420DD7"/>
    <w:rsid w:val="0043546A"/>
    <w:rsid w:val="004359E0"/>
    <w:rsid w:val="004405F0"/>
    <w:rsid w:val="00441862"/>
    <w:rsid w:val="0044533D"/>
    <w:rsid w:val="0045028E"/>
    <w:rsid w:val="0047603F"/>
    <w:rsid w:val="004835C8"/>
    <w:rsid w:val="00490154"/>
    <w:rsid w:val="004B55F9"/>
    <w:rsid w:val="004F416C"/>
    <w:rsid w:val="00534A1D"/>
    <w:rsid w:val="00566380"/>
    <w:rsid w:val="00567F6F"/>
    <w:rsid w:val="00582944"/>
    <w:rsid w:val="0059267A"/>
    <w:rsid w:val="00596A03"/>
    <w:rsid w:val="005D4A83"/>
    <w:rsid w:val="005D78E4"/>
    <w:rsid w:val="005E083B"/>
    <w:rsid w:val="005E772A"/>
    <w:rsid w:val="005F6EE2"/>
    <w:rsid w:val="00605A8E"/>
    <w:rsid w:val="00606158"/>
    <w:rsid w:val="00623287"/>
    <w:rsid w:val="0065203F"/>
    <w:rsid w:val="006930AC"/>
    <w:rsid w:val="00695C1E"/>
    <w:rsid w:val="006A2A64"/>
    <w:rsid w:val="006D2717"/>
    <w:rsid w:val="006D4DD6"/>
    <w:rsid w:val="006E08B0"/>
    <w:rsid w:val="006F1CBA"/>
    <w:rsid w:val="006F7215"/>
    <w:rsid w:val="0071566A"/>
    <w:rsid w:val="007444DE"/>
    <w:rsid w:val="00753BE9"/>
    <w:rsid w:val="0076336D"/>
    <w:rsid w:val="007708F2"/>
    <w:rsid w:val="00772C15"/>
    <w:rsid w:val="007C158A"/>
    <w:rsid w:val="007E1142"/>
    <w:rsid w:val="008113F7"/>
    <w:rsid w:val="008136BB"/>
    <w:rsid w:val="00816E90"/>
    <w:rsid w:val="00820BBE"/>
    <w:rsid w:val="008217E6"/>
    <w:rsid w:val="00827FB9"/>
    <w:rsid w:val="00844D26"/>
    <w:rsid w:val="0085236D"/>
    <w:rsid w:val="008623D8"/>
    <w:rsid w:val="00864B3D"/>
    <w:rsid w:val="00893EA6"/>
    <w:rsid w:val="00897355"/>
    <w:rsid w:val="008B167C"/>
    <w:rsid w:val="008B549E"/>
    <w:rsid w:val="008C028D"/>
    <w:rsid w:val="008D2981"/>
    <w:rsid w:val="008D6325"/>
    <w:rsid w:val="008F5B4E"/>
    <w:rsid w:val="0090361C"/>
    <w:rsid w:val="0090764D"/>
    <w:rsid w:val="00923509"/>
    <w:rsid w:val="009254E8"/>
    <w:rsid w:val="0092794B"/>
    <w:rsid w:val="0093319C"/>
    <w:rsid w:val="00937B27"/>
    <w:rsid w:val="00953393"/>
    <w:rsid w:val="00955867"/>
    <w:rsid w:val="009573A2"/>
    <w:rsid w:val="00961BCE"/>
    <w:rsid w:val="00976917"/>
    <w:rsid w:val="00981C32"/>
    <w:rsid w:val="00982D7E"/>
    <w:rsid w:val="009A7D0C"/>
    <w:rsid w:val="009C08F4"/>
    <w:rsid w:val="009E26AE"/>
    <w:rsid w:val="009E4D87"/>
    <w:rsid w:val="009F1FD0"/>
    <w:rsid w:val="00A23A0A"/>
    <w:rsid w:val="00A33A23"/>
    <w:rsid w:val="00A43818"/>
    <w:rsid w:val="00A55AE8"/>
    <w:rsid w:val="00A56087"/>
    <w:rsid w:val="00A74F38"/>
    <w:rsid w:val="00A958D0"/>
    <w:rsid w:val="00A97D86"/>
    <w:rsid w:val="00AB03BA"/>
    <w:rsid w:val="00AB259F"/>
    <w:rsid w:val="00AC5643"/>
    <w:rsid w:val="00AD7C8E"/>
    <w:rsid w:val="00B1766B"/>
    <w:rsid w:val="00B239C0"/>
    <w:rsid w:val="00B36570"/>
    <w:rsid w:val="00B770BF"/>
    <w:rsid w:val="00BA5B8B"/>
    <w:rsid w:val="00BA613D"/>
    <w:rsid w:val="00BD3C3B"/>
    <w:rsid w:val="00BD724A"/>
    <w:rsid w:val="00C02E52"/>
    <w:rsid w:val="00C057BD"/>
    <w:rsid w:val="00C11211"/>
    <w:rsid w:val="00C1499A"/>
    <w:rsid w:val="00C20927"/>
    <w:rsid w:val="00C26704"/>
    <w:rsid w:val="00C337AD"/>
    <w:rsid w:val="00C70D19"/>
    <w:rsid w:val="00C87916"/>
    <w:rsid w:val="00C9565E"/>
    <w:rsid w:val="00CA47B8"/>
    <w:rsid w:val="00CB73A8"/>
    <w:rsid w:val="00CC7C97"/>
    <w:rsid w:val="00CE50DF"/>
    <w:rsid w:val="00CF216A"/>
    <w:rsid w:val="00D04D2A"/>
    <w:rsid w:val="00D06548"/>
    <w:rsid w:val="00D108B4"/>
    <w:rsid w:val="00D1796A"/>
    <w:rsid w:val="00D20EE6"/>
    <w:rsid w:val="00D23021"/>
    <w:rsid w:val="00D360FD"/>
    <w:rsid w:val="00D44222"/>
    <w:rsid w:val="00D677D4"/>
    <w:rsid w:val="00D7570E"/>
    <w:rsid w:val="00D80DF6"/>
    <w:rsid w:val="00D91A45"/>
    <w:rsid w:val="00D97ADF"/>
    <w:rsid w:val="00DA6A41"/>
    <w:rsid w:val="00DB0BCC"/>
    <w:rsid w:val="00DF4EB7"/>
    <w:rsid w:val="00E43EDC"/>
    <w:rsid w:val="00E445EA"/>
    <w:rsid w:val="00E44C32"/>
    <w:rsid w:val="00E53AD5"/>
    <w:rsid w:val="00E775E4"/>
    <w:rsid w:val="00E833D2"/>
    <w:rsid w:val="00E94962"/>
    <w:rsid w:val="00EA348E"/>
    <w:rsid w:val="00EB1198"/>
    <w:rsid w:val="00EE14B9"/>
    <w:rsid w:val="00EE6399"/>
    <w:rsid w:val="00F0780A"/>
    <w:rsid w:val="00F11134"/>
    <w:rsid w:val="00F33109"/>
    <w:rsid w:val="00F75BD4"/>
    <w:rsid w:val="00F769E9"/>
    <w:rsid w:val="00F93139"/>
    <w:rsid w:val="00FA6EFE"/>
    <w:rsid w:val="00FB40E3"/>
    <w:rsid w:val="00FC3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830BF"/>
  <w15:chartTrackingRefBased/>
  <w15:docId w15:val="{43E5CB9E-7A1B-43F4-85A8-3BCB08715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325"/>
    <w:rPr>
      <w:kern w:val="0"/>
      <w14:ligatures w14:val="none"/>
    </w:rPr>
  </w:style>
  <w:style w:type="paragraph" w:styleId="Heading1">
    <w:name w:val="heading 1"/>
    <w:basedOn w:val="Normal"/>
    <w:next w:val="Normal"/>
    <w:link w:val="Heading1Char"/>
    <w:uiPriority w:val="9"/>
    <w:qFormat/>
    <w:rsid w:val="00FB4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546A"/>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43546A"/>
    <w:pPr>
      <w:keepNext/>
      <w:keepLines/>
      <w:spacing w:before="160" w:after="80"/>
      <w:outlineLvl w:val="2"/>
    </w:pPr>
    <w:rPr>
      <w:rFonts w:eastAsiaTheme="majorEastAsia" w:cstheme="majorBidi"/>
      <w:i/>
      <w:color w:val="0F4761" w:themeColor="accent1" w:themeShade="BF"/>
      <w:sz w:val="24"/>
      <w:szCs w:val="28"/>
    </w:rPr>
  </w:style>
  <w:style w:type="paragraph" w:styleId="Heading4">
    <w:name w:val="heading 4"/>
    <w:basedOn w:val="Normal"/>
    <w:next w:val="Normal"/>
    <w:link w:val="Heading4Char"/>
    <w:uiPriority w:val="9"/>
    <w:unhideWhenUsed/>
    <w:qFormat/>
    <w:rsid w:val="00FB4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546A"/>
    <w:rPr>
      <w:rFonts w:asciiTheme="majorHAnsi" w:eastAsiaTheme="majorEastAsia" w:hAnsiTheme="majorHAnsi" w:cstheme="majorBidi"/>
      <w:color w:val="0F4761" w:themeColor="accent1" w:themeShade="BF"/>
      <w:kern w:val="0"/>
      <w:sz w:val="28"/>
      <w:szCs w:val="32"/>
      <w14:ligatures w14:val="none"/>
    </w:rPr>
  </w:style>
  <w:style w:type="character" w:customStyle="1" w:styleId="Heading3Char">
    <w:name w:val="Heading 3 Char"/>
    <w:basedOn w:val="DefaultParagraphFont"/>
    <w:link w:val="Heading3"/>
    <w:uiPriority w:val="9"/>
    <w:rsid w:val="0043546A"/>
    <w:rPr>
      <w:rFonts w:eastAsiaTheme="majorEastAsia" w:cstheme="majorBidi"/>
      <w:i/>
      <w:color w:val="0F4761" w:themeColor="accent1" w:themeShade="BF"/>
      <w:kern w:val="0"/>
      <w:sz w:val="24"/>
      <w:szCs w:val="28"/>
      <w14:ligatures w14:val="none"/>
    </w:rPr>
  </w:style>
  <w:style w:type="character" w:customStyle="1" w:styleId="Heading4Char">
    <w:name w:val="Heading 4 Char"/>
    <w:basedOn w:val="DefaultParagraphFont"/>
    <w:link w:val="Heading4"/>
    <w:uiPriority w:val="9"/>
    <w:rsid w:val="00FB4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0E3"/>
    <w:rPr>
      <w:rFonts w:eastAsiaTheme="majorEastAsia" w:cstheme="majorBidi"/>
      <w:color w:val="272727" w:themeColor="text1" w:themeTint="D8"/>
    </w:rPr>
  </w:style>
  <w:style w:type="paragraph" w:styleId="Title">
    <w:name w:val="Title"/>
    <w:basedOn w:val="Normal"/>
    <w:next w:val="Normal"/>
    <w:link w:val="TitleChar"/>
    <w:uiPriority w:val="10"/>
    <w:qFormat/>
    <w:rsid w:val="00FB4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0E3"/>
    <w:pPr>
      <w:spacing w:before="160"/>
      <w:jc w:val="center"/>
    </w:pPr>
    <w:rPr>
      <w:i/>
      <w:iCs/>
      <w:color w:val="404040" w:themeColor="text1" w:themeTint="BF"/>
    </w:rPr>
  </w:style>
  <w:style w:type="character" w:customStyle="1" w:styleId="QuoteChar">
    <w:name w:val="Quote Char"/>
    <w:basedOn w:val="DefaultParagraphFont"/>
    <w:link w:val="Quote"/>
    <w:uiPriority w:val="29"/>
    <w:rsid w:val="00FB40E3"/>
    <w:rPr>
      <w:i/>
      <w:iCs/>
      <w:color w:val="404040" w:themeColor="text1" w:themeTint="BF"/>
    </w:rPr>
  </w:style>
  <w:style w:type="paragraph" w:styleId="ListParagraph">
    <w:name w:val="List Paragraph"/>
    <w:aliases w:val="Bullet Level 2,cS List Paragraph,Response list,Response options,FooterText,Bullet List,numbered,List Paragraph1,Paragraphe de liste1,Bulletr List Paragraph,列出段落,列出段落1,Listeafsnit1,Parágrafo da Lista1,List Paragraph2,List Paragraph21,????"/>
    <w:basedOn w:val="Normal"/>
    <w:link w:val="ListParagraphChar"/>
    <w:uiPriority w:val="34"/>
    <w:qFormat/>
    <w:rsid w:val="00FB40E3"/>
    <w:pPr>
      <w:ind w:left="720"/>
      <w:contextualSpacing/>
    </w:pPr>
  </w:style>
  <w:style w:type="character" w:styleId="IntenseEmphasis">
    <w:name w:val="Intense Emphasis"/>
    <w:basedOn w:val="DefaultParagraphFont"/>
    <w:uiPriority w:val="21"/>
    <w:qFormat/>
    <w:rsid w:val="00FB40E3"/>
    <w:rPr>
      <w:i/>
      <w:iCs/>
      <w:color w:val="0F4761" w:themeColor="accent1" w:themeShade="BF"/>
    </w:rPr>
  </w:style>
  <w:style w:type="paragraph" w:styleId="IntenseQuote">
    <w:name w:val="Intense Quote"/>
    <w:basedOn w:val="Normal"/>
    <w:next w:val="Normal"/>
    <w:link w:val="IntenseQuoteChar"/>
    <w:uiPriority w:val="30"/>
    <w:qFormat/>
    <w:rsid w:val="00FB4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0E3"/>
    <w:rPr>
      <w:i/>
      <w:iCs/>
      <w:color w:val="0F4761" w:themeColor="accent1" w:themeShade="BF"/>
    </w:rPr>
  </w:style>
  <w:style w:type="character" w:styleId="IntenseReference">
    <w:name w:val="Intense Reference"/>
    <w:basedOn w:val="DefaultParagraphFont"/>
    <w:uiPriority w:val="32"/>
    <w:qFormat/>
    <w:rsid w:val="00FB40E3"/>
    <w:rPr>
      <w:b/>
      <w:bCs/>
      <w:smallCaps/>
      <w:color w:val="0F4761" w:themeColor="accent1" w:themeShade="BF"/>
      <w:spacing w:val="5"/>
    </w:rPr>
  </w:style>
  <w:style w:type="character" w:customStyle="1" w:styleId="ListParagraphChar">
    <w:name w:val="List Paragraph Char"/>
    <w:aliases w:val="Bullet Level 2 Char,cS List Paragraph Char,Response list Char,Response options Char,FooterText Char,Bullet List Char,numbered Char,List Paragraph1 Char,Paragraphe de liste1 Char,Bulletr List Paragraph Char,列出段落 Char,列出段落1 Char"/>
    <w:basedOn w:val="DefaultParagraphFont"/>
    <w:link w:val="ListParagraph"/>
    <w:uiPriority w:val="34"/>
    <w:locked/>
    <w:rsid w:val="008D6325"/>
  </w:style>
  <w:style w:type="character" w:styleId="CommentReference">
    <w:name w:val="annotation reference"/>
    <w:basedOn w:val="DefaultParagraphFont"/>
    <w:uiPriority w:val="99"/>
    <w:semiHidden/>
    <w:unhideWhenUsed/>
    <w:rsid w:val="008D6325"/>
    <w:rPr>
      <w:sz w:val="16"/>
      <w:szCs w:val="16"/>
    </w:rPr>
  </w:style>
  <w:style w:type="paragraph" w:styleId="CommentText">
    <w:name w:val="annotation text"/>
    <w:basedOn w:val="Normal"/>
    <w:link w:val="CommentTextChar"/>
    <w:uiPriority w:val="99"/>
    <w:unhideWhenUsed/>
    <w:rsid w:val="008D6325"/>
    <w:pPr>
      <w:spacing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8D6325"/>
    <w:rPr>
      <w:sz w:val="20"/>
      <w:szCs w:val="20"/>
    </w:rPr>
  </w:style>
  <w:style w:type="character" w:styleId="Hyperlink">
    <w:name w:val="Hyperlink"/>
    <w:basedOn w:val="DefaultParagraphFont"/>
    <w:uiPriority w:val="99"/>
    <w:unhideWhenUsed/>
    <w:rsid w:val="00A43818"/>
    <w:rPr>
      <w:color w:val="467886" w:themeColor="hyperlink"/>
      <w:u w:val="single"/>
    </w:rPr>
  </w:style>
  <w:style w:type="character" w:styleId="UnresolvedMention">
    <w:name w:val="Unresolved Mention"/>
    <w:basedOn w:val="DefaultParagraphFont"/>
    <w:uiPriority w:val="99"/>
    <w:semiHidden/>
    <w:unhideWhenUsed/>
    <w:rsid w:val="00A4381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132955"/>
    <w:rPr>
      <w:b/>
      <w:bCs/>
      <w:kern w:val="0"/>
      <w14:ligatures w14:val="none"/>
    </w:rPr>
  </w:style>
  <w:style w:type="character" w:customStyle="1" w:styleId="CommentSubjectChar">
    <w:name w:val="Comment Subject Char"/>
    <w:basedOn w:val="CommentTextChar"/>
    <w:link w:val="CommentSubject"/>
    <w:uiPriority w:val="99"/>
    <w:semiHidden/>
    <w:rsid w:val="00132955"/>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69598">
      <w:bodyDiv w:val="1"/>
      <w:marLeft w:val="0"/>
      <w:marRight w:val="0"/>
      <w:marTop w:val="0"/>
      <w:marBottom w:val="0"/>
      <w:divBdr>
        <w:top w:val="none" w:sz="0" w:space="0" w:color="auto"/>
        <w:left w:val="none" w:sz="0" w:space="0" w:color="auto"/>
        <w:bottom w:val="none" w:sz="0" w:space="0" w:color="auto"/>
        <w:right w:val="none" w:sz="0" w:space="0" w:color="auto"/>
      </w:divBdr>
    </w:div>
    <w:div w:id="1252276294">
      <w:bodyDiv w:val="1"/>
      <w:marLeft w:val="0"/>
      <w:marRight w:val="0"/>
      <w:marTop w:val="0"/>
      <w:marBottom w:val="0"/>
      <w:divBdr>
        <w:top w:val="none" w:sz="0" w:space="0" w:color="auto"/>
        <w:left w:val="none" w:sz="0" w:space="0" w:color="auto"/>
        <w:bottom w:val="none" w:sz="0" w:space="0" w:color="auto"/>
        <w:right w:val="none" w:sz="0" w:space="0" w:color="auto"/>
      </w:divBdr>
      <w:divsChild>
        <w:div w:id="1429737517">
          <w:marLeft w:val="360"/>
          <w:marRight w:val="0"/>
          <w:marTop w:val="96"/>
          <w:marBottom w:val="0"/>
          <w:divBdr>
            <w:top w:val="none" w:sz="0" w:space="0" w:color="auto"/>
            <w:left w:val="none" w:sz="0" w:space="0" w:color="auto"/>
            <w:bottom w:val="none" w:sz="0" w:space="0" w:color="auto"/>
            <w:right w:val="none" w:sz="0" w:space="0" w:color="auto"/>
          </w:divBdr>
        </w:div>
        <w:div w:id="1910143474">
          <w:marLeft w:val="360"/>
          <w:marRight w:val="0"/>
          <w:marTop w:val="96"/>
          <w:marBottom w:val="0"/>
          <w:divBdr>
            <w:top w:val="none" w:sz="0" w:space="0" w:color="auto"/>
            <w:left w:val="none" w:sz="0" w:space="0" w:color="auto"/>
            <w:bottom w:val="none" w:sz="0" w:space="0" w:color="auto"/>
            <w:right w:val="none" w:sz="0" w:space="0" w:color="auto"/>
          </w:divBdr>
        </w:div>
        <w:div w:id="1387141827">
          <w:marLeft w:val="360"/>
          <w:marRight w:val="0"/>
          <w:marTop w:val="96"/>
          <w:marBottom w:val="0"/>
          <w:divBdr>
            <w:top w:val="none" w:sz="0" w:space="0" w:color="auto"/>
            <w:left w:val="none" w:sz="0" w:space="0" w:color="auto"/>
            <w:bottom w:val="none" w:sz="0" w:space="0" w:color="auto"/>
            <w:right w:val="none" w:sz="0" w:space="0" w:color="auto"/>
          </w:divBdr>
        </w:div>
      </w:divsChild>
    </w:div>
    <w:div w:id="1491630004">
      <w:bodyDiv w:val="1"/>
      <w:marLeft w:val="0"/>
      <w:marRight w:val="0"/>
      <w:marTop w:val="0"/>
      <w:marBottom w:val="0"/>
      <w:divBdr>
        <w:top w:val="none" w:sz="0" w:space="0" w:color="auto"/>
        <w:left w:val="none" w:sz="0" w:space="0" w:color="auto"/>
        <w:bottom w:val="none" w:sz="0" w:space="0" w:color="auto"/>
        <w:right w:val="none" w:sz="0" w:space="0" w:color="auto"/>
      </w:divBdr>
      <w:divsChild>
        <w:div w:id="1387560521">
          <w:marLeft w:val="0"/>
          <w:marRight w:val="0"/>
          <w:marTop w:val="0"/>
          <w:marBottom w:val="0"/>
          <w:divBdr>
            <w:top w:val="none" w:sz="0" w:space="0" w:color="auto"/>
            <w:left w:val="none" w:sz="0" w:space="0" w:color="auto"/>
            <w:bottom w:val="none" w:sz="0" w:space="0" w:color="auto"/>
            <w:right w:val="none" w:sz="0" w:space="0" w:color="auto"/>
          </w:divBdr>
          <w:divsChild>
            <w:div w:id="1220019369">
              <w:marLeft w:val="0"/>
              <w:marRight w:val="0"/>
              <w:marTop w:val="0"/>
              <w:marBottom w:val="0"/>
              <w:divBdr>
                <w:top w:val="none" w:sz="0" w:space="0" w:color="auto"/>
                <w:left w:val="none" w:sz="0" w:space="0" w:color="auto"/>
                <w:bottom w:val="none" w:sz="0" w:space="0" w:color="auto"/>
                <w:right w:val="none" w:sz="0" w:space="0" w:color="auto"/>
              </w:divBdr>
              <w:divsChild>
                <w:div w:id="189943264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17622820">
      <w:bodyDiv w:val="1"/>
      <w:marLeft w:val="0"/>
      <w:marRight w:val="0"/>
      <w:marTop w:val="0"/>
      <w:marBottom w:val="0"/>
      <w:divBdr>
        <w:top w:val="none" w:sz="0" w:space="0" w:color="auto"/>
        <w:left w:val="none" w:sz="0" w:space="0" w:color="auto"/>
        <w:bottom w:val="none" w:sz="0" w:space="0" w:color="auto"/>
        <w:right w:val="none" w:sz="0" w:space="0" w:color="auto"/>
      </w:divBdr>
      <w:divsChild>
        <w:div w:id="546992478">
          <w:marLeft w:val="0"/>
          <w:marRight w:val="0"/>
          <w:marTop w:val="0"/>
          <w:marBottom w:val="0"/>
          <w:divBdr>
            <w:top w:val="none" w:sz="0" w:space="0" w:color="auto"/>
            <w:left w:val="none" w:sz="0" w:space="0" w:color="auto"/>
            <w:bottom w:val="none" w:sz="0" w:space="0" w:color="auto"/>
            <w:right w:val="none" w:sz="0" w:space="0" w:color="auto"/>
          </w:divBdr>
          <w:divsChild>
            <w:div w:id="1142430639">
              <w:marLeft w:val="0"/>
              <w:marRight w:val="0"/>
              <w:marTop w:val="0"/>
              <w:marBottom w:val="0"/>
              <w:divBdr>
                <w:top w:val="none" w:sz="0" w:space="0" w:color="auto"/>
                <w:left w:val="none" w:sz="0" w:space="0" w:color="auto"/>
                <w:bottom w:val="none" w:sz="0" w:space="0" w:color="auto"/>
                <w:right w:val="none" w:sz="0" w:space="0" w:color="auto"/>
              </w:divBdr>
              <w:divsChild>
                <w:div w:id="16208958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1951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d5ae5d3-e910-4ed0-88f4-e0b9ee9e18b2">
      <Terms xmlns="http://schemas.microsoft.com/office/infopath/2007/PartnerControls"/>
    </lcf76f155ced4ddcb4097134ff3c332f>
    <TaxCatchAll xmlns="c79d6f41-549a-479b-bea9-35ab1e3f0d5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8A47096C1E7F43A7412D5A511092BE" ma:contentTypeVersion="16" ma:contentTypeDescription="Create a new document." ma:contentTypeScope="" ma:versionID="3c4c23fcf23e6c068e99da2d9312d4be">
  <xsd:schema xmlns:xsd="http://www.w3.org/2001/XMLSchema" xmlns:xs="http://www.w3.org/2001/XMLSchema" xmlns:p="http://schemas.microsoft.com/office/2006/metadata/properties" xmlns:ns2="3d5ae5d3-e910-4ed0-88f4-e0b9ee9e18b2" xmlns:ns3="c79d6f41-549a-479b-bea9-35ab1e3f0d59" targetNamespace="http://schemas.microsoft.com/office/2006/metadata/properties" ma:root="true" ma:fieldsID="c2dc2f9ce355c90bde3789d9b75ea522" ns2:_="" ns3:_="">
    <xsd:import namespace="3d5ae5d3-e910-4ed0-88f4-e0b9ee9e18b2"/>
    <xsd:import namespace="c79d6f41-549a-479b-bea9-35ab1e3f0d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3:TaxCatchAll" minOccurs="0"/>
                <xsd:element ref="ns2:MediaServiceDateTake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5ae5d3-e910-4ed0-88f4-e0b9ee9e18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9d6f41-549a-479b-bea9-35ab1e3f0d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9e5d8d5d-b1c7-4752-8158-62d4a31fa2e1}" ma:internalName="TaxCatchAll" ma:showField="CatchAllData" ma:web="c79d6f41-549a-479b-bea9-35ab1e3f0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C1A885-6AEE-4D99-8B84-DAA4C934B68B}">
  <ds:schemaRefs>
    <ds:schemaRef ds:uri="http://schemas.microsoft.com/office/2006/metadata/properties"/>
    <ds:schemaRef ds:uri="http://schemas.microsoft.com/office/infopath/2007/PartnerControls"/>
    <ds:schemaRef ds:uri="3d5ae5d3-e910-4ed0-88f4-e0b9ee9e18b2"/>
    <ds:schemaRef ds:uri="c79d6f41-549a-479b-bea9-35ab1e3f0d59"/>
  </ds:schemaRefs>
</ds:datastoreItem>
</file>

<file path=customXml/itemProps2.xml><?xml version="1.0" encoding="utf-8"?>
<ds:datastoreItem xmlns:ds="http://schemas.openxmlformats.org/officeDocument/2006/customXml" ds:itemID="{962AD174-71CC-487B-A102-5D7883B9B121}">
  <ds:schemaRefs>
    <ds:schemaRef ds:uri="http://schemas.microsoft.com/sharepoint/v3/contenttype/forms"/>
  </ds:schemaRefs>
</ds:datastoreItem>
</file>

<file path=customXml/itemProps3.xml><?xml version="1.0" encoding="utf-8"?>
<ds:datastoreItem xmlns:ds="http://schemas.openxmlformats.org/officeDocument/2006/customXml" ds:itemID="{95C93F4A-71E6-413D-BD12-4808BDDC8351}"/>
</file>

<file path=docProps/app.xml><?xml version="1.0" encoding="utf-8"?>
<Properties xmlns="http://schemas.openxmlformats.org/officeDocument/2006/extended-properties" xmlns:vt="http://schemas.openxmlformats.org/officeDocument/2006/docPropsVTypes">
  <Template>Normal</Template>
  <TotalTime>119</TotalTime>
  <Pages>9</Pages>
  <Words>3503</Words>
  <Characters>19722</Characters>
  <Application>Microsoft Office Word</Application>
  <DocSecurity>0</DocSecurity>
  <Lines>323</Lines>
  <Paragraphs>100</Paragraphs>
  <ScaleCrop>false</ScaleCrop>
  <Company/>
  <LinksUpToDate>false</LinksUpToDate>
  <CharactersWithSpaces>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Galinsky, Adena (CDC/OD/OPHDST/NCHS)</dc:creator>
  <cp:keywords/>
  <dc:description/>
  <cp:lastModifiedBy>Galinsky, Adena (CDC/OD/OPHDST/NCHS)</cp:lastModifiedBy>
  <cp:revision>195</cp:revision>
  <dcterms:created xsi:type="dcterms:W3CDTF">2025-05-13T14:06:00Z</dcterms:created>
  <dcterms:modified xsi:type="dcterms:W3CDTF">2026-01-23T22:16:00Z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2025-05-13T14:06:19Z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54ac64ba-83eb-44bd-890d-6c04d5b23fb8</vt:lpwstr>
  </property>
  <property fmtid="{D5CDD505-2E9C-101B-9397-08002B2CF9AE}" pid="8" name="MSIP_Label_7b94a7b8-f06c-4dfe-bdcc-9b548fd58c31_ContentBits">
    <vt:lpwstr>0</vt:lpwstr>
  </property>
  <property fmtid="{D5CDD505-2E9C-101B-9397-08002B2CF9AE}" pid="9" name="ContentTypeId">
    <vt:lpwstr>0x010100FE8A47096C1E7F43A7412D5A511092BE</vt:lpwstr>
  </property>
  <property fmtid="{D5CDD505-2E9C-101B-9397-08002B2CF9AE}" pid="10" name="MediaServiceImageTags">
    <vt:lpwstr/>
  </property>
</Properties>
</file>