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22C4" w14:textId="74D7FA4E" w:rsidR="00CF0395" w:rsidRPr="001968E2" w:rsidRDefault="00655958" w:rsidP="000A23E0">
      <w:pPr>
        <w:pStyle w:val="Projectname"/>
        <w:ind w:left="288"/>
        <w:jc w:val="center"/>
      </w:pPr>
      <w:r>
        <w:t xml:space="preserve">HHS HR BizFlow </w:t>
      </w:r>
      <w:r w:rsidR="00134DE7">
        <w:t>CapHR</w:t>
      </w:r>
      <w:r>
        <w:t xml:space="preserve">                </w:t>
      </w:r>
      <w:r w:rsidR="000A23E0">
        <w:t xml:space="preserve">Interface </w:t>
      </w:r>
      <w:r w:rsidR="00A84BDE">
        <w:t>Deployment</w:t>
      </w:r>
      <w:r w:rsidR="00931469">
        <w:t xml:space="preserve"> Guide</w:t>
      </w:r>
    </w:p>
    <w:p w14:paraId="342D22C5" w14:textId="0977C6FC"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4E440551" w:rsidR="00767D97" w:rsidRPr="009F5ED2" w:rsidRDefault="00492FF6" w:rsidP="00FB7049">
            <w:pPr>
              <w:pStyle w:val="DocumentIdentification"/>
            </w:pPr>
            <w:r w:rsidRPr="00492FF6">
              <w:t xml:space="preserve">HHS </w:t>
            </w:r>
            <w:r w:rsidR="00A72C7D">
              <w:t>HR BizFlow</w:t>
            </w:r>
            <w:r w:rsidR="002C62BA">
              <w:t xml:space="preserve"> </w:t>
            </w:r>
            <w:r w:rsidR="00FB7049">
              <w:t>CapHR</w:t>
            </w:r>
            <w:r w:rsidR="00A72C7D">
              <w:t xml:space="preserve"> </w:t>
            </w:r>
            <w:r w:rsidR="00826121">
              <w:t>Interface</w:t>
            </w:r>
            <w:r>
              <w:t xml:space="preserve"> Deployment</w:t>
            </w:r>
            <w:r w:rsidR="00931469">
              <w:t xml:space="preserve"> Guide</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1E8663FA" w:rsidR="00767D97" w:rsidRPr="002D1BA1" w:rsidRDefault="00E16724" w:rsidP="00826121">
            <w:pPr>
              <w:pStyle w:val="Insertnameoftheproject"/>
              <w:rPr>
                <w:b/>
                <w:color w:val="auto"/>
              </w:rPr>
            </w:pPr>
            <w:r w:rsidRPr="00E16724">
              <w:rPr>
                <w:color w:val="auto"/>
              </w:rPr>
              <w:t>HHS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094DF4D1" w:rsidR="00767D97" w:rsidRPr="002D1BA1" w:rsidRDefault="00826121" w:rsidP="00352F65">
            <w:pPr>
              <w:pStyle w:val="Bodycopy"/>
              <w:rPr>
                <w:b/>
                <w:color w:val="auto"/>
              </w:rPr>
            </w:pPr>
            <w:r>
              <w:rPr>
                <w:color w:val="auto"/>
              </w:rPr>
              <w:t xml:space="preserve">US Health &amp; Human Services </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12C3ED68" w:rsidR="00767D97" w:rsidRPr="002D1BA1" w:rsidRDefault="00FB7049" w:rsidP="00FB7049">
            <w:pPr>
              <w:pStyle w:val="Bodycopy"/>
              <w:rPr>
                <w:b/>
                <w:color w:val="auto"/>
              </w:rPr>
            </w:pPr>
            <w:r>
              <w:rPr>
                <w:color w:val="auto"/>
              </w:rPr>
              <w:t>Prabhjyot Virdi</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6F9FB20D" w:rsidR="00767D97" w:rsidRPr="002D1BA1" w:rsidRDefault="00767D97" w:rsidP="00352F65">
            <w:pPr>
              <w:pStyle w:val="Bodycopy"/>
              <w:rPr>
                <w:b/>
                <w:color w:val="auto"/>
              </w:rPr>
            </w:pP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057C3445" w:rsidR="00767D97" w:rsidRPr="002D1BA1" w:rsidRDefault="00826121" w:rsidP="00492FF6">
            <w:pPr>
              <w:pStyle w:val="Bodycopy"/>
              <w:rPr>
                <w:b/>
                <w:color w:val="auto"/>
              </w:rPr>
            </w:pPr>
            <w:r>
              <w:rPr>
                <w:color w:val="auto"/>
              </w:rPr>
              <w:t>TBD</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50D220A3" w:rsidR="00767D97" w:rsidRPr="00F17B9F" w:rsidRDefault="00767D97" w:rsidP="00E16724">
            <w:pPr>
              <w:pStyle w:val="Tabletext"/>
            </w:pPr>
          </w:p>
        </w:tc>
        <w:tc>
          <w:tcPr>
            <w:tcW w:w="1890" w:type="dxa"/>
            <w:tcBorders>
              <w:top w:val="single" w:sz="4" w:space="0" w:color="FFFFFF"/>
            </w:tcBorders>
          </w:tcPr>
          <w:p w14:paraId="342D22EC" w14:textId="21082723" w:rsidR="00767D97" w:rsidRPr="00F17B9F" w:rsidRDefault="00767D97" w:rsidP="006F4F6C">
            <w:pPr>
              <w:pStyle w:val="Tabletext"/>
            </w:pPr>
          </w:p>
        </w:tc>
        <w:tc>
          <w:tcPr>
            <w:tcW w:w="3420" w:type="dxa"/>
            <w:tcBorders>
              <w:top w:val="single" w:sz="4" w:space="0" w:color="FFFFFF"/>
            </w:tcBorders>
          </w:tcPr>
          <w:p w14:paraId="342D22ED" w14:textId="358A9879" w:rsidR="00767D97" w:rsidRPr="00F17B9F" w:rsidRDefault="00767D97" w:rsidP="0008103F">
            <w:pPr>
              <w:pStyle w:val="Tabletext"/>
            </w:pPr>
          </w:p>
        </w:tc>
        <w:tc>
          <w:tcPr>
            <w:tcW w:w="2662" w:type="dxa"/>
            <w:tcBorders>
              <w:top w:val="single" w:sz="4" w:space="0" w:color="FFFFFF"/>
            </w:tcBorders>
          </w:tcPr>
          <w:p w14:paraId="342D22EE" w14:textId="3CA58921" w:rsidR="00767D97" w:rsidRPr="00F17B9F" w:rsidRDefault="00767D97" w:rsidP="00E16724">
            <w:pPr>
              <w:pStyle w:val="Tabletext"/>
            </w:pPr>
          </w:p>
        </w:tc>
      </w:tr>
      <w:tr w:rsidR="00767D97" w:rsidRPr="007E4991" w14:paraId="342D22F4" w14:textId="77777777" w:rsidTr="00A13DA0">
        <w:tc>
          <w:tcPr>
            <w:tcW w:w="1224" w:type="dxa"/>
          </w:tcPr>
          <w:p w14:paraId="342D22F0" w14:textId="77777777" w:rsidR="00767D97" w:rsidRPr="00F17B9F" w:rsidRDefault="00767D97" w:rsidP="009F4702">
            <w:pPr>
              <w:pStyle w:val="Tabletext"/>
            </w:pPr>
          </w:p>
        </w:tc>
        <w:tc>
          <w:tcPr>
            <w:tcW w:w="1890" w:type="dxa"/>
          </w:tcPr>
          <w:p w14:paraId="342D22F1" w14:textId="7C08B5F7" w:rsidR="00767D97" w:rsidRPr="00F17B9F" w:rsidRDefault="00767D97" w:rsidP="009F4702">
            <w:pPr>
              <w:pStyle w:val="Tabletext"/>
            </w:pPr>
          </w:p>
        </w:tc>
        <w:tc>
          <w:tcPr>
            <w:tcW w:w="3420" w:type="dxa"/>
          </w:tcPr>
          <w:p w14:paraId="342D22F2" w14:textId="0A29AE19" w:rsidR="00767D97" w:rsidRPr="00F17B9F" w:rsidRDefault="00767D97" w:rsidP="009F4702">
            <w:pPr>
              <w:pStyle w:val="Tabletext"/>
            </w:pPr>
          </w:p>
        </w:tc>
        <w:tc>
          <w:tcPr>
            <w:tcW w:w="2662" w:type="dxa"/>
          </w:tcPr>
          <w:p w14:paraId="342D22F3" w14:textId="69234C0E" w:rsidR="00767D97" w:rsidRPr="00F17B9F" w:rsidRDefault="00767D97" w:rsidP="009F4702">
            <w:pPr>
              <w:pStyle w:val="Tabletext"/>
            </w:pPr>
          </w:p>
        </w:tc>
      </w:tr>
      <w:tr w:rsidR="00767D97" w:rsidRPr="007E4991" w14:paraId="342D22F9" w14:textId="77777777" w:rsidTr="00A13DA0">
        <w:tc>
          <w:tcPr>
            <w:tcW w:w="1224" w:type="dxa"/>
          </w:tcPr>
          <w:p w14:paraId="342D22F5" w14:textId="77777777" w:rsidR="00767D97" w:rsidRPr="00F17B9F" w:rsidRDefault="00767D97" w:rsidP="009F4702">
            <w:pPr>
              <w:pStyle w:val="Tabletext"/>
            </w:pPr>
          </w:p>
        </w:tc>
        <w:tc>
          <w:tcPr>
            <w:tcW w:w="1890" w:type="dxa"/>
          </w:tcPr>
          <w:p w14:paraId="342D22F6" w14:textId="764432A2" w:rsidR="00767D97" w:rsidRPr="00F17B9F" w:rsidRDefault="00767D97" w:rsidP="009F4702">
            <w:pPr>
              <w:pStyle w:val="Tabletext"/>
            </w:pPr>
          </w:p>
        </w:tc>
        <w:tc>
          <w:tcPr>
            <w:tcW w:w="3420" w:type="dxa"/>
          </w:tcPr>
          <w:p w14:paraId="342D22F7" w14:textId="45FF82A8" w:rsidR="00BA78AF" w:rsidRPr="00F17B9F" w:rsidRDefault="00BA78AF" w:rsidP="00826121">
            <w:pPr>
              <w:pStyle w:val="Tabletext"/>
              <w:ind w:left="286"/>
            </w:pPr>
          </w:p>
        </w:tc>
        <w:tc>
          <w:tcPr>
            <w:tcW w:w="2662" w:type="dxa"/>
          </w:tcPr>
          <w:p w14:paraId="342D22F8" w14:textId="7539D078" w:rsidR="00767D97" w:rsidRPr="00F17B9F" w:rsidRDefault="00767D97" w:rsidP="009F4702">
            <w:pPr>
              <w:pStyle w:val="Tabletext"/>
            </w:pPr>
          </w:p>
        </w:tc>
      </w:tr>
    </w:tbl>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5358AB4" w:rsidR="000762ED" w:rsidRPr="00E7568F" w:rsidRDefault="000762ED" w:rsidP="00E7568F">
      <w:pPr>
        <w:rPr>
          <w:rFonts w:cs="Arial"/>
        </w:rPr>
        <w:sectPr w:rsidR="000762ED" w:rsidRPr="00E7568F" w:rsidSect="0086108F">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pgNumType w:start="1"/>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61A377C9" w14:textId="75335C25" w:rsidR="007B027A"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19725080" w:history="1">
        <w:r w:rsidR="007B027A" w:rsidRPr="008B6BFA">
          <w:rPr>
            <w:rStyle w:val="Hyperlink"/>
            <w:noProof/>
          </w:rPr>
          <w:t>1</w:t>
        </w:r>
        <w:r w:rsidR="007B027A">
          <w:rPr>
            <w:rFonts w:asciiTheme="minorHAnsi" w:eastAsiaTheme="minorEastAsia" w:hAnsiTheme="minorHAnsi" w:cstheme="minorBidi"/>
            <w:b w:val="0"/>
            <w:noProof/>
            <w:sz w:val="22"/>
            <w:szCs w:val="22"/>
          </w:rPr>
          <w:tab/>
        </w:r>
        <w:r w:rsidR="007B027A" w:rsidRPr="008B6BFA">
          <w:rPr>
            <w:rStyle w:val="Hyperlink"/>
            <w:noProof/>
          </w:rPr>
          <w:t>Introduction</w:t>
        </w:r>
        <w:r w:rsidR="007B027A">
          <w:rPr>
            <w:noProof/>
            <w:webHidden/>
          </w:rPr>
          <w:tab/>
        </w:r>
        <w:r w:rsidR="007B027A">
          <w:rPr>
            <w:noProof/>
            <w:webHidden/>
          </w:rPr>
          <w:fldChar w:fldCharType="begin"/>
        </w:r>
        <w:r w:rsidR="007B027A">
          <w:rPr>
            <w:noProof/>
            <w:webHidden/>
          </w:rPr>
          <w:instrText xml:space="preserve"> PAGEREF _Toc519725080 \h </w:instrText>
        </w:r>
        <w:r w:rsidR="007B027A">
          <w:rPr>
            <w:noProof/>
            <w:webHidden/>
          </w:rPr>
        </w:r>
        <w:r w:rsidR="007B027A">
          <w:rPr>
            <w:noProof/>
            <w:webHidden/>
          </w:rPr>
          <w:fldChar w:fldCharType="separate"/>
        </w:r>
        <w:r w:rsidR="007B027A">
          <w:rPr>
            <w:noProof/>
            <w:webHidden/>
          </w:rPr>
          <w:t>4</w:t>
        </w:r>
        <w:r w:rsidR="007B027A">
          <w:rPr>
            <w:noProof/>
            <w:webHidden/>
          </w:rPr>
          <w:fldChar w:fldCharType="end"/>
        </w:r>
      </w:hyperlink>
    </w:p>
    <w:p w14:paraId="573731C2" w14:textId="4DB38D15" w:rsidR="007B027A" w:rsidRDefault="008937E6">
      <w:pPr>
        <w:pStyle w:val="TOC1"/>
        <w:rPr>
          <w:rFonts w:asciiTheme="minorHAnsi" w:eastAsiaTheme="minorEastAsia" w:hAnsiTheme="minorHAnsi" w:cstheme="minorBidi"/>
          <w:b w:val="0"/>
          <w:noProof/>
          <w:sz w:val="22"/>
          <w:szCs w:val="22"/>
        </w:rPr>
      </w:pPr>
      <w:hyperlink w:anchor="_Toc519725081" w:history="1">
        <w:r w:rsidR="007B027A" w:rsidRPr="008B6BFA">
          <w:rPr>
            <w:rStyle w:val="Hyperlink"/>
            <w:noProof/>
          </w:rPr>
          <w:t>2</w:t>
        </w:r>
        <w:r w:rsidR="007B027A">
          <w:rPr>
            <w:rFonts w:asciiTheme="minorHAnsi" w:eastAsiaTheme="minorEastAsia" w:hAnsiTheme="minorHAnsi" w:cstheme="minorBidi"/>
            <w:b w:val="0"/>
            <w:noProof/>
            <w:sz w:val="22"/>
            <w:szCs w:val="22"/>
          </w:rPr>
          <w:tab/>
        </w:r>
        <w:r w:rsidR="007B027A" w:rsidRPr="008B6BFA">
          <w:rPr>
            <w:rStyle w:val="Hyperlink"/>
            <w:noProof/>
          </w:rPr>
          <w:t>Required system version information</w:t>
        </w:r>
        <w:r w:rsidR="007B027A">
          <w:rPr>
            <w:noProof/>
            <w:webHidden/>
          </w:rPr>
          <w:tab/>
        </w:r>
        <w:r w:rsidR="007B027A">
          <w:rPr>
            <w:noProof/>
            <w:webHidden/>
          </w:rPr>
          <w:fldChar w:fldCharType="begin"/>
        </w:r>
        <w:r w:rsidR="007B027A">
          <w:rPr>
            <w:noProof/>
            <w:webHidden/>
          </w:rPr>
          <w:instrText xml:space="preserve"> PAGEREF _Toc519725081 \h </w:instrText>
        </w:r>
        <w:r w:rsidR="007B027A">
          <w:rPr>
            <w:noProof/>
            <w:webHidden/>
          </w:rPr>
        </w:r>
        <w:r w:rsidR="007B027A">
          <w:rPr>
            <w:noProof/>
            <w:webHidden/>
          </w:rPr>
          <w:fldChar w:fldCharType="separate"/>
        </w:r>
        <w:r w:rsidR="007B027A">
          <w:rPr>
            <w:noProof/>
            <w:webHidden/>
          </w:rPr>
          <w:t>5</w:t>
        </w:r>
        <w:r w:rsidR="007B027A">
          <w:rPr>
            <w:noProof/>
            <w:webHidden/>
          </w:rPr>
          <w:fldChar w:fldCharType="end"/>
        </w:r>
      </w:hyperlink>
    </w:p>
    <w:p w14:paraId="7B7CD436" w14:textId="58AB23B9" w:rsidR="007B027A" w:rsidRDefault="008937E6">
      <w:pPr>
        <w:pStyle w:val="TOC1"/>
        <w:rPr>
          <w:rFonts w:asciiTheme="minorHAnsi" w:eastAsiaTheme="minorEastAsia" w:hAnsiTheme="minorHAnsi" w:cstheme="minorBidi"/>
          <w:b w:val="0"/>
          <w:noProof/>
          <w:sz w:val="22"/>
          <w:szCs w:val="22"/>
        </w:rPr>
      </w:pPr>
      <w:hyperlink w:anchor="_Toc519725082" w:history="1">
        <w:r w:rsidR="007B027A" w:rsidRPr="008B6BFA">
          <w:rPr>
            <w:rStyle w:val="Hyperlink"/>
            <w:noProof/>
          </w:rPr>
          <w:t>3</w:t>
        </w:r>
        <w:r w:rsidR="007B027A">
          <w:rPr>
            <w:rFonts w:asciiTheme="minorHAnsi" w:eastAsiaTheme="minorEastAsia" w:hAnsiTheme="minorHAnsi" w:cstheme="minorBidi"/>
            <w:b w:val="0"/>
            <w:noProof/>
            <w:sz w:val="22"/>
            <w:szCs w:val="22"/>
          </w:rPr>
          <w:tab/>
        </w:r>
        <w:r w:rsidR="007B027A" w:rsidRPr="008B6BFA">
          <w:rPr>
            <w:rStyle w:val="Hyperlink"/>
            <w:noProof/>
          </w:rPr>
          <w:t>Development directory structure</w:t>
        </w:r>
        <w:r w:rsidR="007B027A">
          <w:rPr>
            <w:noProof/>
            <w:webHidden/>
          </w:rPr>
          <w:tab/>
        </w:r>
        <w:r w:rsidR="007B027A">
          <w:rPr>
            <w:noProof/>
            <w:webHidden/>
          </w:rPr>
          <w:fldChar w:fldCharType="begin"/>
        </w:r>
        <w:r w:rsidR="007B027A">
          <w:rPr>
            <w:noProof/>
            <w:webHidden/>
          </w:rPr>
          <w:instrText xml:space="preserve"> PAGEREF _Toc519725082 \h </w:instrText>
        </w:r>
        <w:r w:rsidR="007B027A">
          <w:rPr>
            <w:noProof/>
            <w:webHidden/>
          </w:rPr>
        </w:r>
        <w:r w:rsidR="007B027A">
          <w:rPr>
            <w:noProof/>
            <w:webHidden/>
          </w:rPr>
          <w:fldChar w:fldCharType="separate"/>
        </w:r>
        <w:r w:rsidR="007B027A">
          <w:rPr>
            <w:noProof/>
            <w:webHidden/>
          </w:rPr>
          <w:t>6</w:t>
        </w:r>
        <w:r w:rsidR="007B027A">
          <w:rPr>
            <w:noProof/>
            <w:webHidden/>
          </w:rPr>
          <w:fldChar w:fldCharType="end"/>
        </w:r>
      </w:hyperlink>
    </w:p>
    <w:p w14:paraId="7EE61BAB" w14:textId="66284977" w:rsidR="007B027A" w:rsidRDefault="008937E6">
      <w:pPr>
        <w:pStyle w:val="TOC2"/>
        <w:rPr>
          <w:rFonts w:asciiTheme="minorHAnsi" w:eastAsiaTheme="minorEastAsia" w:hAnsiTheme="minorHAnsi" w:cstheme="minorBidi"/>
          <w:sz w:val="22"/>
          <w:szCs w:val="22"/>
        </w:rPr>
      </w:pPr>
      <w:hyperlink w:anchor="_Toc519725083" w:history="1">
        <w:r w:rsidR="007B027A" w:rsidRPr="008B6BFA">
          <w:rPr>
            <w:rStyle w:val="Hyperlink"/>
          </w:rPr>
          <w:t>3.1</w:t>
        </w:r>
        <w:r w:rsidR="007B027A">
          <w:rPr>
            <w:rFonts w:asciiTheme="minorHAnsi" w:eastAsiaTheme="minorEastAsia" w:hAnsiTheme="minorHAnsi" w:cstheme="minorBidi"/>
            <w:sz w:val="22"/>
            <w:szCs w:val="22"/>
          </w:rPr>
          <w:tab/>
        </w:r>
        <w:r w:rsidR="007B027A" w:rsidRPr="008B6BFA">
          <w:rPr>
            <w:rStyle w:val="Hyperlink"/>
          </w:rPr>
          <w:t>Root Directory Contents</w:t>
        </w:r>
        <w:r w:rsidR="007B027A">
          <w:rPr>
            <w:webHidden/>
          </w:rPr>
          <w:tab/>
        </w:r>
        <w:r w:rsidR="007B027A">
          <w:rPr>
            <w:webHidden/>
          </w:rPr>
          <w:fldChar w:fldCharType="begin"/>
        </w:r>
        <w:r w:rsidR="007B027A">
          <w:rPr>
            <w:webHidden/>
          </w:rPr>
          <w:instrText xml:space="preserve"> PAGEREF _Toc519725083 \h </w:instrText>
        </w:r>
        <w:r w:rsidR="007B027A">
          <w:rPr>
            <w:webHidden/>
          </w:rPr>
        </w:r>
        <w:r w:rsidR="007B027A">
          <w:rPr>
            <w:webHidden/>
          </w:rPr>
          <w:fldChar w:fldCharType="separate"/>
        </w:r>
        <w:r w:rsidR="007B027A">
          <w:rPr>
            <w:webHidden/>
          </w:rPr>
          <w:t>6</w:t>
        </w:r>
        <w:r w:rsidR="007B027A">
          <w:rPr>
            <w:webHidden/>
          </w:rPr>
          <w:fldChar w:fldCharType="end"/>
        </w:r>
      </w:hyperlink>
    </w:p>
    <w:p w14:paraId="5CC0594B" w14:textId="58B01A25" w:rsidR="007B027A" w:rsidRDefault="008937E6">
      <w:pPr>
        <w:pStyle w:val="TOC2"/>
        <w:rPr>
          <w:rFonts w:asciiTheme="minorHAnsi" w:eastAsiaTheme="minorEastAsia" w:hAnsiTheme="minorHAnsi" w:cstheme="minorBidi"/>
          <w:sz w:val="22"/>
          <w:szCs w:val="22"/>
        </w:rPr>
      </w:pPr>
      <w:hyperlink w:anchor="_Toc519725084" w:history="1">
        <w:r w:rsidR="007B027A" w:rsidRPr="008B6BFA">
          <w:rPr>
            <w:rStyle w:val="Hyperlink"/>
          </w:rPr>
          <w:t>3.2</w:t>
        </w:r>
        <w:r w:rsidR="007B027A">
          <w:rPr>
            <w:rFonts w:asciiTheme="minorHAnsi" w:eastAsiaTheme="minorEastAsia" w:hAnsiTheme="minorHAnsi" w:cstheme="minorBidi"/>
            <w:sz w:val="22"/>
            <w:szCs w:val="22"/>
          </w:rPr>
          <w:tab/>
        </w:r>
        <w:r w:rsidR="007B027A" w:rsidRPr="008B6BFA">
          <w:rPr>
            <w:rStyle w:val="Hyperlink"/>
          </w:rPr>
          <w:t>Source Code Directory Contents</w:t>
        </w:r>
        <w:r w:rsidR="007B027A">
          <w:rPr>
            <w:webHidden/>
          </w:rPr>
          <w:tab/>
        </w:r>
        <w:r w:rsidR="007B027A">
          <w:rPr>
            <w:webHidden/>
          </w:rPr>
          <w:fldChar w:fldCharType="begin"/>
        </w:r>
        <w:r w:rsidR="007B027A">
          <w:rPr>
            <w:webHidden/>
          </w:rPr>
          <w:instrText xml:space="preserve"> PAGEREF _Toc519725084 \h </w:instrText>
        </w:r>
        <w:r w:rsidR="007B027A">
          <w:rPr>
            <w:webHidden/>
          </w:rPr>
        </w:r>
        <w:r w:rsidR="007B027A">
          <w:rPr>
            <w:webHidden/>
          </w:rPr>
          <w:fldChar w:fldCharType="separate"/>
        </w:r>
        <w:r w:rsidR="007B027A">
          <w:rPr>
            <w:webHidden/>
          </w:rPr>
          <w:t>6</w:t>
        </w:r>
        <w:r w:rsidR="007B027A">
          <w:rPr>
            <w:webHidden/>
          </w:rPr>
          <w:fldChar w:fldCharType="end"/>
        </w:r>
      </w:hyperlink>
    </w:p>
    <w:p w14:paraId="5A2E7AEB" w14:textId="3BD8F0B2" w:rsidR="007B027A" w:rsidRDefault="008937E6">
      <w:pPr>
        <w:pStyle w:val="TOC2"/>
        <w:rPr>
          <w:rFonts w:asciiTheme="minorHAnsi" w:eastAsiaTheme="minorEastAsia" w:hAnsiTheme="minorHAnsi" w:cstheme="minorBidi"/>
          <w:sz w:val="22"/>
          <w:szCs w:val="22"/>
        </w:rPr>
      </w:pPr>
      <w:hyperlink w:anchor="_Toc519725085" w:history="1">
        <w:r w:rsidR="007B027A" w:rsidRPr="008B6BFA">
          <w:rPr>
            <w:rStyle w:val="Hyperlink"/>
          </w:rPr>
          <w:t>3.3</w:t>
        </w:r>
        <w:r w:rsidR="007B027A">
          <w:rPr>
            <w:rFonts w:asciiTheme="minorHAnsi" w:eastAsiaTheme="minorEastAsia" w:hAnsiTheme="minorHAnsi" w:cstheme="minorBidi"/>
            <w:sz w:val="22"/>
            <w:szCs w:val="22"/>
          </w:rPr>
          <w:tab/>
        </w:r>
        <w:r w:rsidR="007B027A" w:rsidRPr="008B6BFA">
          <w:rPr>
            <w:rStyle w:val="Hyperlink"/>
          </w:rPr>
          <w:t>Resources Directory Contents</w:t>
        </w:r>
        <w:r w:rsidR="007B027A">
          <w:rPr>
            <w:webHidden/>
          </w:rPr>
          <w:tab/>
        </w:r>
        <w:r w:rsidR="007B027A">
          <w:rPr>
            <w:webHidden/>
          </w:rPr>
          <w:fldChar w:fldCharType="begin"/>
        </w:r>
        <w:r w:rsidR="007B027A">
          <w:rPr>
            <w:webHidden/>
          </w:rPr>
          <w:instrText xml:space="preserve"> PAGEREF _Toc519725085 \h </w:instrText>
        </w:r>
        <w:r w:rsidR="007B027A">
          <w:rPr>
            <w:webHidden/>
          </w:rPr>
        </w:r>
        <w:r w:rsidR="007B027A">
          <w:rPr>
            <w:webHidden/>
          </w:rPr>
          <w:fldChar w:fldCharType="separate"/>
        </w:r>
        <w:r w:rsidR="007B027A">
          <w:rPr>
            <w:webHidden/>
          </w:rPr>
          <w:t>6</w:t>
        </w:r>
        <w:r w:rsidR="007B027A">
          <w:rPr>
            <w:webHidden/>
          </w:rPr>
          <w:fldChar w:fldCharType="end"/>
        </w:r>
      </w:hyperlink>
    </w:p>
    <w:p w14:paraId="442E800F" w14:textId="2BEAC6D8" w:rsidR="007B027A" w:rsidRDefault="008937E6">
      <w:pPr>
        <w:pStyle w:val="TOC2"/>
        <w:rPr>
          <w:rFonts w:asciiTheme="minorHAnsi" w:eastAsiaTheme="minorEastAsia" w:hAnsiTheme="minorHAnsi" w:cstheme="minorBidi"/>
          <w:sz w:val="22"/>
          <w:szCs w:val="22"/>
        </w:rPr>
      </w:pPr>
      <w:hyperlink w:anchor="_Toc519725086" w:history="1">
        <w:r w:rsidR="007B027A" w:rsidRPr="008B6BFA">
          <w:rPr>
            <w:rStyle w:val="Hyperlink"/>
          </w:rPr>
          <w:t>3.4</w:t>
        </w:r>
        <w:r w:rsidR="007B027A">
          <w:rPr>
            <w:rFonts w:asciiTheme="minorHAnsi" w:eastAsiaTheme="minorEastAsia" w:hAnsiTheme="minorHAnsi" w:cstheme="minorBidi"/>
            <w:sz w:val="22"/>
            <w:szCs w:val="22"/>
          </w:rPr>
          <w:tab/>
        </w:r>
        <w:r w:rsidR="007B027A" w:rsidRPr="008B6BFA">
          <w:rPr>
            <w:rStyle w:val="Hyperlink"/>
          </w:rPr>
          <w:t>Library Directory Contents</w:t>
        </w:r>
        <w:r w:rsidR="007B027A">
          <w:rPr>
            <w:webHidden/>
          </w:rPr>
          <w:tab/>
        </w:r>
        <w:r w:rsidR="007B027A">
          <w:rPr>
            <w:webHidden/>
          </w:rPr>
          <w:fldChar w:fldCharType="begin"/>
        </w:r>
        <w:r w:rsidR="007B027A">
          <w:rPr>
            <w:webHidden/>
          </w:rPr>
          <w:instrText xml:space="preserve"> PAGEREF _Toc519725086 \h </w:instrText>
        </w:r>
        <w:r w:rsidR="007B027A">
          <w:rPr>
            <w:webHidden/>
          </w:rPr>
        </w:r>
        <w:r w:rsidR="007B027A">
          <w:rPr>
            <w:webHidden/>
          </w:rPr>
          <w:fldChar w:fldCharType="separate"/>
        </w:r>
        <w:r w:rsidR="007B027A">
          <w:rPr>
            <w:webHidden/>
          </w:rPr>
          <w:t>6</w:t>
        </w:r>
        <w:r w:rsidR="007B027A">
          <w:rPr>
            <w:webHidden/>
          </w:rPr>
          <w:fldChar w:fldCharType="end"/>
        </w:r>
      </w:hyperlink>
    </w:p>
    <w:p w14:paraId="46F38E80" w14:textId="5DE89630" w:rsidR="007B027A" w:rsidRDefault="008937E6">
      <w:pPr>
        <w:pStyle w:val="TOC2"/>
        <w:rPr>
          <w:rFonts w:asciiTheme="minorHAnsi" w:eastAsiaTheme="minorEastAsia" w:hAnsiTheme="minorHAnsi" w:cstheme="minorBidi"/>
          <w:sz w:val="22"/>
          <w:szCs w:val="22"/>
        </w:rPr>
      </w:pPr>
      <w:hyperlink w:anchor="_Toc519725087" w:history="1">
        <w:r w:rsidR="007B027A" w:rsidRPr="008B6BFA">
          <w:rPr>
            <w:rStyle w:val="Hyperlink"/>
          </w:rPr>
          <w:t>3.5</w:t>
        </w:r>
        <w:r w:rsidR="007B027A">
          <w:rPr>
            <w:rFonts w:asciiTheme="minorHAnsi" w:eastAsiaTheme="minorEastAsia" w:hAnsiTheme="minorHAnsi" w:cstheme="minorBidi"/>
            <w:sz w:val="22"/>
            <w:szCs w:val="22"/>
          </w:rPr>
          <w:tab/>
        </w:r>
        <w:r w:rsidR="007B027A" w:rsidRPr="008B6BFA">
          <w:rPr>
            <w:rStyle w:val="Hyperlink"/>
          </w:rPr>
          <w:t>Logs Directory Contents</w:t>
        </w:r>
        <w:r w:rsidR="007B027A">
          <w:rPr>
            <w:webHidden/>
          </w:rPr>
          <w:tab/>
        </w:r>
        <w:r w:rsidR="007B027A">
          <w:rPr>
            <w:webHidden/>
          </w:rPr>
          <w:fldChar w:fldCharType="begin"/>
        </w:r>
        <w:r w:rsidR="007B027A">
          <w:rPr>
            <w:webHidden/>
          </w:rPr>
          <w:instrText xml:space="preserve"> PAGEREF _Toc519725087 \h </w:instrText>
        </w:r>
        <w:r w:rsidR="007B027A">
          <w:rPr>
            <w:webHidden/>
          </w:rPr>
        </w:r>
        <w:r w:rsidR="007B027A">
          <w:rPr>
            <w:webHidden/>
          </w:rPr>
          <w:fldChar w:fldCharType="separate"/>
        </w:r>
        <w:r w:rsidR="007B027A">
          <w:rPr>
            <w:webHidden/>
          </w:rPr>
          <w:t>6</w:t>
        </w:r>
        <w:r w:rsidR="007B027A">
          <w:rPr>
            <w:webHidden/>
          </w:rPr>
          <w:fldChar w:fldCharType="end"/>
        </w:r>
      </w:hyperlink>
    </w:p>
    <w:p w14:paraId="08AE902E" w14:textId="4C8ED7F9" w:rsidR="007B027A" w:rsidRDefault="008937E6">
      <w:pPr>
        <w:pStyle w:val="TOC1"/>
        <w:rPr>
          <w:rFonts w:asciiTheme="minorHAnsi" w:eastAsiaTheme="minorEastAsia" w:hAnsiTheme="minorHAnsi" w:cstheme="minorBidi"/>
          <w:b w:val="0"/>
          <w:noProof/>
          <w:sz w:val="22"/>
          <w:szCs w:val="22"/>
        </w:rPr>
      </w:pPr>
      <w:hyperlink w:anchor="_Toc519725088" w:history="1">
        <w:r w:rsidR="007B027A" w:rsidRPr="008B6BFA">
          <w:rPr>
            <w:rStyle w:val="Hyperlink"/>
            <w:noProof/>
          </w:rPr>
          <w:t>4</w:t>
        </w:r>
        <w:r w:rsidR="007B027A">
          <w:rPr>
            <w:rFonts w:asciiTheme="minorHAnsi" w:eastAsiaTheme="minorEastAsia" w:hAnsiTheme="minorHAnsi" w:cstheme="minorBidi"/>
            <w:b w:val="0"/>
            <w:noProof/>
            <w:sz w:val="22"/>
            <w:szCs w:val="22"/>
          </w:rPr>
          <w:tab/>
        </w:r>
        <w:r w:rsidR="007B027A" w:rsidRPr="008B6BFA">
          <w:rPr>
            <w:rStyle w:val="Hyperlink"/>
            <w:noProof/>
          </w:rPr>
          <w:t>Methods of deployment file delivery</w:t>
        </w:r>
        <w:r w:rsidR="007B027A">
          <w:rPr>
            <w:noProof/>
            <w:webHidden/>
          </w:rPr>
          <w:tab/>
        </w:r>
        <w:r w:rsidR="007B027A">
          <w:rPr>
            <w:noProof/>
            <w:webHidden/>
          </w:rPr>
          <w:fldChar w:fldCharType="begin"/>
        </w:r>
        <w:r w:rsidR="007B027A">
          <w:rPr>
            <w:noProof/>
            <w:webHidden/>
          </w:rPr>
          <w:instrText xml:space="preserve"> PAGEREF _Toc519725088 \h </w:instrText>
        </w:r>
        <w:r w:rsidR="007B027A">
          <w:rPr>
            <w:noProof/>
            <w:webHidden/>
          </w:rPr>
        </w:r>
        <w:r w:rsidR="007B027A">
          <w:rPr>
            <w:noProof/>
            <w:webHidden/>
          </w:rPr>
          <w:fldChar w:fldCharType="separate"/>
        </w:r>
        <w:r w:rsidR="007B027A">
          <w:rPr>
            <w:noProof/>
            <w:webHidden/>
          </w:rPr>
          <w:t>7</w:t>
        </w:r>
        <w:r w:rsidR="007B027A">
          <w:rPr>
            <w:noProof/>
            <w:webHidden/>
          </w:rPr>
          <w:fldChar w:fldCharType="end"/>
        </w:r>
      </w:hyperlink>
    </w:p>
    <w:p w14:paraId="2BDDF9B9" w14:textId="29545954" w:rsidR="007B027A" w:rsidRDefault="008937E6">
      <w:pPr>
        <w:pStyle w:val="TOC2"/>
        <w:rPr>
          <w:rFonts w:asciiTheme="minorHAnsi" w:eastAsiaTheme="minorEastAsia" w:hAnsiTheme="minorHAnsi" w:cstheme="minorBidi"/>
          <w:sz w:val="22"/>
          <w:szCs w:val="22"/>
        </w:rPr>
      </w:pPr>
      <w:hyperlink w:anchor="_Toc519725089" w:history="1">
        <w:r w:rsidR="007B027A" w:rsidRPr="008B6BFA">
          <w:rPr>
            <w:rStyle w:val="Hyperlink"/>
          </w:rPr>
          <w:t>4.1</w:t>
        </w:r>
        <w:r w:rsidR="007B027A">
          <w:rPr>
            <w:rFonts w:asciiTheme="minorHAnsi" w:eastAsiaTheme="minorEastAsia" w:hAnsiTheme="minorHAnsi" w:cstheme="minorBidi"/>
            <w:sz w:val="22"/>
            <w:szCs w:val="22"/>
          </w:rPr>
          <w:tab/>
        </w:r>
        <w:r w:rsidR="007B027A" w:rsidRPr="008B6BFA">
          <w:rPr>
            <w:rStyle w:val="Hyperlink"/>
          </w:rPr>
          <w:t>Development file location in GitHub</w:t>
        </w:r>
        <w:r w:rsidR="007B027A">
          <w:rPr>
            <w:webHidden/>
          </w:rPr>
          <w:tab/>
        </w:r>
        <w:r w:rsidR="007B027A">
          <w:rPr>
            <w:webHidden/>
          </w:rPr>
          <w:fldChar w:fldCharType="begin"/>
        </w:r>
        <w:r w:rsidR="007B027A">
          <w:rPr>
            <w:webHidden/>
          </w:rPr>
          <w:instrText xml:space="preserve"> PAGEREF _Toc519725089 \h </w:instrText>
        </w:r>
        <w:r w:rsidR="007B027A">
          <w:rPr>
            <w:webHidden/>
          </w:rPr>
        </w:r>
        <w:r w:rsidR="007B027A">
          <w:rPr>
            <w:webHidden/>
          </w:rPr>
          <w:fldChar w:fldCharType="separate"/>
        </w:r>
        <w:r w:rsidR="007B027A">
          <w:rPr>
            <w:webHidden/>
          </w:rPr>
          <w:t>7</w:t>
        </w:r>
        <w:r w:rsidR="007B027A">
          <w:rPr>
            <w:webHidden/>
          </w:rPr>
          <w:fldChar w:fldCharType="end"/>
        </w:r>
      </w:hyperlink>
    </w:p>
    <w:p w14:paraId="7DC1ECD8" w14:textId="61ED90D9" w:rsidR="007B027A" w:rsidRDefault="008937E6">
      <w:pPr>
        <w:pStyle w:val="TOC1"/>
        <w:rPr>
          <w:rFonts w:asciiTheme="minorHAnsi" w:eastAsiaTheme="minorEastAsia" w:hAnsiTheme="minorHAnsi" w:cstheme="minorBidi"/>
          <w:b w:val="0"/>
          <w:noProof/>
          <w:sz w:val="22"/>
          <w:szCs w:val="22"/>
        </w:rPr>
      </w:pPr>
      <w:hyperlink w:anchor="_Toc519725090" w:history="1">
        <w:r w:rsidR="007B027A" w:rsidRPr="008B6BFA">
          <w:rPr>
            <w:rStyle w:val="Hyperlink"/>
            <w:noProof/>
          </w:rPr>
          <w:t>5</w:t>
        </w:r>
        <w:r w:rsidR="007B027A">
          <w:rPr>
            <w:rFonts w:asciiTheme="minorHAnsi" w:eastAsiaTheme="minorEastAsia" w:hAnsiTheme="minorHAnsi" w:cstheme="minorBidi"/>
            <w:b w:val="0"/>
            <w:noProof/>
            <w:sz w:val="22"/>
            <w:szCs w:val="22"/>
          </w:rPr>
          <w:tab/>
        </w:r>
        <w:r w:rsidR="007B027A" w:rsidRPr="008B6BFA">
          <w:rPr>
            <w:rStyle w:val="Hyperlink"/>
            <w:noProof/>
          </w:rPr>
          <w:t>Deployment Steps</w:t>
        </w:r>
        <w:r w:rsidR="007B027A">
          <w:rPr>
            <w:noProof/>
            <w:webHidden/>
          </w:rPr>
          <w:tab/>
        </w:r>
        <w:r w:rsidR="007B027A">
          <w:rPr>
            <w:noProof/>
            <w:webHidden/>
          </w:rPr>
          <w:fldChar w:fldCharType="begin"/>
        </w:r>
        <w:r w:rsidR="007B027A">
          <w:rPr>
            <w:noProof/>
            <w:webHidden/>
          </w:rPr>
          <w:instrText xml:space="preserve"> PAGEREF _Toc519725090 \h </w:instrText>
        </w:r>
        <w:r w:rsidR="007B027A">
          <w:rPr>
            <w:noProof/>
            <w:webHidden/>
          </w:rPr>
        </w:r>
        <w:r w:rsidR="007B027A">
          <w:rPr>
            <w:noProof/>
            <w:webHidden/>
          </w:rPr>
          <w:fldChar w:fldCharType="separate"/>
        </w:r>
        <w:r w:rsidR="007B027A">
          <w:rPr>
            <w:noProof/>
            <w:webHidden/>
          </w:rPr>
          <w:t>8</w:t>
        </w:r>
        <w:r w:rsidR="007B027A">
          <w:rPr>
            <w:noProof/>
            <w:webHidden/>
          </w:rPr>
          <w:fldChar w:fldCharType="end"/>
        </w:r>
      </w:hyperlink>
    </w:p>
    <w:p w14:paraId="13A814FB" w14:textId="42421759" w:rsidR="007B027A" w:rsidRDefault="008937E6">
      <w:pPr>
        <w:pStyle w:val="TOC2"/>
        <w:rPr>
          <w:rFonts w:asciiTheme="minorHAnsi" w:eastAsiaTheme="minorEastAsia" w:hAnsiTheme="minorHAnsi" w:cstheme="minorBidi"/>
          <w:sz w:val="22"/>
          <w:szCs w:val="22"/>
        </w:rPr>
      </w:pPr>
      <w:hyperlink w:anchor="_Toc519725091" w:history="1">
        <w:r w:rsidR="007B027A" w:rsidRPr="008B6BFA">
          <w:rPr>
            <w:rStyle w:val="Hyperlink"/>
          </w:rPr>
          <w:t>5.1</w:t>
        </w:r>
        <w:r w:rsidR="007B027A">
          <w:rPr>
            <w:rFonts w:asciiTheme="minorHAnsi" w:eastAsiaTheme="minorEastAsia" w:hAnsiTheme="minorHAnsi" w:cstheme="minorBidi"/>
            <w:sz w:val="22"/>
            <w:szCs w:val="22"/>
          </w:rPr>
          <w:tab/>
        </w:r>
        <w:r w:rsidR="007B027A" w:rsidRPr="008B6BFA">
          <w:rPr>
            <w:rStyle w:val="Hyperlink"/>
          </w:rPr>
          <w:t>Database Deployment</w:t>
        </w:r>
        <w:r w:rsidR="007B027A">
          <w:rPr>
            <w:webHidden/>
          </w:rPr>
          <w:tab/>
        </w:r>
        <w:r w:rsidR="007B027A">
          <w:rPr>
            <w:webHidden/>
          </w:rPr>
          <w:fldChar w:fldCharType="begin"/>
        </w:r>
        <w:r w:rsidR="007B027A">
          <w:rPr>
            <w:webHidden/>
          </w:rPr>
          <w:instrText xml:space="preserve"> PAGEREF _Toc519725091 \h </w:instrText>
        </w:r>
        <w:r w:rsidR="007B027A">
          <w:rPr>
            <w:webHidden/>
          </w:rPr>
        </w:r>
        <w:r w:rsidR="007B027A">
          <w:rPr>
            <w:webHidden/>
          </w:rPr>
          <w:fldChar w:fldCharType="separate"/>
        </w:r>
        <w:r w:rsidR="007B027A">
          <w:rPr>
            <w:webHidden/>
          </w:rPr>
          <w:t>8</w:t>
        </w:r>
        <w:r w:rsidR="007B027A">
          <w:rPr>
            <w:webHidden/>
          </w:rPr>
          <w:fldChar w:fldCharType="end"/>
        </w:r>
      </w:hyperlink>
    </w:p>
    <w:p w14:paraId="32399410" w14:textId="1C0BD621" w:rsidR="007B027A" w:rsidRDefault="008937E6">
      <w:pPr>
        <w:pStyle w:val="TOC3"/>
        <w:rPr>
          <w:rFonts w:asciiTheme="minorHAnsi" w:eastAsiaTheme="minorEastAsia" w:hAnsiTheme="minorHAnsi" w:cstheme="minorBidi"/>
          <w:noProof/>
          <w:sz w:val="22"/>
          <w:szCs w:val="22"/>
        </w:rPr>
      </w:pPr>
      <w:hyperlink w:anchor="_Toc519725092" w:history="1">
        <w:r w:rsidR="007B027A" w:rsidRPr="008B6BFA">
          <w:rPr>
            <w:rStyle w:val="Hyperlink"/>
            <w:noProof/>
          </w:rPr>
          <w:t>5.1.1</w:t>
        </w:r>
        <w:r w:rsidR="007B027A">
          <w:rPr>
            <w:rFonts w:asciiTheme="minorHAnsi" w:eastAsiaTheme="minorEastAsia" w:hAnsiTheme="minorHAnsi" w:cstheme="minorBidi"/>
            <w:noProof/>
            <w:sz w:val="22"/>
            <w:szCs w:val="22"/>
          </w:rPr>
          <w:tab/>
        </w:r>
        <w:r w:rsidR="007B027A" w:rsidRPr="008B6BFA">
          <w:rPr>
            <w:rStyle w:val="Hyperlink"/>
            <w:noProof/>
          </w:rPr>
          <w:t>Database Object Pre-requisites</w:t>
        </w:r>
        <w:r w:rsidR="007B027A">
          <w:rPr>
            <w:noProof/>
            <w:webHidden/>
          </w:rPr>
          <w:tab/>
        </w:r>
        <w:r w:rsidR="007B027A">
          <w:rPr>
            <w:noProof/>
            <w:webHidden/>
          </w:rPr>
          <w:fldChar w:fldCharType="begin"/>
        </w:r>
        <w:r w:rsidR="007B027A">
          <w:rPr>
            <w:noProof/>
            <w:webHidden/>
          </w:rPr>
          <w:instrText xml:space="preserve"> PAGEREF _Toc519725092 \h </w:instrText>
        </w:r>
        <w:r w:rsidR="007B027A">
          <w:rPr>
            <w:noProof/>
            <w:webHidden/>
          </w:rPr>
        </w:r>
        <w:r w:rsidR="007B027A">
          <w:rPr>
            <w:noProof/>
            <w:webHidden/>
          </w:rPr>
          <w:fldChar w:fldCharType="separate"/>
        </w:r>
        <w:r w:rsidR="007B027A">
          <w:rPr>
            <w:noProof/>
            <w:webHidden/>
          </w:rPr>
          <w:t>8</w:t>
        </w:r>
        <w:r w:rsidR="007B027A">
          <w:rPr>
            <w:noProof/>
            <w:webHidden/>
          </w:rPr>
          <w:fldChar w:fldCharType="end"/>
        </w:r>
      </w:hyperlink>
    </w:p>
    <w:p w14:paraId="65F1EA19" w14:textId="095491D8" w:rsidR="007B027A" w:rsidRDefault="008937E6">
      <w:pPr>
        <w:pStyle w:val="TOC3"/>
        <w:rPr>
          <w:rFonts w:asciiTheme="minorHAnsi" w:eastAsiaTheme="minorEastAsia" w:hAnsiTheme="minorHAnsi" w:cstheme="minorBidi"/>
          <w:noProof/>
          <w:sz w:val="22"/>
          <w:szCs w:val="22"/>
        </w:rPr>
      </w:pPr>
      <w:hyperlink w:anchor="_Toc519725093" w:history="1">
        <w:r w:rsidR="007B027A" w:rsidRPr="008B6BFA">
          <w:rPr>
            <w:rStyle w:val="Hyperlink"/>
            <w:noProof/>
          </w:rPr>
          <w:t>5.1.2</w:t>
        </w:r>
        <w:r w:rsidR="007B027A">
          <w:rPr>
            <w:rFonts w:asciiTheme="minorHAnsi" w:eastAsiaTheme="minorEastAsia" w:hAnsiTheme="minorHAnsi" w:cstheme="minorBidi"/>
            <w:noProof/>
            <w:sz w:val="22"/>
            <w:szCs w:val="22"/>
          </w:rPr>
          <w:tab/>
        </w:r>
        <w:r w:rsidR="007B027A" w:rsidRPr="008B6BFA">
          <w:rPr>
            <w:rStyle w:val="Hyperlink"/>
            <w:noProof/>
          </w:rPr>
          <w:t>Create database package</w:t>
        </w:r>
        <w:r w:rsidR="007B027A">
          <w:rPr>
            <w:noProof/>
            <w:webHidden/>
          </w:rPr>
          <w:tab/>
        </w:r>
        <w:r w:rsidR="007B027A">
          <w:rPr>
            <w:noProof/>
            <w:webHidden/>
          </w:rPr>
          <w:fldChar w:fldCharType="begin"/>
        </w:r>
        <w:r w:rsidR="007B027A">
          <w:rPr>
            <w:noProof/>
            <w:webHidden/>
          </w:rPr>
          <w:instrText xml:space="preserve"> PAGEREF _Toc519725093 \h </w:instrText>
        </w:r>
        <w:r w:rsidR="007B027A">
          <w:rPr>
            <w:noProof/>
            <w:webHidden/>
          </w:rPr>
        </w:r>
        <w:r w:rsidR="007B027A">
          <w:rPr>
            <w:noProof/>
            <w:webHidden/>
          </w:rPr>
          <w:fldChar w:fldCharType="separate"/>
        </w:r>
        <w:r w:rsidR="007B027A">
          <w:rPr>
            <w:noProof/>
            <w:webHidden/>
          </w:rPr>
          <w:t>8</w:t>
        </w:r>
        <w:r w:rsidR="007B027A">
          <w:rPr>
            <w:noProof/>
            <w:webHidden/>
          </w:rPr>
          <w:fldChar w:fldCharType="end"/>
        </w:r>
      </w:hyperlink>
    </w:p>
    <w:p w14:paraId="0CAEBB72" w14:textId="0358C4A0" w:rsidR="007B027A" w:rsidRDefault="008937E6">
      <w:pPr>
        <w:pStyle w:val="TOC3"/>
        <w:rPr>
          <w:rFonts w:asciiTheme="minorHAnsi" w:eastAsiaTheme="minorEastAsia" w:hAnsiTheme="minorHAnsi" w:cstheme="minorBidi"/>
          <w:noProof/>
          <w:sz w:val="22"/>
          <w:szCs w:val="22"/>
        </w:rPr>
      </w:pPr>
      <w:hyperlink w:anchor="_Toc519725094" w:history="1">
        <w:r w:rsidR="007B027A" w:rsidRPr="008B6BFA">
          <w:rPr>
            <w:rStyle w:val="Hyperlink"/>
            <w:noProof/>
          </w:rPr>
          <w:t>5.1.3</w:t>
        </w:r>
        <w:r w:rsidR="007B027A">
          <w:rPr>
            <w:rFonts w:asciiTheme="minorHAnsi" w:eastAsiaTheme="minorEastAsia" w:hAnsiTheme="minorHAnsi" w:cstheme="minorBidi"/>
            <w:noProof/>
            <w:sz w:val="22"/>
            <w:szCs w:val="22"/>
          </w:rPr>
          <w:tab/>
        </w:r>
        <w:r w:rsidR="007B027A" w:rsidRPr="008B6BFA">
          <w:rPr>
            <w:rStyle w:val="Hyperlink"/>
            <w:noProof/>
          </w:rPr>
          <w:t>Grant Package Permissions</w:t>
        </w:r>
        <w:r w:rsidR="007B027A">
          <w:rPr>
            <w:noProof/>
            <w:webHidden/>
          </w:rPr>
          <w:tab/>
        </w:r>
        <w:r w:rsidR="007B027A">
          <w:rPr>
            <w:noProof/>
            <w:webHidden/>
          </w:rPr>
          <w:fldChar w:fldCharType="begin"/>
        </w:r>
        <w:r w:rsidR="007B027A">
          <w:rPr>
            <w:noProof/>
            <w:webHidden/>
          </w:rPr>
          <w:instrText xml:space="preserve"> PAGEREF _Toc519725094 \h </w:instrText>
        </w:r>
        <w:r w:rsidR="007B027A">
          <w:rPr>
            <w:noProof/>
            <w:webHidden/>
          </w:rPr>
        </w:r>
        <w:r w:rsidR="007B027A">
          <w:rPr>
            <w:noProof/>
            <w:webHidden/>
          </w:rPr>
          <w:fldChar w:fldCharType="separate"/>
        </w:r>
        <w:r w:rsidR="007B027A">
          <w:rPr>
            <w:noProof/>
            <w:webHidden/>
          </w:rPr>
          <w:t>8</w:t>
        </w:r>
        <w:r w:rsidR="007B027A">
          <w:rPr>
            <w:noProof/>
            <w:webHidden/>
          </w:rPr>
          <w:fldChar w:fldCharType="end"/>
        </w:r>
      </w:hyperlink>
    </w:p>
    <w:p w14:paraId="2659A948" w14:textId="7AEB1DD5" w:rsidR="007B027A" w:rsidRDefault="008937E6">
      <w:pPr>
        <w:pStyle w:val="TOC2"/>
        <w:rPr>
          <w:rFonts w:asciiTheme="minorHAnsi" w:eastAsiaTheme="minorEastAsia" w:hAnsiTheme="minorHAnsi" w:cstheme="minorBidi"/>
          <w:sz w:val="22"/>
          <w:szCs w:val="22"/>
        </w:rPr>
      </w:pPr>
      <w:hyperlink w:anchor="_Toc519725095" w:history="1">
        <w:r w:rsidR="007B027A" w:rsidRPr="008B6BFA">
          <w:rPr>
            <w:rStyle w:val="Hyperlink"/>
          </w:rPr>
          <w:t>5.2</w:t>
        </w:r>
        <w:r w:rsidR="007B027A">
          <w:rPr>
            <w:rFonts w:asciiTheme="minorHAnsi" w:eastAsiaTheme="minorEastAsia" w:hAnsiTheme="minorHAnsi" w:cstheme="minorBidi"/>
            <w:sz w:val="22"/>
            <w:szCs w:val="22"/>
          </w:rPr>
          <w:tab/>
        </w:r>
        <w:r w:rsidR="007B027A" w:rsidRPr="008B6BFA">
          <w:rPr>
            <w:rStyle w:val="Hyperlink"/>
          </w:rPr>
          <w:t>Configuration</w:t>
        </w:r>
        <w:r w:rsidR="007B027A">
          <w:rPr>
            <w:webHidden/>
          </w:rPr>
          <w:tab/>
        </w:r>
        <w:r w:rsidR="007B027A">
          <w:rPr>
            <w:webHidden/>
          </w:rPr>
          <w:fldChar w:fldCharType="begin"/>
        </w:r>
        <w:r w:rsidR="007B027A">
          <w:rPr>
            <w:webHidden/>
          </w:rPr>
          <w:instrText xml:space="preserve"> PAGEREF _Toc519725095 \h </w:instrText>
        </w:r>
        <w:r w:rsidR="007B027A">
          <w:rPr>
            <w:webHidden/>
          </w:rPr>
        </w:r>
        <w:r w:rsidR="007B027A">
          <w:rPr>
            <w:webHidden/>
          </w:rPr>
          <w:fldChar w:fldCharType="separate"/>
        </w:r>
        <w:r w:rsidR="007B027A">
          <w:rPr>
            <w:webHidden/>
          </w:rPr>
          <w:t>9</w:t>
        </w:r>
        <w:r w:rsidR="007B027A">
          <w:rPr>
            <w:webHidden/>
          </w:rPr>
          <w:fldChar w:fldCharType="end"/>
        </w:r>
      </w:hyperlink>
    </w:p>
    <w:p w14:paraId="58BFF0B8" w14:textId="6B621D6A" w:rsidR="007B027A" w:rsidRDefault="008937E6">
      <w:pPr>
        <w:pStyle w:val="TOC3"/>
        <w:rPr>
          <w:rFonts w:asciiTheme="minorHAnsi" w:eastAsiaTheme="minorEastAsia" w:hAnsiTheme="minorHAnsi" w:cstheme="minorBidi"/>
          <w:noProof/>
          <w:sz w:val="22"/>
          <w:szCs w:val="22"/>
        </w:rPr>
      </w:pPr>
      <w:hyperlink w:anchor="_Toc519725096" w:history="1">
        <w:r w:rsidR="007B027A" w:rsidRPr="008B6BFA">
          <w:rPr>
            <w:rStyle w:val="Hyperlink"/>
            <w:noProof/>
          </w:rPr>
          <w:t>5.2.1</w:t>
        </w:r>
        <w:r w:rsidR="007B027A">
          <w:rPr>
            <w:rFonts w:asciiTheme="minorHAnsi" w:eastAsiaTheme="minorEastAsia" w:hAnsiTheme="minorHAnsi" w:cstheme="minorBidi"/>
            <w:noProof/>
            <w:sz w:val="22"/>
            <w:szCs w:val="22"/>
          </w:rPr>
          <w:tab/>
        </w:r>
        <w:r w:rsidR="007B027A" w:rsidRPr="008B6BFA">
          <w:rPr>
            <w:rStyle w:val="Hyperlink"/>
            <w:noProof/>
          </w:rPr>
          <w:t>application.properties configuration</w:t>
        </w:r>
        <w:r w:rsidR="007B027A">
          <w:rPr>
            <w:noProof/>
            <w:webHidden/>
          </w:rPr>
          <w:tab/>
        </w:r>
        <w:r w:rsidR="007B027A">
          <w:rPr>
            <w:noProof/>
            <w:webHidden/>
          </w:rPr>
          <w:fldChar w:fldCharType="begin"/>
        </w:r>
        <w:r w:rsidR="007B027A">
          <w:rPr>
            <w:noProof/>
            <w:webHidden/>
          </w:rPr>
          <w:instrText xml:space="preserve"> PAGEREF _Toc519725096 \h </w:instrText>
        </w:r>
        <w:r w:rsidR="007B027A">
          <w:rPr>
            <w:noProof/>
            <w:webHidden/>
          </w:rPr>
        </w:r>
        <w:r w:rsidR="007B027A">
          <w:rPr>
            <w:noProof/>
            <w:webHidden/>
          </w:rPr>
          <w:fldChar w:fldCharType="separate"/>
        </w:r>
        <w:r w:rsidR="007B027A">
          <w:rPr>
            <w:noProof/>
            <w:webHidden/>
          </w:rPr>
          <w:t>9</w:t>
        </w:r>
        <w:r w:rsidR="007B027A">
          <w:rPr>
            <w:noProof/>
            <w:webHidden/>
          </w:rPr>
          <w:fldChar w:fldCharType="end"/>
        </w:r>
      </w:hyperlink>
    </w:p>
    <w:p w14:paraId="56829A36" w14:textId="00E29F70" w:rsidR="007B027A" w:rsidRDefault="008937E6">
      <w:pPr>
        <w:pStyle w:val="TOC4"/>
        <w:rPr>
          <w:rFonts w:asciiTheme="minorHAnsi" w:eastAsiaTheme="minorEastAsia" w:hAnsiTheme="minorHAnsi" w:cstheme="minorBidi"/>
          <w:noProof/>
          <w:sz w:val="22"/>
          <w:szCs w:val="22"/>
        </w:rPr>
      </w:pPr>
      <w:hyperlink w:anchor="_Toc519725097" w:history="1">
        <w:r w:rsidR="007B027A" w:rsidRPr="008B6BFA">
          <w:rPr>
            <w:rStyle w:val="Hyperlink"/>
            <w:noProof/>
          </w:rPr>
          <w:t>5.2.1.1</w:t>
        </w:r>
        <w:r w:rsidR="007B027A">
          <w:rPr>
            <w:rFonts w:asciiTheme="minorHAnsi" w:eastAsiaTheme="minorEastAsia" w:hAnsiTheme="minorHAnsi" w:cstheme="minorBidi"/>
            <w:noProof/>
            <w:sz w:val="22"/>
            <w:szCs w:val="22"/>
          </w:rPr>
          <w:tab/>
        </w:r>
        <w:r w:rsidR="007B027A" w:rsidRPr="008B6BFA">
          <w:rPr>
            <w:rStyle w:val="Hyperlink"/>
            <w:noProof/>
          </w:rPr>
          <w:t>Target Database</w:t>
        </w:r>
        <w:r w:rsidR="007B027A">
          <w:rPr>
            <w:noProof/>
            <w:webHidden/>
          </w:rPr>
          <w:tab/>
        </w:r>
        <w:r w:rsidR="007B027A">
          <w:rPr>
            <w:noProof/>
            <w:webHidden/>
          </w:rPr>
          <w:fldChar w:fldCharType="begin"/>
        </w:r>
        <w:r w:rsidR="007B027A">
          <w:rPr>
            <w:noProof/>
            <w:webHidden/>
          </w:rPr>
          <w:instrText xml:space="preserve"> PAGEREF _Toc519725097 \h </w:instrText>
        </w:r>
        <w:r w:rsidR="007B027A">
          <w:rPr>
            <w:noProof/>
            <w:webHidden/>
          </w:rPr>
        </w:r>
        <w:r w:rsidR="007B027A">
          <w:rPr>
            <w:noProof/>
            <w:webHidden/>
          </w:rPr>
          <w:fldChar w:fldCharType="separate"/>
        </w:r>
        <w:r w:rsidR="007B027A">
          <w:rPr>
            <w:noProof/>
            <w:webHidden/>
          </w:rPr>
          <w:t>9</w:t>
        </w:r>
        <w:r w:rsidR="007B027A">
          <w:rPr>
            <w:noProof/>
            <w:webHidden/>
          </w:rPr>
          <w:fldChar w:fldCharType="end"/>
        </w:r>
      </w:hyperlink>
    </w:p>
    <w:p w14:paraId="6B62DB83" w14:textId="4BC11263" w:rsidR="007B027A" w:rsidRDefault="008937E6">
      <w:pPr>
        <w:pStyle w:val="TOC4"/>
        <w:rPr>
          <w:rFonts w:asciiTheme="minorHAnsi" w:eastAsiaTheme="minorEastAsia" w:hAnsiTheme="minorHAnsi" w:cstheme="minorBidi"/>
          <w:noProof/>
          <w:sz w:val="22"/>
          <w:szCs w:val="22"/>
        </w:rPr>
      </w:pPr>
      <w:hyperlink w:anchor="_Toc519725098" w:history="1">
        <w:r w:rsidR="007B027A" w:rsidRPr="008B6BFA">
          <w:rPr>
            <w:rStyle w:val="Hyperlink"/>
            <w:noProof/>
          </w:rPr>
          <w:t>5.2.1.2</w:t>
        </w:r>
        <w:r w:rsidR="007B027A">
          <w:rPr>
            <w:rFonts w:asciiTheme="minorHAnsi" w:eastAsiaTheme="minorEastAsia" w:hAnsiTheme="minorHAnsi" w:cstheme="minorBidi"/>
            <w:noProof/>
            <w:sz w:val="22"/>
            <w:szCs w:val="22"/>
          </w:rPr>
          <w:tab/>
        </w:r>
        <w:r w:rsidR="007B027A" w:rsidRPr="008B6BFA">
          <w:rPr>
            <w:rStyle w:val="Hyperlink"/>
            <w:noProof/>
          </w:rPr>
          <w:t>Email Notifications</w:t>
        </w:r>
        <w:r w:rsidR="007B027A">
          <w:rPr>
            <w:noProof/>
            <w:webHidden/>
          </w:rPr>
          <w:tab/>
        </w:r>
        <w:r w:rsidR="007B027A">
          <w:rPr>
            <w:noProof/>
            <w:webHidden/>
          </w:rPr>
          <w:fldChar w:fldCharType="begin"/>
        </w:r>
        <w:r w:rsidR="007B027A">
          <w:rPr>
            <w:noProof/>
            <w:webHidden/>
          </w:rPr>
          <w:instrText xml:space="preserve"> PAGEREF _Toc519725098 \h </w:instrText>
        </w:r>
        <w:r w:rsidR="007B027A">
          <w:rPr>
            <w:noProof/>
            <w:webHidden/>
          </w:rPr>
        </w:r>
        <w:r w:rsidR="007B027A">
          <w:rPr>
            <w:noProof/>
            <w:webHidden/>
          </w:rPr>
          <w:fldChar w:fldCharType="separate"/>
        </w:r>
        <w:r w:rsidR="007B027A">
          <w:rPr>
            <w:noProof/>
            <w:webHidden/>
          </w:rPr>
          <w:t>9</w:t>
        </w:r>
        <w:r w:rsidR="007B027A">
          <w:rPr>
            <w:noProof/>
            <w:webHidden/>
          </w:rPr>
          <w:fldChar w:fldCharType="end"/>
        </w:r>
      </w:hyperlink>
    </w:p>
    <w:p w14:paraId="4A8C1EE2" w14:textId="2A3B8918" w:rsidR="007B027A" w:rsidRDefault="008937E6">
      <w:pPr>
        <w:pStyle w:val="TOC4"/>
        <w:rPr>
          <w:rFonts w:asciiTheme="minorHAnsi" w:eastAsiaTheme="minorEastAsia" w:hAnsiTheme="minorHAnsi" w:cstheme="minorBidi"/>
          <w:noProof/>
          <w:sz w:val="22"/>
          <w:szCs w:val="22"/>
        </w:rPr>
      </w:pPr>
      <w:hyperlink w:anchor="_Toc519725099" w:history="1">
        <w:r w:rsidR="007B027A" w:rsidRPr="008B6BFA">
          <w:rPr>
            <w:rStyle w:val="Hyperlink"/>
            <w:noProof/>
          </w:rPr>
          <w:t>5.2.1.3</w:t>
        </w:r>
        <w:r w:rsidR="007B027A">
          <w:rPr>
            <w:rFonts w:asciiTheme="minorHAnsi" w:eastAsiaTheme="minorEastAsia" w:hAnsiTheme="minorHAnsi" w:cstheme="minorBidi"/>
            <w:noProof/>
            <w:sz w:val="22"/>
            <w:szCs w:val="22"/>
          </w:rPr>
          <w:tab/>
        </w:r>
        <w:r w:rsidR="007B027A" w:rsidRPr="008B6BFA">
          <w:rPr>
            <w:rStyle w:val="Hyperlink"/>
            <w:noProof/>
          </w:rPr>
          <w:t>Log Properties</w:t>
        </w:r>
        <w:r w:rsidR="007B027A">
          <w:rPr>
            <w:noProof/>
            <w:webHidden/>
          </w:rPr>
          <w:tab/>
        </w:r>
        <w:r w:rsidR="007B027A">
          <w:rPr>
            <w:noProof/>
            <w:webHidden/>
          </w:rPr>
          <w:fldChar w:fldCharType="begin"/>
        </w:r>
        <w:r w:rsidR="007B027A">
          <w:rPr>
            <w:noProof/>
            <w:webHidden/>
          </w:rPr>
          <w:instrText xml:space="preserve"> PAGEREF _Toc519725099 \h </w:instrText>
        </w:r>
        <w:r w:rsidR="007B027A">
          <w:rPr>
            <w:noProof/>
            <w:webHidden/>
          </w:rPr>
        </w:r>
        <w:r w:rsidR="007B027A">
          <w:rPr>
            <w:noProof/>
            <w:webHidden/>
          </w:rPr>
          <w:fldChar w:fldCharType="separate"/>
        </w:r>
        <w:r w:rsidR="007B027A">
          <w:rPr>
            <w:noProof/>
            <w:webHidden/>
          </w:rPr>
          <w:t>10</w:t>
        </w:r>
        <w:r w:rsidR="007B027A">
          <w:rPr>
            <w:noProof/>
            <w:webHidden/>
          </w:rPr>
          <w:fldChar w:fldCharType="end"/>
        </w:r>
      </w:hyperlink>
    </w:p>
    <w:p w14:paraId="7C89AC53" w14:textId="40E190AC" w:rsidR="007B027A" w:rsidRDefault="008937E6">
      <w:pPr>
        <w:pStyle w:val="TOC4"/>
        <w:rPr>
          <w:rFonts w:asciiTheme="minorHAnsi" w:eastAsiaTheme="minorEastAsia" w:hAnsiTheme="minorHAnsi" w:cstheme="minorBidi"/>
          <w:noProof/>
          <w:sz w:val="22"/>
          <w:szCs w:val="22"/>
        </w:rPr>
      </w:pPr>
      <w:hyperlink w:anchor="_Toc519725100" w:history="1">
        <w:r w:rsidR="007B027A" w:rsidRPr="008B6BFA">
          <w:rPr>
            <w:rStyle w:val="Hyperlink"/>
            <w:noProof/>
          </w:rPr>
          <w:t>5.2.1.4</w:t>
        </w:r>
        <w:r w:rsidR="007B027A">
          <w:rPr>
            <w:rFonts w:asciiTheme="minorHAnsi" w:eastAsiaTheme="minorEastAsia" w:hAnsiTheme="minorHAnsi" w:cstheme="minorBidi"/>
            <w:noProof/>
            <w:sz w:val="22"/>
            <w:szCs w:val="22"/>
          </w:rPr>
          <w:tab/>
        </w:r>
        <w:r w:rsidR="007B027A" w:rsidRPr="008B6BFA">
          <w:rPr>
            <w:rStyle w:val="Hyperlink"/>
            <w:noProof/>
          </w:rPr>
          <w:t>Control CapHR Interface</w:t>
        </w:r>
        <w:r w:rsidR="007B027A">
          <w:rPr>
            <w:noProof/>
            <w:webHidden/>
          </w:rPr>
          <w:tab/>
        </w:r>
        <w:r w:rsidR="007B027A">
          <w:rPr>
            <w:noProof/>
            <w:webHidden/>
          </w:rPr>
          <w:fldChar w:fldCharType="begin"/>
        </w:r>
        <w:r w:rsidR="007B027A">
          <w:rPr>
            <w:noProof/>
            <w:webHidden/>
          </w:rPr>
          <w:instrText xml:space="preserve"> PAGEREF _Toc519725100 \h </w:instrText>
        </w:r>
        <w:r w:rsidR="007B027A">
          <w:rPr>
            <w:noProof/>
            <w:webHidden/>
          </w:rPr>
        </w:r>
        <w:r w:rsidR="007B027A">
          <w:rPr>
            <w:noProof/>
            <w:webHidden/>
          </w:rPr>
          <w:fldChar w:fldCharType="separate"/>
        </w:r>
        <w:r w:rsidR="007B027A">
          <w:rPr>
            <w:noProof/>
            <w:webHidden/>
          </w:rPr>
          <w:t>10</w:t>
        </w:r>
        <w:r w:rsidR="007B027A">
          <w:rPr>
            <w:noProof/>
            <w:webHidden/>
          </w:rPr>
          <w:fldChar w:fldCharType="end"/>
        </w:r>
      </w:hyperlink>
    </w:p>
    <w:p w14:paraId="48A4DF64" w14:textId="415E3D73" w:rsidR="007B027A" w:rsidRDefault="008937E6">
      <w:pPr>
        <w:pStyle w:val="TOC4"/>
        <w:rPr>
          <w:rFonts w:asciiTheme="minorHAnsi" w:eastAsiaTheme="minorEastAsia" w:hAnsiTheme="minorHAnsi" w:cstheme="minorBidi"/>
          <w:noProof/>
          <w:sz w:val="22"/>
          <w:szCs w:val="22"/>
        </w:rPr>
      </w:pPr>
      <w:hyperlink w:anchor="_Toc519725101" w:history="1">
        <w:r w:rsidR="007B027A" w:rsidRPr="008B6BFA">
          <w:rPr>
            <w:rStyle w:val="Hyperlink"/>
            <w:noProof/>
          </w:rPr>
          <w:t>5.2.1.5</w:t>
        </w:r>
        <w:r w:rsidR="007B027A">
          <w:rPr>
            <w:rFonts w:asciiTheme="minorHAnsi" w:eastAsiaTheme="minorEastAsia" w:hAnsiTheme="minorHAnsi" w:cstheme="minorBidi"/>
            <w:noProof/>
            <w:sz w:val="22"/>
            <w:szCs w:val="22"/>
          </w:rPr>
          <w:tab/>
        </w:r>
        <w:r w:rsidR="007B027A" w:rsidRPr="008B6BFA">
          <w:rPr>
            <w:rStyle w:val="Hyperlink"/>
            <w:noProof/>
          </w:rPr>
          <w:t>PL/SQL Stored Function Properties</w:t>
        </w:r>
        <w:r w:rsidR="007B027A">
          <w:rPr>
            <w:noProof/>
            <w:webHidden/>
          </w:rPr>
          <w:tab/>
        </w:r>
        <w:r w:rsidR="007B027A">
          <w:rPr>
            <w:noProof/>
            <w:webHidden/>
          </w:rPr>
          <w:fldChar w:fldCharType="begin"/>
        </w:r>
        <w:r w:rsidR="007B027A">
          <w:rPr>
            <w:noProof/>
            <w:webHidden/>
          </w:rPr>
          <w:instrText xml:space="preserve"> PAGEREF _Toc519725101 \h </w:instrText>
        </w:r>
        <w:r w:rsidR="007B027A">
          <w:rPr>
            <w:noProof/>
            <w:webHidden/>
          </w:rPr>
        </w:r>
        <w:r w:rsidR="007B027A">
          <w:rPr>
            <w:noProof/>
            <w:webHidden/>
          </w:rPr>
          <w:fldChar w:fldCharType="separate"/>
        </w:r>
        <w:r w:rsidR="007B027A">
          <w:rPr>
            <w:noProof/>
            <w:webHidden/>
          </w:rPr>
          <w:t>10</w:t>
        </w:r>
        <w:r w:rsidR="007B027A">
          <w:rPr>
            <w:noProof/>
            <w:webHidden/>
          </w:rPr>
          <w:fldChar w:fldCharType="end"/>
        </w:r>
      </w:hyperlink>
    </w:p>
    <w:p w14:paraId="781AE740" w14:textId="430FFC71" w:rsidR="007B027A" w:rsidRDefault="008937E6">
      <w:pPr>
        <w:pStyle w:val="TOC2"/>
        <w:rPr>
          <w:rFonts w:asciiTheme="minorHAnsi" w:eastAsiaTheme="minorEastAsia" w:hAnsiTheme="minorHAnsi" w:cstheme="minorBidi"/>
          <w:sz w:val="22"/>
          <w:szCs w:val="22"/>
        </w:rPr>
      </w:pPr>
      <w:hyperlink w:anchor="_Toc519725102" w:history="1">
        <w:r w:rsidR="007B027A" w:rsidRPr="008B6BFA">
          <w:rPr>
            <w:rStyle w:val="Hyperlink"/>
          </w:rPr>
          <w:t>5.3</w:t>
        </w:r>
        <w:r w:rsidR="007B027A">
          <w:rPr>
            <w:rFonts w:asciiTheme="minorHAnsi" w:eastAsiaTheme="minorEastAsia" w:hAnsiTheme="minorHAnsi" w:cstheme="minorBidi"/>
            <w:sz w:val="22"/>
            <w:szCs w:val="22"/>
          </w:rPr>
          <w:tab/>
        </w:r>
        <w:r w:rsidR="007B027A" w:rsidRPr="008B6BFA">
          <w:rPr>
            <w:rStyle w:val="Hyperlink"/>
          </w:rPr>
          <w:t>Build the Source Code</w:t>
        </w:r>
        <w:r w:rsidR="007B027A">
          <w:rPr>
            <w:webHidden/>
          </w:rPr>
          <w:tab/>
        </w:r>
        <w:r w:rsidR="007B027A">
          <w:rPr>
            <w:webHidden/>
          </w:rPr>
          <w:fldChar w:fldCharType="begin"/>
        </w:r>
        <w:r w:rsidR="007B027A">
          <w:rPr>
            <w:webHidden/>
          </w:rPr>
          <w:instrText xml:space="preserve"> PAGEREF _Toc519725102 \h </w:instrText>
        </w:r>
        <w:r w:rsidR="007B027A">
          <w:rPr>
            <w:webHidden/>
          </w:rPr>
        </w:r>
        <w:r w:rsidR="007B027A">
          <w:rPr>
            <w:webHidden/>
          </w:rPr>
          <w:fldChar w:fldCharType="separate"/>
        </w:r>
        <w:r w:rsidR="007B027A">
          <w:rPr>
            <w:webHidden/>
          </w:rPr>
          <w:t>10</w:t>
        </w:r>
        <w:r w:rsidR="007B027A">
          <w:rPr>
            <w:webHidden/>
          </w:rPr>
          <w:fldChar w:fldCharType="end"/>
        </w:r>
      </w:hyperlink>
    </w:p>
    <w:p w14:paraId="3B267FFB" w14:textId="3912DAB6" w:rsidR="007B027A" w:rsidRDefault="008937E6">
      <w:pPr>
        <w:pStyle w:val="TOC2"/>
        <w:rPr>
          <w:rFonts w:asciiTheme="minorHAnsi" w:eastAsiaTheme="minorEastAsia" w:hAnsiTheme="minorHAnsi" w:cstheme="minorBidi"/>
          <w:sz w:val="22"/>
          <w:szCs w:val="22"/>
        </w:rPr>
      </w:pPr>
      <w:hyperlink w:anchor="_Toc519725103" w:history="1">
        <w:r w:rsidR="007B027A" w:rsidRPr="008B6BFA">
          <w:rPr>
            <w:rStyle w:val="Hyperlink"/>
          </w:rPr>
          <w:t>5.4</w:t>
        </w:r>
        <w:r w:rsidR="007B027A">
          <w:rPr>
            <w:rFonts w:asciiTheme="minorHAnsi" w:eastAsiaTheme="minorEastAsia" w:hAnsiTheme="minorHAnsi" w:cstheme="minorBidi"/>
            <w:sz w:val="22"/>
            <w:szCs w:val="22"/>
          </w:rPr>
          <w:tab/>
        </w:r>
        <w:r w:rsidR="007B027A" w:rsidRPr="008B6BFA">
          <w:rPr>
            <w:rStyle w:val="Hyperlink"/>
          </w:rPr>
          <w:t>Deployment on Sever</w:t>
        </w:r>
        <w:r w:rsidR="007B027A">
          <w:rPr>
            <w:webHidden/>
          </w:rPr>
          <w:tab/>
        </w:r>
        <w:r w:rsidR="007B027A">
          <w:rPr>
            <w:webHidden/>
          </w:rPr>
          <w:fldChar w:fldCharType="begin"/>
        </w:r>
        <w:r w:rsidR="007B027A">
          <w:rPr>
            <w:webHidden/>
          </w:rPr>
          <w:instrText xml:space="preserve"> PAGEREF _Toc519725103 \h </w:instrText>
        </w:r>
        <w:r w:rsidR="007B027A">
          <w:rPr>
            <w:webHidden/>
          </w:rPr>
        </w:r>
        <w:r w:rsidR="007B027A">
          <w:rPr>
            <w:webHidden/>
          </w:rPr>
          <w:fldChar w:fldCharType="separate"/>
        </w:r>
        <w:r w:rsidR="007B027A">
          <w:rPr>
            <w:webHidden/>
          </w:rPr>
          <w:t>10</w:t>
        </w:r>
        <w:r w:rsidR="007B027A">
          <w:rPr>
            <w:webHidden/>
          </w:rPr>
          <w:fldChar w:fldCharType="end"/>
        </w:r>
      </w:hyperlink>
    </w:p>
    <w:p w14:paraId="4F08923B" w14:textId="3B4B68AA" w:rsidR="007B027A" w:rsidRDefault="008937E6">
      <w:pPr>
        <w:pStyle w:val="TOC2"/>
        <w:rPr>
          <w:rFonts w:asciiTheme="minorHAnsi" w:eastAsiaTheme="minorEastAsia" w:hAnsiTheme="minorHAnsi" w:cstheme="minorBidi"/>
          <w:sz w:val="22"/>
          <w:szCs w:val="22"/>
        </w:rPr>
      </w:pPr>
      <w:hyperlink w:anchor="_Toc519725104" w:history="1">
        <w:r w:rsidR="007B027A" w:rsidRPr="008B6BFA">
          <w:rPr>
            <w:rStyle w:val="Hyperlink"/>
          </w:rPr>
          <w:t>5.5</w:t>
        </w:r>
        <w:r w:rsidR="007B027A">
          <w:rPr>
            <w:rFonts w:asciiTheme="minorHAnsi" w:eastAsiaTheme="minorEastAsia" w:hAnsiTheme="minorHAnsi" w:cstheme="minorBidi"/>
            <w:sz w:val="22"/>
            <w:szCs w:val="22"/>
          </w:rPr>
          <w:tab/>
        </w:r>
        <w:r w:rsidR="007B027A" w:rsidRPr="008B6BFA">
          <w:rPr>
            <w:rStyle w:val="Hyperlink"/>
          </w:rPr>
          <w:t>Setting up the Cron Job</w:t>
        </w:r>
        <w:r w:rsidR="007B027A">
          <w:rPr>
            <w:webHidden/>
          </w:rPr>
          <w:tab/>
        </w:r>
        <w:r w:rsidR="007B027A">
          <w:rPr>
            <w:webHidden/>
          </w:rPr>
          <w:fldChar w:fldCharType="begin"/>
        </w:r>
        <w:r w:rsidR="007B027A">
          <w:rPr>
            <w:webHidden/>
          </w:rPr>
          <w:instrText xml:space="preserve"> PAGEREF _Toc519725104 \h </w:instrText>
        </w:r>
        <w:r w:rsidR="007B027A">
          <w:rPr>
            <w:webHidden/>
          </w:rPr>
        </w:r>
        <w:r w:rsidR="007B027A">
          <w:rPr>
            <w:webHidden/>
          </w:rPr>
          <w:fldChar w:fldCharType="separate"/>
        </w:r>
        <w:r w:rsidR="007B027A">
          <w:rPr>
            <w:webHidden/>
          </w:rPr>
          <w:t>11</w:t>
        </w:r>
        <w:r w:rsidR="007B027A">
          <w:rPr>
            <w:webHidden/>
          </w:rPr>
          <w:fldChar w:fldCharType="end"/>
        </w:r>
      </w:hyperlink>
    </w:p>
    <w:p w14:paraId="342D2337" w14:textId="7C764E36"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519725080"/>
      <w:r w:rsidRPr="002C30CF">
        <w:rPr>
          <w:rStyle w:val="Heading1Char"/>
        </w:rPr>
        <w:lastRenderedPageBreak/>
        <w:t>Introduction</w:t>
      </w:r>
      <w:bookmarkEnd w:id="10"/>
      <w:bookmarkEnd w:id="11"/>
    </w:p>
    <w:p w14:paraId="08F891BD" w14:textId="68A89346" w:rsidR="00310211" w:rsidRDefault="002C30CF" w:rsidP="002C30CF">
      <w:pPr>
        <w:rPr>
          <w:rFonts w:cs="Arial"/>
          <w:sz w:val="22"/>
          <w:szCs w:val="22"/>
        </w:rPr>
      </w:pPr>
      <w:r w:rsidRPr="002C30CF">
        <w:rPr>
          <w:rFonts w:cs="Arial"/>
          <w:sz w:val="22"/>
          <w:szCs w:val="22"/>
        </w:rPr>
        <w:t xml:space="preserve">This document describes how to deploy the </w:t>
      </w:r>
      <w:r w:rsidR="00B95DDB">
        <w:rPr>
          <w:rFonts w:cs="Arial"/>
          <w:sz w:val="22"/>
          <w:szCs w:val="22"/>
        </w:rPr>
        <w:t>CapHR</w:t>
      </w:r>
      <w:r w:rsidR="000B34DE">
        <w:rPr>
          <w:rFonts w:cs="Arial"/>
          <w:sz w:val="22"/>
          <w:szCs w:val="22"/>
        </w:rPr>
        <w:t xml:space="preserve"> interface to the </w:t>
      </w:r>
      <w:r w:rsidRPr="002C30CF">
        <w:rPr>
          <w:rFonts w:cs="Arial"/>
          <w:sz w:val="22"/>
          <w:szCs w:val="22"/>
        </w:rPr>
        <w:t xml:space="preserve">HHS BizFlow HR </w:t>
      </w:r>
      <w:r w:rsidR="000B34DE">
        <w:rPr>
          <w:rFonts w:cs="Arial"/>
          <w:sz w:val="22"/>
          <w:szCs w:val="22"/>
        </w:rPr>
        <w:t>system</w:t>
      </w:r>
      <w:r w:rsidR="0041541A">
        <w:rPr>
          <w:rFonts w:cs="Arial"/>
          <w:sz w:val="22"/>
          <w:szCs w:val="22"/>
        </w:rPr>
        <w:t xml:space="preserve">. </w:t>
      </w:r>
      <w:r w:rsidRPr="002C30CF">
        <w:rPr>
          <w:rFonts w:cs="Arial"/>
          <w:sz w:val="22"/>
          <w:szCs w:val="22"/>
        </w:rPr>
        <w:t xml:space="preserve">It is assumed that there are 3 environments, DEV, </w:t>
      </w:r>
      <w:r w:rsidR="008B72ED">
        <w:rPr>
          <w:rFonts w:cs="Arial"/>
          <w:sz w:val="22"/>
          <w:szCs w:val="22"/>
        </w:rPr>
        <w:t>QA</w:t>
      </w:r>
      <w:r w:rsidRPr="002C30CF">
        <w:rPr>
          <w:rFonts w:cs="Arial"/>
          <w:sz w:val="22"/>
          <w:szCs w:val="22"/>
        </w:rPr>
        <w:t>, and PROD</w:t>
      </w:r>
      <w:r w:rsidR="002C62BA">
        <w:rPr>
          <w:rFonts w:cs="Arial"/>
          <w:sz w:val="22"/>
          <w:szCs w:val="22"/>
        </w:rPr>
        <w:t xml:space="preserve"> for HHS BizFlow</w:t>
      </w:r>
      <w:r w:rsidRPr="002C30CF">
        <w:rPr>
          <w:rFonts w:cs="Arial"/>
          <w:sz w:val="22"/>
          <w:szCs w:val="22"/>
        </w:rPr>
        <w:t>.</w:t>
      </w:r>
      <w:r w:rsidR="00476E32">
        <w:rPr>
          <w:rFonts w:cs="Arial"/>
          <w:sz w:val="22"/>
          <w:szCs w:val="22"/>
        </w:rPr>
        <w:t xml:space="preserve"> T</w:t>
      </w:r>
      <w:r w:rsidR="002C62BA">
        <w:rPr>
          <w:rFonts w:cs="Arial"/>
          <w:sz w:val="22"/>
          <w:szCs w:val="22"/>
        </w:rPr>
        <w:t xml:space="preserve">here are </w:t>
      </w:r>
      <w:r w:rsidR="00B95DDB">
        <w:rPr>
          <w:rFonts w:cs="Arial"/>
          <w:sz w:val="22"/>
          <w:szCs w:val="22"/>
        </w:rPr>
        <w:t>3</w:t>
      </w:r>
      <w:r w:rsidR="002C62BA">
        <w:rPr>
          <w:rFonts w:cs="Arial"/>
          <w:sz w:val="22"/>
          <w:szCs w:val="22"/>
        </w:rPr>
        <w:t xml:space="preserve"> environments, DEV</w:t>
      </w:r>
      <w:r w:rsidR="00B95DDB">
        <w:rPr>
          <w:rFonts w:cs="Arial"/>
          <w:sz w:val="22"/>
          <w:szCs w:val="22"/>
        </w:rPr>
        <w:t>, QA</w:t>
      </w:r>
      <w:r w:rsidR="002C62BA">
        <w:rPr>
          <w:rFonts w:cs="Arial"/>
          <w:sz w:val="22"/>
          <w:szCs w:val="22"/>
        </w:rPr>
        <w:t xml:space="preserve"> and PROD, for the </w:t>
      </w:r>
      <w:r w:rsidR="00B95DDB">
        <w:rPr>
          <w:rFonts w:cs="Arial"/>
          <w:sz w:val="22"/>
          <w:szCs w:val="22"/>
        </w:rPr>
        <w:t>CapHR</w:t>
      </w:r>
      <w:r w:rsidR="002C62BA">
        <w:rPr>
          <w:rFonts w:cs="Arial"/>
          <w:sz w:val="22"/>
          <w:szCs w:val="22"/>
        </w:rPr>
        <w:t xml:space="preserve"> system.</w:t>
      </w:r>
      <w:r w:rsidR="00476E32">
        <w:rPr>
          <w:rFonts w:cs="Arial"/>
          <w:sz w:val="22"/>
          <w:szCs w:val="22"/>
        </w:rPr>
        <w:t xml:space="preserve"> The </w:t>
      </w:r>
      <w:r w:rsidR="00B95DDB">
        <w:rPr>
          <w:rFonts w:cs="Arial"/>
          <w:sz w:val="22"/>
          <w:szCs w:val="22"/>
        </w:rPr>
        <w:t>CapHR</w:t>
      </w:r>
      <w:r w:rsidR="00476E32">
        <w:rPr>
          <w:rFonts w:cs="Arial"/>
          <w:sz w:val="22"/>
          <w:szCs w:val="22"/>
        </w:rPr>
        <w:t xml:space="preserve"> DEV</w:t>
      </w:r>
      <w:r w:rsidR="00B95DDB">
        <w:rPr>
          <w:rFonts w:cs="Arial"/>
          <w:sz w:val="22"/>
          <w:szCs w:val="22"/>
        </w:rPr>
        <w:t>, QA and PROD</w:t>
      </w:r>
      <w:r w:rsidR="00476E32">
        <w:rPr>
          <w:rFonts w:cs="Arial"/>
          <w:sz w:val="22"/>
          <w:szCs w:val="22"/>
        </w:rPr>
        <w:t xml:space="preserve"> environment</w:t>
      </w:r>
      <w:r w:rsidR="00B95DDB">
        <w:rPr>
          <w:rFonts w:cs="Arial"/>
          <w:sz w:val="22"/>
          <w:szCs w:val="22"/>
        </w:rPr>
        <w:t>s</w:t>
      </w:r>
      <w:r w:rsidR="00476E32">
        <w:rPr>
          <w:rFonts w:cs="Arial"/>
          <w:sz w:val="22"/>
          <w:szCs w:val="22"/>
        </w:rPr>
        <w:t xml:space="preserve"> will be connected with the HHS BizFlow DEV</w:t>
      </w:r>
      <w:r w:rsidR="00B95DDB">
        <w:rPr>
          <w:rFonts w:cs="Arial"/>
          <w:sz w:val="22"/>
          <w:szCs w:val="22"/>
        </w:rPr>
        <w:t>, QA and PROD environ</w:t>
      </w:r>
      <w:r w:rsidR="00476E32">
        <w:rPr>
          <w:rFonts w:cs="Arial"/>
          <w:sz w:val="22"/>
          <w:szCs w:val="22"/>
        </w:rPr>
        <w:t>ments</w:t>
      </w:r>
      <w:r w:rsidR="00B95DDB">
        <w:rPr>
          <w:rFonts w:cs="Arial"/>
          <w:sz w:val="22"/>
          <w:szCs w:val="22"/>
        </w:rPr>
        <w:t xml:space="preserve"> respectively</w:t>
      </w:r>
      <w:r w:rsidR="00476E32">
        <w:rPr>
          <w:rFonts w:cs="Arial"/>
          <w:sz w:val="22"/>
          <w:szCs w:val="22"/>
        </w:rPr>
        <w:t xml:space="preserve">. </w:t>
      </w:r>
      <w:r w:rsidRPr="002C30CF">
        <w:rPr>
          <w:rFonts w:cs="Arial"/>
          <w:sz w:val="22"/>
          <w:szCs w:val="22"/>
        </w:rPr>
        <w:t>The instruction</w:t>
      </w:r>
      <w:r w:rsidR="002C62BA">
        <w:rPr>
          <w:rFonts w:cs="Arial"/>
          <w:sz w:val="22"/>
          <w:szCs w:val="22"/>
        </w:rPr>
        <w:t>s</w:t>
      </w:r>
      <w:r w:rsidRPr="002C30CF">
        <w:rPr>
          <w:rFonts w:cs="Arial"/>
          <w:sz w:val="22"/>
          <w:szCs w:val="22"/>
        </w:rPr>
        <w:t xml:space="preserve"> for deployment for each environment will be the same exce</w:t>
      </w:r>
      <w:r w:rsidR="003F16DA">
        <w:rPr>
          <w:rFonts w:cs="Arial"/>
          <w:sz w:val="22"/>
          <w:szCs w:val="22"/>
        </w:rPr>
        <w:t xml:space="preserve">pt for configuration. </w:t>
      </w:r>
      <w:r w:rsidRPr="002C30CF">
        <w:rPr>
          <w:rFonts w:cs="Arial"/>
          <w:sz w:val="22"/>
          <w:szCs w:val="22"/>
        </w:rPr>
        <w:t>Configuration should be done specifically for each target environment.</w:t>
      </w:r>
      <w:r w:rsidR="00310211" w:rsidRPr="007E5333">
        <w:rPr>
          <w:rFonts w:cs="Arial"/>
          <w:sz w:val="22"/>
          <w:szCs w:val="22"/>
        </w:rPr>
        <w:t xml:space="preserve"> </w:t>
      </w:r>
    </w:p>
    <w:p w14:paraId="406E7510" w14:textId="77777777" w:rsidR="00C03530" w:rsidRDefault="00C03530" w:rsidP="002C30CF">
      <w:pPr>
        <w:rPr>
          <w:rFonts w:cs="Arial"/>
          <w:sz w:val="22"/>
          <w:szCs w:val="22"/>
        </w:rPr>
      </w:pPr>
    </w:p>
    <w:p w14:paraId="688DB51C" w14:textId="3D9967D5" w:rsidR="00C03530" w:rsidRDefault="00C03530" w:rsidP="00C03530">
      <w:pPr>
        <w:pStyle w:val="Heading1"/>
      </w:pPr>
      <w:bookmarkStart w:id="12" w:name="_Toc519725081"/>
      <w:r w:rsidRPr="00C03530">
        <w:lastRenderedPageBreak/>
        <w:t>Required system version information</w:t>
      </w:r>
      <w:bookmarkEnd w:id="12"/>
    </w:p>
    <w:p w14:paraId="46EC8D01" w14:textId="77777777" w:rsidR="00C03530" w:rsidRPr="00C03530" w:rsidRDefault="00C03530" w:rsidP="00AC6AF3">
      <w:pPr>
        <w:pStyle w:val="ListParagraph"/>
        <w:numPr>
          <w:ilvl w:val="0"/>
          <w:numId w:val="47"/>
        </w:numPr>
        <w:rPr>
          <w:rFonts w:cs="Arial"/>
          <w:sz w:val="22"/>
        </w:rPr>
      </w:pPr>
      <w:r w:rsidRPr="00C03530">
        <w:rPr>
          <w:rFonts w:cs="Arial"/>
          <w:sz w:val="22"/>
        </w:rPr>
        <w:t>BizFlow: BizFlow Server version 12.4</w:t>
      </w:r>
    </w:p>
    <w:p w14:paraId="7BEA4962" w14:textId="77777777" w:rsidR="00C03530" w:rsidRPr="00C03530" w:rsidRDefault="00C03530" w:rsidP="00AC6AF3">
      <w:pPr>
        <w:pStyle w:val="ListParagraph"/>
        <w:numPr>
          <w:ilvl w:val="0"/>
          <w:numId w:val="47"/>
        </w:numPr>
        <w:rPr>
          <w:rFonts w:cs="Arial"/>
          <w:sz w:val="22"/>
        </w:rPr>
      </w:pPr>
      <w:r w:rsidRPr="00C03530">
        <w:rPr>
          <w:rFonts w:cs="Arial"/>
          <w:sz w:val="22"/>
        </w:rPr>
        <w:t>Database: Oracle 12c</w:t>
      </w:r>
    </w:p>
    <w:p w14:paraId="18303937" w14:textId="59FE0FFA" w:rsidR="00C03530" w:rsidRDefault="00C03530" w:rsidP="00AC6AF3">
      <w:pPr>
        <w:pStyle w:val="ListParagraph"/>
        <w:numPr>
          <w:ilvl w:val="0"/>
          <w:numId w:val="47"/>
        </w:numPr>
        <w:rPr>
          <w:rFonts w:cs="Arial"/>
          <w:sz w:val="22"/>
        </w:rPr>
      </w:pPr>
      <w:r w:rsidRPr="00C03530">
        <w:rPr>
          <w:rFonts w:cs="Arial"/>
          <w:sz w:val="22"/>
        </w:rPr>
        <w:t xml:space="preserve">Java: JDK </w:t>
      </w:r>
      <w:r w:rsidR="007D487B">
        <w:rPr>
          <w:rFonts w:cs="Arial"/>
          <w:sz w:val="22"/>
        </w:rPr>
        <w:t>1.</w:t>
      </w:r>
      <w:r w:rsidRPr="00C03530">
        <w:rPr>
          <w:rFonts w:cs="Arial"/>
          <w:sz w:val="22"/>
        </w:rPr>
        <w:t>7</w:t>
      </w:r>
    </w:p>
    <w:p w14:paraId="3F3336E9" w14:textId="49E6D525" w:rsidR="003D286F" w:rsidRDefault="003D286F" w:rsidP="003D286F">
      <w:pPr>
        <w:pStyle w:val="ListParagraph"/>
        <w:numPr>
          <w:ilvl w:val="1"/>
          <w:numId w:val="47"/>
        </w:numPr>
        <w:rPr>
          <w:rFonts w:cs="Arial"/>
          <w:sz w:val="22"/>
        </w:rPr>
      </w:pPr>
      <w:r>
        <w:rPr>
          <w:rFonts w:cs="Arial"/>
          <w:sz w:val="22"/>
        </w:rPr>
        <w:t xml:space="preserve">Confirm that the JAVA_HOME system variable points to the correct JDK </w:t>
      </w:r>
      <w:r w:rsidR="007D487B">
        <w:rPr>
          <w:rFonts w:cs="Arial"/>
          <w:sz w:val="22"/>
        </w:rPr>
        <w:t>1.</w:t>
      </w:r>
      <w:r>
        <w:rPr>
          <w:rFonts w:cs="Arial"/>
          <w:sz w:val="22"/>
        </w:rPr>
        <w:t>7 path</w:t>
      </w:r>
    </w:p>
    <w:p w14:paraId="5E6E4273" w14:textId="388DA756" w:rsidR="008B72ED" w:rsidRDefault="008B72ED" w:rsidP="00AC6AF3">
      <w:pPr>
        <w:pStyle w:val="ListParagraph"/>
        <w:numPr>
          <w:ilvl w:val="0"/>
          <w:numId w:val="47"/>
        </w:numPr>
        <w:rPr>
          <w:rFonts w:cs="Arial"/>
          <w:sz w:val="22"/>
        </w:rPr>
      </w:pPr>
      <w:r>
        <w:rPr>
          <w:rFonts w:cs="Arial"/>
          <w:sz w:val="22"/>
        </w:rPr>
        <w:t>Apache ANT version 1.9.1</w:t>
      </w:r>
    </w:p>
    <w:p w14:paraId="2D595234" w14:textId="174B6194" w:rsidR="003D286F" w:rsidRDefault="003D286F" w:rsidP="003D286F">
      <w:pPr>
        <w:pStyle w:val="ListParagraph"/>
        <w:numPr>
          <w:ilvl w:val="1"/>
          <w:numId w:val="47"/>
        </w:numPr>
        <w:rPr>
          <w:rFonts w:cs="Arial"/>
          <w:sz w:val="22"/>
        </w:rPr>
      </w:pPr>
      <w:r>
        <w:rPr>
          <w:rFonts w:cs="Arial"/>
          <w:sz w:val="22"/>
        </w:rPr>
        <w:t>Confirm that the ANT_HOME system variable points to the ANT path</w:t>
      </w:r>
    </w:p>
    <w:p w14:paraId="25D0329F" w14:textId="77777777" w:rsidR="00C03530" w:rsidRDefault="00C03530" w:rsidP="00C03530">
      <w:pPr>
        <w:rPr>
          <w:rFonts w:cs="Arial"/>
          <w:sz w:val="22"/>
        </w:rPr>
      </w:pPr>
    </w:p>
    <w:p w14:paraId="45C7F25C" w14:textId="77777777" w:rsidR="00C03530" w:rsidRPr="00C03530" w:rsidRDefault="00C03530" w:rsidP="00C03530">
      <w:pPr>
        <w:rPr>
          <w:rFonts w:cs="Arial"/>
          <w:sz w:val="22"/>
        </w:rPr>
      </w:pPr>
    </w:p>
    <w:p w14:paraId="22A998BA" w14:textId="77777777" w:rsidR="00C03530" w:rsidRPr="00C03530" w:rsidRDefault="00C03530" w:rsidP="00C03530">
      <w:pPr>
        <w:pStyle w:val="Heading1"/>
      </w:pPr>
      <w:bookmarkStart w:id="13" w:name="_Toc519725082"/>
      <w:r w:rsidRPr="00C03530">
        <w:lastRenderedPageBreak/>
        <w:t>Development directory structure</w:t>
      </w:r>
      <w:bookmarkEnd w:id="13"/>
    </w:p>
    <w:p w14:paraId="565136C0" w14:textId="77777777" w:rsidR="00C03530" w:rsidRPr="00C03530" w:rsidRDefault="00C03530" w:rsidP="00C03530">
      <w:pPr>
        <w:rPr>
          <w:rFonts w:cs="Arial"/>
          <w:sz w:val="22"/>
        </w:rPr>
      </w:pPr>
      <w:r w:rsidRPr="00C03530">
        <w:rPr>
          <w:rFonts w:cs="Arial"/>
          <w:sz w:val="22"/>
        </w:rPr>
        <w:t>The following directory capture will be delivered as part of the release of the system.</w:t>
      </w:r>
    </w:p>
    <w:p w14:paraId="04AE44F0" w14:textId="498314AE" w:rsidR="00C03530" w:rsidRDefault="00C03530" w:rsidP="00C03530">
      <w:pPr>
        <w:rPr>
          <w:rFonts w:cs="Arial"/>
          <w:sz w:val="22"/>
        </w:rPr>
      </w:pPr>
    </w:p>
    <w:p w14:paraId="6DFF135E" w14:textId="1363CF49" w:rsidR="008C22FB" w:rsidRDefault="0052118D" w:rsidP="00C03530">
      <w:pPr>
        <w:rPr>
          <w:rFonts w:ascii="Courier New" w:hAnsi="Courier New" w:cs="Courier New"/>
          <w:sz w:val="18"/>
          <w:szCs w:val="18"/>
        </w:rPr>
      </w:pPr>
      <w:r>
        <w:rPr>
          <w:rFonts w:ascii="Courier New" w:hAnsi="Courier New" w:cs="Courier New"/>
          <w:sz w:val="18"/>
          <w:szCs w:val="18"/>
        </w:rPr>
        <w:t>/</w:t>
      </w:r>
      <w:r w:rsidR="00756600">
        <w:rPr>
          <w:rFonts w:ascii="Courier New" w:hAnsi="Courier New" w:cs="Courier New"/>
          <w:sz w:val="18"/>
          <w:szCs w:val="18"/>
        </w:rPr>
        <w:t>caphr</w:t>
      </w:r>
      <w:r>
        <w:rPr>
          <w:rFonts w:ascii="Courier New" w:hAnsi="Courier New" w:cs="Courier New"/>
          <w:sz w:val="18"/>
          <w:szCs w:val="18"/>
        </w:rPr>
        <w:t>/</w:t>
      </w:r>
    </w:p>
    <w:p w14:paraId="2C974EDB" w14:textId="01C2C860" w:rsidR="00C03530" w:rsidRDefault="0052118D" w:rsidP="00C03530">
      <w:pPr>
        <w:rPr>
          <w:rFonts w:ascii="Courier New" w:hAnsi="Courier New" w:cs="Courier New"/>
          <w:sz w:val="18"/>
          <w:szCs w:val="18"/>
        </w:rPr>
      </w:pPr>
      <w:r>
        <w:rPr>
          <w:rFonts w:ascii="Courier New" w:hAnsi="Courier New" w:cs="Courier New"/>
          <w:sz w:val="18"/>
          <w:szCs w:val="18"/>
        </w:rPr>
        <w:t>/</w:t>
      </w:r>
      <w:r w:rsidR="00756600">
        <w:rPr>
          <w:rFonts w:ascii="Courier New" w:hAnsi="Courier New" w:cs="Courier New"/>
          <w:sz w:val="18"/>
          <w:szCs w:val="18"/>
        </w:rPr>
        <w:t>caphr</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java</w:t>
      </w:r>
      <w:r>
        <w:rPr>
          <w:rFonts w:ascii="Courier New" w:hAnsi="Courier New" w:cs="Courier New"/>
          <w:sz w:val="18"/>
          <w:szCs w:val="18"/>
        </w:rPr>
        <w:t>/</w:t>
      </w:r>
    </w:p>
    <w:p w14:paraId="43B8ECB8" w14:textId="4A648A2A" w:rsidR="00C03530" w:rsidRPr="00C03530" w:rsidRDefault="0052118D" w:rsidP="00C03530">
      <w:pPr>
        <w:rPr>
          <w:rFonts w:ascii="Courier New" w:hAnsi="Courier New" w:cs="Courier New"/>
          <w:sz w:val="18"/>
          <w:szCs w:val="18"/>
        </w:rPr>
      </w:pPr>
      <w:r>
        <w:rPr>
          <w:rFonts w:ascii="Courier New" w:hAnsi="Courier New" w:cs="Courier New"/>
          <w:sz w:val="18"/>
          <w:szCs w:val="18"/>
        </w:rPr>
        <w:t>/</w:t>
      </w:r>
      <w:r w:rsidR="00756600">
        <w:rPr>
          <w:rFonts w:ascii="Courier New" w:hAnsi="Courier New" w:cs="Courier New"/>
          <w:sz w:val="18"/>
          <w:szCs w:val="18"/>
        </w:rPr>
        <w:t>caphr</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resources</w:t>
      </w:r>
      <w:r>
        <w:rPr>
          <w:rFonts w:ascii="Courier New" w:hAnsi="Courier New" w:cs="Courier New"/>
          <w:sz w:val="18"/>
          <w:szCs w:val="18"/>
        </w:rPr>
        <w:t>/</w:t>
      </w:r>
    </w:p>
    <w:p w14:paraId="285E1B6C" w14:textId="4B03716E" w:rsidR="00C03530" w:rsidRDefault="0052118D" w:rsidP="00C03530">
      <w:pPr>
        <w:rPr>
          <w:rFonts w:ascii="Courier New" w:hAnsi="Courier New" w:cs="Courier New"/>
          <w:sz w:val="18"/>
          <w:szCs w:val="18"/>
        </w:rPr>
      </w:pPr>
      <w:r>
        <w:rPr>
          <w:rFonts w:ascii="Courier New" w:hAnsi="Courier New" w:cs="Courier New"/>
          <w:sz w:val="18"/>
          <w:szCs w:val="18"/>
        </w:rPr>
        <w:t>/</w:t>
      </w:r>
      <w:r w:rsidR="00756600">
        <w:rPr>
          <w:rFonts w:ascii="Courier New" w:hAnsi="Courier New" w:cs="Courier New"/>
          <w:sz w:val="18"/>
          <w:szCs w:val="18"/>
        </w:rPr>
        <w:t>caphr</w:t>
      </w:r>
      <w:r>
        <w:rPr>
          <w:rFonts w:ascii="Courier New" w:hAnsi="Courier New" w:cs="Courier New"/>
          <w:sz w:val="18"/>
          <w:szCs w:val="18"/>
        </w:rPr>
        <w:t>/</w:t>
      </w:r>
      <w:r w:rsidR="00A071C6">
        <w:rPr>
          <w:rFonts w:ascii="Courier New" w:hAnsi="Courier New" w:cs="Courier New"/>
          <w:sz w:val="18"/>
          <w:szCs w:val="18"/>
        </w:rPr>
        <w:t>lib</w:t>
      </w:r>
      <w:r>
        <w:rPr>
          <w:rFonts w:ascii="Courier New" w:hAnsi="Courier New" w:cs="Courier New"/>
          <w:sz w:val="18"/>
          <w:szCs w:val="18"/>
        </w:rPr>
        <w:t>/</w:t>
      </w:r>
    </w:p>
    <w:p w14:paraId="34B10D1C" w14:textId="134088ED" w:rsidR="006706AE" w:rsidRPr="009F467B" w:rsidRDefault="00F62DEC" w:rsidP="006706AE">
      <w:pPr>
        <w:pStyle w:val="Heading2"/>
      </w:pPr>
      <w:bookmarkStart w:id="14" w:name="_Toc519725083"/>
      <w:r>
        <w:t>Root</w:t>
      </w:r>
      <w:r w:rsidR="006706AE">
        <w:t xml:space="preserve"> Directory C</w:t>
      </w:r>
      <w:r w:rsidR="006706AE" w:rsidRPr="009F467B">
        <w:t>ontents</w:t>
      </w:r>
      <w:bookmarkEnd w:id="14"/>
    </w:p>
    <w:p w14:paraId="0750C6AA" w14:textId="1235EF0F" w:rsidR="006706AE" w:rsidRDefault="006706AE" w:rsidP="006706AE">
      <w:pPr>
        <w:rPr>
          <w:rFonts w:cs="Arial"/>
          <w:sz w:val="22"/>
        </w:rPr>
      </w:pPr>
      <w:r>
        <w:rPr>
          <w:rFonts w:cs="Arial"/>
          <w:sz w:val="22"/>
        </w:rPr>
        <w:t xml:space="preserve">The </w:t>
      </w:r>
      <w:r w:rsidR="00C42080">
        <w:rPr>
          <w:rFonts w:cs="Arial"/>
          <w:sz w:val="22"/>
        </w:rPr>
        <w:t>/</w:t>
      </w:r>
      <w:r w:rsidR="00756600">
        <w:rPr>
          <w:rFonts w:cs="Arial"/>
          <w:sz w:val="22"/>
        </w:rPr>
        <w:t>caphr</w:t>
      </w:r>
      <w:r w:rsidR="00C42080">
        <w:rPr>
          <w:rFonts w:cs="Arial"/>
          <w:sz w:val="22"/>
        </w:rPr>
        <w:t>/</w:t>
      </w:r>
      <w:r w:rsidR="00EA00D0">
        <w:rPr>
          <w:rFonts w:cs="Arial"/>
          <w:sz w:val="22"/>
        </w:rPr>
        <w:t xml:space="preserve"> </w:t>
      </w:r>
      <w:r w:rsidRPr="009F467B">
        <w:rPr>
          <w:rFonts w:cs="Arial"/>
          <w:sz w:val="22"/>
        </w:rPr>
        <w:t>directory</w:t>
      </w:r>
      <w:r w:rsidR="00AA6769">
        <w:rPr>
          <w:rFonts w:cs="Arial"/>
          <w:sz w:val="22"/>
        </w:rPr>
        <w:t xml:space="preserve"> </w:t>
      </w:r>
      <w:r w:rsidRPr="009F467B">
        <w:rPr>
          <w:rFonts w:cs="Arial"/>
          <w:sz w:val="22"/>
        </w:rPr>
        <w:t>contains</w:t>
      </w:r>
      <w:r>
        <w:rPr>
          <w:rFonts w:cs="Arial"/>
          <w:sz w:val="22"/>
        </w:rPr>
        <w:t xml:space="preserve"> the </w:t>
      </w:r>
      <w:r w:rsidR="009373B2">
        <w:rPr>
          <w:rFonts w:cs="Arial"/>
          <w:sz w:val="22"/>
        </w:rPr>
        <w:t>build</w:t>
      </w:r>
      <w:r w:rsidR="00F62DEC">
        <w:rPr>
          <w:rFonts w:cs="Arial"/>
          <w:sz w:val="22"/>
        </w:rPr>
        <w:t xml:space="preserve"> script</w:t>
      </w:r>
      <w:r w:rsidR="00BA2FF3">
        <w:rPr>
          <w:rFonts w:cs="Arial"/>
          <w:sz w:val="22"/>
        </w:rPr>
        <w:t>,</w:t>
      </w:r>
      <w:r>
        <w:rPr>
          <w:rFonts w:cs="Arial"/>
          <w:sz w:val="22"/>
        </w:rPr>
        <w:t xml:space="preserve"> </w:t>
      </w:r>
      <w:r w:rsidR="009373B2" w:rsidRPr="00085D8F">
        <w:rPr>
          <w:rFonts w:ascii="Courier New" w:hAnsi="Courier New" w:cs="Courier New"/>
          <w:sz w:val="22"/>
        </w:rPr>
        <w:t>build</w:t>
      </w:r>
      <w:r w:rsidR="00477D38" w:rsidRPr="00085D8F">
        <w:rPr>
          <w:rFonts w:ascii="Courier New" w:hAnsi="Courier New" w:cs="Courier New"/>
          <w:sz w:val="22"/>
        </w:rPr>
        <w:t>.xml</w:t>
      </w:r>
      <w:r w:rsidR="00810EE4" w:rsidRPr="00085D8F">
        <w:rPr>
          <w:rFonts w:ascii="Courier New" w:hAnsi="Courier New" w:cs="Courier New"/>
          <w:sz w:val="22"/>
        </w:rPr>
        <w:t>,</w:t>
      </w:r>
      <w:r w:rsidR="00477D38">
        <w:rPr>
          <w:rFonts w:cs="Arial"/>
          <w:sz w:val="22"/>
        </w:rPr>
        <w:t xml:space="preserve"> required for building the source code with Apache Ant</w:t>
      </w:r>
      <w:r>
        <w:rPr>
          <w:rFonts w:cs="Arial"/>
          <w:sz w:val="22"/>
        </w:rPr>
        <w:t>.</w:t>
      </w:r>
      <w:r w:rsidR="009373B2">
        <w:rPr>
          <w:rFonts w:cs="Arial"/>
          <w:sz w:val="22"/>
        </w:rPr>
        <w:t xml:space="preserve"> </w:t>
      </w:r>
      <w:r w:rsidR="00477D38">
        <w:rPr>
          <w:rFonts w:cs="Arial"/>
          <w:sz w:val="22"/>
        </w:rPr>
        <w:t xml:space="preserve">The dependency jars will be copied </w:t>
      </w:r>
      <w:r w:rsidR="00931469">
        <w:rPr>
          <w:rFonts w:cs="Arial"/>
          <w:sz w:val="22"/>
        </w:rPr>
        <w:t xml:space="preserve">into the generated executable jar file </w:t>
      </w:r>
      <w:r w:rsidR="00477D38">
        <w:rPr>
          <w:rFonts w:cs="Arial"/>
          <w:sz w:val="22"/>
        </w:rPr>
        <w:t xml:space="preserve">when the build script is run. </w:t>
      </w:r>
      <w:r w:rsidR="00810EE4">
        <w:rPr>
          <w:rFonts w:cs="Arial"/>
          <w:sz w:val="22"/>
        </w:rPr>
        <w:t>A new executable jar</w:t>
      </w:r>
      <w:r w:rsidR="00477D38">
        <w:rPr>
          <w:rFonts w:cs="Arial"/>
          <w:sz w:val="22"/>
        </w:rPr>
        <w:t xml:space="preserve"> for the interface application is created and will be sto</w:t>
      </w:r>
      <w:r w:rsidR="00756600">
        <w:rPr>
          <w:rFonts w:cs="Arial"/>
          <w:sz w:val="22"/>
        </w:rPr>
        <w:t>red in the /caphr</w:t>
      </w:r>
      <w:r w:rsidR="00477D38">
        <w:rPr>
          <w:rFonts w:cs="Arial"/>
          <w:sz w:val="22"/>
        </w:rPr>
        <w:t>/d</w:t>
      </w:r>
      <w:r w:rsidR="00931469">
        <w:rPr>
          <w:rFonts w:cs="Arial"/>
          <w:sz w:val="22"/>
        </w:rPr>
        <w:t>ist</w:t>
      </w:r>
      <w:r w:rsidR="00477D38">
        <w:rPr>
          <w:rFonts w:cs="Arial"/>
          <w:sz w:val="22"/>
        </w:rPr>
        <w:t>/ directory with the dependency jars.</w:t>
      </w:r>
      <w:r w:rsidR="000638DD">
        <w:rPr>
          <w:rFonts w:cs="Arial"/>
          <w:sz w:val="22"/>
        </w:rPr>
        <w:t xml:space="preserve"> The root directory also stores</w:t>
      </w:r>
      <w:r w:rsidR="009373B2">
        <w:rPr>
          <w:rFonts w:cs="Arial"/>
          <w:sz w:val="22"/>
        </w:rPr>
        <w:t xml:space="preserve"> a </w:t>
      </w:r>
      <w:r w:rsidR="00756600">
        <w:rPr>
          <w:rFonts w:ascii="Courier New" w:hAnsi="Courier New" w:cs="Courier New"/>
          <w:sz w:val="22"/>
        </w:rPr>
        <w:t>caphr</w:t>
      </w:r>
      <w:r w:rsidR="009373B2" w:rsidRPr="00085D8F">
        <w:rPr>
          <w:rFonts w:ascii="Courier New" w:hAnsi="Courier New" w:cs="Courier New"/>
          <w:sz w:val="22"/>
        </w:rPr>
        <w:t>.properties</w:t>
      </w:r>
      <w:r w:rsidR="009373B2">
        <w:rPr>
          <w:rFonts w:cs="Arial"/>
          <w:sz w:val="22"/>
        </w:rPr>
        <w:t xml:space="preserve"> </w:t>
      </w:r>
      <w:r>
        <w:rPr>
          <w:rFonts w:cs="Arial"/>
          <w:sz w:val="22"/>
        </w:rPr>
        <w:t>file which</w:t>
      </w:r>
      <w:r w:rsidR="009373B2">
        <w:rPr>
          <w:rFonts w:cs="Arial"/>
          <w:sz w:val="22"/>
        </w:rPr>
        <w:t xml:space="preserve"> </w:t>
      </w:r>
      <w:r w:rsidR="000638DD">
        <w:rPr>
          <w:rFonts w:cs="Arial"/>
          <w:sz w:val="22"/>
        </w:rPr>
        <w:t xml:space="preserve">contains </w:t>
      </w:r>
      <w:r w:rsidR="009373B2">
        <w:rPr>
          <w:rFonts w:cs="Arial"/>
          <w:sz w:val="22"/>
        </w:rPr>
        <w:t>the JDK path.</w:t>
      </w:r>
    </w:p>
    <w:p w14:paraId="5C580402" w14:textId="77777777" w:rsidR="006706AE" w:rsidRPr="009F467B" w:rsidRDefault="006706AE" w:rsidP="006706AE">
      <w:pPr>
        <w:pStyle w:val="Heading2"/>
      </w:pPr>
      <w:bookmarkStart w:id="15" w:name="_Toc519725084"/>
      <w:r>
        <w:t>Source Code</w:t>
      </w:r>
      <w:r w:rsidRPr="009F467B">
        <w:t xml:space="preserve"> </w:t>
      </w:r>
      <w:r>
        <w:t>D</w:t>
      </w:r>
      <w:r w:rsidRPr="009F467B">
        <w:t xml:space="preserve">irectory </w:t>
      </w:r>
      <w:r>
        <w:t>C</w:t>
      </w:r>
      <w:r w:rsidRPr="009F467B">
        <w:t>ontents</w:t>
      </w:r>
      <w:bookmarkEnd w:id="15"/>
    </w:p>
    <w:p w14:paraId="379EB577" w14:textId="7ED24531" w:rsidR="006706AE" w:rsidRDefault="006706AE" w:rsidP="006706AE">
      <w:pPr>
        <w:rPr>
          <w:rFonts w:cs="Arial"/>
          <w:sz w:val="22"/>
        </w:rPr>
      </w:pPr>
      <w:r>
        <w:rPr>
          <w:rFonts w:cs="Arial"/>
          <w:sz w:val="22"/>
        </w:rPr>
        <w:t xml:space="preserve">The </w:t>
      </w:r>
      <w:r w:rsidR="00EA00D0">
        <w:rPr>
          <w:rFonts w:cs="Arial"/>
          <w:sz w:val="22"/>
        </w:rPr>
        <w:t>/</w:t>
      </w:r>
      <w:r w:rsidR="00756600">
        <w:rPr>
          <w:rFonts w:cs="Arial"/>
          <w:sz w:val="22"/>
        </w:rPr>
        <w:t>caphr</w:t>
      </w:r>
      <w:r w:rsidR="00EA00D0">
        <w:rPr>
          <w:rFonts w:cs="Arial"/>
          <w:sz w:val="22"/>
        </w:rPr>
        <w:t>/src/main/java/</w:t>
      </w:r>
      <w:r w:rsidRPr="009F467B">
        <w:rPr>
          <w:rFonts w:cs="Arial"/>
          <w:sz w:val="22"/>
        </w:rPr>
        <w:t xml:space="preserve"> directory contains</w:t>
      </w:r>
      <w:r>
        <w:rPr>
          <w:rFonts w:cs="Arial"/>
          <w:sz w:val="22"/>
        </w:rPr>
        <w:t xml:space="preserve"> the java source code for running </w:t>
      </w:r>
      <w:r w:rsidR="00EA00D0">
        <w:rPr>
          <w:rFonts w:cs="Arial"/>
          <w:sz w:val="22"/>
        </w:rPr>
        <w:t xml:space="preserve">the interface </w:t>
      </w:r>
      <w:r>
        <w:rPr>
          <w:rFonts w:cs="Arial"/>
          <w:sz w:val="22"/>
        </w:rPr>
        <w:t>batch job.</w:t>
      </w:r>
    </w:p>
    <w:p w14:paraId="4505B9CB" w14:textId="77777777" w:rsidR="006706AE" w:rsidRPr="009F467B" w:rsidRDefault="006706AE" w:rsidP="006706AE">
      <w:pPr>
        <w:pStyle w:val="Heading2"/>
      </w:pPr>
      <w:bookmarkStart w:id="16" w:name="_Toc519725085"/>
      <w:r>
        <w:t>Resources Directory C</w:t>
      </w:r>
      <w:r w:rsidRPr="009F467B">
        <w:t>ontents</w:t>
      </w:r>
      <w:bookmarkEnd w:id="16"/>
    </w:p>
    <w:p w14:paraId="07B583BB" w14:textId="23A24D17" w:rsidR="006706AE" w:rsidRDefault="006706AE" w:rsidP="006706AE">
      <w:pPr>
        <w:rPr>
          <w:rFonts w:cs="Arial"/>
          <w:sz w:val="22"/>
        </w:rPr>
      </w:pPr>
      <w:r>
        <w:rPr>
          <w:rFonts w:cs="Arial"/>
          <w:sz w:val="22"/>
        </w:rPr>
        <w:t xml:space="preserve">The </w:t>
      </w:r>
      <w:r w:rsidR="00EA00D0">
        <w:rPr>
          <w:rFonts w:cs="Arial"/>
          <w:sz w:val="22"/>
        </w:rPr>
        <w:t>/</w:t>
      </w:r>
      <w:r w:rsidR="00756600">
        <w:rPr>
          <w:rFonts w:cs="Arial"/>
          <w:sz w:val="22"/>
        </w:rPr>
        <w:t>caphr</w:t>
      </w:r>
      <w:r w:rsidR="00EA00D0">
        <w:rPr>
          <w:rFonts w:cs="Arial"/>
          <w:sz w:val="22"/>
        </w:rPr>
        <w:t>/src/main/resources/</w:t>
      </w:r>
      <w:r>
        <w:rPr>
          <w:rFonts w:cs="Arial"/>
          <w:sz w:val="22"/>
        </w:rPr>
        <w:t xml:space="preserve"> </w:t>
      </w:r>
      <w:r w:rsidRPr="009F467B">
        <w:rPr>
          <w:rFonts w:cs="Arial"/>
          <w:sz w:val="22"/>
        </w:rPr>
        <w:t xml:space="preserve">directory contains </w:t>
      </w:r>
      <w:r>
        <w:rPr>
          <w:rFonts w:cs="Arial"/>
          <w:sz w:val="22"/>
        </w:rPr>
        <w:t xml:space="preserve">the </w:t>
      </w:r>
      <w:r w:rsidRPr="00085D8F">
        <w:rPr>
          <w:rFonts w:ascii="Courier New" w:hAnsi="Courier New" w:cs="Courier New"/>
          <w:sz w:val="22"/>
        </w:rPr>
        <w:t xml:space="preserve">application.properties </w:t>
      </w:r>
      <w:r>
        <w:rPr>
          <w:rFonts w:cs="Arial"/>
          <w:sz w:val="22"/>
        </w:rPr>
        <w:t xml:space="preserve">file which </w:t>
      </w:r>
      <w:r w:rsidR="00EA00D0">
        <w:rPr>
          <w:rFonts w:cs="Arial"/>
          <w:sz w:val="22"/>
        </w:rPr>
        <w:t>has</w:t>
      </w:r>
      <w:r>
        <w:rPr>
          <w:rFonts w:cs="Arial"/>
          <w:sz w:val="22"/>
        </w:rPr>
        <w:t xml:space="preserve"> configurable properties that need to be updated based on th</w:t>
      </w:r>
      <w:r w:rsidR="001D291A">
        <w:rPr>
          <w:rFonts w:cs="Arial"/>
          <w:sz w:val="22"/>
        </w:rPr>
        <w:t>e target execution environment. The resources directory also has the shell scripts and manifest file used to execute the job.</w:t>
      </w:r>
    </w:p>
    <w:p w14:paraId="296A967D" w14:textId="1EBDB8E1" w:rsidR="009F467B" w:rsidRPr="009F467B" w:rsidRDefault="00A4694D" w:rsidP="005F2189">
      <w:pPr>
        <w:pStyle w:val="Heading2"/>
      </w:pPr>
      <w:bookmarkStart w:id="17" w:name="_Toc519725086"/>
      <w:r>
        <w:t>Library Directory C</w:t>
      </w:r>
      <w:r w:rsidR="009F467B" w:rsidRPr="009F467B">
        <w:t>ontents</w:t>
      </w:r>
      <w:bookmarkEnd w:id="17"/>
    </w:p>
    <w:p w14:paraId="430A67B8" w14:textId="01532DA0" w:rsidR="009F467B" w:rsidRPr="009F467B" w:rsidRDefault="00A4694D" w:rsidP="009F467B">
      <w:pPr>
        <w:rPr>
          <w:rFonts w:cs="Arial"/>
          <w:sz w:val="22"/>
        </w:rPr>
      </w:pPr>
      <w:r>
        <w:rPr>
          <w:rFonts w:cs="Arial"/>
          <w:sz w:val="22"/>
        </w:rPr>
        <w:t>The</w:t>
      </w:r>
      <w:r w:rsidR="009F467B" w:rsidRPr="009F467B">
        <w:rPr>
          <w:rFonts w:cs="Arial"/>
          <w:sz w:val="22"/>
        </w:rPr>
        <w:t xml:space="preserve"> </w:t>
      </w:r>
      <w:r w:rsidR="000C0B3F">
        <w:rPr>
          <w:rFonts w:cs="Arial"/>
          <w:sz w:val="22"/>
        </w:rPr>
        <w:t>/</w:t>
      </w:r>
      <w:r w:rsidR="00756600">
        <w:rPr>
          <w:rFonts w:cs="Arial"/>
          <w:sz w:val="22"/>
        </w:rPr>
        <w:t>caphr</w:t>
      </w:r>
      <w:r w:rsidR="000C0B3F">
        <w:rPr>
          <w:rFonts w:cs="Arial"/>
          <w:sz w:val="22"/>
        </w:rPr>
        <w:t>/lib/</w:t>
      </w:r>
      <w:r>
        <w:rPr>
          <w:rFonts w:cs="Arial"/>
          <w:sz w:val="22"/>
        </w:rPr>
        <w:t xml:space="preserve"> </w:t>
      </w:r>
      <w:r w:rsidR="009F467B" w:rsidRPr="009F467B">
        <w:rPr>
          <w:rFonts w:cs="Arial"/>
          <w:sz w:val="22"/>
        </w:rPr>
        <w:t xml:space="preserve">directory contains </w:t>
      </w:r>
      <w:r>
        <w:rPr>
          <w:rFonts w:cs="Arial"/>
          <w:sz w:val="22"/>
        </w:rPr>
        <w:t xml:space="preserve">the dependency jar files needed to </w:t>
      </w:r>
      <w:r w:rsidR="00CC41DE">
        <w:rPr>
          <w:rFonts w:cs="Arial"/>
          <w:sz w:val="22"/>
        </w:rPr>
        <w:t xml:space="preserve">run the application. These jar files will be copied </w:t>
      </w:r>
      <w:r w:rsidR="00931469">
        <w:rPr>
          <w:rFonts w:cs="Arial"/>
          <w:sz w:val="22"/>
        </w:rPr>
        <w:t xml:space="preserve">onto the generated executable jar file </w:t>
      </w:r>
      <w:r w:rsidR="00CC41DE">
        <w:rPr>
          <w:rFonts w:cs="Arial"/>
          <w:sz w:val="22"/>
        </w:rPr>
        <w:t>when the code is compiled with Apache Ant.</w:t>
      </w:r>
      <w:r w:rsidR="0041640C">
        <w:rPr>
          <w:rFonts w:cs="Arial"/>
          <w:sz w:val="22"/>
        </w:rPr>
        <w:t xml:space="preserve"> </w:t>
      </w:r>
    </w:p>
    <w:p w14:paraId="2CF9AFC6" w14:textId="054BC8C3" w:rsidR="0024289F" w:rsidRPr="009F467B" w:rsidRDefault="0024289F" w:rsidP="0024289F">
      <w:pPr>
        <w:pStyle w:val="Heading2"/>
      </w:pPr>
      <w:bookmarkStart w:id="18" w:name="_Toc519725087"/>
      <w:r>
        <w:t>Log</w:t>
      </w:r>
      <w:r w:rsidR="00475A62">
        <w:t>s</w:t>
      </w:r>
      <w:r>
        <w:t xml:space="preserve"> Directory C</w:t>
      </w:r>
      <w:r w:rsidRPr="009F467B">
        <w:t>ontents</w:t>
      </w:r>
      <w:bookmarkEnd w:id="18"/>
    </w:p>
    <w:p w14:paraId="502B3312" w14:textId="3A5C9806" w:rsidR="0024289F" w:rsidRPr="009F467B" w:rsidRDefault="0024289F" w:rsidP="0024289F">
      <w:pPr>
        <w:rPr>
          <w:rFonts w:cs="Arial"/>
          <w:sz w:val="22"/>
        </w:rPr>
      </w:pPr>
      <w:r>
        <w:rPr>
          <w:rFonts w:cs="Arial"/>
          <w:sz w:val="22"/>
        </w:rPr>
        <w:t xml:space="preserve">The </w:t>
      </w:r>
      <w:r w:rsidR="00756600">
        <w:rPr>
          <w:rFonts w:cs="Arial"/>
          <w:sz w:val="22"/>
        </w:rPr>
        <w:t>&lt;caphr</w:t>
      </w:r>
      <w:r w:rsidR="00085D8F">
        <w:rPr>
          <w:rFonts w:cs="Arial"/>
          <w:sz w:val="22"/>
        </w:rPr>
        <w:t>_installation_dir&gt;</w:t>
      </w:r>
      <w:r w:rsidR="00567A98">
        <w:rPr>
          <w:rFonts w:cs="Arial"/>
          <w:sz w:val="22"/>
        </w:rPr>
        <w:t>/</w:t>
      </w:r>
      <w:r>
        <w:rPr>
          <w:rFonts w:cs="Arial"/>
          <w:sz w:val="22"/>
        </w:rPr>
        <w:t>logs</w:t>
      </w:r>
      <w:r w:rsidR="00567A98">
        <w:rPr>
          <w:rFonts w:cs="Arial"/>
          <w:sz w:val="22"/>
        </w:rPr>
        <w:t>/</w:t>
      </w:r>
      <w:r>
        <w:rPr>
          <w:rFonts w:cs="Arial"/>
          <w:sz w:val="22"/>
        </w:rPr>
        <w:t xml:space="preserve"> </w:t>
      </w:r>
      <w:r w:rsidRPr="009F467B">
        <w:rPr>
          <w:rFonts w:cs="Arial"/>
          <w:sz w:val="22"/>
        </w:rPr>
        <w:t xml:space="preserve">directory </w:t>
      </w:r>
      <w:r w:rsidR="00567A98">
        <w:rPr>
          <w:rFonts w:cs="Arial"/>
          <w:sz w:val="22"/>
        </w:rPr>
        <w:t>will contain</w:t>
      </w:r>
      <w:r w:rsidR="00B15CDD">
        <w:rPr>
          <w:rFonts w:cs="Arial"/>
          <w:sz w:val="22"/>
        </w:rPr>
        <w:t xml:space="preserve"> the </w:t>
      </w:r>
      <w:r w:rsidR="00756600">
        <w:rPr>
          <w:rFonts w:ascii="Courier New" w:hAnsi="Courier New" w:cs="Courier New"/>
          <w:sz w:val="22"/>
        </w:rPr>
        <w:t>WHRSC-CapHR</w:t>
      </w:r>
      <w:r w:rsidR="00B15CDD" w:rsidRPr="00085D8F">
        <w:rPr>
          <w:rFonts w:ascii="Courier New" w:hAnsi="Courier New" w:cs="Courier New"/>
          <w:sz w:val="22"/>
        </w:rPr>
        <w:t>Interface</w:t>
      </w:r>
      <w:r w:rsidRPr="00085D8F">
        <w:rPr>
          <w:rFonts w:ascii="Courier New" w:hAnsi="Courier New" w:cs="Courier New"/>
          <w:sz w:val="22"/>
        </w:rPr>
        <w:t>.log</w:t>
      </w:r>
      <w:r>
        <w:rPr>
          <w:rFonts w:cs="Arial"/>
          <w:sz w:val="22"/>
        </w:rPr>
        <w:t xml:space="preserve"> file</w:t>
      </w:r>
      <w:r w:rsidR="00567A98">
        <w:rPr>
          <w:rFonts w:cs="Arial"/>
          <w:sz w:val="22"/>
        </w:rPr>
        <w:t xml:space="preserve"> generated at runtime,</w:t>
      </w:r>
      <w:r>
        <w:rPr>
          <w:rFonts w:cs="Arial"/>
          <w:sz w:val="22"/>
        </w:rPr>
        <w:t xml:space="preserve"> which contains logging information for each time the code is executed. </w:t>
      </w:r>
    </w:p>
    <w:p w14:paraId="1C0F85C2" w14:textId="5880388D" w:rsidR="00C03530" w:rsidRDefault="00E56A9E" w:rsidP="00C03530">
      <w:pPr>
        <w:rPr>
          <w:rFonts w:cs="Arial"/>
          <w:sz w:val="22"/>
        </w:rPr>
      </w:pPr>
      <w:r>
        <w:rPr>
          <w:rFonts w:cs="Arial"/>
          <w:sz w:val="22"/>
        </w:rPr>
        <w:t xml:space="preserve"> </w:t>
      </w:r>
    </w:p>
    <w:p w14:paraId="1A8B1A40" w14:textId="77777777" w:rsidR="00C03530" w:rsidRDefault="00C03530" w:rsidP="00C03530">
      <w:pPr>
        <w:rPr>
          <w:rFonts w:cs="Arial"/>
          <w:sz w:val="22"/>
        </w:rPr>
      </w:pPr>
    </w:p>
    <w:p w14:paraId="24464B21" w14:textId="24A6D775" w:rsidR="00C03530" w:rsidRPr="00C03530" w:rsidRDefault="00C03530" w:rsidP="00C03530">
      <w:pPr>
        <w:pStyle w:val="Heading1"/>
      </w:pPr>
      <w:bookmarkStart w:id="19" w:name="_Toc519725088"/>
      <w:r w:rsidRPr="00C03530">
        <w:lastRenderedPageBreak/>
        <w:t>Methods of deployment file delivery</w:t>
      </w:r>
      <w:bookmarkEnd w:id="19"/>
    </w:p>
    <w:p w14:paraId="69A5E093" w14:textId="3C05619F" w:rsidR="00C03530" w:rsidRPr="00C03530" w:rsidRDefault="00C03530" w:rsidP="00C03530">
      <w:pPr>
        <w:rPr>
          <w:rFonts w:cs="Arial"/>
          <w:sz w:val="22"/>
        </w:rPr>
      </w:pPr>
      <w:r w:rsidRPr="00C03530">
        <w:rPr>
          <w:rFonts w:cs="Arial"/>
          <w:sz w:val="22"/>
        </w:rPr>
        <w:t xml:space="preserve">The following methods of deployment </w:t>
      </w:r>
      <w:r w:rsidR="004926C4">
        <w:rPr>
          <w:rFonts w:cs="Arial"/>
          <w:sz w:val="22"/>
        </w:rPr>
        <w:t>file delivery may be considered:</w:t>
      </w:r>
    </w:p>
    <w:p w14:paraId="1BA55600" w14:textId="77777777" w:rsidR="00C03530" w:rsidRPr="00C03530" w:rsidRDefault="00C03530" w:rsidP="00AC6AF3">
      <w:pPr>
        <w:pStyle w:val="ListParagraph"/>
        <w:numPr>
          <w:ilvl w:val="0"/>
          <w:numId w:val="34"/>
        </w:numPr>
        <w:rPr>
          <w:rFonts w:cs="Arial"/>
          <w:sz w:val="22"/>
        </w:rPr>
      </w:pPr>
      <w:r w:rsidRPr="00C03530">
        <w:rPr>
          <w:rFonts w:cs="Arial"/>
          <w:sz w:val="22"/>
        </w:rPr>
        <w:t xml:space="preserve">USB drive to HHS team </w:t>
      </w:r>
    </w:p>
    <w:p w14:paraId="30E0F560" w14:textId="77777777" w:rsidR="00C03530" w:rsidRPr="00C03530" w:rsidRDefault="00C03530" w:rsidP="00AC6AF3">
      <w:pPr>
        <w:pStyle w:val="ListParagraph"/>
        <w:numPr>
          <w:ilvl w:val="0"/>
          <w:numId w:val="34"/>
        </w:numPr>
        <w:rPr>
          <w:rFonts w:cs="Arial"/>
          <w:sz w:val="22"/>
        </w:rPr>
      </w:pPr>
      <w:r w:rsidRPr="00C03530">
        <w:rPr>
          <w:rFonts w:cs="Arial"/>
          <w:sz w:val="22"/>
        </w:rPr>
        <w:t>Upload to a designated ftp/sftp site in HHS network by authorized Deloitte team</w:t>
      </w:r>
    </w:p>
    <w:p w14:paraId="41322044" w14:textId="77777777" w:rsidR="00C03530" w:rsidRPr="00C03530" w:rsidRDefault="00C03530" w:rsidP="00AC6AF3">
      <w:pPr>
        <w:pStyle w:val="ListParagraph"/>
        <w:numPr>
          <w:ilvl w:val="0"/>
          <w:numId w:val="34"/>
        </w:numPr>
        <w:rPr>
          <w:rFonts w:cs="Arial"/>
          <w:sz w:val="22"/>
        </w:rPr>
      </w:pPr>
      <w:r w:rsidRPr="00C03530">
        <w:rPr>
          <w:rFonts w:cs="Arial"/>
          <w:sz w:val="22"/>
        </w:rPr>
        <w:t>Upload from HHS issued laptop by authorized Deloitte team</w:t>
      </w:r>
    </w:p>
    <w:p w14:paraId="28C246F9" w14:textId="58700005" w:rsidR="006C6AE1" w:rsidRDefault="006C6AE1" w:rsidP="006C6AE1">
      <w:pPr>
        <w:pStyle w:val="ListParagraph"/>
        <w:numPr>
          <w:ilvl w:val="0"/>
          <w:numId w:val="34"/>
        </w:numPr>
        <w:rPr>
          <w:rFonts w:cs="Arial"/>
          <w:sz w:val="22"/>
        </w:rPr>
      </w:pPr>
      <w:r>
        <w:rPr>
          <w:rFonts w:cs="Arial"/>
          <w:sz w:val="22"/>
        </w:rPr>
        <w:t xml:space="preserve">Download from the </w:t>
      </w:r>
      <w:r w:rsidR="00984826">
        <w:rPr>
          <w:rFonts w:cs="Arial"/>
          <w:sz w:val="22"/>
        </w:rPr>
        <w:t>WHRSC-BizFlow GitHub site (</w:t>
      </w:r>
      <w:r w:rsidR="00984826" w:rsidRPr="006C6AE1">
        <w:rPr>
          <w:rFonts w:cs="Arial"/>
          <w:sz w:val="22"/>
        </w:rPr>
        <w:t>https://github.com/HHS</w:t>
      </w:r>
      <w:r w:rsidR="00984826">
        <w:rPr>
          <w:rFonts w:cs="Arial"/>
          <w:sz w:val="22"/>
        </w:rPr>
        <w:t xml:space="preserve">/WHRSC-BizFlow) </w:t>
      </w:r>
      <w:r>
        <w:rPr>
          <w:rFonts w:cs="Arial"/>
          <w:sz w:val="22"/>
        </w:rPr>
        <w:t>by HHS personnel</w:t>
      </w:r>
    </w:p>
    <w:p w14:paraId="61066A4C" w14:textId="4DBBE5EF" w:rsidR="00C03530" w:rsidRPr="00C03530" w:rsidRDefault="00C03530" w:rsidP="00C03530">
      <w:pPr>
        <w:pStyle w:val="Heading2"/>
      </w:pPr>
      <w:bookmarkStart w:id="20" w:name="_Toc519725089"/>
      <w:r w:rsidRPr="00C03530">
        <w:t xml:space="preserve">Development file location in </w:t>
      </w:r>
      <w:r w:rsidR="00D21C62">
        <w:t>GitHub</w:t>
      </w:r>
      <w:bookmarkEnd w:id="20"/>
    </w:p>
    <w:p w14:paraId="4E28C5E4" w14:textId="2ECFD401" w:rsidR="00C03530" w:rsidRPr="00C03530" w:rsidRDefault="00C03530" w:rsidP="00AC6AF3">
      <w:pPr>
        <w:pStyle w:val="ListParagraph"/>
        <w:numPr>
          <w:ilvl w:val="0"/>
          <w:numId w:val="33"/>
        </w:numPr>
        <w:rPr>
          <w:rFonts w:cs="Arial"/>
          <w:sz w:val="22"/>
        </w:rPr>
      </w:pPr>
      <w:r w:rsidRPr="00C03530">
        <w:rPr>
          <w:rFonts w:cs="Arial"/>
          <w:sz w:val="22"/>
        </w:rPr>
        <w:t xml:space="preserve">Log in to </w:t>
      </w:r>
      <w:r w:rsidR="00B3511E">
        <w:rPr>
          <w:rFonts w:cs="Arial"/>
          <w:sz w:val="22"/>
        </w:rPr>
        <w:t xml:space="preserve">GitHub and navigate to the </w:t>
      </w:r>
      <w:r w:rsidR="00676314">
        <w:rPr>
          <w:rFonts w:cs="Arial"/>
          <w:sz w:val="22"/>
        </w:rPr>
        <w:t>WHRSC</w:t>
      </w:r>
      <w:r w:rsidR="00B3511E">
        <w:rPr>
          <w:rFonts w:cs="Arial"/>
          <w:sz w:val="22"/>
        </w:rPr>
        <w:t>-BizFlow repository</w:t>
      </w:r>
    </w:p>
    <w:p w14:paraId="08CCD0A7" w14:textId="028342B6" w:rsidR="00984826" w:rsidRPr="00676314" w:rsidRDefault="00B3511E" w:rsidP="00D0554B">
      <w:pPr>
        <w:pStyle w:val="ListParagraph"/>
        <w:numPr>
          <w:ilvl w:val="0"/>
          <w:numId w:val="33"/>
        </w:numPr>
        <w:rPr>
          <w:rFonts w:cs="Arial"/>
          <w:sz w:val="22"/>
        </w:rPr>
      </w:pPr>
      <w:r w:rsidRPr="00676314">
        <w:rPr>
          <w:rFonts w:cs="Arial"/>
          <w:sz w:val="22"/>
        </w:rPr>
        <w:t xml:space="preserve">Review the README.md for the </w:t>
      </w:r>
      <w:r w:rsidR="00756600" w:rsidRPr="00676314">
        <w:rPr>
          <w:rFonts w:cs="Arial"/>
          <w:sz w:val="22"/>
        </w:rPr>
        <w:t>CapHR</w:t>
      </w:r>
      <w:r w:rsidRPr="00676314">
        <w:rPr>
          <w:rFonts w:cs="Arial"/>
          <w:sz w:val="22"/>
        </w:rPr>
        <w:t xml:space="preserve"> Interface module</w:t>
      </w:r>
    </w:p>
    <w:p w14:paraId="27E44810" w14:textId="42E97CB7" w:rsidR="00B3511E" w:rsidRPr="00984826" w:rsidRDefault="00B3511E" w:rsidP="0082243C">
      <w:pPr>
        <w:pStyle w:val="ListParagraph"/>
        <w:numPr>
          <w:ilvl w:val="0"/>
          <w:numId w:val="33"/>
        </w:numPr>
        <w:rPr>
          <w:rFonts w:cs="Arial"/>
          <w:sz w:val="22"/>
        </w:rPr>
      </w:pPr>
      <w:r w:rsidRPr="00984826">
        <w:rPr>
          <w:rFonts w:cs="Arial"/>
          <w:sz w:val="22"/>
        </w:rPr>
        <w:t>The</w:t>
      </w:r>
      <w:r w:rsidR="00676314">
        <w:rPr>
          <w:rFonts w:cs="Arial"/>
          <w:sz w:val="22"/>
        </w:rPr>
        <w:t xml:space="preserve"> </w:t>
      </w:r>
      <w:r w:rsidRPr="00984826">
        <w:rPr>
          <w:rFonts w:cs="Arial"/>
          <w:sz w:val="22"/>
        </w:rPr>
        <w:t>database scripts are in the database folder</w:t>
      </w:r>
      <w:r w:rsidR="00984826" w:rsidRPr="00984826">
        <w:rPr>
          <w:rFonts w:cs="Arial"/>
          <w:sz w:val="22"/>
        </w:rPr>
        <w:t xml:space="preserve"> under WHRSC-BizFlow Repository.</w:t>
      </w:r>
    </w:p>
    <w:p w14:paraId="5A9B0483" w14:textId="77777777" w:rsidR="00C03530" w:rsidRDefault="00C03530" w:rsidP="00C03530">
      <w:pPr>
        <w:rPr>
          <w:rFonts w:cs="Arial"/>
          <w:sz w:val="22"/>
        </w:rPr>
      </w:pPr>
    </w:p>
    <w:p w14:paraId="26B940E9" w14:textId="0C0FFD41" w:rsidR="009F467B" w:rsidRDefault="009F467B" w:rsidP="00C03530">
      <w:pPr>
        <w:rPr>
          <w:rFonts w:cs="Arial"/>
          <w:sz w:val="22"/>
        </w:rPr>
      </w:pPr>
    </w:p>
    <w:p w14:paraId="250F01D6" w14:textId="14EB0712" w:rsidR="00676314" w:rsidRDefault="00676314" w:rsidP="00C03530">
      <w:pPr>
        <w:rPr>
          <w:rFonts w:cs="Arial"/>
          <w:sz w:val="22"/>
        </w:rPr>
      </w:pPr>
      <w:r>
        <w:rPr>
          <w:noProof/>
        </w:rPr>
        <w:drawing>
          <wp:inline distT="0" distB="0" distL="0" distR="0" wp14:anchorId="177B09F8" wp14:editId="7F159294">
            <wp:extent cx="5910943" cy="4309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3355" cy="4318094"/>
                    </a:xfrm>
                    <a:prstGeom prst="rect">
                      <a:avLst/>
                    </a:prstGeom>
                  </pic:spPr>
                </pic:pic>
              </a:graphicData>
            </a:graphic>
          </wp:inline>
        </w:drawing>
      </w:r>
    </w:p>
    <w:p w14:paraId="25A4F8DD" w14:textId="04AC2694" w:rsidR="009F467B" w:rsidRDefault="005F2189" w:rsidP="005F2189">
      <w:pPr>
        <w:pStyle w:val="Heading1"/>
      </w:pPr>
      <w:bookmarkStart w:id="21" w:name="_Toc519725090"/>
      <w:r w:rsidRPr="005F2189">
        <w:lastRenderedPageBreak/>
        <w:t>Deployment Steps</w:t>
      </w:r>
      <w:bookmarkEnd w:id="21"/>
    </w:p>
    <w:p w14:paraId="368061D9" w14:textId="266FB425" w:rsidR="005F2189" w:rsidRPr="005F2189" w:rsidRDefault="005F2189" w:rsidP="005F2189">
      <w:pPr>
        <w:pStyle w:val="Heading2"/>
      </w:pPr>
      <w:bookmarkStart w:id="22" w:name="_Toc519725091"/>
      <w:r w:rsidRPr="005F2189">
        <w:t>Database Deployment</w:t>
      </w:r>
      <w:bookmarkEnd w:id="22"/>
    </w:p>
    <w:p w14:paraId="2D2ADA26" w14:textId="3C910E47" w:rsidR="00D4266B" w:rsidRDefault="00240A6D" w:rsidP="005F2189">
      <w:pPr>
        <w:rPr>
          <w:rFonts w:cs="Arial"/>
          <w:sz w:val="22"/>
        </w:rPr>
      </w:pPr>
      <w:r>
        <w:rPr>
          <w:rFonts w:cs="Arial"/>
          <w:sz w:val="22"/>
        </w:rPr>
        <w:t xml:space="preserve">Navigate to the database directory on GitHub. </w:t>
      </w:r>
      <w:r w:rsidR="005F2189" w:rsidRPr="005F2189">
        <w:rPr>
          <w:rFonts w:cs="Arial"/>
          <w:sz w:val="22"/>
        </w:rPr>
        <w:t>A DBA should perform the following steps using Oracle database client.</w:t>
      </w:r>
      <w:bookmarkStart w:id="23" w:name="_GoBack"/>
      <w:bookmarkEnd w:id="23"/>
    </w:p>
    <w:p w14:paraId="4C9D2243" w14:textId="77777777" w:rsidR="00CB42DB" w:rsidRDefault="00CB42DB" w:rsidP="00CB42DB">
      <w:pPr>
        <w:pStyle w:val="Heading3"/>
      </w:pPr>
      <w:bookmarkStart w:id="24" w:name="_Toc513621080"/>
      <w:bookmarkStart w:id="25" w:name="_Toc519725092"/>
      <w:r>
        <w:t>Database Object Pre-requisites</w:t>
      </w:r>
      <w:bookmarkEnd w:id="24"/>
      <w:bookmarkEnd w:id="25"/>
    </w:p>
    <w:p w14:paraId="43385196" w14:textId="33CE3BCF" w:rsidR="00CB42DB" w:rsidRDefault="00CB42DB" w:rsidP="00FD5C5E">
      <w:pPr>
        <w:pStyle w:val="Bodycopy"/>
        <w:numPr>
          <w:ilvl w:val="0"/>
          <w:numId w:val="66"/>
        </w:numPr>
        <w:rPr>
          <w:rFonts w:cs="Arial"/>
          <w:sz w:val="22"/>
        </w:rPr>
      </w:pPr>
      <w:r>
        <w:rPr>
          <w:rFonts w:cs="Arial"/>
          <w:sz w:val="22"/>
        </w:rPr>
        <w:t xml:space="preserve">Confirm that the table, </w:t>
      </w:r>
      <w:r w:rsidR="006E5F6A">
        <w:rPr>
          <w:rFonts w:cs="Arial"/>
          <w:sz w:val="22"/>
        </w:rPr>
        <w:t>ERROR_LOG, and stored procedure</w:t>
      </w:r>
      <w:r w:rsidR="006C56C6">
        <w:rPr>
          <w:rFonts w:cs="Arial"/>
          <w:sz w:val="22"/>
        </w:rPr>
        <w:t>,</w:t>
      </w:r>
      <w:r>
        <w:rPr>
          <w:rFonts w:cs="Arial"/>
          <w:sz w:val="22"/>
        </w:rPr>
        <w:t xml:space="preserve"> SP_ERROR_LOG</w:t>
      </w:r>
      <w:r w:rsidR="006C56C6">
        <w:rPr>
          <w:rFonts w:cs="Arial"/>
          <w:sz w:val="22"/>
        </w:rPr>
        <w:t>,</w:t>
      </w:r>
      <w:r>
        <w:rPr>
          <w:rFonts w:cs="Arial"/>
          <w:sz w:val="22"/>
        </w:rPr>
        <w:t xml:space="preserve"> exist in the </w:t>
      </w:r>
      <w:r w:rsidR="006C56C6">
        <w:rPr>
          <w:rFonts w:cs="Arial"/>
          <w:sz w:val="22"/>
        </w:rPr>
        <w:t>WHRSC</w:t>
      </w:r>
      <w:r>
        <w:rPr>
          <w:rFonts w:cs="Arial"/>
          <w:sz w:val="22"/>
        </w:rPr>
        <w:t xml:space="preserve"> database schema. </w:t>
      </w:r>
    </w:p>
    <w:p w14:paraId="629EBAE3" w14:textId="6E8D8668" w:rsidR="00CB42DB" w:rsidRDefault="00CB42DB" w:rsidP="00FD5C5E">
      <w:pPr>
        <w:pStyle w:val="Bodycopy"/>
        <w:ind w:left="360"/>
        <w:rPr>
          <w:rFonts w:cs="Arial"/>
          <w:sz w:val="22"/>
        </w:rPr>
      </w:pPr>
      <w:r>
        <w:rPr>
          <w:rFonts w:cs="Arial"/>
          <w:sz w:val="22"/>
        </w:rPr>
        <w:t>If they do not exist then execute the following script using the HHS_</w:t>
      </w:r>
      <w:r w:rsidR="006E5F6A">
        <w:rPr>
          <w:rFonts w:cs="Arial"/>
          <w:sz w:val="22"/>
        </w:rPr>
        <w:t>WHRSC_</w:t>
      </w:r>
      <w:r>
        <w:rPr>
          <w:rFonts w:cs="Arial"/>
          <w:sz w:val="22"/>
        </w:rPr>
        <w:t>HR user login:</w:t>
      </w:r>
    </w:p>
    <w:p w14:paraId="7E7476AB" w14:textId="1A6D0B38" w:rsidR="00CB42DB" w:rsidRDefault="006E5F6A" w:rsidP="00FD5C5E">
      <w:pPr>
        <w:pStyle w:val="Bodycopy"/>
        <w:ind w:left="360"/>
        <w:rPr>
          <w:rFonts w:ascii="Courier New" w:hAnsi="Courier New" w:cs="Courier New"/>
          <w:sz w:val="18"/>
          <w:szCs w:val="18"/>
        </w:rPr>
      </w:pPr>
      <w:r w:rsidRPr="006E5F6A">
        <w:rPr>
          <w:rFonts w:ascii="Courier New" w:hAnsi="Courier New" w:cs="Courier New"/>
          <w:sz w:val="18"/>
          <w:szCs w:val="18"/>
        </w:rPr>
        <w:t>WHRSC_HR_DB_05_create_core_table</w:t>
      </w:r>
      <w:r w:rsidR="00CB42DB" w:rsidRPr="009A5046">
        <w:rPr>
          <w:rFonts w:ascii="Courier New" w:hAnsi="Courier New" w:cs="Courier New"/>
          <w:sz w:val="18"/>
          <w:szCs w:val="18"/>
        </w:rPr>
        <w:t>.sql</w:t>
      </w:r>
    </w:p>
    <w:p w14:paraId="54F98704" w14:textId="16C80558" w:rsidR="00CB42DB" w:rsidRDefault="00CB4788" w:rsidP="00FD5C5E">
      <w:pPr>
        <w:pStyle w:val="Bodycopy"/>
        <w:ind w:left="360"/>
        <w:rPr>
          <w:lang w:val="en-GB"/>
        </w:rPr>
      </w:pPr>
      <w:r w:rsidRPr="006C56C6">
        <w:rPr>
          <w:rFonts w:cs="Arial"/>
          <w:sz w:val="22"/>
        </w:rPr>
        <w:t>Then run</w:t>
      </w:r>
      <w:r w:rsidR="00CB42DB" w:rsidRPr="006C56C6">
        <w:rPr>
          <w:rFonts w:cs="Arial"/>
          <w:sz w:val="22"/>
        </w:rPr>
        <w:t xml:space="preserve"> the following script using </w:t>
      </w:r>
      <w:r w:rsidR="00CB42DB">
        <w:rPr>
          <w:lang w:val="en-GB"/>
        </w:rPr>
        <w:t xml:space="preserve">the </w:t>
      </w:r>
      <w:r w:rsidR="00CB42DB" w:rsidRPr="005F2189">
        <w:rPr>
          <w:rFonts w:cs="Arial"/>
          <w:sz w:val="22"/>
        </w:rPr>
        <w:t>Oracle system user login</w:t>
      </w:r>
      <w:r w:rsidR="00CB42DB">
        <w:rPr>
          <w:rFonts w:cs="Arial"/>
          <w:sz w:val="22"/>
        </w:rPr>
        <w:t>:</w:t>
      </w:r>
    </w:p>
    <w:p w14:paraId="03BD78E7" w14:textId="54D3FDB7" w:rsidR="00CB42DB" w:rsidRDefault="006E5F6A" w:rsidP="00FD5C5E">
      <w:pPr>
        <w:pStyle w:val="Bodycopy"/>
        <w:ind w:left="360"/>
        <w:rPr>
          <w:rFonts w:ascii="Courier New" w:hAnsi="Courier New" w:cs="Courier New"/>
          <w:sz w:val="18"/>
          <w:szCs w:val="18"/>
        </w:rPr>
      </w:pPr>
      <w:r w:rsidRPr="006E5F6A">
        <w:rPr>
          <w:rFonts w:ascii="Courier New" w:hAnsi="Courier New" w:cs="Courier New"/>
          <w:sz w:val="18"/>
          <w:szCs w:val="18"/>
        </w:rPr>
        <w:t>WHRSC_HR_DB_07_grant_permission_core</w:t>
      </w:r>
      <w:r w:rsidR="00CB42DB" w:rsidRPr="009A5046">
        <w:rPr>
          <w:rFonts w:ascii="Courier New" w:hAnsi="Courier New" w:cs="Courier New"/>
          <w:sz w:val="18"/>
          <w:szCs w:val="18"/>
        </w:rPr>
        <w:t>.sql</w:t>
      </w:r>
    </w:p>
    <w:p w14:paraId="067B4B71" w14:textId="601FC03D" w:rsidR="006C56C6" w:rsidRDefault="00FD5C5E" w:rsidP="00FD5C5E">
      <w:pPr>
        <w:pStyle w:val="Bodycopy"/>
        <w:numPr>
          <w:ilvl w:val="0"/>
          <w:numId w:val="66"/>
        </w:numPr>
        <w:rPr>
          <w:rFonts w:cs="Arial"/>
          <w:sz w:val="22"/>
        </w:rPr>
      </w:pPr>
      <w:r>
        <w:rPr>
          <w:rFonts w:cs="Arial"/>
          <w:sz w:val="22"/>
        </w:rPr>
        <w:t>C</w:t>
      </w:r>
      <w:r w:rsidR="006C56C6">
        <w:rPr>
          <w:rFonts w:cs="Arial"/>
          <w:sz w:val="22"/>
        </w:rPr>
        <w:t>onfirm that the tables required for the CapHR interface, exist in the WHRSC database schema.</w:t>
      </w:r>
    </w:p>
    <w:p w14:paraId="0D5C2F01" w14:textId="77777777" w:rsidR="006C56C6" w:rsidRDefault="006C56C6" w:rsidP="00FD5C5E">
      <w:pPr>
        <w:pStyle w:val="Bodycopy"/>
        <w:ind w:left="360"/>
        <w:rPr>
          <w:rFonts w:cs="Arial"/>
          <w:sz w:val="22"/>
        </w:rPr>
      </w:pPr>
      <w:r>
        <w:rPr>
          <w:rFonts w:cs="Arial"/>
          <w:sz w:val="22"/>
        </w:rPr>
        <w:t>If they do not exist then execute the following script using the HHS_WHRSC_HR user login:</w:t>
      </w:r>
    </w:p>
    <w:p w14:paraId="2483F4DC" w14:textId="5808AE84" w:rsidR="006C56C6" w:rsidRDefault="00FD5C5E" w:rsidP="00FD5C5E">
      <w:pPr>
        <w:pStyle w:val="Bodycopy"/>
        <w:ind w:left="360"/>
        <w:rPr>
          <w:rFonts w:ascii="Courier New" w:hAnsi="Courier New" w:cs="Courier New"/>
          <w:sz w:val="18"/>
          <w:szCs w:val="18"/>
        </w:rPr>
      </w:pPr>
      <w:r w:rsidRPr="00FD5C5E">
        <w:rPr>
          <w:rFonts w:ascii="Courier New" w:hAnsi="Courier New" w:cs="Courier New"/>
          <w:sz w:val="18"/>
          <w:szCs w:val="18"/>
        </w:rPr>
        <w:t>WHRSC_HR_DB_03_create_model_objects</w:t>
      </w:r>
      <w:r w:rsidR="006C56C6" w:rsidRPr="009A5046">
        <w:rPr>
          <w:rFonts w:ascii="Courier New" w:hAnsi="Courier New" w:cs="Courier New"/>
          <w:sz w:val="18"/>
          <w:szCs w:val="18"/>
        </w:rPr>
        <w:t>.sql</w:t>
      </w:r>
    </w:p>
    <w:p w14:paraId="755557F0" w14:textId="44D7D5C8" w:rsidR="006C56C6" w:rsidRDefault="00CB4788" w:rsidP="00FD5C5E">
      <w:pPr>
        <w:pStyle w:val="Bodycopy"/>
        <w:ind w:left="360"/>
        <w:rPr>
          <w:lang w:val="en-GB"/>
        </w:rPr>
      </w:pPr>
      <w:r w:rsidRPr="006C56C6">
        <w:rPr>
          <w:rFonts w:cs="Arial"/>
          <w:sz w:val="22"/>
        </w:rPr>
        <w:t>Then run</w:t>
      </w:r>
      <w:r w:rsidR="006C56C6" w:rsidRPr="006C56C6">
        <w:rPr>
          <w:rFonts w:cs="Arial"/>
          <w:sz w:val="22"/>
        </w:rPr>
        <w:t xml:space="preserve"> the following script using </w:t>
      </w:r>
      <w:r w:rsidR="006C56C6">
        <w:rPr>
          <w:lang w:val="en-GB"/>
        </w:rPr>
        <w:t xml:space="preserve">the </w:t>
      </w:r>
      <w:r w:rsidR="006C56C6" w:rsidRPr="005F2189">
        <w:rPr>
          <w:rFonts w:cs="Arial"/>
          <w:sz w:val="22"/>
        </w:rPr>
        <w:t>Oracle system user login</w:t>
      </w:r>
      <w:r w:rsidR="006C56C6">
        <w:rPr>
          <w:rFonts w:cs="Arial"/>
          <w:sz w:val="22"/>
        </w:rPr>
        <w:t>:</w:t>
      </w:r>
    </w:p>
    <w:p w14:paraId="63B92E0C" w14:textId="75345F22" w:rsidR="006C56C6" w:rsidRDefault="00FD5C5E" w:rsidP="00FD5C5E">
      <w:pPr>
        <w:pStyle w:val="Bodycopy"/>
        <w:ind w:left="360"/>
        <w:rPr>
          <w:rFonts w:ascii="Courier New" w:hAnsi="Courier New" w:cs="Courier New"/>
          <w:sz w:val="18"/>
          <w:szCs w:val="18"/>
        </w:rPr>
      </w:pPr>
      <w:r w:rsidRPr="00FD5C5E">
        <w:rPr>
          <w:rFonts w:ascii="Courier New" w:hAnsi="Courier New" w:cs="Courier New"/>
          <w:sz w:val="18"/>
          <w:szCs w:val="18"/>
        </w:rPr>
        <w:t>WHRSC_HR_DB_04_grant_permission_model.sql</w:t>
      </w:r>
      <w:r w:rsidR="006C56C6">
        <w:rPr>
          <w:rFonts w:cs="Arial"/>
          <w:sz w:val="22"/>
        </w:rPr>
        <w:t xml:space="preserve"> </w:t>
      </w:r>
    </w:p>
    <w:p w14:paraId="2BA4306C" w14:textId="393BFD3B" w:rsidR="00634408" w:rsidRPr="009A5046" w:rsidRDefault="00593A9F" w:rsidP="00B71FDD">
      <w:pPr>
        <w:pStyle w:val="Heading3"/>
      </w:pPr>
      <w:bookmarkStart w:id="26" w:name="_Toc519725093"/>
      <w:r>
        <w:t>Create database package</w:t>
      </w:r>
      <w:bookmarkEnd w:id="26"/>
      <w:r>
        <w:t xml:space="preserve"> </w:t>
      </w:r>
    </w:p>
    <w:p w14:paraId="41F76FDC" w14:textId="28BA1DBB" w:rsidR="00593A9F" w:rsidRPr="009A5046" w:rsidRDefault="00593A9F" w:rsidP="00593A9F">
      <w:pPr>
        <w:rPr>
          <w:rFonts w:cs="Arial"/>
          <w:sz w:val="22"/>
        </w:rPr>
      </w:pPr>
      <w:r>
        <w:rPr>
          <w:rFonts w:cs="Arial"/>
          <w:sz w:val="22"/>
        </w:rPr>
        <w:t>U</w:t>
      </w:r>
      <w:r w:rsidRPr="005F2189">
        <w:rPr>
          <w:rFonts w:cs="Arial"/>
          <w:sz w:val="22"/>
        </w:rPr>
        <w:t>s</w:t>
      </w:r>
      <w:r>
        <w:rPr>
          <w:rFonts w:cs="Arial"/>
          <w:sz w:val="22"/>
        </w:rPr>
        <w:t>ing</w:t>
      </w:r>
      <w:r w:rsidRPr="005F2189">
        <w:rPr>
          <w:rFonts w:cs="Arial"/>
          <w:sz w:val="22"/>
        </w:rPr>
        <w:t xml:space="preserve"> the </w:t>
      </w:r>
      <w:r>
        <w:rPr>
          <w:rFonts w:cs="Arial"/>
          <w:sz w:val="22"/>
        </w:rPr>
        <w:t>HHS</w:t>
      </w:r>
      <w:r w:rsidRPr="009A5046">
        <w:rPr>
          <w:rFonts w:cs="Arial"/>
          <w:sz w:val="22"/>
        </w:rPr>
        <w:t>_</w:t>
      </w:r>
      <w:r w:rsidR="00FD5C5E">
        <w:rPr>
          <w:rFonts w:cs="Arial"/>
          <w:sz w:val="22"/>
        </w:rPr>
        <w:t>WHRSC_</w:t>
      </w:r>
      <w:r w:rsidRPr="009A5046">
        <w:rPr>
          <w:rFonts w:cs="Arial"/>
          <w:sz w:val="22"/>
        </w:rPr>
        <w:t xml:space="preserve">HR </w:t>
      </w:r>
      <w:r w:rsidRPr="005F2189">
        <w:rPr>
          <w:rFonts w:cs="Arial"/>
          <w:sz w:val="22"/>
        </w:rPr>
        <w:t>user login</w:t>
      </w:r>
      <w:r>
        <w:rPr>
          <w:rFonts w:cs="Arial"/>
          <w:sz w:val="22"/>
        </w:rPr>
        <w:t xml:space="preserve">, </w:t>
      </w:r>
      <w:r w:rsidRPr="009A5046">
        <w:rPr>
          <w:rFonts w:cs="Arial"/>
          <w:sz w:val="22"/>
        </w:rPr>
        <w:t>execute the following script</w:t>
      </w:r>
      <w:r w:rsidR="00A8358F">
        <w:rPr>
          <w:rFonts w:cs="Arial"/>
          <w:sz w:val="22"/>
        </w:rPr>
        <w:t>s</w:t>
      </w:r>
      <w:r w:rsidRPr="009A5046">
        <w:rPr>
          <w:rFonts w:cs="Arial"/>
          <w:sz w:val="22"/>
        </w:rPr>
        <w:t>.</w:t>
      </w:r>
    </w:p>
    <w:p w14:paraId="0D23B868" w14:textId="77777777" w:rsidR="00634408" w:rsidRPr="009A5046" w:rsidRDefault="00634408" w:rsidP="00634408">
      <w:pPr>
        <w:rPr>
          <w:rFonts w:cs="Arial"/>
          <w:sz w:val="22"/>
        </w:rPr>
      </w:pPr>
    </w:p>
    <w:p w14:paraId="229D4A0B" w14:textId="01E47C1F" w:rsidR="00634408" w:rsidRDefault="00FD5C5E" w:rsidP="00634408">
      <w:pPr>
        <w:rPr>
          <w:rFonts w:ascii="Courier New" w:hAnsi="Courier New" w:cs="Courier New"/>
          <w:sz w:val="18"/>
          <w:szCs w:val="18"/>
        </w:rPr>
      </w:pPr>
      <w:r w:rsidRPr="00FD5C5E">
        <w:rPr>
          <w:rFonts w:ascii="Courier New" w:hAnsi="Courier New" w:cs="Courier New"/>
          <w:sz w:val="18"/>
          <w:szCs w:val="18"/>
        </w:rPr>
        <w:t>WHRSC_HR_DB_CapHR_01_create_pkg_spec_caphr_data</w:t>
      </w:r>
      <w:r w:rsidR="00933654">
        <w:rPr>
          <w:rFonts w:ascii="Courier New" w:hAnsi="Courier New" w:cs="Courier New"/>
          <w:sz w:val="18"/>
          <w:szCs w:val="18"/>
        </w:rPr>
        <w:t>.sql</w:t>
      </w:r>
    </w:p>
    <w:p w14:paraId="5A253C54" w14:textId="26D53DC9" w:rsidR="00933654" w:rsidRDefault="00FD5C5E" w:rsidP="00634408">
      <w:pPr>
        <w:rPr>
          <w:rFonts w:ascii="Courier New" w:hAnsi="Courier New" w:cs="Courier New"/>
          <w:sz w:val="18"/>
          <w:szCs w:val="18"/>
        </w:rPr>
      </w:pPr>
      <w:r w:rsidRPr="00FD5C5E">
        <w:rPr>
          <w:rFonts w:ascii="Courier New" w:hAnsi="Courier New" w:cs="Courier New"/>
          <w:sz w:val="18"/>
          <w:szCs w:val="18"/>
        </w:rPr>
        <w:t>WHRSC_HR_DB_CapHR_02_create_pkg_body_caphr_data</w:t>
      </w:r>
      <w:r w:rsidR="00933654">
        <w:rPr>
          <w:rFonts w:ascii="Courier New" w:hAnsi="Courier New" w:cs="Courier New"/>
          <w:sz w:val="18"/>
          <w:szCs w:val="18"/>
        </w:rPr>
        <w:t>.sql</w:t>
      </w:r>
    </w:p>
    <w:p w14:paraId="609A4956" w14:textId="77777777" w:rsidR="00593A9F" w:rsidRPr="009A5046" w:rsidRDefault="00593A9F" w:rsidP="00634408">
      <w:pPr>
        <w:rPr>
          <w:rFonts w:cs="Arial"/>
          <w:sz w:val="22"/>
        </w:rPr>
      </w:pPr>
    </w:p>
    <w:p w14:paraId="072E455E" w14:textId="6190BF2B" w:rsidR="00634408" w:rsidRPr="009A5046" w:rsidRDefault="00933654" w:rsidP="00634408">
      <w:pPr>
        <w:rPr>
          <w:rFonts w:cs="Arial"/>
          <w:sz w:val="22"/>
        </w:rPr>
      </w:pPr>
      <w:r>
        <w:rPr>
          <w:rFonts w:cs="Arial"/>
          <w:sz w:val="22"/>
        </w:rPr>
        <w:t>They</w:t>
      </w:r>
      <w:r w:rsidR="00634408" w:rsidRPr="009A5046">
        <w:rPr>
          <w:rFonts w:cs="Arial"/>
          <w:sz w:val="22"/>
        </w:rPr>
        <w:t xml:space="preserve"> wi</w:t>
      </w:r>
      <w:r w:rsidR="00824D97">
        <w:rPr>
          <w:rFonts w:cs="Arial"/>
          <w:sz w:val="22"/>
        </w:rPr>
        <w:t>ll perform the following actions</w:t>
      </w:r>
      <w:r w:rsidR="00634408" w:rsidRPr="009A5046">
        <w:rPr>
          <w:rFonts w:cs="Arial"/>
          <w:sz w:val="22"/>
        </w:rPr>
        <w:t>.</w:t>
      </w:r>
    </w:p>
    <w:p w14:paraId="1527D190" w14:textId="5A318251" w:rsidR="00634408" w:rsidRDefault="00FD5C5E" w:rsidP="00FD5C5E">
      <w:pPr>
        <w:pStyle w:val="ListParagraph"/>
        <w:numPr>
          <w:ilvl w:val="0"/>
          <w:numId w:val="37"/>
        </w:numPr>
        <w:rPr>
          <w:rFonts w:cs="Arial"/>
          <w:sz w:val="22"/>
        </w:rPr>
      </w:pPr>
      <w:r>
        <w:rPr>
          <w:rFonts w:cs="Arial"/>
          <w:sz w:val="22"/>
        </w:rPr>
        <w:t>Create database package</w:t>
      </w:r>
      <w:r w:rsidR="00933654">
        <w:rPr>
          <w:rFonts w:cs="Arial"/>
          <w:sz w:val="22"/>
        </w:rPr>
        <w:t xml:space="preserve"> </w:t>
      </w:r>
      <w:r w:rsidR="00593A9F">
        <w:rPr>
          <w:rFonts w:cs="Arial"/>
          <w:sz w:val="22"/>
        </w:rPr>
        <w:t xml:space="preserve">called </w:t>
      </w:r>
      <w:r w:rsidRPr="00FD5C5E">
        <w:rPr>
          <w:rFonts w:cs="Arial"/>
          <w:sz w:val="22"/>
        </w:rPr>
        <w:t>CAPHR_DATA_PKS</w:t>
      </w:r>
      <w:r w:rsidR="00933654">
        <w:rPr>
          <w:rFonts w:cs="Arial"/>
          <w:sz w:val="22"/>
        </w:rPr>
        <w:t>.</w:t>
      </w:r>
      <w:r w:rsidR="00593A9F">
        <w:rPr>
          <w:rFonts w:cs="Arial"/>
          <w:sz w:val="22"/>
        </w:rPr>
        <w:t xml:space="preserve"> Make sure the package spec is compiled before the package body.</w:t>
      </w:r>
    </w:p>
    <w:p w14:paraId="42D7C5A3" w14:textId="57DD4900" w:rsidR="00824D97" w:rsidRPr="005F2189" w:rsidRDefault="00824D97" w:rsidP="00824D97">
      <w:pPr>
        <w:pStyle w:val="Heading3"/>
      </w:pPr>
      <w:bookmarkStart w:id="27" w:name="_Toc519725094"/>
      <w:r w:rsidRPr="005F2189">
        <w:t xml:space="preserve">Grant </w:t>
      </w:r>
      <w:r w:rsidR="008309E4">
        <w:t>Package P</w:t>
      </w:r>
      <w:r w:rsidRPr="005F2189">
        <w:t>ermission</w:t>
      </w:r>
      <w:r>
        <w:t>s</w:t>
      </w:r>
      <w:bookmarkEnd w:id="27"/>
    </w:p>
    <w:p w14:paraId="6AC5D069" w14:textId="366238DA" w:rsidR="00824D97" w:rsidRPr="005F2189" w:rsidRDefault="00824D97" w:rsidP="00824D97">
      <w:pPr>
        <w:rPr>
          <w:rFonts w:cs="Arial"/>
          <w:sz w:val="22"/>
        </w:rPr>
      </w:pPr>
      <w:r>
        <w:rPr>
          <w:rFonts w:cs="Arial"/>
          <w:sz w:val="22"/>
        </w:rPr>
        <w:t>Using</w:t>
      </w:r>
      <w:r w:rsidRPr="005F2189">
        <w:rPr>
          <w:rFonts w:cs="Arial"/>
          <w:sz w:val="22"/>
        </w:rPr>
        <w:t xml:space="preserve"> the Oracle system user login, execute the following script</w:t>
      </w:r>
      <w:r>
        <w:rPr>
          <w:rFonts w:cs="Arial"/>
          <w:sz w:val="22"/>
        </w:rPr>
        <w:t>s</w:t>
      </w:r>
      <w:r w:rsidRPr="005F2189">
        <w:rPr>
          <w:rFonts w:cs="Arial"/>
          <w:sz w:val="22"/>
        </w:rPr>
        <w:t>.</w:t>
      </w:r>
      <w:r>
        <w:rPr>
          <w:rFonts w:cs="Arial"/>
          <w:sz w:val="22"/>
        </w:rPr>
        <w:t xml:space="preserve">  </w:t>
      </w:r>
    </w:p>
    <w:p w14:paraId="41D92FF3" w14:textId="77777777" w:rsidR="00824D97" w:rsidRPr="005F2189" w:rsidRDefault="00824D97" w:rsidP="00824D97">
      <w:pPr>
        <w:rPr>
          <w:rFonts w:cs="Arial"/>
          <w:sz w:val="22"/>
        </w:rPr>
      </w:pPr>
    </w:p>
    <w:p w14:paraId="0F149C29" w14:textId="46878E39" w:rsidR="00824D97" w:rsidRDefault="00FD5C5E" w:rsidP="00824D97">
      <w:pPr>
        <w:rPr>
          <w:rFonts w:ascii="Courier New" w:hAnsi="Courier New" w:cs="Courier New"/>
          <w:sz w:val="18"/>
          <w:szCs w:val="18"/>
        </w:rPr>
      </w:pPr>
      <w:r w:rsidRPr="00FD5C5E">
        <w:rPr>
          <w:rFonts w:ascii="Courier New" w:hAnsi="Courier New" w:cs="Courier New"/>
          <w:sz w:val="18"/>
          <w:szCs w:val="18"/>
        </w:rPr>
        <w:t>WHRSC_HR_DB_CapHR_03_pkg_permission</w:t>
      </w:r>
      <w:r w:rsidR="00824D97">
        <w:rPr>
          <w:rFonts w:ascii="Courier New" w:hAnsi="Courier New" w:cs="Courier New"/>
          <w:sz w:val="18"/>
          <w:szCs w:val="18"/>
        </w:rPr>
        <w:t>.sql</w:t>
      </w:r>
    </w:p>
    <w:p w14:paraId="67F76F30" w14:textId="77777777" w:rsidR="00824D97" w:rsidRPr="005F2189" w:rsidRDefault="00824D97" w:rsidP="00824D97">
      <w:pPr>
        <w:rPr>
          <w:rFonts w:cs="Arial"/>
          <w:sz w:val="22"/>
        </w:rPr>
      </w:pPr>
    </w:p>
    <w:p w14:paraId="1A71847E" w14:textId="77777777" w:rsidR="00824D97" w:rsidRPr="005F2189" w:rsidRDefault="00824D97" w:rsidP="00824D97">
      <w:pPr>
        <w:rPr>
          <w:rFonts w:cs="Arial"/>
          <w:sz w:val="22"/>
        </w:rPr>
      </w:pPr>
      <w:r w:rsidRPr="005F2189">
        <w:rPr>
          <w:rFonts w:cs="Arial"/>
          <w:sz w:val="22"/>
        </w:rPr>
        <w:t>It will perform the following actions.</w:t>
      </w:r>
    </w:p>
    <w:p w14:paraId="757B22A9" w14:textId="638AAFD7" w:rsidR="00824D97" w:rsidRDefault="00824D97" w:rsidP="00824D97">
      <w:pPr>
        <w:pStyle w:val="ListParagraph"/>
        <w:numPr>
          <w:ilvl w:val="0"/>
          <w:numId w:val="36"/>
        </w:numPr>
        <w:rPr>
          <w:rFonts w:cs="Arial"/>
          <w:sz w:val="22"/>
        </w:rPr>
      </w:pPr>
      <w:r>
        <w:rPr>
          <w:rFonts w:cs="Arial"/>
          <w:sz w:val="22"/>
        </w:rPr>
        <w:t>Execute grants on the database package</w:t>
      </w:r>
    </w:p>
    <w:p w14:paraId="59B40447" w14:textId="77777777" w:rsidR="00824D97" w:rsidRDefault="00824D97" w:rsidP="00593A9F">
      <w:pPr>
        <w:rPr>
          <w:rFonts w:cs="Arial"/>
          <w:sz w:val="22"/>
        </w:rPr>
      </w:pPr>
    </w:p>
    <w:p w14:paraId="0F6A2DCE" w14:textId="23774DD9" w:rsidR="00593A9F" w:rsidRDefault="00593A9F" w:rsidP="00593A9F">
      <w:pPr>
        <w:rPr>
          <w:rFonts w:cs="Arial"/>
          <w:sz w:val="22"/>
        </w:rPr>
      </w:pPr>
      <w:r>
        <w:rPr>
          <w:rFonts w:cs="Arial"/>
          <w:sz w:val="22"/>
        </w:rPr>
        <w:t>If there are any errors, run the following query:</w:t>
      </w:r>
    </w:p>
    <w:p w14:paraId="32F24CE2" w14:textId="74737498" w:rsidR="00593A9F" w:rsidRDefault="00593A9F" w:rsidP="00593A9F">
      <w:pPr>
        <w:rPr>
          <w:rFonts w:cs="Arial"/>
          <w:sz w:val="22"/>
        </w:rPr>
      </w:pPr>
    </w:p>
    <w:p w14:paraId="0C4CE176" w14:textId="6AAEC8D1" w:rsidR="00593A9F" w:rsidRDefault="00593A9F" w:rsidP="00593A9F">
      <w:pPr>
        <w:rPr>
          <w:rFonts w:cs="Arial"/>
          <w:sz w:val="22"/>
        </w:rPr>
      </w:pPr>
      <w:r>
        <w:rPr>
          <w:rFonts w:cs="Arial"/>
          <w:sz w:val="22"/>
        </w:rPr>
        <w:t>SELECT * FROM DBA_ERRORS</w:t>
      </w:r>
    </w:p>
    <w:p w14:paraId="641666FA" w14:textId="32AADD4F" w:rsidR="00593A9F" w:rsidRPr="00593A9F" w:rsidRDefault="00933654" w:rsidP="00593A9F">
      <w:pPr>
        <w:rPr>
          <w:rFonts w:cs="Arial"/>
          <w:sz w:val="22"/>
        </w:rPr>
      </w:pPr>
      <w:r>
        <w:rPr>
          <w:rFonts w:cs="Arial"/>
          <w:sz w:val="22"/>
        </w:rPr>
        <w:t xml:space="preserve">WHERE </w:t>
      </w:r>
      <w:r w:rsidR="00593A9F">
        <w:rPr>
          <w:rFonts w:cs="Arial"/>
          <w:sz w:val="22"/>
        </w:rPr>
        <w:t>OWNER = ‘HHS_</w:t>
      </w:r>
      <w:r w:rsidR="00FD5C5E">
        <w:rPr>
          <w:rFonts w:cs="Arial"/>
          <w:sz w:val="22"/>
        </w:rPr>
        <w:t>WHRSC_</w:t>
      </w:r>
      <w:r w:rsidR="00593A9F">
        <w:rPr>
          <w:rFonts w:cs="Arial"/>
          <w:sz w:val="22"/>
        </w:rPr>
        <w:t>HR’;</w:t>
      </w:r>
    </w:p>
    <w:p w14:paraId="3A1F1ACE" w14:textId="77777777" w:rsidR="00F77C1B" w:rsidRPr="00F77C1B" w:rsidRDefault="00F77C1B" w:rsidP="00F77C1B">
      <w:pPr>
        <w:pStyle w:val="Heading2"/>
      </w:pPr>
      <w:bookmarkStart w:id="28" w:name="_Toc519725095"/>
      <w:r w:rsidRPr="00F77C1B">
        <w:lastRenderedPageBreak/>
        <w:t>Configuration</w:t>
      </w:r>
      <w:bookmarkEnd w:id="28"/>
    </w:p>
    <w:p w14:paraId="3DAF30DD" w14:textId="055C4E69" w:rsidR="002A5D3B" w:rsidRDefault="00630CDE" w:rsidP="00F77C1B">
      <w:pPr>
        <w:rPr>
          <w:rFonts w:cs="Arial"/>
          <w:sz w:val="22"/>
        </w:rPr>
      </w:pPr>
      <w:r>
        <w:rPr>
          <w:rFonts w:cs="Arial"/>
          <w:sz w:val="22"/>
        </w:rPr>
        <w:t xml:space="preserve">The </w:t>
      </w:r>
      <w:r w:rsidRPr="006822BA">
        <w:rPr>
          <w:rFonts w:ascii="Courier New" w:hAnsi="Courier New" w:cs="Courier New"/>
          <w:sz w:val="22"/>
        </w:rPr>
        <w:t>application.properties</w:t>
      </w:r>
      <w:r>
        <w:rPr>
          <w:rFonts w:cs="Arial"/>
          <w:sz w:val="22"/>
        </w:rPr>
        <w:t xml:space="preserve"> file needs to be updated depending on the target environment the interface is deployed.</w:t>
      </w:r>
      <w:r w:rsidR="00F77C1B" w:rsidRPr="00F77C1B">
        <w:rPr>
          <w:rFonts w:cs="Arial"/>
          <w:sz w:val="22"/>
        </w:rPr>
        <w:t xml:space="preserve"> </w:t>
      </w:r>
      <w:r w:rsidR="00A70E3C">
        <w:rPr>
          <w:rFonts w:cs="Arial"/>
          <w:sz w:val="22"/>
        </w:rPr>
        <w:t>This file is located in the /</w:t>
      </w:r>
      <w:r w:rsidR="00CD05D6">
        <w:rPr>
          <w:rFonts w:cs="Arial"/>
          <w:sz w:val="22"/>
        </w:rPr>
        <w:t>caphr</w:t>
      </w:r>
      <w:r w:rsidR="00A70E3C">
        <w:rPr>
          <w:rFonts w:cs="Arial"/>
          <w:sz w:val="22"/>
        </w:rPr>
        <w:t>/src/main/</w:t>
      </w:r>
      <w:r w:rsidR="00A8358F">
        <w:rPr>
          <w:rFonts w:cs="Arial"/>
          <w:sz w:val="22"/>
        </w:rPr>
        <w:t>resources</w:t>
      </w:r>
      <w:r w:rsidR="00A70E3C">
        <w:rPr>
          <w:rFonts w:cs="Arial"/>
          <w:sz w:val="22"/>
        </w:rPr>
        <w:t>/</w:t>
      </w:r>
      <w:r w:rsidR="00A8358F">
        <w:rPr>
          <w:rFonts w:cs="Arial"/>
          <w:sz w:val="22"/>
        </w:rPr>
        <w:t xml:space="preserve"> directory.</w:t>
      </w:r>
    </w:p>
    <w:p w14:paraId="62735FA4" w14:textId="00B4F646" w:rsidR="00DF662C" w:rsidRDefault="00A8358F" w:rsidP="00DF662C">
      <w:pPr>
        <w:pStyle w:val="Heading3"/>
      </w:pPr>
      <w:bookmarkStart w:id="29" w:name="_Toc519725096"/>
      <w:r>
        <w:t>a</w:t>
      </w:r>
      <w:r w:rsidR="00630CDE">
        <w:t xml:space="preserve">pplication.properties </w:t>
      </w:r>
      <w:r w:rsidR="00E12883">
        <w:t>configuration</w:t>
      </w:r>
      <w:bookmarkEnd w:id="29"/>
    </w:p>
    <w:p w14:paraId="35511237" w14:textId="3ACE8EAC" w:rsidR="00630CDE" w:rsidRDefault="00630CDE" w:rsidP="00630CDE">
      <w:pPr>
        <w:pStyle w:val="Heading4"/>
      </w:pPr>
      <w:bookmarkStart w:id="30" w:name="_Toc519725097"/>
      <w:r>
        <w:t>Target Database</w:t>
      </w:r>
      <w:bookmarkEnd w:id="30"/>
    </w:p>
    <w:p w14:paraId="21441FD9" w14:textId="066E6360" w:rsidR="00E8574D" w:rsidRPr="00E8574D" w:rsidRDefault="00E8574D" w:rsidP="00E8574D">
      <w:pPr>
        <w:pStyle w:val="Bodycopy"/>
        <w:rPr>
          <w:sz w:val="18"/>
          <w:szCs w:val="18"/>
        </w:rPr>
      </w:pPr>
      <w:r w:rsidRPr="00E8574D">
        <w:rPr>
          <w:rFonts w:cs="Arial"/>
          <w:sz w:val="18"/>
          <w:szCs w:val="18"/>
        </w:rPr>
        <w:t xml:space="preserve">Update the </w:t>
      </w:r>
      <w:r>
        <w:rPr>
          <w:rFonts w:cs="Arial"/>
          <w:sz w:val="18"/>
          <w:szCs w:val="18"/>
        </w:rPr>
        <w:t>highlighted fields with the connection details for the target</w:t>
      </w:r>
      <w:r w:rsidR="00FB7B0A">
        <w:rPr>
          <w:rFonts w:cs="Arial"/>
          <w:sz w:val="18"/>
          <w:szCs w:val="18"/>
        </w:rPr>
        <w:t xml:space="preserve"> database. This should connect to the HHS </w:t>
      </w:r>
      <w:r w:rsidR="00CD05D6">
        <w:rPr>
          <w:rFonts w:cs="Arial"/>
          <w:sz w:val="18"/>
          <w:szCs w:val="18"/>
        </w:rPr>
        <w:t xml:space="preserve">WHRSC </w:t>
      </w:r>
      <w:r w:rsidR="00FB7B0A">
        <w:rPr>
          <w:rFonts w:cs="Arial"/>
          <w:sz w:val="18"/>
          <w:szCs w:val="18"/>
        </w:rPr>
        <w:t xml:space="preserve">HR BizFlow </w:t>
      </w:r>
      <w:r w:rsidR="00A1199E">
        <w:rPr>
          <w:rFonts w:cs="Arial"/>
          <w:sz w:val="18"/>
          <w:szCs w:val="18"/>
        </w:rPr>
        <w:t xml:space="preserve">Oracle database </w:t>
      </w:r>
      <w:r w:rsidR="00CD05D6">
        <w:rPr>
          <w:rFonts w:cs="Arial"/>
          <w:sz w:val="18"/>
          <w:szCs w:val="18"/>
        </w:rPr>
        <w:t>WHRSC</w:t>
      </w:r>
      <w:r w:rsidR="00FB7B0A">
        <w:rPr>
          <w:rFonts w:cs="Arial"/>
          <w:sz w:val="18"/>
          <w:szCs w:val="18"/>
        </w:rPr>
        <w:t xml:space="preserve"> schema (HHS_</w:t>
      </w:r>
      <w:r w:rsidR="00CD05D6">
        <w:rPr>
          <w:rFonts w:cs="Arial"/>
          <w:sz w:val="18"/>
          <w:szCs w:val="18"/>
        </w:rPr>
        <w:t>WHRSC_</w:t>
      </w:r>
      <w:r w:rsidR="00FB7B0A">
        <w:rPr>
          <w:rFonts w:cs="Arial"/>
          <w:sz w:val="18"/>
          <w:szCs w:val="18"/>
        </w:rPr>
        <w:t>HR).</w:t>
      </w:r>
    </w:p>
    <w:p w14:paraId="7B69685D" w14:textId="5160BDD0" w:rsidR="00630CDE" w:rsidRPr="00630CDE" w:rsidRDefault="00630CDE" w:rsidP="00A23209">
      <w:pPr>
        <w:rPr>
          <w:rFonts w:ascii="Courier New" w:hAnsi="Courier New" w:cs="Courier New"/>
          <w:sz w:val="18"/>
          <w:szCs w:val="18"/>
        </w:rPr>
      </w:pPr>
      <w:r w:rsidRPr="00630CDE">
        <w:rPr>
          <w:rFonts w:ascii="Courier New" w:hAnsi="Courier New" w:cs="Courier New"/>
          <w:sz w:val="18"/>
          <w:szCs w:val="18"/>
        </w:rPr>
        <w:t>#Target database Configuration</w:t>
      </w:r>
    </w:p>
    <w:p w14:paraId="15D5BC09" w14:textId="1A1ADD9A" w:rsidR="00630CDE" w:rsidRPr="00CD05D6" w:rsidRDefault="00CD05D6" w:rsidP="00CD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D05D6">
        <w:rPr>
          <w:rFonts w:ascii="Courier New" w:hAnsi="Courier New" w:cs="Courier New"/>
          <w:color w:val="000000"/>
        </w:rPr>
        <w:t>whrsc</w:t>
      </w:r>
      <w:r w:rsidR="00630CDE" w:rsidRPr="00630CDE">
        <w:rPr>
          <w:rFonts w:ascii="Courier New" w:hAnsi="Courier New" w:cs="Courier New"/>
          <w:sz w:val="18"/>
          <w:szCs w:val="18"/>
        </w:rPr>
        <w:t>.datasource.url=jdbc:oracle:thin:@</w:t>
      </w:r>
      <w:r w:rsidR="00F65B42" w:rsidRPr="00F65B42">
        <w:rPr>
          <w:rFonts w:ascii="Courier New" w:hAnsi="Courier New" w:cs="Courier New"/>
          <w:sz w:val="18"/>
          <w:szCs w:val="18"/>
          <w:highlight w:val="yellow"/>
        </w:rPr>
        <w:t>host</w:t>
      </w:r>
      <w:r w:rsidR="00630CDE" w:rsidRPr="00630CDE">
        <w:rPr>
          <w:rFonts w:ascii="Courier New" w:hAnsi="Courier New" w:cs="Courier New"/>
          <w:sz w:val="18"/>
          <w:szCs w:val="18"/>
        </w:rPr>
        <w:t>:</w:t>
      </w:r>
      <w:r w:rsidR="00F65B42">
        <w:rPr>
          <w:rFonts w:ascii="Courier New" w:hAnsi="Courier New" w:cs="Courier New"/>
          <w:sz w:val="18"/>
          <w:szCs w:val="18"/>
          <w:highlight w:val="yellow"/>
        </w:rPr>
        <w:t>port/service name</w:t>
      </w:r>
    </w:p>
    <w:p w14:paraId="439B6FAC" w14:textId="361EA059" w:rsidR="00630CDE" w:rsidRPr="00630CDE" w:rsidRDefault="00CD05D6" w:rsidP="00630CDE">
      <w:pPr>
        <w:rPr>
          <w:rFonts w:ascii="Courier New" w:hAnsi="Courier New" w:cs="Courier New"/>
          <w:sz w:val="18"/>
          <w:szCs w:val="18"/>
        </w:rPr>
      </w:pPr>
      <w:r w:rsidRPr="00CD05D6">
        <w:rPr>
          <w:rFonts w:ascii="Courier New" w:hAnsi="Courier New" w:cs="Courier New"/>
          <w:color w:val="000000"/>
        </w:rPr>
        <w:t>whrsc</w:t>
      </w:r>
      <w:r w:rsidR="00630CDE" w:rsidRPr="00630CDE">
        <w:rPr>
          <w:rFonts w:ascii="Courier New" w:hAnsi="Courier New" w:cs="Courier New"/>
          <w:sz w:val="18"/>
          <w:szCs w:val="18"/>
        </w:rPr>
        <w:t>.datasource.username=</w:t>
      </w:r>
      <w:r w:rsidR="00A23209">
        <w:rPr>
          <w:rFonts w:ascii="Courier New" w:hAnsi="Courier New" w:cs="Courier New"/>
          <w:sz w:val="18"/>
          <w:szCs w:val="18"/>
          <w:highlight w:val="yellow"/>
        </w:rPr>
        <w:t>username</w:t>
      </w:r>
    </w:p>
    <w:p w14:paraId="3D18017C" w14:textId="62FCEF83" w:rsidR="00630CDE" w:rsidRDefault="00CD05D6" w:rsidP="00630CDE">
      <w:pPr>
        <w:rPr>
          <w:rFonts w:ascii="Courier New" w:hAnsi="Courier New" w:cs="Courier New"/>
          <w:sz w:val="18"/>
          <w:szCs w:val="18"/>
        </w:rPr>
      </w:pPr>
      <w:r w:rsidRPr="00CD05D6">
        <w:rPr>
          <w:rFonts w:ascii="Courier New" w:hAnsi="Courier New" w:cs="Courier New"/>
          <w:color w:val="000000"/>
        </w:rPr>
        <w:t>whrsc</w:t>
      </w:r>
      <w:r w:rsidR="00630CDE" w:rsidRPr="00630CDE">
        <w:rPr>
          <w:rFonts w:ascii="Courier New" w:hAnsi="Courier New" w:cs="Courier New"/>
          <w:sz w:val="18"/>
          <w:szCs w:val="18"/>
        </w:rPr>
        <w:t>.datasource.password=</w:t>
      </w:r>
      <w:r w:rsidR="00A23209" w:rsidRPr="00A23209">
        <w:rPr>
          <w:rFonts w:ascii="Courier New" w:hAnsi="Courier New" w:cs="Courier New"/>
          <w:sz w:val="18"/>
          <w:szCs w:val="18"/>
          <w:highlight w:val="yellow"/>
        </w:rPr>
        <w:t>password</w:t>
      </w:r>
    </w:p>
    <w:p w14:paraId="73B3FFF4" w14:textId="72A708E5" w:rsidR="00A70E3C" w:rsidRDefault="00CD05D6" w:rsidP="00630CDE">
      <w:pPr>
        <w:rPr>
          <w:rFonts w:ascii="Courier New" w:hAnsi="Courier New" w:cs="Courier New"/>
          <w:sz w:val="18"/>
          <w:szCs w:val="18"/>
        </w:rPr>
      </w:pPr>
      <w:r w:rsidRPr="00CD05D6">
        <w:rPr>
          <w:rFonts w:ascii="Courier New" w:hAnsi="Courier New" w:cs="Courier New"/>
          <w:color w:val="000000"/>
        </w:rPr>
        <w:t>whrsc</w:t>
      </w:r>
      <w:r w:rsidR="00A70E3C">
        <w:rPr>
          <w:rFonts w:ascii="Courier New" w:hAnsi="Courier New" w:cs="Courier New"/>
          <w:sz w:val="18"/>
          <w:szCs w:val="18"/>
        </w:rPr>
        <w:t>.datasource.driver-class-name=oracle.jdbc.driver.OracleDriver</w:t>
      </w:r>
    </w:p>
    <w:p w14:paraId="6C885A8C" w14:textId="75137CA5" w:rsidR="00A70E3C" w:rsidRPr="00630CDE" w:rsidRDefault="00CD05D6" w:rsidP="00630CDE">
      <w:pPr>
        <w:rPr>
          <w:rFonts w:ascii="Courier New" w:hAnsi="Courier New" w:cs="Courier New"/>
          <w:sz w:val="18"/>
          <w:szCs w:val="18"/>
        </w:rPr>
      </w:pPr>
      <w:r w:rsidRPr="00CD05D6">
        <w:rPr>
          <w:rFonts w:ascii="Courier New" w:hAnsi="Courier New" w:cs="Courier New"/>
          <w:color w:val="000000"/>
        </w:rPr>
        <w:t>whrsc</w:t>
      </w:r>
      <w:r w:rsidR="00A70E3C">
        <w:rPr>
          <w:rFonts w:ascii="Courier New" w:hAnsi="Courier New" w:cs="Courier New"/>
          <w:sz w:val="18"/>
          <w:szCs w:val="18"/>
        </w:rPr>
        <w:t xml:space="preserve">.datasource.initialize=false </w:t>
      </w:r>
    </w:p>
    <w:p w14:paraId="507AEC8B" w14:textId="48DFD824" w:rsidR="00630CDE" w:rsidRDefault="00630CDE" w:rsidP="00630CDE">
      <w:pPr>
        <w:pStyle w:val="Heading4"/>
      </w:pPr>
      <w:bookmarkStart w:id="31" w:name="_Toc519725098"/>
      <w:r>
        <w:t xml:space="preserve">Email </w:t>
      </w:r>
      <w:r w:rsidR="00714E3A">
        <w:t>Notifications</w:t>
      </w:r>
      <w:bookmarkEnd w:id="31"/>
    </w:p>
    <w:p w14:paraId="07292149" w14:textId="182BCDA8" w:rsidR="00714E3A" w:rsidRDefault="00714E3A" w:rsidP="00714E3A">
      <w:pPr>
        <w:pStyle w:val="Bodycopy"/>
        <w:rPr>
          <w:rFonts w:cs="Arial"/>
          <w:sz w:val="18"/>
          <w:szCs w:val="18"/>
        </w:rPr>
      </w:pPr>
      <w:r>
        <w:rPr>
          <w:rFonts w:cs="Arial"/>
          <w:sz w:val="18"/>
          <w:szCs w:val="18"/>
        </w:rPr>
        <w:t>The following property turns on/off the email functionality. If the property is set to false then no email notifications will be sent out. If the property is set to true then email notifications will be sent out. Make sure to fill out the rest of the email account properties if the property is set to true.</w:t>
      </w:r>
    </w:p>
    <w:p w14:paraId="7A16F777" w14:textId="1184573D" w:rsidR="00714E3A" w:rsidRDefault="00714E3A" w:rsidP="00714E3A">
      <w:pPr>
        <w:rPr>
          <w:rFonts w:ascii="Courier New" w:hAnsi="Courier New" w:cs="Courier New"/>
          <w:sz w:val="18"/>
          <w:szCs w:val="18"/>
        </w:rPr>
      </w:pPr>
      <w:r w:rsidRPr="00630CDE">
        <w:rPr>
          <w:rFonts w:ascii="Courier New" w:hAnsi="Courier New" w:cs="Courier New"/>
          <w:sz w:val="18"/>
          <w:szCs w:val="18"/>
        </w:rPr>
        <w:t>#</w:t>
      </w:r>
      <w:r>
        <w:rPr>
          <w:rFonts w:ascii="Courier New" w:hAnsi="Courier New" w:cs="Courier New"/>
          <w:sz w:val="18"/>
          <w:szCs w:val="18"/>
        </w:rPr>
        <w:t>Send Email Notifications –true or false</w:t>
      </w:r>
    </w:p>
    <w:p w14:paraId="1D137A95" w14:textId="6A61E50F" w:rsidR="00714E3A" w:rsidRPr="00630CDE" w:rsidRDefault="00714E3A" w:rsidP="00714E3A">
      <w:pPr>
        <w:rPr>
          <w:rFonts w:ascii="Courier New" w:hAnsi="Courier New" w:cs="Courier New"/>
          <w:sz w:val="18"/>
          <w:szCs w:val="18"/>
        </w:rPr>
      </w:pPr>
      <w:r>
        <w:rPr>
          <w:rFonts w:ascii="Courier New" w:hAnsi="Courier New" w:cs="Courier New"/>
          <w:sz w:val="18"/>
          <w:szCs w:val="18"/>
        </w:rPr>
        <w:t>send.email.notification=</w:t>
      </w:r>
      <w:r w:rsidRPr="009D4AF2">
        <w:rPr>
          <w:rFonts w:ascii="Courier New" w:hAnsi="Courier New" w:cs="Courier New"/>
          <w:sz w:val="18"/>
          <w:szCs w:val="18"/>
          <w:highlight w:val="yellow"/>
        </w:rPr>
        <w:t>false</w:t>
      </w:r>
    </w:p>
    <w:p w14:paraId="6B4EDBD7" w14:textId="77777777" w:rsidR="00714E3A" w:rsidRPr="00714E3A" w:rsidRDefault="00714E3A" w:rsidP="00714E3A">
      <w:pPr>
        <w:pStyle w:val="Bodycopy"/>
      </w:pPr>
    </w:p>
    <w:p w14:paraId="440FDFE0" w14:textId="57D86917" w:rsidR="00FB7B0A" w:rsidRPr="00FB7B0A" w:rsidRDefault="00221073" w:rsidP="00FB7B0A">
      <w:pPr>
        <w:pStyle w:val="Bodycopy"/>
        <w:rPr>
          <w:sz w:val="18"/>
          <w:szCs w:val="18"/>
        </w:rPr>
      </w:pPr>
      <w:r>
        <w:rPr>
          <w:rFonts w:cs="Arial"/>
          <w:sz w:val="18"/>
          <w:szCs w:val="18"/>
        </w:rPr>
        <w:t>If the HHS email account requires authentication, then fill out th</w:t>
      </w:r>
      <w:r w:rsidR="0013466C">
        <w:rPr>
          <w:rFonts w:cs="Arial"/>
          <w:sz w:val="18"/>
          <w:szCs w:val="18"/>
        </w:rPr>
        <w:t xml:space="preserve">e </w:t>
      </w:r>
      <w:r w:rsidR="00B4731A">
        <w:rPr>
          <w:rFonts w:cs="Arial"/>
          <w:sz w:val="18"/>
          <w:szCs w:val="18"/>
        </w:rPr>
        <w:t xml:space="preserve">blank fields below with </w:t>
      </w:r>
      <w:r w:rsidR="0013466C">
        <w:rPr>
          <w:rFonts w:cs="Arial"/>
          <w:sz w:val="18"/>
          <w:szCs w:val="18"/>
        </w:rPr>
        <w:t xml:space="preserve">the </w:t>
      </w:r>
      <w:r w:rsidR="00B4731A">
        <w:rPr>
          <w:rFonts w:cs="Arial"/>
          <w:sz w:val="18"/>
          <w:szCs w:val="18"/>
        </w:rPr>
        <w:t xml:space="preserve">username </w:t>
      </w:r>
      <w:r>
        <w:rPr>
          <w:rFonts w:cs="Arial"/>
          <w:sz w:val="18"/>
          <w:szCs w:val="18"/>
        </w:rPr>
        <w:t xml:space="preserve">and password. </w:t>
      </w:r>
      <w:r w:rsidR="00B53051">
        <w:rPr>
          <w:rFonts w:cs="Arial"/>
          <w:sz w:val="18"/>
          <w:szCs w:val="18"/>
        </w:rPr>
        <w:t xml:space="preserve">Make sure that the spring.mail.properties.mail.smtp.auth is ‘true’. </w:t>
      </w:r>
      <w:r>
        <w:rPr>
          <w:rFonts w:cs="Arial"/>
          <w:sz w:val="18"/>
          <w:szCs w:val="18"/>
        </w:rPr>
        <w:t>If</w:t>
      </w:r>
      <w:r w:rsidR="00B53051">
        <w:rPr>
          <w:rFonts w:cs="Arial"/>
          <w:sz w:val="18"/>
          <w:szCs w:val="18"/>
        </w:rPr>
        <w:t xml:space="preserve"> the email account does not require authentication</w:t>
      </w:r>
      <w:r>
        <w:rPr>
          <w:rFonts w:cs="Arial"/>
          <w:sz w:val="18"/>
          <w:szCs w:val="18"/>
        </w:rPr>
        <w:t>,</w:t>
      </w:r>
      <w:r w:rsidR="00B53051">
        <w:rPr>
          <w:rFonts w:cs="Arial"/>
          <w:sz w:val="18"/>
          <w:szCs w:val="18"/>
        </w:rPr>
        <w:t xml:space="preserve"> then leave the </w:t>
      </w:r>
      <w:r w:rsidR="00B4731A">
        <w:rPr>
          <w:rFonts w:cs="Arial"/>
          <w:sz w:val="18"/>
          <w:szCs w:val="18"/>
        </w:rPr>
        <w:t xml:space="preserve">username </w:t>
      </w:r>
      <w:r w:rsidR="00B53051">
        <w:rPr>
          <w:rFonts w:cs="Arial"/>
          <w:sz w:val="18"/>
          <w:szCs w:val="18"/>
        </w:rPr>
        <w:t>and password fields blank. The spring.mail.properties.mail.smtp.auth property should be ‘false’.</w:t>
      </w:r>
      <w:r w:rsidR="001C29A5">
        <w:rPr>
          <w:rFonts w:cs="Arial"/>
          <w:sz w:val="18"/>
          <w:szCs w:val="18"/>
        </w:rPr>
        <w:t xml:space="preserve"> If the HHS email server requires a TLS connection then set the spring.mail.properties.mail.smtp.starttls.enable to ‘true’, otherwise set it to ‘false’.</w:t>
      </w:r>
    </w:p>
    <w:p w14:paraId="6CAC6018" w14:textId="6DBEB8ED"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Account</w:t>
      </w:r>
    </w:p>
    <w:p w14:paraId="2BEF795F" w14:textId="77777777"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spring.mail.default-encoding=UTF-8</w:t>
      </w:r>
    </w:p>
    <w:p w14:paraId="1D1006B5" w14:textId="134FFF1D"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spring.mail.host=</w:t>
      </w:r>
      <w:r w:rsidR="00B4731A" w:rsidRPr="00B4731A">
        <w:rPr>
          <w:rFonts w:ascii="Courier New" w:hAnsi="Courier New" w:cs="Courier New"/>
          <w:sz w:val="18"/>
          <w:szCs w:val="18"/>
          <w:highlight w:val="yellow"/>
        </w:rPr>
        <w:t>smtp.host</w:t>
      </w:r>
    </w:p>
    <w:p w14:paraId="0ADE1564" w14:textId="1384CE6B"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spring.mail.username=</w:t>
      </w:r>
    </w:p>
    <w:p w14:paraId="04E74352" w14:textId="5F9CB044"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spring.mail.password=</w:t>
      </w:r>
    </w:p>
    <w:p w14:paraId="370E57CA" w14:textId="1BC6A958"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spring.mail.port=</w:t>
      </w:r>
      <w:r w:rsidR="00B4731A" w:rsidRPr="00B4731A">
        <w:rPr>
          <w:rFonts w:ascii="Courier New" w:hAnsi="Courier New" w:cs="Courier New"/>
          <w:sz w:val="18"/>
          <w:szCs w:val="18"/>
          <w:highlight w:val="yellow"/>
        </w:rPr>
        <w:t>25</w:t>
      </w:r>
    </w:p>
    <w:p w14:paraId="3C4AA04C" w14:textId="4682FAB1" w:rsidR="00630CDE" w:rsidRDefault="00630CDE" w:rsidP="00630CDE">
      <w:pPr>
        <w:rPr>
          <w:rFonts w:ascii="Courier New" w:hAnsi="Courier New" w:cs="Courier New"/>
          <w:sz w:val="18"/>
          <w:szCs w:val="18"/>
        </w:rPr>
      </w:pPr>
      <w:r w:rsidRPr="00630CDE">
        <w:rPr>
          <w:rFonts w:ascii="Courier New" w:hAnsi="Courier New" w:cs="Courier New"/>
          <w:sz w:val="18"/>
          <w:szCs w:val="18"/>
        </w:rPr>
        <w:t>spring.mail.protocol=</w:t>
      </w:r>
      <w:r w:rsidRPr="00A23209">
        <w:rPr>
          <w:rFonts w:ascii="Courier New" w:hAnsi="Courier New" w:cs="Courier New"/>
          <w:sz w:val="18"/>
          <w:szCs w:val="18"/>
          <w:highlight w:val="yellow"/>
        </w:rPr>
        <w:t>smtp</w:t>
      </w:r>
    </w:p>
    <w:p w14:paraId="29D84027" w14:textId="1268EC2A" w:rsidR="00171917" w:rsidRDefault="00171917" w:rsidP="00630CDE">
      <w:pPr>
        <w:rPr>
          <w:rFonts w:ascii="Courier New" w:hAnsi="Courier New" w:cs="Courier New"/>
          <w:sz w:val="18"/>
          <w:szCs w:val="18"/>
        </w:rPr>
      </w:pPr>
      <w:r>
        <w:rPr>
          <w:rFonts w:ascii="Courier New" w:hAnsi="Courier New" w:cs="Courier New"/>
          <w:sz w:val="18"/>
          <w:szCs w:val="18"/>
        </w:rPr>
        <w:t>spring.mail.test-connection=false</w:t>
      </w:r>
    </w:p>
    <w:p w14:paraId="5E38B197" w14:textId="6D95B803" w:rsidR="00171917" w:rsidRDefault="00171917" w:rsidP="00630CDE">
      <w:pPr>
        <w:rPr>
          <w:rFonts w:ascii="Courier New" w:hAnsi="Courier New" w:cs="Courier New"/>
          <w:sz w:val="18"/>
          <w:szCs w:val="18"/>
        </w:rPr>
      </w:pPr>
      <w:r>
        <w:rPr>
          <w:rFonts w:ascii="Courier New" w:hAnsi="Courier New" w:cs="Courier New"/>
          <w:sz w:val="18"/>
          <w:szCs w:val="18"/>
        </w:rPr>
        <w:t>spring.mail.properties.mail.smtp.auth=</w:t>
      </w:r>
      <w:r w:rsidR="00B4731A">
        <w:rPr>
          <w:rFonts w:ascii="Courier New" w:hAnsi="Courier New" w:cs="Courier New"/>
          <w:sz w:val="18"/>
          <w:szCs w:val="18"/>
          <w:highlight w:val="yellow"/>
        </w:rPr>
        <w:t>fals</w:t>
      </w:r>
      <w:r w:rsidRPr="00221073">
        <w:rPr>
          <w:rFonts w:ascii="Courier New" w:hAnsi="Courier New" w:cs="Courier New"/>
          <w:sz w:val="18"/>
          <w:szCs w:val="18"/>
          <w:highlight w:val="yellow"/>
        </w:rPr>
        <w:t>e</w:t>
      </w:r>
    </w:p>
    <w:p w14:paraId="6F0A8590" w14:textId="6EC40B14" w:rsidR="00171917" w:rsidRPr="00630CDE" w:rsidRDefault="00171917" w:rsidP="00630CDE">
      <w:pPr>
        <w:rPr>
          <w:rFonts w:ascii="Courier New" w:hAnsi="Courier New" w:cs="Courier New"/>
          <w:sz w:val="18"/>
          <w:szCs w:val="18"/>
        </w:rPr>
      </w:pPr>
      <w:r>
        <w:rPr>
          <w:rFonts w:ascii="Courier New" w:hAnsi="Courier New" w:cs="Courier New"/>
          <w:sz w:val="18"/>
          <w:szCs w:val="18"/>
        </w:rPr>
        <w:t>spring.mail.properties.mail.smtp.starttls.enable=</w:t>
      </w:r>
      <w:r w:rsidR="00B4731A">
        <w:rPr>
          <w:rFonts w:ascii="Courier New" w:hAnsi="Courier New" w:cs="Courier New"/>
          <w:sz w:val="18"/>
          <w:szCs w:val="18"/>
          <w:highlight w:val="yellow"/>
        </w:rPr>
        <w:t>fals</w:t>
      </w:r>
      <w:r w:rsidRPr="001C29A5">
        <w:rPr>
          <w:rFonts w:ascii="Courier New" w:hAnsi="Courier New" w:cs="Courier New"/>
          <w:sz w:val="18"/>
          <w:szCs w:val="18"/>
          <w:highlight w:val="yellow"/>
        </w:rPr>
        <w:t>e</w:t>
      </w:r>
    </w:p>
    <w:p w14:paraId="413597E6" w14:textId="62BD2619" w:rsidR="00630CDE" w:rsidRDefault="00630CDE" w:rsidP="00630CDE">
      <w:pPr>
        <w:rPr>
          <w:rFonts w:ascii="Courier New" w:hAnsi="Courier New" w:cs="Courier New"/>
          <w:sz w:val="18"/>
          <w:szCs w:val="18"/>
        </w:rPr>
      </w:pPr>
    </w:p>
    <w:p w14:paraId="0D6B7BAE" w14:textId="32061350" w:rsidR="00FB7B0A" w:rsidRPr="00FB7B0A" w:rsidRDefault="00FB7B0A" w:rsidP="00FB7B0A">
      <w:pPr>
        <w:pStyle w:val="Bodycopy"/>
        <w:rPr>
          <w:sz w:val="18"/>
          <w:szCs w:val="18"/>
        </w:rPr>
      </w:pPr>
      <w:r w:rsidRPr="00E8574D">
        <w:rPr>
          <w:rFonts w:cs="Arial"/>
          <w:sz w:val="18"/>
          <w:szCs w:val="18"/>
        </w:rPr>
        <w:t xml:space="preserve">Update the </w:t>
      </w:r>
      <w:r>
        <w:rPr>
          <w:rFonts w:cs="Arial"/>
          <w:sz w:val="18"/>
          <w:szCs w:val="18"/>
        </w:rPr>
        <w:t>emailid.from with the email address of the user account that is sending out the email notifications. Update the emailid.to with the recipient email addresses. Separate email addresses with a comma.</w:t>
      </w:r>
    </w:p>
    <w:p w14:paraId="16AAF651" w14:textId="0DEE554E"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properties</w:t>
      </w:r>
    </w:p>
    <w:p w14:paraId="40113815" w14:textId="01EAA2E5"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emailid.from=</w:t>
      </w:r>
      <w:r w:rsidR="00A23209" w:rsidRPr="00A23209">
        <w:rPr>
          <w:rFonts w:ascii="Courier New" w:hAnsi="Courier New" w:cs="Courier New"/>
          <w:sz w:val="18"/>
          <w:szCs w:val="18"/>
          <w:highlight w:val="yellow"/>
        </w:rPr>
        <w:t>user email</w:t>
      </w:r>
    </w:p>
    <w:p w14:paraId="6F87195C" w14:textId="794D8F1D" w:rsidR="00A23209" w:rsidRDefault="00630CDE" w:rsidP="00A23209">
      <w:pPr>
        <w:rPr>
          <w:rFonts w:ascii="Courier New" w:hAnsi="Courier New" w:cs="Courier New"/>
          <w:sz w:val="18"/>
          <w:szCs w:val="18"/>
        </w:rPr>
      </w:pPr>
      <w:r w:rsidRPr="00630CDE">
        <w:rPr>
          <w:rFonts w:ascii="Courier New" w:hAnsi="Courier New" w:cs="Courier New"/>
          <w:sz w:val="18"/>
          <w:szCs w:val="18"/>
        </w:rPr>
        <w:t>emailid.to=</w:t>
      </w:r>
      <w:r w:rsidR="00A23209">
        <w:rPr>
          <w:rFonts w:ascii="Courier New" w:hAnsi="Courier New" w:cs="Courier New"/>
          <w:sz w:val="18"/>
          <w:szCs w:val="18"/>
          <w:highlight w:val="yellow"/>
        </w:rPr>
        <w:t xml:space="preserve">recipient </w:t>
      </w:r>
      <w:r w:rsidR="00A23209" w:rsidRPr="00A23209">
        <w:rPr>
          <w:rFonts w:ascii="Courier New" w:hAnsi="Courier New" w:cs="Courier New"/>
          <w:sz w:val="18"/>
          <w:szCs w:val="18"/>
          <w:highlight w:val="yellow"/>
        </w:rPr>
        <w:t>emails</w:t>
      </w:r>
    </w:p>
    <w:p w14:paraId="703BA716" w14:textId="77777777" w:rsidR="00571F44" w:rsidRDefault="00571F44" w:rsidP="00A23209">
      <w:pPr>
        <w:rPr>
          <w:rFonts w:ascii="Courier New" w:hAnsi="Courier New" w:cs="Courier New"/>
          <w:sz w:val="18"/>
          <w:szCs w:val="18"/>
        </w:rPr>
      </w:pPr>
    </w:p>
    <w:p w14:paraId="3C79D8A9" w14:textId="3E7536A9" w:rsidR="00171917" w:rsidRPr="00C73C1A" w:rsidRDefault="00571F44" w:rsidP="00571F44">
      <w:pPr>
        <w:rPr>
          <w:rFonts w:cs="Arial"/>
          <w:sz w:val="18"/>
          <w:szCs w:val="18"/>
        </w:rPr>
      </w:pPr>
      <w:r w:rsidRPr="00C73C1A">
        <w:rPr>
          <w:rFonts w:cs="Arial"/>
          <w:sz w:val="18"/>
          <w:szCs w:val="18"/>
        </w:rPr>
        <w:t>The email subject and message configuration properties should not be updated. The job name, status, and parameters will be dynamically passed into the fields each time the batch job is executed.</w:t>
      </w:r>
    </w:p>
    <w:p w14:paraId="3D8E86D4" w14:textId="77777777" w:rsidR="00571F44" w:rsidRDefault="00571F44" w:rsidP="00571F44">
      <w:pPr>
        <w:rPr>
          <w:rFonts w:ascii="Courier New" w:hAnsi="Courier New" w:cs="Courier New"/>
          <w:sz w:val="18"/>
          <w:szCs w:val="18"/>
        </w:rPr>
      </w:pPr>
    </w:p>
    <w:p w14:paraId="15A123D4" w14:textId="6E7B4002" w:rsidR="00171917" w:rsidRPr="00171917" w:rsidRDefault="00171917" w:rsidP="00A23209">
      <w:pPr>
        <w:rPr>
          <w:rFonts w:ascii="Courier New" w:hAnsi="Courier New" w:cs="Courier New"/>
          <w:sz w:val="18"/>
          <w:szCs w:val="18"/>
        </w:rPr>
      </w:pPr>
      <w:r>
        <w:rPr>
          <w:rFonts w:ascii="Courier New" w:hAnsi="Courier New" w:cs="Courier New"/>
          <w:sz w:val="18"/>
          <w:szCs w:val="18"/>
        </w:rPr>
        <w:t>email.</w:t>
      </w:r>
      <w:r w:rsidRPr="00171917">
        <w:rPr>
          <w:rFonts w:ascii="Courier New" w:hAnsi="Courier New" w:cs="Courier New"/>
          <w:sz w:val="18"/>
          <w:szCs w:val="18"/>
        </w:rPr>
        <w:t>subject=DATE_TODAY - INTERFACE_NAME: Batch Job 'JOB_NAME' STATUS</w:t>
      </w:r>
    </w:p>
    <w:p w14:paraId="095390C1" w14:textId="60BC58F9" w:rsidR="00171917" w:rsidRPr="00171917" w:rsidRDefault="00171917" w:rsidP="00A23209">
      <w:pPr>
        <w:rPr>
          <w:rFonts w:ascii="Courier New" w:hAnsi="Courier New" w:cs="Courier New"/>
          <w:sz w:val="18"/>
          <w:szCs w:val="18"/>
        </w:rPr>
      </w:pPr>
      <w:r w:rsidRPr="00171917">
        <w:rPr>
          <w:rFonts w:ascii="Courier New" w:hAnsi="Courier New" w:cs="Courier New"/>
          <w:sz w:val="18"/>
          <w:szCs w:val="18"/>
        </w:rPr>
        <w:t>email.message=The batch job 'JOB_NAME' completed with the following status: [STATUS] and the following parameters: [PARAMETERS].</w:t>
      </w:r>
    </w:p>
    <w:p w14:paraId="5789630D" w14:textId="0E7BD832" w:rsidR="00171917" w:rsidRDefault="00171917" w:rsidP="00A23209">
      <w:pPr>
        <w:rPr>
          <w:rFonts w:ascii="Courier New" w:hAnsi="Courier New" w:cs="Courier New"/>
          <w:sz w:val="18"/>
          <w:szCs w:val="18"/>
        </w:rPr>
      </w:pPr>
    </w:p>
    <w:p w14:paraId="2DE435C7" w14:textId="71646E59" w:rsidR="00171917" w:rsidRDefault="00171917" w:rsidP="00171917">
      <w:pPr>
        <w:pStyle w:val="Heading4"/>
      </w:pPr>
      <w:bookmarkStart w:id="32" w:name="_Toc519725099"/>
      <w:r>
        <w:lastRenderedPageBreak/>
        <w:t>Log Properties</w:t>
      </w:r>
      <w:bookmarkEnd w:id="32"/>
    </w:p>
    <w:p w14:paraId="34EA439E" w14:textId="71B6E4C9" w:rsidR="007F0CA7" w:rsidRPr="00C73C1A" w:rsidRDefault="007F0CA7" w:rsidP="007F0CA7">
      <w:pPr>
        <w:pStyle w:val="Bodycopy"/>
        <w:rPr>
          <w:sz w:val="18"/>
          <w:szCs w:val="18"/>
        </w:rPr>
      </w:pPr>
      <w:r w:rsidRPr="00C73C1A">
        <w:rPr>
          <w:rFonts w:cs="Arial"/>
          <w:sz w:val="18"/>
          <w:szCs w:val="18"/>
        </w:rPr>
        <w:t>Keep the logging root at ‘INFO’ unless the interface is not running correctly. If there are any issues, then change the logging root to ‘DEBUG’.</w:t>
      </w:r>
    </w:p>
    <w:p w14:paraId="0782527F"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 properties</w:t>
      </w:r>
    </w:p>
    <w:p w14:paraId="2DA3871D" w14:textId="14C99420"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 Must be one of ("</w:t>
      </w:r>
      <w:r w:rsidR="00B4731A">
        <w:rPr>
          <w:rFonts w:ascii="Courier New" w:hAnsi="Courier New" w:cs="Courier New"/>
          <w:color w:val="262626" w:themeColor="text1" w:themeTint="D9"/>
          <w:sz w:val="18"/>
          <w:szCs w:val="18"/>
        </w:rPr>
        <w:t>TRACE</w:t>
      </w:r>
      <w:r w:rsidRPr="00171917">
        <w:rPr>
          <w:rFonts w:ascii="Courier New" w:hAnsi="Courier New" w:cs="Courier New"/>
          <w:color w:val="262626" w:themeColor="text1" w:themeTint="D9"/>
          <w:sz w:val="18"/>
          <w:szCs w:val="18"/>
        </w:rPr>
        <w:t>", "</w:t>
      </w:r>
      <w:r w:rsidR="00B4731A">
        <w:rPr>
          <w:rFonts w:ascii="Courier New" w:hAnsi="Courier New" w:cs="Courier New"/>
          <w:color w:val="262626" w:themeColor="text1" w:themeTint="D9"/>
          <w:sz w:val="18"/>
          <w:szCs w:val="18"/>
        </w:rPr>
        <w:t>DEBUG</w:t>
      </w:r>
      <w:r w:rsidRPr="00171917">
        <w:rPr>
          <w:rFonts w:ascii="Courier New" w:hAnsi="Courier New" w:cs="Courier New"/>
          <w:color w:val="262626" w:themeColor="text1" w:themeTint="D9"/>
          <w:sz w:val="18"/>
          <w:szCs w:val="18"/>
        </w:rPr>
        <w:t>", "</w:t>
      </w:r>
      <w:r w:rsidR="00B4731A">
        <w:rPr>
          <w:rFonts w:ascii="Courier New" w:hAnsi="Courier New" w:cs="Courier New"/>
          <w:color w:val="262626" w:themeColor="text1" w:themeTint="D9"/>
          <w:sz w:val="18"/>
          <w:szCs w:val="18"/>
        </w:rPr>
        <w:t>INFO</w:t>
      </w:r>
      <w:r w:rsidRPr="00171917">
        <w:rPr>
          <w:rFonts w:ascii="Courier New" w:hAnsi="Courier New" w:cs="Courier New"/>
          <w:color w:val="262626" w:themeColor="text1" w:themeTint="D9"/>
          <w:sz w:val="18"/>
          <w:szCs w:val="18"/>
        </w:rPr>
        <w:t>", "</w:t>
      </w:r>
      <w:r w:rsidR="00B4731A">
        <w:rPr>
          <w:rFonts w:ascii="Courier New" w:hAnsi="Courier New" w:cs="Courier New"/>
          <w:color w:val="262626" w:themeColor="text1" w:themeTint="D9"/>
          <w:sz w:val="18"/>
          <w:szCs w:val="18"/>
        </w:rPr>
        <w:t>WARN</w:t>
      </w:r>
      <w:r w:rsidRPr="00171917">
        <w:rPr>
          <w:rFonts w:ascii="Courier New" w:hAnsi="Courier New" w:cs="Courier New"/>
          <w:color w:val="262626" w:themeColor="text1" w:themeTint="D9"/>
          <w:sz w:val="18"/>
          <w:szCs w:val="18"/>
        </w:rPr>
        <w:t>", or "</w:t>
      </w:r>
      <w:r w:rsidR="00B4731A">
        <w:rPr>
          <w:rFonts w:ascii="Courier New" w:hAnsi="Courier New" w:cs="Courier New"/>
          <w:color w:val="262626" w:themeColor="text1" w:themeTint="D9"/>
          <w:sz w:val="18"/>
          <w:szCs w:val="18"/>
        </w:rPr>
        <w:t>ERROR</w:t>
      </w:r>
      <w:r w:rsidRPr="00171917">
        <w:rPr>
          <w:rFonts w:ascii="Courier New" w:hAnsi="Courier New" w:cs="Courier New"/>
          <w:color w:val="262626" w:themeColor="text1" w:themeTint="D9"/>
          <w:sz w:val="18"/>
          <w:szCs w:val="18"/>
        </w:rPr>
        <w:t>")</w:t>
      </w:r>
    </w:p>
    <w:p w14:paraId="7583271E"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logging.level.root=INFO</w:t>
      </w:r>
    </w:p>
    <w:p w14:paraId="4380A3F5" w14:textId="34B03B75" w:rsid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 xml:space="preserve"> </w:t>
      </w:r>
    </w:p>
    <w:p w14:paraId="67E5CCB2" w14:textId="06C1BA21" w:rsidR="005A4C61" w:rsidRPr="00C73C1A" w:rsidRDefault="005A4C61" w:rsidP="001F655A">
      <w:pPr>
        <w:pStyle w:val="Bodycopy"/>
        <w:rPr>
          <w:sz w:val="18"/>
          <w:szCs w:val="18"/>
        </w:rPr>
      </w:pPr>
      <w:r w:rsidRPr="00C73C1A">
        <w:rPr>
          <w:rFonts w:cs="Arial"/>
          <w:sz w:val="18"/>
          <w:szCs w:val="18"/>
        </w:rPr>
        <w:t xml:space="preserve">The location of the log file will be generated at runtime. If specified as an absolute path, i.e. </w:t>
      </w:r>
      <w:r w:rsidR="00B4731A">
        <w:rPr>
          <w:rFonts w:cs="Arial"/>
          <w:sz w:val="18"/>
          <w:szCs w:val="18"/>
        </w:rPr>
        <w:t>/</w:t>
      </w:r>
      <w:r w:rsidR="004860C0">
        <w:rPr>
          <w:rFonts w:cs="Arial"/>
          <w:sz w:val="18"/>
          <w:szCs w:val="18"/>
        </w:rPr>
        <w:t>logs/</w:t>
      </w:r>
      <w:r w:rsidR="001F655A" w:rsidRPr="001F655A">
        <w:rPr>
          <w:rFonts w:cs="Arial"/>
          <w:sz w:val="18"/>
          <w:szCs w:val="18"/>
        </w:rPr>
        <w:t>WHRSC-CapHR</w:t>
      </w:r>
      <w:r w:rsidR="004860C0">
        <w:rPr>
          <w:rFonts w:cs="Arial"/>
          <w:sz w:val="18"/>
          <w:szCs w:val="18"/>
        </w:rPr>
        <w:t>Interface</w:t>
      </w:r>
      <w:r w:rsidRPr="00C73C1A">
        <w:rPr>
          <w:rFonts w:cs="Arial"/>
          <w:sz w:val="18"/>
          <w:szCs w:val="18"/>
        </w:rPr>
        <w:t xml:space="preserve">.log, then this is the exact location of the log file. If </w:t>
      </w:r>
      <w:proofErr w:type="spellStart"/>
      <w:r w:rsidRPr="00C73C1A">
        <w:rPr>
          <w:rFonts w:cs="Arial"/>
          <w:sz w:val="18"/>
          <w:szCs w:val="18"/>
        </w:rPr>
        <w:t>speci</w:t>
      </w:r>
      <w:r w:rsidR="00B4731A">
        <w:rPr>
          <w:rFonts w:cs="Arial"/>
          <w:sz w:val="18"/>
          <w:szCs w:val="18"/>
        </w:rPr>
        <w:t>ficed</w:t>
      </w:r>
      <w:proofErr w:type="spellEnd"/>
      <w:r w:rsidR="00B4731A">
        <w:rPr>
          <w:rFonts w:cs="Arial"/>
          <w:sz w:val="18"/>
          <w:szCs w:val="18"/>
        </w:rPr>
        <w:t xml:space="preserve"> as a relative path, i.e. </w:t>
      </w:r>
      <w:r w:rsidR="004860C0">
        <w:rPr>
          <w:rFonts w:cs="Arial"/>
          <w:sz w:val="18"/>
          <w:szCs w:val="18"/>
        </w:rPr>
        <w:t>logs/</w:t>
      </w:r>
      <w:r w:rsidR="001F655A">
        <w:rPr>
          <w:rFonts w:cs="Arial"/>
          <w:sz w:val="18"/>
          <w:szCs w:val="18"/>
        </w:rPr>
        <w:t>WHRSC-CapHR</w:t>
      </w:r>
      <w:r w:rsidR="004860C0">
        <w:rPr>
          <w:rFonts w:cs="Arial"/>
          <w:sz w:val="18"/>
          <w:szCs w:val="18"/>
        </w:rPr>
        <w:t>Interface</w:t>
      </w:r>
      <w:r w:rsidRPr="00C73C1A">
        <w:rPr>
          <w:rFonts w:cs="Arial"/>
          <w:sz w:val="18"/>
          <w:szCs w:val="18"/>
        </w:rPr>
        <w:t xml:space="preserve">.log, it will be located under the runtime installation/deployment directory. </w:t>
      </w:r>
    </w:p>
    <w:p w14:paraId="391EC3CC"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#output logs to a file</w:t>
      </w:r>
    </w:p>
    <w:p w14:paraId="7AD5E273" w14:textId="4B9B52A6" w:rsidR="00171917" w:rsidRPr="00171917" w:rsidRDefault="002230BE" w:rsidP="001F655A">
      <w:pPr>
        <w:pStyle w:val="HTMLPreformatted"/>
        <w:rPr>
          <w:color w:val="262626" w:themeColor="text1" w:themeTint="D9"/>
          <w:sz w:val="18"/>
          <w:szCs w:val="18"/>
        </w:rPr>
      </w:pPr>
      <w:r>
        <w:rPr>
          <w:color w:val="262626" w:themeColor="text1" w:themeTint="D9"/>
          <w:sz w:val="18"/>
          <w:szCs w:val="18"/>
        </w:rPr>
        <w:t>logging.file=logs/</w:t>
      </w:r>
      <w:r w:rsidR="001F655A" w:rsidRPr="001F655A">
        <w:rPr>
          <w:color w:val="262626" w:themeColor="text1" w:themeTint="D9"/>
          <w:sz w:val="18"/>
          <w:szCs w:val="18"/>
        </w:rPr>
        <w:t>WHRSC-CapHR</w:t>
      </w:r>
      <w:r>
        <w:rPr>
          <w:color w:val="262626" w:themeColor="text1" w:themeTint="D9"/>
          <w:sz w:val="18"/>
          <w:szCs w:val="18"/>
        </w:rPr>
        <w:t>Interface</w:t>
      </w:r>
      <w:r w:rsidR="00171917" w:rsidRPr="00171917">
        <w:rPr>
          <w:color w:val="262626" w:themeColor="text1" w:themeTint="D9"/>
          <w:sz w:val="18"/>
          <w:szCs w:val="18"/>
        </w:rPr>
        <w:t>.log</w:t>
      </w:r>
    </w:p>
    <w:p w14:paraId="7AAF2D47" w14:textId="07DBB32B" w:rsidR="00171917" w:rsidRDefault="002230BE" w:rsidP="00171917">
      <w:pPr>
        <w:pStyle w:val="Heading4"/>
      </w:pPr>
      <w:bookmarkStart w:id="33" w:name="_Toc519725100"/>
      <w:r>
        <w:t xml:space="preserve">Control </w:t>
      </w:r>
      <w:r w:rsidR="001F655A">
        <w:t>CapHR</w:t>
      </w:r>
      <w:r w:rsidR="004860C0">
        <w:t xml:space="preserve"> Interface</w:t>
      </w:r>
      <w:bookmarkEnd w:id="33"/>
    </w:p>
    <w:p w14:paraId="55019FD2" w14:textId="35B4C236" w:rsidR="00B04AFE" w:rsidRPr="00C73C1A" w:rsidRDefault="004860C0" w:rsidP="0045198C">
      <w:pPr>
        <w:pStyle w:val="Bodycopy"/>
        <w:rPr>
          <w:sz w:val="18"/>
          <w:szCs w:val="18"/>
        </w:rPr>
      </w:pPr>
      <w:r>
        <w:rPr>
          <w:rFonts w:cs="Arial"/>
          <w:sz w:val="18"/>
          <w:szCs w:val="18"/>
        </w:rPr>
        <w:t xml:space="preserve">Running the </w:t>
      </w:r>
      <w:r w:rsidR="001F655A">
        <w:rPr>
          <w:rFonts w:cs="Arial"/>
          <w:sz w:val="18"/>
          <w:szCs w:val="18"/>
        </w:rPr>
        <w:t>CapHR database function</w:t>
      </w:r>
      <w:r>
        <w:rPr>
          <w:rFonts w:cs="Arial"/>
          <w:sz w:val="18"/>
          <w:szCs w:val="18"/>
        </w:rPr>
        <w:t xml:space="preserve"> can be turned on or off by changing the following propert</w:t>
      </w:r>
      <w:r w:rsidR="001F655A">
        <w:rPr>
          <w:rFonts w:cs="Arial"/>
          <w:sz w:val="18"/>
          <w:szCs w:val="18"/>
        </w:rPr>
        <w:t>y</w:t>
      </w:r>
      <w:r>
        <w:rPr>
          <w:rFonts w:cs="Arial"/>
          <w:sz w:val="18"/>
          <w:szCs w:val="18"/>
        </w:rPr>
        <w:t xml:space="preserve"> to true or false. If the property is set to true then the database function will execute. If the property is false then the function will not execute and a message will logged to the log file. The property, </w:t>
      </w:r>
      <w:proofErr w:type="spellStart"/>
      <w:r>
        <w:rPr>
          <w:rFonts w:cs="Arial"/>
          <w:sz w:val="18"/>
          <w:szCs w:val="18"/>
        </w:rPr>
        <w:t>import.</w:t>
      </w:r>
      <w:r w:rsidR="001F655A">
        <w:rPr>
          <w:rFonts w:cs="Arial"/>
          <w:sz w:val="18"/>
          <w:szCs w:val="18"/>
        </w:rPr>
        <w:t>caphr.data</w:t>
      </w:r>
      <w:proofErr w:type="spellEnd"/>
      <w:r>
        <w:rPr>
          <w:rFonts w:cs="Arial"/>
          <w:sz w:val="18"/>
          <w:szCs w:val="18"/>
        </w:rPr>
        <w:t xml:space="preserve">, corresponds to the part of the </w:t>
      </w:r>
      <w:r w:rsidR="006874D1">
        <w:rPr>
          <w:rFonts w:cs="Arial"/>
          <w:sz w:val="18"/>
          <w:szCs w:val="18"/>
        </w:rPr>
        <w:t>interface</w:t>
      </w:r>
      <w:r>
        <w:rPr>
          <w:rFonts w:cs="Arial"/>
          <w:sz w:val="18"/>
          <w:szCs w:val="18"/>
        </w:rPr>
        <w:t xml:space="preserve"> that pulls over </w:t>
      </w:r>
      <w:r w:rsidR="001F655A">
        <w:rPr>
          <w:rFonts w:cs="Arial"/>
          <w:sz w:val="18"/>
          <w:szCs w:val="18"/>
        </w:rPr>
        <w:t xml:space="preserve">CapHR data from BIIS tables in the global schema and inserts it into the WHRSC </w:t>
      </w:r>
      <w:proofErr w:type="spellStart"/>
      <w:r w:rsidR="001F655A">
        <w:rPr>
          <w:rFonts w:cs="Arial"/>
          <w:sz w:val="18"/>
          <w:szCs w:val="18"/>
        </w:rPr>
        <w:t>CapHR’s</w:t>
      </w:r>
      <w:proofErr w:type="spellEnd"/>
      <w:r w:rsidR="001F655A">
        <w:rPr>
          <w:rFonts w:cs="Arial"/>
          <w:sz w:val="18"/>
          <w:szCs w:val="18"/>
        </w:rPr>
        <w:t xml:space="preserve"> tables.</w:t>
      </w:r>
      <w:r w:rsidR="0045198C" w:rsidRPr="0045198C">
        <w:rPr>
          <w:rFonts w:cs="Arial"/>
          <w:sz w:val="18"/>
          <w:szCs w:val="18"/>
        </w:rPr>
        <w:t xml:space="preserve"> </w:t>
      </w:r>
      <w:r w:rsidR="0045198C">
        <w:rPr>
          <w:rFonts w:cs="Arial"/>
          <w:sz w:val="18"/>
          <w:szCs w:val="18"/>
        </w:rPr>
        <w:t xml:space="preserve">The default property is set to true and should not be changed to false unless there is a reason to turn off </w:t>
      </w:r>
      <w:r w:rsidR="001F655A">
        <w:rPr>
          <w:rFonts w:cs="Arial"/>
          <w:sz w:val="18"/>
          <w:szCs w:val="18"/>
        </w:rPr>
        <w:t>the</w:t>
      </w:r>
      <w:r w:rsidR="0045198C">
        <w:rPr>
          <w:rFonts w:cs="Arial"/>
          <w:sz w:val="18"/>
          <w:szCs w:val="18"/>
        </w:rPr>
        <w:t xml:space="preserve"> interface.</w:t>
      </w:r>
    </w:p>
    <w:p w14:paraId="1CA3E38A" w14:textId="2DD5EF3E" w:rsidR="004860C0" w:rsidRDefault="004860C0" w:rsidP="001F655A">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#Run PL/SQL Function – True or False</w:t>
      </w:r>
    </w:p>
    <w:p w14:paraId="1F3AF252" w14:textId="7AC0F209" w:rsidR="004860C0" w:rsidRPr="00171917" w:rsidRDefault="004860C0" w:rsidP="00171917">
      <w:pPr>
        <w:autoSpaceDE w:val="0"/>
        <w:autoSpaceDN w:val="0"/>
        <w:adjustRightInd w:val="0"/>
        <w:rPr>
          <w:rFonts w:ascii="Courier New" w:hAnsi="Courier New" w:cs="Courier New"/>
          <w:color w:val="262626" w:themeColor="text1" w:themeTint="D9"/>
          <w:sz w:val="18"/>
          <w:szCs w:val="18"/>
        </w:rPr>
      </w:pPr>
      <w:proofErr w:type="spellStart"/>
      <w:r>
        <w:rPr>
          <w:rFonts w:ascii="Courier New" w:hAnsi="Courier New" w:cs="Courier New"/>
          <w:color w:val="262626" w:themeColor="text1" w:themeTint="D9"/>
          <w:sz w:val="18"/>
          <w:szCs w:val="18"/>
        </w:rPr>
        <w:t>import.</w:t>
      </w:r>
      <w:r w:rsidR="001F655A">
        <w:rPr>
          <w:rFonts w:ascii="Courier New" w:hAnsi="Courier New" w:cs="Courier New"/>
          <w:color w:val="262626" w:themeColor="text1" w:themeTint="D9"/>
          <w:sz w:val="18"/>
          <w:szCs w:val="18"/>
        </w:rPr>
        <w:t>caphr</w:t>
      </w:r>
      <w:r>
        <w:rPr>
          <w:rFonts w:ascii="Courier New" w:hAnsi="Courier New" w:cs="Courier New"/>
          <w:color w:val="262626" w:themeColor="text1" w:themeTint="D9"/>
          <w:sz w:val="18"/>
          <w:szCs w:val="18"/>
        </w:rPr>
        <w:t>.data</w:t>
      </w:r>
      <w:proofErr w:type="spellEnd"/>
      <w:r>
        <w:rPr>
          <w:rFonts w:ascii="Courier New" w:hAnsi="Courier New" w:cs="Courier New"/>
          <w:color w:val="262626" w:themeColor="text1" w:themeTint="D9"/>
          <w:sz w:val="18"/>
          <w:szCs w:val="18"/>
        </w:rPr>
        <w:t>=true</w:t>
      </w:r>
    </w:p>
    <w:p w14:paraId="4021B04F" w14:textId="77777777" w:rsidR="00171917" w:rsidRPr="00630CDE" w:rsidRDefault="00171917" w:rsidP="00A23209">
      <w:pPr>
        <w:rPr>
          <w:rFonts w:ascii="Courier New" w:hAnsi="Courier New" w:cs="Courier New"/>
          <w:sz w:val="18"/>
          <w:szCs w:val="18"/>
        </w:rPr>
      </w:pPr>
    </w:p>
    <w:p w14:paraId="529DB574" w14:textId="337D4539" w:rsidR="00171917" w:rsidRDefault="00171917" w:rsidP="00171917">
      <w:pPr>
        <w:pStyle w:val="Heading4"/>
      </w:pPr>
      <w:bookmarkStart w:id="34" w:name="_Toc519725101"/>
      <w:r>
        <w:t>PL/SQL Stored Function Properties</w:t>
      </w:r>
      <w:bookmarkEnd w:id="34"/>
    </w:p>
    <w:p w14:paraId="67D5735F" w14:textId="3A3C6B71" w:rsidR="00C73C1A" w:rsidRPr="00C73C1A" w:rsidRDefault="00C73C1A" w:rsidP="00C73C1A">
      <w:pPr>
        <w:pStyle w:val="Bodycopy"/>
        <w:rPr>
          <w:sz w:val="18"/>
          <w:szCs w:val="18"/>
        </w:rPr>
      </w:pPr>
      <w:r w:rsidRPr="00C73C1A">
        <w:rPr>
          <w:sz w:val="18"/>
          <w:szCs w:val="18"/>
        </w:rPr>
        <w:t>These properties</w:t>
      </w:r>
      <w:r w:rsidR="002B1DB6">
        <w:rPr>
          <w:sz w:val="18"/>
          <w:szCs w:val="18"/>
        </w:rPr>
        <w:t xml:space="preserve"> point to a stored PL/SQL function in the </w:t>
      </w:r>
      <w:r w:rsidR="00521463">
        <w:rPr>
          <w:sz w:val="18"/>
          <w:szCs w:val="18"/>
        </w:rPr>
        <w:t>WHRSC</w:t>
      </w:r>
      <w:r w:rsidR="002B1DB6">
        <w:rPr>
          <w:sz w:val="18"/>
          <w:szCs w:val="18"/>
        </w:rPr>
        <w:t xml:space="preserve"> schema</w:t>
      </w:r>
      <w:r w:rsidR="00EA7BE9">
        <w:rPr>
          <w:sz w:val="18"/>
          <w:szCs w:val="18"/>
        </w:rPr>
        <w:t>, HHS_</w:t>
      </w:r>
      <w:r w:rsidR="00521463">
        <w:rPr>
          <w:sz w:val="18"/>
          <w:szCs w:val="18"/>
        </w:rPr>
        <w:t>WHRSC_</w:t>
      </w:r>
      <w:r w:rsidR="00EA7BE9">
        <w:rPr>
          <w:sz w:val="18"/>
          <w:szCs w:val="18"/>
        </w:rPr>
        <w:t>HR</w:t>
      </w:r>
      <w:r w:rsidR="002B1DB6">
        <w:rPr>
          <w:sz w:val="18"/>
          <w:szCs w:val="18"/>
        </w:rPr>
        <w:t xml:space="preserve">. These properties should not be updated unless the package (catalog) or function name is changed. </w:t>
      </w:r>
    </w:p>
    <w:p w14:paraId="3B47FF23" w14:textId="12A0AE8E"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proofErr w:type="spellStart"/>
      <w:r w:rsidRPr="00171917">
        <w:rPr>
          <w:rFonts w:ascii="Courier New" w:hAnsi="Courier New" w:cs="Courier New"/>
          <w:color w:val="262626" w:themeColor="text1" w:themeTint="D9"/>
          <w:sz w:val="18"/>
          <w:szCs w:val="18"/>
        </w:rPr>
        <w:t>plsql.</w:t>
      </w:r>
      <w:r w:rsidR="00521463">
        <w:rPr>
          <w:rFonts w:ascii="Courier New" w:hAnsi="Courier New" w:cs="Courier New"/>
          <w:color w:val="262626" w:themeColor="text1" w:themeTint="D9"/>
          <w:sz w:val="18"/>
          <w:szCs w:val="18"/>
        </w:rPr>
        <w:t>caphr</w:t>
      </w:r>
      <w:r w:rsidR="00EA7BE9">
        <w:rPr>
          <w:rFonts w:ascii="Courier New" w:hAnsi="Courier New" w:cs="Courier New"/>
          <w:color w:val="262626" w:themeColor="text1" w:themeTint="D9"/>
          <w:sz w:val="18"/>
          <w:szCs w:val="18"/>
        </w:rPr>
        <w:t>.</w:t>
      </w:r>
      <w:r w:rsidRPr="00171917">
        <w:rPr>
          <w:rFonts w:ascii="Courier New" w:hAnsi="Courier New" w:cs="Courier New"/>
          <w:color w:val="262626" w:themeColor="text1" w:themeTint="D9"/>
          <w:sz w:val="18"/>
          <w:szCs w:val="18"/>
        </w:rPr>
        <w:t>catalog</w:t>
      </w:r>
      <w:proofErr w:type="spellEnd"/>
      <w:r w:rsidRPr="00171917">
        <w:rPr>
          <w:rFonts w:ascii="Courier New" w:hAnsi="Courier New" w:cs="Courier New"/>
          <w:color w:val="262626" w:themeColor="text1" w:themeTint="D9"/>
          <w:sz w:val="18"/>
          <w:szCs w:val="18"/>
        </w:rPr>
        <w:t>=</w:t>
      </w:r>
      <w:r w:rsidR="00521463">
        <w:rPr>
          <w:rFonts w:ascii="Courier New" w:hAnsi="Courier New" w:cs="Courier New"/>
          <w:color w:val="262626" w:themeColor="text1" w:themeTint="D9"/>
          <w:sz w:val="18"/>
          <w:szCs w:val="18"/>
        </w:rPr>
        <w:t>CAPHR_DATA_PKS</w:t>
      </w:r>
    </w:p>
    <w:p w14:paraId="5413A6F3" w14:textId="61E26F32"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proofErr w:type="spellStart"/>
      <w:r w:rsidRPr="00171917">
        <w:rPr>
          <w:rFonts w:ascii="Courier New" w:hAnsi="Courier New" w:cs="Courier New"/>
          <w:color w:val="262626" w:themeColor="text1" w:themeTint="D9"/>
          <w:sz w:val="18"/>
          <w:szCs w:val="18"/>
        </w:rPr>
        <w:t>plsql.</w:t>
      </w:r>
      <w:r w:rsidR="00521463">
        <w:rPr>
          <w:rFonts w:ascii="Courier New" w:hAnsi="Courier New" w:cs="Courier New"/>
          <w:color w:val="262626" w:themeColor="text1" w:themeTint="D9"/>
          <w:sz w:val="18"/>
          <w:szCs w:val="18"/>
        </w:rPr>
        <w:t>caphr</w:t>
      </w:r>
      <w:r w:rsidR="00EA7BE9">
        <w:rPr>
          <w:rFonts w:ascii="Courier New" w:hAnsi="Courier New" w:cs="Courier New"/>
          <w:color w:val="262626" w:themeColor="text1" w:themeTint="D9"/>
          <w:sz w:val="18"/>
          <w:szCs w:val="18"/>
        </w:rPr>
        <w:t>.</w:t>
      </w:r>
      <w:r w:rsidRPr="00171917">
        <w:rPr>
          <w:rFonts w:ascii="Courier New" w:hAnsi="Courier New" w:cs="Courier New"/>
          <w:color w:val="262626" w:themeColor="text1" w:themeTint="D9"/>
          <w:sz w:val="18"/>
          <w:szCs w:val="18"/>
        </w:rPr>
        <w:t>schema</w:t>
      </w:r>
      <w:proofErr w:type="spellEnd"/>
      <w:r w:rsidRPr="00171917">
        <w:rPr>
          <w:rFonts w:ascii="Courier New" w:hAnsi="Courier New" w:cs="Courier New"/>
          <w:color w:val="262626" w:themeColor="text1" w:themeTint="D9"/>
          <w:sz w:val="18"/>
          <w:szCs w:val="18"/>
        </w:rPr>
        <w:t>=HHS_</w:t>
      </w:r>
      <w:r w:rsidR="00521463">
        <w:rPr>
          <w:rFonts w:ascii="Courier New" w:hAnsi="Courier New" w:cs="Courier New"/>
          <w:color w:val="262626" w:themeColor="text1" w:themeTint="D9"/>
          <w:sz w:val="18"/>
          <w:szCs w:val="18"/>
        </w:rPr>
        <w:t>WHRSC_</w:t>
      </w:r>
      <w:r w:rsidRPr="00171917">
        <w:rPr>
          <w:rFonts w:ascii="Courier New" w:hAnsi="Courier New" w:cs="Courier New"/>
          <w:color w:val="262626" w:themeColor="text1" w:themeTint="D9"/>
          <w:sz w:val="18"/>
          <w:szCs w:val="18"/>
        </w:rPr>
        <w:t>HR</w:t>
      </w:r>
    </w:p>
    <w:p w14:paraId="13C3DF6E" w14:textId="18737D61" w:rsidR="00A23209" w:rsidRDefault="00171917" w:rsidP="00171917">
      <w:pPr>
        <w:rPr>
          <w:rFonts w:ascii="Courier New" w:hAnsi="Courier New" w:cs="Courier New"/>
          <w:color w:val="262626" w:themeColor="text1" w:themeTint="D9"/>
          <w:sz w:val="18"/>
          <w:szCs w:val="18"/>
        </w:rPr>
      </w:pPr>
      <w:proofErr w:type="spellStart"/>
      <w:r w:rsidRPr="00171917">
        <w:rPr>
          <w:rFonts w:ascii="Courier New" w:hAnsi="Courier New" w:cs="Courier New"/>
          <w:color w:val="262626" w:themeColor="text1" w:themeTint="D9"/>
          <w:sz w:val="18"/>
          <w:szCs w:val="18"/>
        </w:rPr>
        <w:t>plsql.</w:t>
      </w:r>
      <w:r w:rsidR="00521463">
        <w:rPr>
          <w:rFonts w:ascii="Courier New" w:hAnsi="Courier New" w:cs="Courier New"/>
          <w:color w:val="262626" w:themeColor="text1" w:themeTint="D9"/>
          <w:sz w:val="18"/>
          <w:szCs w:val="18"/>
        </w:rPr>
        <w:t>caphr</w:t>
      </w:r>
      <w:r w:rsidR="00EA7BE9">
        <w:rPr>
          <w:rFonts w:ascii="Courier New" w:hAnsi="Courier New" w:cs="Courier New"/>
          <w:color w:val="262626" w:themeColor="text1" w:themeTint="D9"/>
          <w:sz w:val="18"/>
          <w:szCs w:val="18"/>
        </w:rPr>
        <w:t>.function</w:t>
      </w:r>
      <w:proofErr w:type="spellEnd"/>
      <w:r w:rsidR="00EA7BE9">
        <w:rPr>
          <w:rFonts w:ascii="Courier New" w:hAnsi="Courier New" w:cs="Courier New"/>
          <w:color w:val="262626" w:themeColor="text1" w:themeTint="D9"/>
          <w:sz w:val="18"/>
          <w:szCs w:val="18"/>
        </w:rPr>
        <w:t>=FN_IMPORT_</w:t>
      </w:r>
      <w:r w:rsidR="00521463">
        <w:rPr>
          <w:rFonts w:ascii="Courier New" w:hAnsi="Courier New" w:cs="Courier New"/>
          <w:color w:val="262626" w:themeColor="text1" w:themeTint="D9"/>
          <w:sz w:val="18"/>
          <w:szCs w:val="18"/>
        </w:rPr>
        <w:t>CAPHR_DATA</w:t>
      </w:r>
    </w:p>
    <w:p w14:paraId="65E04F5E" w14:textId="600E58B7" w:rsidR="00555C43" w:rsidRDefault="00555C43" w:rsidP="00942A0C">
      <w:pPr>
        <w:pStyle w:val="Heading2"/>
      </w:pPr>
      <w:bookmarkStart w:id="35" w:name="_Toc519725102"/>
      <w:r>
        <w:t>Build the Source Code</w:t>
      </w:r>
      <w:bookmarkEnd w:id="35"/>
    </w:p>
    <w:p w14:paraId="216E6030" w14:textId="45127C3D" w:rsidR="00555C43" w:rsidRDefault="002C392A" w:rsidP="00555C43">
      <w:pPr>
        <w:pStyle w:val="Bodycopy"/>
        <w:rPr>
          <w:rFonts w:cs="Arial"/>
          <w:sz w:val="22"/>
        </w:rPr>
      </w:pPr>
      <w:r>
        <w:rPr>
          <w:rFonts w:cs="Arial"/>
          <w:sz w:val="22"/>
        </w:rPr>
        <w:t>As a system administrator, c</w:t>
      </w:r>
      <w:r w:rsidR="00555C43">
        <w:rPr>
          <w:rFonts w:cs="Arial"/>
          <w:sz w:val="22"/>
        </w:rPr>
        <w:t>omplete the following steps to build the source code using Apache Ant:</w:t>
      </w:r>
    </w:p>
    <w:p w14:paraId="7BA1ECB1" w14:textId="407B27A1" w:rsidR="002C392A" w:rsidRDefault="002C392A" w:rsidP="009A392B">
      <w:pPr>
        <w:pStyle w:val="ListParagraph"/>
        <w:numPr>
          <w:ilvl w:val="0"/>
          <w:numId w:val="62"/>
        </w:numPr>
        <w:rPr>
          <w:rFonts w:cs="Arial"/>
          <w:sz w:val="22"/>
        </w:rPr>
      </w:pPr>
      <w:r>
        <w:rPr>
          <w:rFonts w:cs="Arial"/>
          <w:sz w:val="22"/>
        </w:rPr>
        <w:t xml:space="preserve">Open up a </w:t>
      </w:r>
      <w:r w:rsidR="00A50404">
        <w:rPr>
          <w:rFonts w:cs="Arial"/>
          <w:sz w:val="22"/>
        </w:rPr>
        <w:t>command terminal</w:t>
      </w:r>
      <w:r>
        <w:rPr>
          <w:rFonts w:cs="Arial"/>
          <w:sz w:val="22"/>
        </w:rPr>
        <w:t>.</w:t>
      </w:r>
    </w:p>
    <w:p w14:paraId="3372C4D0" w14:textId="6F2B44D8" w:rsidR="002C392A" w:rsidRDefault="002C392A" w:rsidP="009A392B">
      <w:pPr>
        <w:pStyle w:val="ListParagraph"/>
        <w:numPr>
          <w:ilvl w:val="0"/>
          <w:numId w:val="62"/>
        </w:numPr>
        <w:rPr>
          <w:rFonts w:cs="Arial"/>
          <w:sz w:val="22"/>
        </w:rPr>
      </w:pPr>
      <w:r>
        <w:rPr>
          <w:rFonts w:cs="Arial"/>
          <w:sz w:val="22"/>
        </w:rPr>
        <w:t xml:space="preserve">Change the directory to the </w:t>
      </w:r>
      <w:r w:rsidR="007904C9">
        <w:rPr>
          <w:rFonts w:cs="Arial"/>
          <w:sz w:val="22"/>
        </w:rPr>
        <w:t>caphr</w:t>
      </w:r>
      <w:r w:rsidR="00D83C07">
        <w:rPr>
          <w:rFonts w:cs="Arial"/>
          <w:sz w:val="22"/>
        </w:rPr>
        <w:t xml:space="preserve"> directory, ex: ‘cd </w:t>
      </w:r>
      <w:r w:rsidR="007904C9">
        <w:rPr>
          <w:rFonts w:cs="Arial"/>
          <w:sz w:val="22"/>
        </w:rPr>
        <w:t>caphr</w:t>
      </w:r>
      <w:r>
        <w:rPr>
          <w:rFonts w:cs="Arial"/>
          <w:sz w:val="22"/>
        </w:rPr>
        <w:t>’</w:t>
      </w:r>
    </w:p>
    <w:p w14:paraId="2AD3A640" w14:textId="26D6BB01" w:rsidR="00555C43" w:rsidRDefault="00D83C07" w:rsidP="00555C43">
      <w:pPr>
        <w:pStyle w:val="ListParagraph"/>
        <w:numPr>
          <w:ilvl w:val="0"/>
          <w:numId w:val="62"/>
        </w:numPr>
        <w:rPr>
          <w:rFonts w:cs="Arial"/>
          <w:sz w:val="22"/>
        </w:rPr>
      </w:pPr>
      <w:r>
        <w:rPr>
          <w:rFonts w:cs="Arial"/>
          <w:sz w:val="22"/>
        </w:rPr>
        <w:t xml:space="preserve">Using a text editor, open the </w:t>
      </w:r>
      <w:proofErr w:type="spellStart"/>
      <w:r w:rsidR="007904C9">
        <w:rPr>
          <w:rFonts w:ascii="Courier New" w:hAnsi="Courier New" w:cs="Courier New"/>
          <w:sz w:val="22"/>
        </w:rPr>
        <w:t>caphr</w:t>
      </w:r>
      <w:r w:rsidRPr="006405C9">
        <w:rPr>
          <w:rFonts w:ascii="Courier New" w:hAnsi="Courier New" w:cs="Courier New"/>
          <w:sz w:val="22"/>
        </w:rPr>
        <w:t>.properties</w:t>
      </w:r>
      <w:proofErr w:type="spellEnd"/>
      <w:r>
        <w:rPr>
          <w:rFonts w:cs="Arial"/>
          <w:sz w:val="22"/>
        </w:rPr>
        <w:t xml:space="preserve"> file and modify the JDK location in the following property </w:t>
      </w:r>
    </w:p>
    <w:p w14:paraId="79F6F1AA" w14:textId="02FB0281" w:rsidR="00D83C07" w:rsidRDefault="00D83C07" w:rsidP="00D83C07">
      <w:pPr>
        <w:pStyle w:val="ListParagraph"/>
        <w:numPr>
          <w:ilvl w:val="0"/>
          <w:numId w:val="0"/>
        </w:numPr>
        <w:ind w:left="720"/>
        <w:rPr>
          <w:rFonts w:cs="Arial"/>
          <w:sz w:val="22"/>
        </w:rPr>
      </w:pPr>
      <w:r>
        <w:rPr>
          <w:rFonts w:ascii="Courier New" w:hAnsi="Courier New" w:cs="Courier New"/>
          <w:color w:val="262626" w:themeColor="text1" w:themeTint="D9"/>
          <w:szCs w:val="18"/>
        </w:rPr>
        <w:t>jdk.home.1.7=&lt;full_path_to_jdk_home_dir&gt;</w:t>
      </w:r>
    </w:p>
    <w:p w14:paraId="21FC5EE4" w14:textId="15D7673F" w:rsidR="00D83C07" w:rsidRDefault="00D83C07" w:rsidP="00555C43">
      <w:pPr>
        <w:pStyle w:val="ListParagraph"/>
        <w:numPr>
          <w:ilvl w:val="0"/>
          <w:numId w:val="62"/>
        </w:numPr>
        <w:rPr>
          <w:rFonts w:cs="Arial"/>
          <w:sz w:val="22"/>
        </w:rPr>
      </w:pPr>
      <w:r>
        <w:rPr>
          <w:rFonts w:cs="Arial"/>
          <w:sz w:val="22"/>
        </w:rPr>
        <w:t xml:space="preserve">In the command line, run the ant build script, ex: ‘ant </w:t>
      </w:r>
      <w:proofErr w:type="spellStart"/>
      <w:r>
        <w:rPr>
          <w:rFonts w:cs="Arial"/>
          <w:sz w:val="22"/>
        </w:rPr>
        <w:t>package.exejar</w:t>
      </w:r>
      <w:proofErr w:type="spellEnd"/>
      <w:r>
        <w:rPr>
          <w:rFonts w:cs="Arial"/>
          <w:sz w:val="22"/>
        </w:rPr>
        <w:t>’</w:t>
      </w:r>
    </w:p>
    <w:p w14:paraId="1BBC8FBD" w14:textId="25AE0C7E" w:rsidR="00D83C07" w:rsidRDefault="00D83C07" w:rsidP="00555C43">
      <w:pPr>
        <w:pStyle w:val="ListParagraph"/>
        <w:numPr>
          <w:ilvl w:val="0"/>
          <w:numId w:val="62"/>
        </w:numPr>
        <w:rPr>
          <w:rFonts w:cs="Arial"/>
          <w:sz w:val="22"/>
        </w:rPr>
      </w:pPr>
      <w:r>
        <w:rPr>
          <w:rFonts w:cs="Arial"/>
          <w:sz w:val="22"/>
        </w:rPr>
        <w:t>Capture the generated module JAR file, configuration files, and shell script to run the module.</w:t>
      </w:r>
    </w:p>
    <w:p w14:paraId="15912E42" w14:textId="440D921C" w:rsidR="00D83C07" w:rsidRDefault="0028514C" w:rsidP="00D83C07">
      <w:pPr>
        <w:pStyle w:val="ListParagraph"/>
        <w:numPr>
          <w:ilvl w:val="0"/>
          <w:numId w:val="0"/>
        </w:numPr>
        <w:ind w:left="720"/>
        <w:rPr>
          <w:rFonts w:ascii="Courier New" w:hAnsi="Courier New" w:cs="Courier New"/>
          <w:szCs w:val="18"/>
        </w:rPr>
      </w:pPr>
      <w:r>
        <w:rPr>
          <w:rFonts w:ascii="Courier New" w:hAnsi="Courier New" w:cs="Courier New"/>
          <w:szCs w:val="18"/>
        </w:rPr>
        <w:t>caphr</w:t>
      </w:r>
      <w:r w:rsidR="00D83C07" w:rsidRPr="00D83C07">
        <w:rPr>
          <w:rFonts w:ascii="Courier New" w:hAnsi="Courier New" w:cs="Courier New"/>
          <w:szCs w:val="18"/>
        </w:rPr>
        <w:t>/</w:t>
      </w:r>
      <w:r w:rsidR="00D83C07">
        <w:rPr>
          <w:rFonts w:ascii="Courier New" w:hAnsi="Courier New" w:cs="Courier New"/>
          <w:szCs w:val="18"/>
        </w:rPr>
        <w:t>dist/run-jar.sh</w:t>
      </w:r>
    </w:p>
    <w:p w14:paraId="65CE8C2E" w14:textId="08031F71" w:rsidR="00D83C07" w:rsidRDefault="0028514C" w:rsidP="00D83C07">
      <w:pPr>
        <w:pStyle w:val="ListParagraph"/>
        <w:numPr>
          <w:ilvl w:val="0"/>
          <w:numId w:val="0"/>
        </w:numPr>
        <w:ind w:left="720"/>
        <w:rPr>
          <w:rFonts w:ascii="Courier New" w:hAnsi="Courier New" w:cs="Courier New"/>
          <w:szCs w:val="18"/>
        </w:rPr>
      </w:pPr>
      <w:r>
        <w:rPr>
          <w:rFonts w:ascii="Courier New" w:hAnsi="Courier New" w:cs="Courier New"/>
          <w:szCs w:val="18"/>
        </w:rPr>
        <w:t>caphr</w:t>
      </w:r>
      <w:r w:rsidR="00D83C07" w:rsidRPr="00D83C07">
        <w:rPr>
          <w:rFonts w:ascii="Courier New" w:hAnsi="Courier New" w:cs="Courier New"/>
          <w:szCs w:val="18"/>
        </w:rPr>
        <w:t>/</w:t>
      </w:r>
      <w:r w:rsidR="00D83C07">
        <w:rPr>
          <w:rFonts w:ascii="Courier New" w:hAnsi="Courier New" w:cs="Courier New"/>
          <w:szCs w:val="18"/>
        </w:rPr>
        <w:t>dist/application.properties</w:t>
      </w:r>
    </w:p>
    <w:p w14:paraId="21220B8D" w14:textId="369B90AB" w:rsidR="00D83C07" w:rsidRPr="00D83C07" w:rsidRDefault="0028514C" w:rsidP="00D83C07">
      <w:pPr>
        <w:pStyle w:val="ListParagraph"/>
        <w:numPr>
          <w:ilvl w:val="0"/>
          <w:numId w:val="0"/>
        </w:numPr>
        <w:ind w:left="720"/>
        <w:rPr>
          <w:rFonts w:ascii="Courier New" w:hAnsi="Courier New" w:cs="Courier New"/>
          <w:szCs w:val="18"/>
        </w:rPr>
      </w:pPr>
      <w:r>
        <w:rPr>
          <w:rFonts w:ascii="Courier New" w:hAnsi="Courier New" w:cs="Courier New"/>
          <w:szCs w:val="18"/>
        </w:rPr>
        <w:t>caphr</w:t>
      </w:r>
      <w:r w:rsidR="00D83C07" w:rsidRPr="00D83C07">
        <w:rPr>
          <w:rFonts w:ascii="Courier New" w:hAnsi="Courier New" w:cs="Courier New"/>
          <w:szCs w:val="18"/>
        </w:rPr>
        <w:t>/</w:t>
      </w:r>
      <w:r w:rsidR="00D83C07">
        <w:rPr>
          <w:rFonts w:ascii="Courier New" w:hAnsi="Courier New" w:cs="Courier New"/>
          <w:szCs w:val="18"/>
        </w:rPr>
        <w:t>dist/</w:t>
      </w:r>
      <w:r>
        <w:rPr>
          <w:rFonts w:ascii="Courier New" w:hAnsi="Courier New" w:cs="Courier New"/>
          <w:szCs w:val="18"/>
        </w:rPr>
        <w:t>caphr</w:t>
      </w:r>
      <w:r w:rsidR="00D83C07">
        <w:rPr>
          <w:rFonts w:ascii="Courier New" w:hAnsi="Courier New" w:cs="Courier New"/>
          <w:szCs w:val="18"/>
        </w:rPr>
        <w:t>-&lt;version&gt;.jar</w:t>
      </w:r>
    </w:p>
    <w:p w14:paraId="6A9E8DFB" w14:textId="063F3D47" w:rsidR="00D83C07" w:rsidRDefault="00D83C07" w:rsidP="00D83C07">
      <w:pPr>
        <w:pStyle w:val="Heading2"/>
      </w:pPr>
      <w:bookmarkStart w:id="36" w:name="_Toc519725103"/>
      <w:r>
        <w:t>Deployment on Sever</w:t>
      </w:r>
      <w:bookmarkEnd w:id="36"/>
    </w:p>
    <w:p w14:paraId="431E8630" w14:textId="334BC43F" w:rsidR="00D83C07" w:rsidRPr="00D83C07" w:rsidRDefault="00D83C07" w:rsidP="00D83C07">
      <w:pPr>
        <w:pStyle w:val="Bodycopy"/>
        <w:numPr>
          <w:ilvl w:val="0"/>
          <w:numId w:val="65"/>
        </w:numPr>
        <w:rPr>
          <w:lang w:val="en-GB"/>
        </w:rPr>
      </w:pPr>
      <w:r>
        <w:rPr>
          <w:rFonts w:cs="Arial"/>
          <w:sz w:val="22"/>
        </w:rPr>
        <w:t xml:space="preserve">Log in to the target environment server as the BizFlow service owner (or </w:t>
      </w:r>
      <w:proofErr w:type="spellStart"/>
      <w:r>
        <w:rPr>
          <w:rFonts w:cs="Arial"/>
          <w:sz w:val="22"/>
        </w:rPr>
        <w:t>sudo</w:t>
      </w:r>
      <w:proofErr w:type="spellEnd"/>
      <w:r>
        <w:rPr>
          <w:rFonts w:cs="Arial"/>
          <w:sz w:val="22"/>
        </w:rPr>
        <w:t>).</w:t>
      </w:r>
    </w:p>
    <w:p w14:paraId="7CB4659F" w14:textId="7AC07899" w:rsidR="00D83C07" w:rsidRPr="00D83C07" w:rsidRDefault="00D83C07" w:rsidP="00D83C07">
      <w:pPr>
        <w:pStyle w:val="Bodycopy"/>
        <w:numPr>
          <w:ilvl w:val="0"/>
          <w:numId w:val="65"/>
        </w:numPr>
        <w:rPr>
          <w:lang w:val="en-GB"/>
        </w:rPr>
      </w:pPr>
      <w:r>
        <w:rPr>
          <w:rFonts w:cs="Arial"/>
          <w:sz w:val="22"/>
        </w:rPr>
        <w:t xml:space="preserve">Create a directory where the </w:t>
      </w:r>
      <w:r w:rsidR="006C0DAB">
        <w:rPr>
          <w:rFonts w:cs="Arial"/>
          <w:sz w:val="22"/>
        </w:rPr>
        <w:t>CapHR</w:t>
      </w:r>
      <w:r>
        <w:rPr>
          <w:rFonts w:cs="Arial"/>
          <w:sz w:val="22"/>
        </w:rPr>
        <w:t xml:space="preserve"> Interface module will be installed</w:t>
      </w:r>
    </w:p>
    <w:p w14:paraId="01249341" w14:textId="238EFD5F" w:rsidR="00D83C07" w:rsidRPr="00D83C07" w:rsidRDefault="00D83C07" w:rsidP="00D83C07">
      <w:pPr>
        <w:pStyle w:val="Bodycopy"/>
        <w:ind w:left="1440"/>
        <w:rPr>
          <w:lang w:val="en-GB"/>
        </w:rPr>
      </w:pPr>
      <w:r>
        <w:rPr>
          <w:rFonts w:cs="Arial"/>
          <w:sz w:val="22"/>
        </w:rPr>
        <w:t xml:space="preserve">For example: </w:t>
      </w:r>
      <w:proofErr w:type="spellStart"/>
      <w:r>
        <w:rPr>
          <w:rFonts w:cs="Arial"/>
          <w:sz w:val="22"/>
        </w:rPr>
        <w:t>mkdir</w:t>
      </w:r>
      <w:proofErr w:type="spellEnd"/>
      <w:r>
        <w:rPr>
          <w:rFonts w:cs="Arial"/>
          <w:sz w:val="22"/>
        </w:rPr>
        <w:t xml:space="preserve"> –p </w:t>
      </w:r>
      <w:r w:rsidRPr="0052616A">
        <w:rPr>
          <w:rFonts w:cs="Arial"/>
          <w:i/>
          <w:sz w:val="22"/>
        </w:rPr>
        <w:t>&lt;</w:t>
      </w:r>
      <w:proofErr w:type="spellStart"/>
      <w:r w:rsidRPr="0052616A">
        <w:rPr>
          <w:rFonts w:cs="Arial"/>
          <w:i/>
          <w:sz w:val="22"/>
        </w:rPr>
        <w:t>server_dir</w:t>
      </w:r>
      <w:proofErr w:type="spellEnd"/>
      <w:r w:rsidRPr="0052616A">
        <w:rPr>
          <w:rFonts w:cs="Arial"/>
          <w:i/>
          <w:sz w:val="22"/>
        </w:rPr>
        <w:t>&gt;</w:t>
      </w:r>
      <w:r w:rsidR="0052616A">
        <w:rPr>
          <w:rFonts w:cs="Arial"/>
          <w:sz w:val="22"/>
        </w:rPr>
        <w:t>/</w:t>
      </w:r>
      <w:proofErr w:type="spellStart"/>
      <w:r w:rsidR="006C0DAB">
        <w:rPr>
          <w:rFonts w:cs="Arial"/>
          <w:sz w:val="22"/>
        </w:rPr>
        <w:t>caphr</w:t>
      </w:r>
      <w:proofErr w:type="spellEnd"/>
      <w:r>
        <w:rPr>
          <w:rFonts w:cs="Arial"/>
          <w:sz w:val="22"/>
        </w:rPr>
        <w:t>/</w:t>
      </w:r>
    </w:p>
    <w:p w14:paraId="501F59F6" w14:textId="5238BD66" w:rsidR="00D83C07" w:rsidRPr="00D83C07" w:rsidRDefault="0052616A" w:rsidP="00D83C07">
      <w:pPr>
        <w:pStyle w:val="Bodycopy"/>
        <w:numPr>
          <w:ilvl w:val="0"/>
          <w:numId w:val="65"/>
        </w:numPr>
        <w:rPr>
          <w:lang w:val="en-GB"/>
        </w:rPr>
      </w:pPr>
      <w:r>
        <w:rPr>
          <w:rFonts w:cs="Arial"/>
          <w:sz w:val="22"/>
        </w:rPr>
        <w:lastRenderedPageBreak/>
        <w:t>Copy the module JAR file, configuration files and shell script</w:t>
      </w:r>
    </w:p>
    <w:p w14:paraId="402AC367" w14:textId="77777777" w:rsidR="00D83C07" w:rsidRPr="00D83C07" w:rsidRDefault="00D83C07" w:rsidP="00D83C07">
      <w:pPr>
        <w:pStyle w:val="Bodycopy"/>
        <w:numPr>
          <w:ilvl w:val="1"/>
          <w:numId w:val="65"/>
        </w:numPr>
        <w:rPr>
          <w:lang w:val="en-GB"/>
        </w:rPr>
      </w:pPr>
      <w:r>
        <w:rPr>
          <w:rFonts w:cs="Arial"/>
          <w:sz w:val="22"/>
        </w:rPr>
        <w:t xml:space="preserve">From the build machine: </w:t>
      </w:r>
    </w:p>
    <w:p w14:paraId="754C7C2A" w14:textId="44982126" w:rsidR="00D83C07" w:rsidRPr="00D83C07" w:rsidRDefault="006C0DAB" w:rsidP="00D83C07">
      <w:pPr>
        <w:pStyle w:val="Bodycopy"/>
        <w:numPr>
          <w:ilvl w:val="2"/>
          <w:numId w:val="65"/>
        </w:numPr>
        <w:rPr>
          <w:lang w:val="en-GB"/>
        </w:rPr>
      </w:pPr>
      <w:r>
        <w:rPr>
          <w:rFonts w:cs="Arial"/>
          <w:sz w:val="22"/>
        </w:rPr>
        <w:t>caphr</w:t>
      </w:r>
      <w:r w:rsidR="00D83C07">
        <w:rPr>
          <w:rFonts w:cs="Arial"/>
          <w:sz w:val="22"/>
        </w:rPr>
        <w:t>/dist/*</w:t>
      </w:r>
    </w:p>
    <w:p w14:paraId="4F58B2A0" w14:textId="58887F09" w:rsidR="00D83C07" w:rsidRPr="00D83C07" w:rsidRDefault="00D83C07" w:rsidP="00D83C07">
      <w:pPr>
        <w:pStyle w:val="Bodycopy"/>
        <w:numPr>
          <w:ilvl w:val="1"/>
          <w:numId w:val="65"/>
        </w:numPr>
        <w:rPr>
          <w:lang w:val="en-GB"/>
        </w:rPr>
      </w:pPr>
      <w:r>
        <w:rPr>
          <w:rFonts w:cs="Arial"/>
          <w:sz w:val="22"/>
        </w:rPr>
        <w:t>To the target environment:</w:t>
      </w:r>
    </w:p>
    <w:p w14:paraId="077E7176" w14:textId="51FB173F" w:rsidR="00D83C07" w:rsidRPr="00D83C07" w:rsidRDefault="00D83C07" w:rsidP="00D83C07">
      <w:pPr>
        <w:pStyle w:val="Bodycopy"/>
        <w:numPr>
          <w:ilvl w:val="2"/>
          <w:numId w:val="65"/>
        </w:numPr>
        <w:rPr>
          <w:lang w:val="en-GB"/>
        </w:rPr>
      </w:pPr>
      <w:r w:rsidRPr="0052616A">
        <w:rPr>
          <w:rFonts w:cs="Arial"/>
          <w:i/>
          <w:sz w:val="22"/>
        </w:rPr>
        <w:t>&lt;</w:t>
      </w:r>
      <w:proofErr w:type="spellStart"/>
      <w:r w:rsidRPr="0052616A">
        <w:rPr>
          <w:rFonts w:cs="Arial"/>
          <w:i/>
          <w:sz w:val="22"/>
        </w:rPr>
        <w:t>server_dir</w:t>
      </w:r>
      <w:proofErr w:type="spellEnd"/>
      <w:r w:rsidRPr="0052616A">
        <w:rPr>
          <w:rFonts w:cs="Arial"/>
          <w:i/>
          <w:sz w:val="22"/>
        </w:rPr>
        <w:t>&gt;</w:t>
      </w:r>
      <w:r>
        <w:rPr>
          <w:rFonts w:cs="Arial"/>
          <w:sz w:val="22"/>
        </w:rPr>
        <w:t>/</w:t>
      </w:r>
      <w:proofErr w:type="spellStart"/>
      <w:r w:rsidR="006C0DAB">
        <w:rPr>
          <w:rFonts w:cs="Arial"/>
          <w:sz w:val="22"/>
        </w:rPr>
        <w:t>caphr</w:t>
      </w:r>
      <w:proofErr w:type="spellEnd"/>
      <w:r>
        <w:rPr>
          <w:rFonts w:cs="Arial"/>
          <w:sz w:val="22"/>
        </w:rPr>
        <w:t>/</w:t>
      </w:r>
    </w:p>
    <w:p w14:paraId="33BBB8C9" w14:textId="1E024813" w:rsidR="00D83C07" w:rsidRPr="00500644" w:rsidRDefault="00D83C07" w:rsidP="00D83C07">
      <w:pPr>
        <w:pStyle w:val="Bodycopy"/>
        <w:numPr>
          <w:ilvl w:val="0"/>
          <w:numId w:val="65"/>
        </w:numPr>
        <w:rPr>
          <w:lang w:val="en-GB"/>
        </w:rPr>
      </w:pPr>
      <w:r>
        <w:rPr>
          <w:rFonts w:cs="Arial"/>
          <w:sz w:val="22"/>
        </w:rPr>
        <w:t xml:space="preserve">Make sure the script has the correct JAVA_HOME environment variable set. Open and edit </w:t>
      </w:r>
      <w:r w:rsidRPr="0052616A">
        <w:rPr>
          <w:rFonts w:ascii="Courier New" w:hAnsi="Courier New" w:cs="Courier New"/>
          <w:sz w:val="22"/>
        </w:rPr>
        <w:t>run-jar.sh</w:t>
      </w:r>
      <w:r>
        <w:rPr>
          <w:rFonts w:cs="Arial"/>
          <w:sz w:val="22"/>
        </w:rPr>
        <w:t xml:space="preserve"> script.</w:t>
      </w:r>
    </w:p>
    <w:p w14:paraId="5893CA1B" w14:textId="66463059" w:rsidR="00500644" w:rsidRPr="0052616A" w:rsidRDefault="00500644" w:rsidP="00500644">
      <w:pPr>
        <w:pStyle w:val="Bodycopy"/>
        <w:ind w:left="1440"/>
        <w:rPr>
          <w:i/>
          <w:lang w:val="en-GB"/>
        </w:rPr>
      </w:pPr>
      <w:r>
        <w:rPr>
          <w:rFonts w:cs="Arial"/>
          <w:sz w:val="22"/>
        </w:rPr>
        <w:t>JAVA_HOME=</w:t>
      </w:r>
      <w:r w:rsidRPr="0052616A">
        <w:rPr>
          <w:rFonts w:cs="Arial"/>
          <w:i/>
          <w:sz w:val="22"/>
        </w:rPr>
        <w:t>&lt;</w:t>
      </w:r>
      <w:proofErr w:type="spellStart"/>
      <w:r w:rsidRPr="0052616A">
        <w:rPr>
          <w:rFonts w:cs="Arial"/>
          <w:i/>
          <w:sz w:val="22"/>
        </w:rPr>
        <w:t>path_to_java_runtime_home_dir</w:t>
      </w:r>
      <w:proofErr w:type="spellEnd"/>
      <w:r w:rsidRPr="0052616A">
        <w:rPr>
          <w:rFonts w:cs="Arial"/>
          <w:i/>
          <w:sz w:val="22"/>
        </w:rPr>
        <w:t>&gt;</w:t>
      </w:r>
    </w:p>
    <w:p w14:paraId="421F9E6C" w14:textId="51E4F413" w:rsidR="00D83C07" w:rsidRPr="00D83C07" w:rsidRDefault="00D83C07" w:rsidP="00D83C07">
      <w:pPr>
        <w:pStyle w:val="Bodycopy"/>
        <w:numPr>
          <w:ilvl w:val="0"/>
          <w:numId w:val="65"/>
        </w:numPr>
        <w:rPr>
          <w:lang w:val="en-GB"/>
        </w:rPr>
      </w:pPr>
      <w:r>
        <w:rPr>
          <w:rFonts w:cs="Arial"/>
          <w:sz w:val="22"/>
        </w:rPr>
        <w:t xml:space="preserve">Configure the properties as outlined above by opening and editing the </w:t>
      </w:r>
      <w:r w:rsidRPr="006405C9">
        <w:rPr>
          <w:rFonts w:ascii="Courier New" w:hAnsi="Courier New" w:cs="Courier New"/>
          <w:sz w:val="22"/>
        </w:rPr>
        <w:t>application.properties</w:t>
      </w:r>
      <w:r>
        <w:rPr>
          <w:rFonts w:cs="Arial"/>
          <w:sz w:val="22"/>
        </w:rPr>
        <w:t xml:space="preserve"> file.</w:t>
      </w:r>
    </w:p>
    <w:p w14:paraId="0AA448CD" w14:textId="2F2CD47B" w:rsidR="00942A0C" w:rsidRPr="00F77C1B" w:rsidRDefault="00811E1C" w:rsidP="00942A0C">
      <w:pPr>
        <w:pStyle w:val="Heading2"/>
      </w:pPr>
      <w:bookmarkStart w:id="37" w:name="_Toc519725104"/>
      <w:r>
        <w:t>Setting up the Cron</w:t>
      </w:r>
      <w:r w:rsidR="00942A0C">
        <w:t xml:space="preserve"> Job</w:t>
      </w:r>
      <w:bookmarkEnd w:id="37"/>
    </w:p>
    <w:p w14:paraId="53531C0D" w14:textId="17BECFFD" w:rsidR="00031836" w:rsidRDefault="00031836" w:rsidP="00DC33A6">
      <w:pPr>
        <w:rPr>
          <w:rFonts w:cs="Arial"/>
          <w:sz w:val="22"/>
        </w:rPr>
      </w:pPr>
      <w:r>
        <w:rPr>
          <w:rFonts w:cs="Arial"/>
          <w:sz w:val="22"/>
        </w:rPr>
        <w:t>A</w:t>
      </w:r>
      <w:r w:rsidR="00DA7F6C">
        <w:rPr>
          <w:rFonts w:cs="Arial"/>
          <w:sz w:val="22"/>
        </w:rPr>
        <w:t>s a system administrator (admin user of Linux), create a c</w:t>
      </w:r>
      <w:r>
        <w:rPr>
          <w:rFonts w:cs="Arial"/>
          <w:sz w:val="22"/>
        </w:rPr>
        <w:t>ron job t</w:t>
      </w:r>
      <w:r w:rsidR="00DC33A6">
        <w:rPr>
          <w:rFonts w:cs="Arial"/>
          <w:sz w:val="22"/>
        </w:rPr>
        <w:t>o</w:t>
      </w:r>
      <w:r>
        <w:rPr>
          <w:rFonts w:cs="Arial"/>
          <w:sz w:val="22"/>
        </w:rPr>
        <w:t xml:space="preserve"> run the interface job. Complete the following steps:</w:t>
      </w:r>
    </w:p>
    <w:p w14:paraId="054064BF" w14:textId="14E7FDCE" w:rsidR="0031260A" w:rsidRPr="0031260A" w:rsidRDefault="0031260A" w:rsidP="002C6EA3">
      <w:pPr>
        <w:rPr>
          <w:rFonts w:cs="Arial"/>
          <w:sz w:val="22"/>
        </w:rPr>
      </w:pPr>
    </w:p>
    <w:p w14:paraId="52A1F11E" w14:textId="25BBCC54" w:rsidR="00DA7F6C" w:rsidRDefault="00DA7F6C" w:rsidP="00327A43">
      <w:pPr>
        <w:pStyle w:val="ListParagraph"/>
        <w:numPr>
          <w:ilvl w:val="0"/>
          <w:numId w:val="63"/>
        </w:numPr>
        <w:rPr>
          <w:rFonts w:cs="Arial"/>
          <w:sz w:val="22"/>
        </w:rPr>
      </w:pPr>
      <w:r>
        <w:rPr>
          <w:rFonts w:cs="Arial"/>
          <w:sz w:val="22"/>
        </w:rPr>
        <w:t xml:space="preserve">Switch the current user to a BizFlow </w:t>
      </w:r>
      <w:r w:rsidR="00824D97">
        <w:rPr>
          <w:rFonts w:cs="Arial"/>
          <w:sz w:val="22"/>
        </w:rPr>
        <w:t>system user.</w:t>
      </w:r>
    </w:p>
    <w:p w14:paraId="09517F52" w14:textId="34DF28A2" w:rsidR="00DA7F6C" w:rsidRDefault="00DA7F6C" w:rsidP="00555C43">
      <w:pPr>
        <w:pStyle w:val="ListParagraph"/>
        <w:numPr>
          <w:ilvl w:val="0"/>
          <w:numId w:val="63"/>
        </w:numPr>
        <w:rPr>
          <w:rFonts w:cs="Arial"/>
          <w:sz w:val="22"/>
        </w:rPr>
      </w:pPr>
      <w:r>
        <w:rPr>
          <w:rFonts w:cs="Arial"/>
          <w:sz w:val="22"/>
        </w:rPr>
        <w:t xml:space="preserve">Make the </w:t>
      </w:r>
      <w:r w:rsidRPr="006405C9">
        <w:rPr>
          <w:rFonts w:ascii="Courier New" w:hAnsi="Courier New" w:cs="Courier New"/>
          <w:sz w:val="22"/>
        </w:rPr>
        <w:t>run.sh</w:t>
      </w:r>
      <w:r>
        <w:rPr>
          <w:rFonts w:cs="Arial"/>
          <w:sz w:val="22"/>
        </w:rPr>
        <w:t xml:space="preserve"> script executable. Type the following into the command line:</w:t>
      </w:r>
    </w:p>
    <w:p w14:paraId="18A94EAE" w14:textId="6A2D2512" w:rsidR="005A45D1" w:rsidRDefault="005A45D1" w:rsidP="00DA7F6C">
      <w:pPr>
        <w:pStyle w:val="ListParagraph"/>
        <w:numPr>
          <w:ilvl w:val="0"/>
          <w:numId w:val="0"/>
        </w:numPr>
        <w:ind w:left="1440"/>
        <w:rPr>
          <w:rFonts w:cs="Arial"/>
          <w:sz w:val="22"/>
        </w:rPr>
      </w:pPr>
      <w:r>
        <w:rPr>
          <w:rFonts w:cs="Arial"/>
          <w:sz w:val="22"/>
        </w:rPr>
        <w:t>Cd &lt;</w:t>
      </w:r>
      <w:proofErr w:type="spellStart"/>
      <w:r>
        <w:rPr>
          <w:rFonts w:cs="Arial"/>
          <w:sz w:val="22"/>
        </w:rPr>
        <w:t>server_dir</w:t>
      </w:r>
      <w:proofErr w:type="spellEnd"/>
      <w:r>
        <w:rPr>
          <w:rFonts w:cs="Arial"/>
          <w:sz w:val="22"/>
        </w:rPr>
        <w:t>&gt;/</w:t>
      </w:r>
      <w:proofErr w:type="spellStart"/>
      <w:r w:rsidR="004D3447">
        <w:rPr>
          <w:rFonts w:cs="Arial"/>
          <w:sz w:val="22"/>
        </w:rPr>
        <w:t>caphr</w:t>
      </w:r>
      <w:proofErr w:type="spellEnd"/>
    </w:p>
    <w:p w14:paraId="7026AE4F" w14:textId="0A667BD5" w:rsidR="00DA7F6C" w:rsidRDefault="00DA7F6C" w:rsidP="00DA7F6C">
      <w:pPr>
        <w:pStyle w:val="ListParagraph"/>
        <w:numPr>
          <w:ilvl w:val="0"/>
          <w:numId w:val="0"/>
        </w:numPr>
        <w:ind w:left="1440"/>
        <w:rPr>
          <w:rFonts w:cs="Arial"/>
          <w:sz w:val="22"/>
        </w:rPr>
      </w:pPr>
      <w:r>
        <w:rPr>
          <w:rFonts w:cs="Arial"/>
          <w:sz w:val="22"/>
        </w:rPr>
        <w:t>$</w:t>
      </w:r>
      <w:proofErr w:type="spellStart"/>
      <w:r>
        <w:rPr>
          <w:rFonts w:cs="Arial"/>
          <w:sz w:val="22"/>
        </w:rPr>
        <w:t>chmod</w:t>
      </w:r>
      <w:proofErr w:type="spellEnd"/>
      <w:r>
        <w:rPr>
          <w:rFonts w:cs="Arial"/>
          <w:sz w:val="22"/>
        </w:rPr>
        <w:t xml:space="preserve"> 744 run</w:t>
      </w:r>
      <w:r w:rsidR="005A45D1">
        <w:rPr>
          <w:rFonts w:cs="Arial"/>
          <w:sz w:val="22"/>
        </w:rPr>
        <w:t>-jar</w:t>
      </w:r>
      <w:r>
        <w:rPr>
          <w:rFonts w:cs="Arial"/>
          <w:sz w:val="22"/>
        </w:rPr>
        <w:t>.sh</w:t>
      </w:r>
    </w:p>
    <w:p w14:paraId="673993F5" w14:textId="69FB2C6A" w:rsidR="00DC33A6" w:rsidRDefault="00DA7F6C" w:rsidP="00555C43">
      <w:pPr>
        <w:pStyle w:val="ListParagraph"/>
        <w:numPr>
          <w:ilvl w:val="0"/>
          <w:numId w:val="63"/>
        </w:numPr>
        <w:rPr>
          <w:rFonts w:cs="Arial"/>
          <w:sz w:val="22"/>
        </w:rPr>
      </w:pPr>
      <w:r>
        <w:rPr>
          <w:rFonts w:cs="Arial"/>
          <w:sz w:val="22"/>
        </w:rPr>
        <w:t xml:space="preserve">The job will run </w:t>
      </w:r>
      <w:r w:rsidR="00550CBA">
        <w:rPr>
          <w:rFonts w:cs="Arial"/>
          <w:sz w:val="22"/>
        </w:rPr>
        <w:t>before</w:t>
      </w:r>
      <w:r>
        <w:rPr>
          <w:rFonts w:cs="Arial"/>
          <w:sz w:val="22"/>
        </w:rPr>
        <w:t xml:space="preserve"> normal business hours, e.g.</w:t>
      </w:r>
      <w:r w:rsidR="00092C78">
        <w:rPr>
          <w:rFonts w:cs="Arial"/>
          <w:sz w:val="22"/>
        </w:rPr>
        <w:t xml:space="preserve"> 6</w:t>
      </w:r>
      <w:r w:rsidR="00D3427A">
        <w:rPr>
          <w:rFonts w:cs="Arial"/>
          <w:sz w:val="22"/>
        </w:rPr>
        <w:t>AM</w:t>
      </w:r>
      <w:r>
        <w:rPr>
          <w:rFonts w:cs="Arial"/>
          <w:sz w:val="22"/>
        </w:rPr>
        <w:t>,</w:t>
      </w:r>
      <w:r w:rsidR="00031836">
        <w:rPr>
          <w:rFonts w:cs="Arial"/>
          <w:sz w:val="22"/>
        </w:rPr>
        <w:t xml:space="preserve"> every </w:t>
      </w:r>
      <w:r w:rsidR="00D3427A">
        <w:rPr>
          <w:rFonts w:cs="Arial"/>
          <w:sz w:val="22"/>
        </w:rPr>
        <w:t>morning</w:t>
      </w:r>
      <w:r w:rsidR="00031836">
        <w:rPr>
          <w:rFonts w:cs="Arial"/>
          <w:sz w:val="22"/>
        </w:rPr>
        <w:t xml:space="preserve">. Create a new </w:t>
      </w:r>
      <w:proofErr w:type="spellStart"/>
      <w:r w:rsidR="00031836">
        <w:rPr>
          <w:rFonts w:cs="Arial"/>
          <w:sz w:val="22"/>
        </w:rPr>
        <w:t>crontab</w:t>
      </w:r>
      <w:proofErr w:type="spellEnd"/>
      <w:r w:rsidR="00031836">
        <w:rPr>
          <w:rFonts w:cs="Arial"/>
          <w:sz w:val="22"/>
        </w:rPr>
        <w:t xml:space="preserve"> with the following command:</w:t>
      </w:r>
    </w:p>
    <w:p w14:paraId="69059207" w14:textId="5046ADE7" w:rsidR="00380F38" w:rsidRDefault="00380F38" w:rsidP="00380F38">
      <w:pPr>
        <w:rPr>
          <w:rFonts w:cs="Arial"/>
          <w:sz w:val="22"/>
        </w:rPr>
      </w:pPr>
    </w:p>
    <w:p w14:paraId="428A6A3C" w14:textId="260B8D89" w:rsidR="00380F38" w:rsidRPr="00380F38" w:rsidRDefault="00380F38" w:rsidP="00380F38">
      <w:pPr>
        <w:ind w:left="720"/>
        <w:rPr>
          <w:rFonts w:cs="Arial"/>
          <w:sz w:val="22"/>
        </w:rPr>
      </w:pPr>
      <w:proofErr w:type="spellStart"/>
      <w:proofErr w:type="gramStart"/>
      <w:r>
        <w:rPr>
          <w:rFonts w:cs="Arial"/>
          <w:sz w:val="22"/>
        </w:rPr>
        <w:t>crontab</w:t>
      </w:r>
      <w:proofErr w:type="spellEnd"/>
      <w:proofErr w:type="gramEnd"/>
      <w:r>
        <w:rPr>
          <w:rFonts w:cs="Arial"/>
          <w:sz w:val="22"/>
        </w:rPr>
        <w:t xml:space="preserve"> -e</w:t>
      </w:r>
    </w:p>
    <w:p w14:paraId="158F89E2" w14:textId="06A93501" w:rsidR="00031836" w:rsidRDefault="00031836" w:rsidP="00031836">
      <w:pPr>
        <w:pStyle w:val="ListParagraph"/>
        <w:numPr>
          <w:ilvl w:val="0"/>
          <w:numId w:val="0"/>
        </w:numPr>
        <w:ind w:left="720"/>
        <w:rPr>
          <w:rFonts w:cs="Arial"/>
          <w:sz w:val="22"/>
        </w:rPr>
      </w:pPr>
    </w:p>
    <w:p w14:paraId="24631020" w14:textId="2D09B2BB" w:rsidR="00380F38" w:rsidRDefault="00380F38" w:rsidP="00031836">
      <w:pPr>
        <w:pStyle w:val="ListParagraph"/>
        <w:numPr>
          <w:ilvl w:val="0"/>
          <w:numId w:val="0"/>
        </w:numPr>
        <w:ind w:left="720"/>
        <w:rPr>
          <w:rFonts w:cs="Arial"/>
          <w:sz w:val="22"/>
        </w:rPr>
      </w:pPr>
      <w:r>
        <w:rPr>
          <w:rFonts w:cs="Arial"/>
          <w:sz w:val="22"/>
        </w:rPr>
        <w:t>#</w:t>
      </w:r>
      <w:r w:rsidR="004D3447">
        <w:rPr>
          <w:rFonts w:cs="Arial"/>
          <w:sz w:val="22"/>
        </w:rPr>
        <w:t>CapHR</w:t>
      </w:r>
      <w:r>
        <w:rPr>
          <w:rFonts w:cs="Arial"/>
          <w:sz w:val="22"/>
        </w:rPr>
        <w:t xml:space="preserve"> Batch job</w:t>
      </w:r>
    </w:p>
    <w:p w14:paraId="1490F733" w14:textId="4ACBD754" w:rsidR="0068112E" w:rsidRDefault="004D3447" w:rsidP="00BA2FF3">
      <w:pPr>
        <w:ind w:firstLine="720"/>
        <w:rPr>
          <w:rFonts w:cs="Arial"/>
          <w:sz w:val="22"/>
          <w:szCs w:val="22"/>
        </w:rPr>
      </w:pPr>
      <w:r>
        <w:rPr>
          <w:rFonts w:cs="Arial"/>
          <w:sz w:val="22"/>
          <w:szCs w:val="22"/>
        </w:rPr>
        <w:t xml:space="preserve">0 </w:t>
      </w:r>
      <w:r w:rsidR="00092C78">
        <w:rPr>
          <w:rFonts w:cs="Arial"/>
          <w:sz w:val="22"/>
          <w:szCs w:val="22"/>
        </w:rPr>
        <w:t>6</w:t>
      </w:r>
      <w:r w:rsidR="00380F38">
        <w:rPr>
          <w:rFonts w:cs="Arial"/>
          <w:sz w:val="22"/>
          <w:szCs w:val="22"/>
        </w:rPr>
        <w:t xml:space="preserve"> * * * /bin/</w:t>
      </w:r>
      <w:proofErr w:type="spellStart"/>
      <w:r w:rsidR="00380F38">
        <w:rPr>
          <w:rFonts w:cs="Arial"/>
          <w:sz w:val="22"/>
          <w:szCs w:val="22"/>
        </w:rPr>
        <w:t>sh</w:t>
      </w:r>
      <w:proofErr w:type="spellEnd"/>
      <w:r w:rsidR="00380F38">
        <w:rPr>
          <w:rFonts w:cs="Arial"/>
          <w:sz w:val="22"/>
          <w:szCs w:val="22"/>
        </w:rPr>
        <w:t xml:space="preserve"> &lt;</w:t>
      </w:r>
      <w:proofErr w:type="spellStart"/>
      <w:r w:rsidR="00380F38">
        <w:rPr>
          <w:rFonts w:cs="Arial"/>
          <w:sz w:val="22"/>
          <w:szCs w:val="22"/>
        </w:rPr>
        <w:t>server_dir</w:t>
      </w:r>
      <w:proofErr w:type="spellEnd"/>
      <w:r w:rsidR="00380F38">
        <w:rPr>
          <w:rFonts w:cs="Arial"/>
          <w:sz w:val="22"/>
          <w:szCs w:val="22"/>
        </w:rPr>
        <w:t>&gt;/</w:t>
      </w:r>
      <w:r>
        <w:rPr>
          <w:rFonts w:cs="Arial"/>
          <w:sz w:val="22"/>
          <w:szCs w:val="22"/>
        </w:rPr>
        <w:t>caphr</w:t>
      </w:r>
      <w:r w:rsidR="00BA2FF3" w:rsidRPr="00BA2FF3">
        <w:rPr>
          <w:rFonts w:cs="Arial"/>
          <w:sz w:val="22"/>
          <w:szCs w:val="22"/>
        </w:rPr>
        <w:t>/run</w:t>
      </w:r>
      <w:r w:rsidR="00380F38">
        <w:rPr>
          <w:rFonts w:cs="Arial"/>
          <w:sz w:val="22"/>
          <w:szCs w:val="22"/>
        </w:rPr>
        <w:t>-jar</w:t>
      </w:r>
      <w:r w:rsidR="00BA2FF3" w:rsidRPr="00BA2FF3">
        <w:rPr>
          <w:rFonts w:cs="Arial"/>
          <w:sz w:val="22"/>
          <w:szCs w:val="22"/>
        </w:rPr>
        <w:t>.sh</w:t>
      </w:r>
    </w:p>
    <w:p w14:paraId="688797F5" w14:textId="07BB79C7" w:rsidR="00DA7F6C" w:rsidRDefault="00DA7F6C" w:rsidP="00BA2FF3">
      <w:pPr>
        <w:ind w:firstLine="720"/>
        <w:rPr>
          <w:rFonts w:cs="Arial"/>
          <w:sz w:val="22"/>
          <w:szCs w:val="22"/>
        </w:rPr>
      </w:pPr>
    </w:p>
    <w:p w14:paraId="3E3B845C" w14:textId="35228CD6" w:rsidR="00DA7F6C" w:rsidRDefault="00DA7F6C" w:rsidP="004D3447">
      <w:pPr>
        <w:ind w:left="720"/>
        <w:rPr>
          <w:rFonts w:cs="Arial"/>
          <w:sz w:val="22"/>
        </w:rPr>
      </w:pPr>
      <w:r>
        <w:rPr>
          <w:rFonts w:cs="Arial"/>
          <w:sz w:val="22"/>
          <w:szCs w:val="22"/>
        </w:rPr>
        <w:t xml:space="preserve">Update the crontab command with the correct time if it is to run at a time other than </w:t>
      </w:r>
      <w:r w:rsidR="00092C78">
        <w:rPr>
          <w:rFonts w:cs="Arial"/>
          <w:sz w:val="22"/>
          <w:szCs w:val="22"/>
        </w:rPr>
        <w:t>6</w:t>
      </w:r>
      <w:r w:rsidR="00D3427A">
        <w:rPr>
          <w:rFonts w:cs="Arial"/>
          <w:sz w:val="22"/>
          <w:szCs w:val="22"/>
        </w:rPr>
        <w:t>AM</w:t>
      </w:r>
      <w:r>
        <w:rPr>
          <w:rFonts w:cs="Arial"/>
          <w:sz w:val="22"/>
          <w:szCs w:val="22"/>
        </w:rPr>
        <w:t>.</w:t>
      </w:r>
    </w:p>
    <w:p w14:paraId="11B8BAC7" w14:textId="6BCFBE96" w:rsidR="00F97B45" w:rsidRPr="009F1DFD" w:rsidRDefault="00F97B45" w:rsidP="009F1DFD">
      <w:pPr>
        <w:rPr>
          <w:rFonts w:cs="Arial"/>
          <w:sz w:val="22"/>
        </w:rPr>
        <w:sectPr w:rsidR="00F97B45" w:rsidRPr="009F1DFD"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BEF6C"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" stroked="f"/>
            </w:pict>
          </mc:Fallback>
        </mc:AlternateContent>
      </w:r>
      <w:r w:rsidR="00553081"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C9168" w14:textId="77777777" w:rsidR="008937E6" w:rsidRDefault="008937E6">
      <w:r>
        <w:separator/>
      </w:r>
    </w:p>
    <w:p w14:paraId="77C2FC40" w14:textId="77777777" w:rsidR="008937E6" w:rsidRDefault="008937E6"/>
    <w:p w14:paraId="0E54094E" w14:textId="77777777" w:rsidR="008937E6" w:rsidRDefault="008937E6"/>
  </w:endnote>
  <w:endnote w:type="continuationSeparator" w:id="0">
    <w:p w14:paraId="15A46ADB" w14:textId="77777777" w:rsidR="008937E6" w:rsidRDefault="008937E6">
      <w:r>
        <w:continuationSeparator/>
      </w:r>
    </w:p>
    <w:p w14:paraId="5FA409E1" w14:textId="77777777" w:rsidR="008937E6" w:rsidRDefault="008937E6"/>
    <w:p w14:paraId="331BF107" w14:textId="77777777" w:rsidR="008937E6" w:rsidRDefault="008937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DD" w14:textId="77777777" w:rsidR="00437130" w:rsidRDefault="00437130"/>
  <w:tbl>
    <w:tblPr>
      <w:tblW w:w="0" w:type="auto"/>
      <w:tblCellSpacing w:w="20" w:type="dxa"/>
      <w:tblBorders>
        <w:top w:val="single" w:sz="8" w:space="0" w:color="002776"/>
      </w:tblBorders>
      <w:tblLook w:val="04A0" w:firstRow="1" w:lastRow="0" w:firstColumn="1" w:lastColumn="0" w:noHBand="0" w:noVBand="1"/>
    </w:tblPr>
    <w:tblGrid>
      <w:gridCol w:w="3124"/>
      <w:gridCol w:w="3112"/>
      <w:gridCol w:w="3124"/>
    </w:tblGrid>
    <w:tr w:rsidR="00437130" w14:paraId="342D23E3" w14:textId="77777777" w:rsidTr="000F0914">
      <w:trPr>
        <w:tblCellSpacing w:w="20" w:type="dxa"/>
      </w:trPr>
      <w:tc>
        <w:tcPr>
          <w:tcW w:w="3167" w:type="dxa"/>
        </w:tcPr>
        <w:p w14:paraId="342D23DE" w14:textId="59144FAC" w:rsidR="00437130" w:rsidRPr="000F0914" w:rsidRDefault="00437130" w:rsidP="000F0914">
          <w:pPr>
            <w:pStyle w:val="Footer"/>
            <w:jc w:val="both"/>
            <w:rPr>
              <w:rFonts w:cs="Arial"/>
            </w:rPr>
          </w:pPr>
        </w:p>
        <w:p w14:paraId="342D23DF" w14:textId="6C8722AC" w:rsidR="00437130" w:rsidRPr="000F0914" w:rsidRDefault="00437130" w:rsidP="0086108F">
          <w:pPr>
            <w:pStyle w:val="Footer"/>
            <w:jc w:val="both"/>
            <w:rPr>
              <w:rFonts w:cs="Arial"/>
            </w:rPr>
          </w:pPr>
        </w:p>
      </w:tc>
      <w:tc>
        <w:tcPr>
          <w:tcW w:w="3162" w:type="dxa"/>
        </w:tcPr>
        <w:p w14:paraId="342D23E0" w14:textId="4F0B828F" w:rsidR="00437130" w:rsidRPr="000F0914" w:rsidRDefault="00437130" w:rsidP="00C4590C">
          <w:pPr>
            <w:pStyle w:val="Footer"/>
            <w:jc w:val="center"/>
            <w:rPr>
              <w:rFonts w:cs="Arial"/>
            </w:rPr>
          </w:pPr>
          <w:r w:rsidRPr="000F0914">
            <w:rPr>
              <w:rFonts w:cs="Arial"/>
            </w:rPr>
            <w:t xml:space="preserve">Page </w:t>
          </w:r>
          <w:r w:rsidR="00C4590C">
            <w:rPr>
              <w:rFonts w:cs="Arial"/>
            </w:rPr>
            <w:fldChar w:fldCharType="begin"/>
          </w:r>
          <w:r w:rsidR="00C4590C">
            <w:rPr>
              <w:rFonts w:cs="Arial"/>
            </w:rPr>
            <w:instrText xml:space="preserve"> PAGE </w:instrText>
          </w:r>
          <w:r w:rsidR="00C4590C">
            <w:rPr>
              <w:rFonts w:cs="Arial"/>
            </w:rPr>
            <w:fldChar w:fldCharType="separate"/>
          </w:r>
          <w:r w:rsidR="00676314">
            <w:rPr>
              <w:rFonts w:cs="Arial"/>
              <w:noProof/>
            </w:rPr>
            <w:t>2</w:t>
          </w:r>
          <w:r w:rsidR="00C4590C">
            <w:rPr>
              <w:rFonts w:cs="Arial"/>
            </w:rPr>
            <w:fldChar w:fldCharType="end"/>
          </w:r>
        </w:p>
      </w:tc>
      <w:tc>
        <w:tcPr>
          <w:tcW w:w="3167" w:type="dxa"/>
        </w:tcPr>
        <w:p w14:paraId="342D23E2" w14:textId="1D09B08D" w:rsidR="00437130" w:rsidRDefault="00437130" w:rsidP="00B315FA">
          <w:pPr>
            <w:pStyle w:val="Footer"/>
            <w:jc w:val="right"/>
          </w:pPr>
        </w:p>
      </w:tc>
    </w:tr>
  </w:tbl>
  <w:p w14:paraId="342D23E4" w14:textId="77777777" w:rsidR="00437130" w:rsidRDefault="00437130"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B" w14:textId="77777777" w:rsidR="00437130" w:rsidRDefault="00437130"/>
  <w:tbl>
    <w:tblPr>
      <w:tblW w:w="0" w:type="auto"/>
      <w:tblCellSpacing w:w="20" w:type="dxa"/>
      <w:tblBorders>
        <w:top w:val="single" w:sz="8" w:space="0" w:color="002776"/>
      </w:tblBorders>
      <w:tblLook w:val="04A0" w:firstRow="1" w:lastRow="0" w:firstColumn="1" w:lastColumn="0" w:noHBand="0" w:noVBand="1"/>
    </w:tblPr>
    <w:tblGrid>
      <w:gridCol w:w="3158"/>
      <w:gridCol w:w="3142"/>
      <w:gridCol w:w="3150"/>
    </w:tblGrid>
    <w:tr w:rsidR="00437130" w14:paraId="342D23F1" w14:textId="77777777" w:rsidTr="000F0914">
      <w:trPr>
        <w:tblCellSpacing w:w="20" w:type="dxa"/>
      </w:trPr>
      <w:tc>
        <w:tcPr>
          <w:tcW w:w="3192" w:type="dxa"/>
        </w:tcPr>
        <w:p w14:paraId="342D23ED" w14:textId="15571998" w:rsidR="00437130" w:rsidRPr="000F0914" w:rsidRDefault="00437130" w:rsidP="00C4590C">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676314">
            <w:rPr>
              <w:rFonts w:cs="Arial"/>
              <w:noProof/>
            </w:rPr>
            <w:t>19-Jul-18</w:t>
          </w:r>
          <w:r w:rsidRPr="000F0914">
            <w:rPr>
              <w:rFonts w:cs="Arial"/>
            </w:rPr>
            <w:fldChar w:fldCharType="end"/>
          </w:r>
        </w:p>
      </w:tc>
      <w:tc>
        <w:tcPr>
          <w:tcW w:w="3192" w:type="dxa"/>
        </w:tcPr>
        <w:p w14:paraId="342D23EE" w14:textId="552FEDBA" w:rsidR="00437130" w:rsidRPr="000F0914" w:rsidRDefault="00437130" w:rsidP="00C4590C">
          <w:pPr>
            <w:pStyle w:val="Footer"/>
            <w:jc w:val="center"/>
            <w:rPr>
              <w:rFonts w:cs="Arial"/>
            </w:rPr>
          </w:pPr>
          <w:r w:rsidRPr="000F0914">
            <w:rPr>
              <w:rFonts w:cs="Arial"/>
            </w:rPr>
            <w:t xml:space="preserve">Page </w:t>
          </w:r>
          <w:r w:rsidRPr="000F0914">
            <w:rPr>
              <w:rFonts w:cs="Arial"/>
            </w:rPr>
            <w:fldChar w:fldCharType="begin"/>
          </w:r>
          <w:r w:rsidR="00C4590C">
            <w:rPr>
              <w:rFonts w:cs="Arial"/>
            </w:rPr>
            <w:instrText xml:space="preserve"> PAGE </w:instrText>
          </w:r>
          <w:r w:rsidRPr="000F0914">
            <w:rPr>
              <w:rFonts w:cs="Arial"/>
            </w:rPr>
            <w:fldChar w:fldCharType="separate"/>
          </w:r>
          <w:r w:rsidR="00676314">
            <w:rPr>
              <w:rFonts w:cs="Arial"/>
              <w:noProof/>
            </w:rPr>
            <w:t>3</w:t>
          </w:r>
          <w:r w:rsidRPr="000F0914">
            <w:rPr>
              <w:rFonts w:cs="Arial"/>
            </w:rPr>
            <w:fldChar w:fldCharType="end"/>
          </w:r>
        </w:p>
      </w:tc>
      <w:tc>
        <w:tcPr>
          <w:tcW w:w="3192" w:type="dxa"/>
        </w:tcPr>
        <w:p w14:paraId="342D23F0" w14:textId="0CF6E564" w:rsidR="00437130" w:rsidRDefault="00437130" w:rsidP="00C4590C">
          <w:pPr>
            <w:pStyle w:val="Footer"/>
            <w:jc w:val="right"/>
          </w:pPr>
        </w:p>
      </w:tc>
    </w:tr>
  </w:tbl>
  <w:p w14:paraId="342D23F2" w14:textId="77777777" w:rsidR="00437130" w:rsidRDefault="00437130"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1" w14:textId="77777777" w:rsidR="00437130" w:rsidRPr="00DD7802" w:rsidRDefault="00437130"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7506C" w14:textId="77777777" w:rsidR="008937E6" w:rsidRDefault="008937E6">
      <w:r>
        <w:separator/>
      </w:r>
    </w:p>
    <w:p w14:paraId="75250703" w14:textId="77777777" w:rsidR="008937E6" w:rsidRDefault="008937E6"/>
    <w:p w14:paraId="288AFEBE" w14:textId="77777777" w:rsidR="008937E6" w:rsidRDefault="008937E6"/>
  </w:footnote>
  <w:footnote w:type="continuationSeparator" w:id="0">
    <w:p w14:paraId="0F51EFFA" w14:textId="77777777" w:rsidR="008937E6" w:rsidRDefault="008937E6">
      <w:r>
        <w:continuationSeparator/>
      </w:r>
    </w:p>
    <w:p w14:paraId="5570162C" w14:textId="77777777" w:rsidR="008937E6" w:rsidRDefault="008937E6"/>
    <w:p w14:paraId="480F7358" w14:textId="77777777" w:rsidR="008937E6" w:rsidRDefault="008937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437130" w:rsidRPr="0084165C" w14:paraId="342D23DB" w14:textId="77777777" w:rsidTr="00FF14E1">
      <w:tc>
        <w:tcPr>
          <w:tcW w:w="2268" w:type="dxa"/>
        </w:tcPr>
        <w:p w14:paraId="342D23D8" w14:textId="77777777" w:rsidR="00437130" w:rsidRPr="00E03656" w:rsidRDefault="00437130"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9"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142DEE8D" w:rsidR="00437130" w:rsidRPr="00C10A58" w:rsidRDefault="0074523F" w:rsidP="00FF14E1">
          <w:pPr>
            <w:pStyle w:val="Header"/>
            <w:rPr>
              <w:rFonts w:cs="Arial"/>
              <w:b w:val="0"/>
              <w:bCs/>
              <w:smallCaps/>
              <w14:shadow w14:blurRad="50800" w14:dist="38100" w14:dir="2700000" w14:sx="100000" w14:sy="100000" w14:kx="0" w14:ky="0" w14:algn="tl">
                <w14:srgbClr w14:val="000000">
                  <w14:alpha w14:val="60000"/>
                </w14:srgbClr>
              </w14:shadow>
            </w:rPr>
          </w:pPr>
          <w:fldSimple w:instr=" STYLEREF  &quot;Document name&quot;  \* MERGEFORMAT ">
            <w:r w:rsidR="00676314" w:rsidRPr="00676314">
              <w:rPr>
                <w:bCs/>
                <w:noProof/>
              </w:rPr>
              <w:t>Deployment</w:t>
            </w:r>
          </w:fldSimple>
          <w:r w:rsidR="00437130" w:rsidRPr="0049677E">
            <w:rPr>
              <w:b w:val="0"/>
            </w:rPr>
            <w:fldChar w:fldCharType="begin"/>
          </w:r>
          <w:r w:rsidR="00437130" w:rsidRPr="0049677E">
            <w:instrText xml:space="preserve"> TITLE   \* MERGEFORMAT </w:instrText>
          </w:r>
          <w:r w:rsidR="00437130" w:rsidRPr="0049677E">
            <w:rPr>
              <w:b w:val="0"/>
            </w:rPr>
            <w:fldChar w:fldCharType="end"/>
          </w:r>
        </w:p>
      </w:tc>
      <w:tc>
        <w:tcPr>
          <w:tcW w:w="2160" w:type="dxa"/>
        </w:tcPr>
        <w:p w14:paraId="342D23DA" w14:textId="0F473D96" w:rsidR="00437130" w:rsidRPr="0049677E" w:rsidRDefault="00437130" w:rsidP="00FF14E1">
          <w:pPr>
            <w:pStyle w:val="Header"/>
            <w:jc w:val="right"/>
            <w:rPr>
              <w:b w:val="0"/>
            </w:rPr>
          </w:pPr>
        </w:p>
      </w:tc>
    </w:tr>
  </w:tbl>
  <w:p w14:paraId="342D23DC" w14:textId="77777777" w:rsidR="00437130" w:rsidRDefault="008937E6"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5" w14:textId="3A8F3A3A" w:rsidR="00437130" w:rsidRDefault="00437130"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437130" w:rsidRPr="00F023A2" w14:paraId="342D23E9" w14:textId="77777777" w:rsidTr="00FB5D85">
      <w:tc>
        <w:tcPr>
          <w:tcW w:w="2268" w:type="dxa"/>
        </w:tcPr>
        <w:p w14:paraId="342D23E6" w14:textId="77777777" w:rsidR="00437130" w:rsidRPr="00E03656" w:rsidRDefault="00437130"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437130" w:rsidRPr="00492FF6" w:rsidRDefault="00437130" w:rsidP="00492FF6">
          <w:pPr>
            <w:pStyle w:val="Header"/>
          </w:pPr>
          <w:r>
            <w:t>Deployment Instruction</w:t>
          </w:r>
        </w:p>
      </w:tc>
      <w:tc>
        <w:tcPr>
          <w:tcW w:w="2160" w:type="dxa"/>
        </w:tcPr>
        <w:p w14:paraId="342D23E8" w14:textId="1D568F96" w:rsidR="00437130" w:rsidRPr="0049677E" w:rsidRDefault="0074523F" w:rsidP="00FF14E1">
          <w:pPr>
            <w:pStyle w:val="Header"/>
            <w:jc w:val="right"/>
            <w:rPr>
              <w:b w:val="0"/>
            </w:rPr>
          </w:pPr>
          <w:fldSimple w:instr=" STYLEREF  &quot;Document Identification&quot;  \* MERGEFORMAT ">
            <w:r w:rsidR="00676314">
              <w:rPr>
                <w:noProof/>
              </w:rPr>
              <w:t>HHS HR BizFlow CapHR Interface Deployment Guide.docx</w:t>
            </w:r>
          </w:fldSimple>
        </w:p>
      </w:tc>
    </w:tr>
  </w:tbl>
  <w:p w14:paraId="342D23EA" w14:textId="7889EB8F" w:rsidR="00437130" w:rsidRDefault="008937E6"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0" w14:textId="77777777" w:rsidR="00437130" w:rsidRPr="00DD7802" w:rsidRDefault="00437130"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0ACC5B2F"/>
    <w:multiLevelType w:val="hybridMultilevel"/>
    <w:tmpl w:val="48E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7458E"/>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36284"/>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878BA"/>
    <w:multiLevelType w:val="hybridMultilevel"/>
    <w:tmpl w:val="8964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575E1"/>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62F3E"/>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6A954B7"/>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A4A1B48"/>
    <w:multiLevelType w:val="hybridMultilevel"/>
    <w:tmpl w:val="873A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A874C6"/>
    <w:multiLevelType w:val="hybridMultilevel"/>
    <w:tmpl w:val="38A4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F2525F"/>
    <w:multiLevelType w:val="multilevel"/>
    <w:tmpl w:val="008C5ADE"/>
    <w:numStyleLink w:val="Style3"/>
  </w:abstractNum>
  <w:abstractNum w:abstractNumId="27" w15:restartNumberingAfterBreak="0">
    <w:nsid w:val="2F143B8B"/>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7236F"/>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656086"/>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0AD7EC1"/>
    <w:multiLevelType w:val="hybridMultilevel"/>
    <w:tmpl w:val="0E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5" w15:restartNumberingAfterBreak="0">
    <w:nsid w:val="43BF31E4"/>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650222C"/>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390DD9"/>
    <w:multiLevelType w:val="hybridMultilevel"/>
    <w:tmpl w:val="5BA06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403E1E"/>
    <w:multiLevelType w:val="hybridMultilevel"/>
    <w:tmpl w:val="6890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C81486"/>
    <w:multiLevelType w:val="hybridMultilevel"/>
    <w:tmpl w:val="12FEE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B4E41DB"/>
    <w:multiLevelType w:val="hybridMultilevel"/>
    <w:tmpl w:val="70F04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191497"/>
    <w:multiLevelType w:val="hybridMultilevel"/>
    <w:tmpl w:val="2A8EEA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5476C7"/>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5B40A2"/>
    <w:multiLevelType w:val="hybridMultilevel"/>
    <w:tmpl w:val="CC4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B86BB0"/>
    <w:multiLevelType w:val="hybridMultilevel"/>
    <w:tmpl w:val="2192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B08107D"/>
    <w:multiLevelType w:val="hybridMultilevel"/>
    <w:tmpl w:val="FE0C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8A0E4C"/>
    <w:multiLevelType w:val="hybridMultilevel"/>
    <w:tmpl w:val="A636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606343"/>
    <w:multiLevelType w:val="hybridMultilevel"/>
    <w:tmpl w:val="2910A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1" w15:restartNumberingAfterBreak="0">
    <w:nsid w:val="63476F86"/>
    <w:multiLevelType w:val="hybridMultilevel"/>
    <w:tmpl w:val="9E4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EA057A"/>
    <w:multiLevelType w:val="hybridMultilevel"/>
    <w:tmpl w:val="1AAC99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FC478C3"/>
    <w:multiLevelType w:val="hybridMultilevel"/>
    <w:tmpl w:val="401AA708"/>
    <w:lvl w:ilvl="0" w:tplc="744C2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8"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7B193932"/>
    <w:multiLevelType w:val="hybridMultilevel"/>
    <w:tmpl w:val="EA86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5A4976"/>
    <w:multiLevelType w:val="hybridMultilevel"/>
    <w:tmpl w:val="5BA069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870140"/>
    <w:multiLevelType w:val="hybridMultilevel"/>
    <w:tmpl w:val="CEDC6944"/>
    <w:lvl w:ilvl="0" w:tplc="29C02EB8">
      <w:start w:val="1"/>
      <w:numFmt w:val="decimal"/>
      <w:lvlText w:val="%1."/>
      <w:lvlJc w:val="left"/>
      <w:pPr>
        <w:ind w:left="720" w:hanging="360"/>
      </w:pPr>
      <w:rPr>
        <w:rFonts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457873"/>
    <w:multiLevelType w:val="hybridMultilevel"/>
    <w:tmpl w:val="4B4C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0"/>
  </w:num>
  <w:num w:numId="3">
    <w:abstractNumId w:val="14"/>
  </w:num>
  <w:num w:numId="4">
    <w:abstractNumId w:val="5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8"/>
  </w:num>
  <w:num w:numId="14">
    <w:abstractNumId w:val="30"/>
  </w:num>
  <w:num w:numId="15">
    <w:abstractNumId w:val="59"/>
  </w:num>
  <w:num w:numId="16">
    <w:abstractNumId w:val="22"/>
  </w:num>
  <w:num w:numId="17">
    <w:abstractNumId w:val="10"/>
  </w:num>
  <w:num w:numId="18">
    <w:abstractNumId w:val="9"/>
  </w:num>
  <w:num w:numId="19">
    <w:abstractNumId w:val="58"/>
  </w:num>
  <w:num w:numId="20">
    <w:abstractNumId w:val="56"/>
  </w:num>
  <w:num w:numId="21">
    <w:abstractNumId w:val="53"/>
  </w:num>
  <w:num w:numId="22">
    <w:abstractNumId w:val="3"/>
  </w:num>
  <w:num w:numId="23">
    <w:abstractNumId w:val="28"/>
  </w:num>
  <w:num w:numId="24">
    <w:abstractNumId w:val="60"/>
  </w:num>
  <w:num w:numId="25">
    <w:abstractNumId w:val="55"/>
  </w:num>
  <w:num w:numId="26">
    <w:abstractNumId w:val="34"/>
  </w:num>
  <w:num w:numId="27">
    <w:abstractNumId w:val="61"/>
  </w:num>
  <w:num w:numId="28">
    <w:abstractNumId w:val="13"/>
  </w:num>
  <w:num w:numId="29">
    <w:abstractNumId w:val="19"/>
  </w:num>
  <w:num w:numId="30">
    <w:abstractNumId w:val="32"/>
  </w:num>
  <w:num w:numId="31">
    <w:abstractNumId w:val="26"/>
  </w:num>
  <w:num w:numId="32">
    <w:abstractNumId w:val="45"/>
  </w:num>
  <w:num w:numId="33">
    <w:abstractNumId w:val="38"/>
  </w:num>
  <w:num w:numId="34">
    <w:abstractNumId w:val="46"/>
  </w:num>
  <w:num w:numId="35">
    <w:abstractNumId w:val="62"/>
  </w:num>
  <w:num w:numId="36">
    <w:abstractNumId w:val="51"/>
  </w:num>
  <w:num w:numId="37">
    <w:abstractNumId w:val="48"/>
  </w:num>
  <w:num w:numId="38">
    <w:abstractNumId w:val="44"/>
  </w:num>
  <w:num w:numId="39">
    <w:abstractNumId w:val="43"/>
  </w:num>
  <w:num w:numId="40">
    <w:abstractNumId w:val="33"/>
  </w:num>
  <w:num w:numId="41">
    <w:abstractNumId w:val="54"/>
  </w:num>
  <w:num w:numId="42">
    <w:abstractNumId w:val="35"/>
  </w:num>
  <w:num w:numId="43">
    <w:abstractNumId w:val="31"/>
  </w:num>
  <w:num w:numId="44">
    <w:abstractNumId w:val="39"/>
  </w:num>
  <w:num w:numId="45">
    <w:abstractNumId w:val="23"/>
  </w:num>
  <w:num w:numId="46">
    <w:abstractNumId w:val="37"/>
  </w:num>
  <w:num w:numId="47">
    <w:abstractNumId w:val="41"/>
  </w:num>
  <w:num w:numId="48">
    <w:abstractNumId w:val="12"/>
  </w:num>
  <w:num w:numId="49">
    <w:abstractNumId w:val="40"/>
  </w:num>
  <w:num w:numId="50">
    <w:abstractNumId w:val="25"/>
  </w:num>
  <w:num w:numId="51">
    <w:abstractNumId w:val="47"/>
  </w:num>
  <w:num w:numId="52">
    <w:abstractNumId w:val="20"/>
  </w:num>
  <w:num w:numId="53">
    <w:abstractNumId w:val="17"/>
  </w:num>
  <w:num w:numId="54">
    <w:abstractNumId w:val="52"/>
  </w:num>
  <w:num w:numId="55">
    <w:abstractNumId w:val="15"/>
  </w:num>
  <w:num w:numId="56">
    <w:abstractNumId w:val="63"/>
  </w:num>
  <w:num w:numId="57">
    <w:abstractNumId w:val="24"/>
  </w:num>
  <w:num w:numId="58">
    <w:abstractNumId w:val="65"/>
  </w:num>
  <w:num w:numId="59">
    <w:abstractNumId w:val="27"/>
  </w:num>
  <w:num w:numId="60">
    <w:abstractNumId w:val="29"/>
  </w:num>
  <w:num w:numId="61">
    <w:abstractNumId w:val="11"/>
  </w:num>
  <w:num w:numId="62">
    <w:abstractNumId w:val="42"/>
  </w:num>
  <w:num w:numId="63">
    <w:abstractNumId w:val="36"/>
  </w:num>
  <w:num w:numId="64">
    <w:abstractNumId w:val="16"/>
  </w:num>
  <w:num w:numId="65">
    <w:abstractNumId w:val="64"/>
  </w:num>
  <w:num w:numId="66">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B5"/>
    <w:rsid w:val="000006EA"/>
    <w:rsid w:val="00001175"/>
    <w:rsid w:val="00003274"/>
    <w:rsid w:val="00006C5E"/>
    <w:rsid w:val="000070C0"/>
    <w:rsid w:val="0001091B"/>
    <w:rsid w:val="00012065"/>
    <w:rsid w:val="000125D5"/>
    <w:rsid w:val="00015418"/>
    <w:rsid w:val="00021BA8"/>
    <w:rsid w:val="000228FD"/>
    <w:rsid w:val="00022D42"/>
    <w:rsid w:val="0002381C"/>
    <w:rsid w:val="00026758"/>
    <w:rsid w:val="00027470"/>
    <w:rsid w:val="00030D94"/>
    <w:rsid w:val="00031836"/>
    <w:rsid w:val="00033139"/>
    <w:rsid w:val="0003318C"/>
    <w:rsid w:val="0003495A"/>
    <w:rsid w:val="00034BA5"/>
    <w:rsid w:val="00035DDE"/>
    <w:rsid w:val="00036FF6"/>
    <w:rsid w:val="00042038"/>
    <w:rsid w:val="00042B3B"/>
    <w:rsid w:val="000430CE"/>
    <w:rsid w:val="000447F2"/>
    <w:rsid w:val="000559D3"/>
    <w:rsid w:val="000560F1"/>
    <w:rsid w:val="000564E7"/>
    <w:rsid w:val="000609AB"/>
    <w:rsid w:val="00060A77"/>
    <w:rsid w:val="000615D7"/>
    <w:rsid w:val="00061C11"/>
    <w:rsid w:val="0006203A"/>
    <w:rsid w:val="00062751"/>
    <w:rsid w:val="000638DD"/>
    <w:rsid w:val="00064574"/>
    <w:rsid w:val="00067498"/>
    <w:rsid w:val="000708B4"/>
    <w:rsid w:val="00072665"/>
    <w:rsid w:val="000727FB"/>
    <w:rsid w:val="000762ED"/>
    <w:rsid w:val="0007689F"/>
    <w:rsid w:val="0007733A"/>
    <w:rsid w:val="00077738"/>
    <w:rsid w:val="00080B34"/>
    <w:rsid w:val="0008103F"/>
    <w:rsid w:val="0008142B"/>
    <w:rsid w:val="000839ED"/>
    <w:rsid w:val="00084E59"/>
    <w:rsid w:val="000850D5"/>
    <w:rsid w:val="00085D8F"/>
    <w:rsid w:val="00086322"/>
    <w:rsid w:val="00086438"/>
    <w:rsid w:val="00087144"/>
    <w:rsid w:val="00092C78"/>
    <w:rsid w:val="000947E1"/>
    <w:rsid w:val="00094AEC"/>
    <w:rsid w:val="0009600C"/>
    <w:rsid w:val="000A1684"/>
    <w:rsid w:val="000A23E0"/>
    <w:rsid w:val="000A28A0"/>
    <w:rsid w:val="000A4074"/>
    <w:rsid w:val="000A651D"/>
    <w:rsid w:val="000A7272"/>
    <w:rsid w:val="000B00EF"/>
    <w:rsid w:val="000B34DE"/>
    <w:rsid w:val="000B34EA"/>
    <w:rsid w:val="000B5E5C"/>
    <w:rsid w:val="000B7120"/>
    <w:rsid w:val="000B7CD0"/>
    <w:rsid w:val="000C0B3F"/>
    <w:rsid w:val="000C37AC"/>
    <w:rsid w:val="000C6CE8"/>
    <w:rsid w:val="000C759F"/>
    <w:rsid w:val="000C7704"/>
    <w:rsid w:val="000D1627"/>
    <w:rsid w:val="000D18AC"/>
    <w:rsid w:val="000D76B2"/>
    <w:rsid w:val="000E0112"/>
    <w:rsid w:val="000E1F25"/>
    <w:rsid w:val="000E286A"/>
    <w:rsid w:val="000E3648"/>
    <w:rsid w:val="000E3CE2"/>
    <w:rsid w:val="000E4076"/>
    <w:rsid w:val="000E54E2"/>
    <w:rsid w:val="000E5700"/>
    <w:rsid w:val="000E61BA"/>
    <w:rsid w:val="000F0914"/>
    <w:rsid w:val="000F1D88"/>
    <w:rsid w:val="000F603A"/>
    <w:rsid w:val="0010050A"/>
    <w:rsid w:val="00100F4B"/>
    <w:rsid w:val="0010267E"/>
    <w:rsid w:val="001054A8"/>
    <w:rsid w:val="00105EBC"/>
    <w:rsid w:val="00110018"/>
    <w:rsid w:val="00115412"/>
    <w:rsid w:val="001168D6"/>
    <w:rsid w:val="00116B96"/>
    <w:rsid w:val="00116FE3"/>
    <w:rsid w:val="00120898"/>
    <w:rsid w:val="001223D8"/>
    <w:rsid w:val="0012250A"/>
    <w:rsid w:val="00124491"/>
    <w:rsid w:val="00125C8B"/>
    <w:rsid w:val="0013198F"/>
    <w:rsid w:val="00131FB9"/>
    <w:rsid w:val="00132154"/>
    <w:rsid w:val="0013231E"/>
    <w:rsid w:val="00132E97"/>
    <w:rsid w:val="0013466C"/>
    <w:rsid w:val="00134DE7"/>
    <w:rsid w:val="00134F1E"/>
    <w:rsid w:val="001361AB"/>
    <w:rsid w:val="00136306"/>
    <w:rsid w:val="00136B00"/>
    <w:rsid w:val="00136E8B"/>
    <w:rsid w:val="001443E0"/>
    <w:rsid w:val="00150FAD"/>
    <w:rsid w:val="00151998"/>
    <w:rsid w:val="0015255D"/>
    <w:rsid w:val="00161E54"/>
    <w:rsid w:val="001653A4"/>
    <w:rsid w:val="00166687"/>
    <w:rsid w:val="00166A9C"/>
    <w:rsid w:val="0016735B"/>
    <w:rsid w:val="00171560"/>
    <w:rsid w:val="00171917"/>
    <w:rsid w:val="00173BD3"/>
    <w:rsid w:val="00173EC8"/>
    <w:rsid w:val="00175AD0"/>
    <w:rsid w:val="001766A9"/>
    <w:rsid w:val="00176BE9"/>
    <w:rsid w:val="0017789E"/>
    <w:rsid w:val="00183CBF"/>
    <w:rsid w:val="00186645"/>
    <w:rsid w:val="00187FEC"/>
    <w:rsid w:val="0019046D"/>
    <w:rsid w:val="0019407D"/>
    <w:rsid w:val="00195B91"/>
    <w:rsid w:val="001968E2"/>
    <w:rsid w:val="00196A42"/>
    <w:rsid w:val="001A083A"/>
    <w:rsid w:val="001A37FC"/>
    <w:rsid w:val="001A40DE"/>
    <w:rsid w:val="001A473F"/>
    <w:rsid w:val="001A47AB"/>
    <w:rsid w:val="001A4A58"/>
    <w:rsid w:val="001A747E"/>
    <w:rsid w:val="001A75DB"/>
    <w:rsid w:val="001B21DA"/>
    <w:rsid w:val="001B2423"/>
    <w:rsid w:val="001B5817"/>
    <w:rsid w:val="001B5B36"/>
    <w:rsid w:val="001C0B42"/>
    <w:rsid w:val="001C0C74"/>
    <w:rsid w:val="001C0CDF"/>
    <w:rsid w:val="001C224F"/>
    <w:rsid w:val="001C29A5"/>
    <w:rsid w:val="001C3436"/>
    <w:rsid w:val="001C4710"/>
    <w:rsid w:val="001C54DB"/>
    <w:rsid w:val="001C6CEB"/>
    <w:rsid w:val="001D2004"/>
    <w:rsid w:val="001D291A"/>
    <w:rsid w:val="001D2A8E"/>
    <w:rsid w:val="001D5846"/>
    <w:rsid w:val="001E1996"/>
    <w:rsid w:val="001E26F2"/>
    <w:rsid w:val="001E4D2A"/>
    <w:rsid w:val="001E7498"/>
    <w:rsid w:val="001F078E"/>
    <w:rsid w:val="001F5E80"/>
    <w:rsid w:val="001F655A"/>
    <w:rsid w:val="001F6BD3"/>
    <w:rsid w:val="001F6D0E"/>
    <w:rsid w:val="001F7040"/>
    <w:rsid w:val="001F7FE8"/>
    <w:rsid w:val="002023E5"/>
    <w:rsid w:val="002048B1"/>
    <w:rsid w:val="00205933"/>
    <w:rsid w:val="002104FE"/>
    <w:rsid w:val="00210E72"/>
    <w:rsid w:val="002125D5"/>
    <w:rsid w:val="00213723"/>
    <w:rsid w:val="00214E73"/>
    <w:rsid w:val="002156A3"/>
    <w:rsid w:val="00221073"/>
    <w:rsid w:val="002216FD"/>
    <w:rsid w:val="00221E88"/>
    <w:rsid w:val="002220B6"/>
    <w:rsid w:val="002230BE"/>
    <w:rsid w:val="00224604"/>
    <w:rsid w:val="002274B9"/>
    <w:rsid w:val="00227EC1"/>
    <w:rsid w:val="00231C65"/>
    <w:rsid w:val="002335EC"/>
    <w:rsid w:val="002348A3"/>
    <w:rsid w:val="00240A6D"/>
    <w:rsid w:val="00241C1A"/>
    <w:rsid w:val="0024289F"/>
    <w:rsid w:val="0024299A"/>
    <w:rsid w:val="00243861"/>
    <w:rsid w:val="00247E06"/>
    <w:rsid w:val="0025004E"/>
    <w:rsid w:val="00250797"/>
    <w:rsid w:val="002516BA"/>
    <w:rsid w:val="00252C3E"/>
    <w:rsid w:val="00252CC1"/>
    <w:rsid w:val="00254965"/>
    <w:rsid w:val="00255C9A"/>
    <w:rsid w:val="0025627D"/>
    <w:rsid w:val="002634A4"/>
    <w:rsid w:val="00263887"/>
    <w:rsid w:val="00263A77"/>
    <w:rsid w:val="00264FFA"/>
    <w:rsid w:val="00273451"/>
    <w:rsid w:val="002743F7"/>
    <w:rsid w:val="00274F69"/>
    <w:rsid w:val="00277388"/>
    <w:rsid w:val="00281049"/>
    <w:rsid w:val="00281E52"/>
    <w:rsid w:val="0028514C"/>
    <w:rsid w:val="002851D7"/>
    <w:rsid w:val="00285FEE"/>
    <w:rsid w:val="002860B5"/>
    <w:rsid w:val="002865A0"/>
    <w:rsid w:val="00286CCE"/>
    <w:rsid w:val="002873D8"/>
    <w:rsid w:val="002902FA"/>
    <w:rsid w:val="002909C7"/>
    <w:rsid w:val="00291323"/>
    <w:rsid w:val="00296835"/>
    <w:rsid w:val="00296F00"/>
    <w:rsid w:val="002A00BD"/>
    <w:rsid w:val="002A08E5"/>
    <w:rsid w:val="002A527E"/>
    <w:rsid w:val="002A5D3B"/>
    <w:rsid w:val="002B162D"/>
    <w:rsid w:val="002B1DB6"/>
    <w:rsid w:val="002B40F1"/>
    <w:rsid w:val="002B4216"/>
    <w:rsid w:val="002B674F"/>
    <w:rsid w:val="002B6AA1"/>
    <w:rsid w:val="002C30CF"/>
    <w:rsid w:val="002C3157"/>
    <w:rsid w:val="002C392A"/>
    <w:rsid w:val="002C62BA"/>
    <w:rsid w:val="002C6EA3"/>
    <w:rsid w:val="002D0567"/>
    <w:rsid w:val="002D1BA1"/>
    <w:rsid w:val="002D2519"/>
    <w:rsid w:val="002D5C35"/>
    <w:rsid w:val="002D6520"/>
    <w:rsid w:val="002D6DE3"/>
    <w:rsid w:val="002E11C4"/>
    <w:rsid w:val="002E1297"/>
    <w:rsid w:val="002E601B"/>
    <w:rsid w:val="002E71D8"/>
    <w:rsid w:val="002E73BC"/>
    <w:rsid w:val="002F016D"/>
    <w:rsid w:val="002F48A8"/>
    <w:rsid w:val="002F6345"/>
    <w:rsid w:val="00300AE4"/>
    <w:rsid w:val="003028AC"/>
    <w:rsid w:val="00305EB5"/>
    <w:rsid w:val="003073B5"/>
    <w:rsid w:val="00310211"/>
    <w:rsid w:val="0031023E"/>
    <w:rsid w:val="00310DAE"/>
    <w:rsid w:val="003111A4"/>
    <w:rsid w:val="00311598"/>
    <w:rsid w:val="0031260A"/>
    <w:rsid w:val="00313719"/>
    <w:rsid w:val="00313C75"/>
    <w:rsid w:val="003142EF"/>
    <w:rsid w:val="003146F0"/>
    <w:rsid w:val="00317735"/>
    <w:rsid w:val="00322429"/>
    <w:rsid w:val="00322532"/>
    <w:rsid w:val="003226A0"/>
    <w:rsid w:val="00322C4C"/>
    <w:rsid w:val="00325A9A"/>
    <w:rsid w:val="00327A43"/>
    <w:rsid w:val="00330D8B"/>
    <w:rsid w:val="00334F07"/>
    <w:rsid w:val="00334FDD"/>
    <w:rsid w:val="003376D8"/>
    <w:rsid w:val="00337B89"/>
    <w:rsid w:val="00340740"/>
    <w:rsid w:val="00342664"/>
    <w:rsid w:val="003431D5"/>
    <w:rsid w:val="00344E51"/>
    <w:rsid w:val="00347207"/>
    <w:rsid w:val="00352F65"/>
    <w:rsid w:val="003557BD"/>
    <w:rsid w:val="0035633C"/>
    <w:rsid w:val="0035666E"/>
    <w:rsid w:val="003566C3"/>
    <w:rsid w:val="00357772"/>
    <w:rsid w:val="00360CE2"/>
    <w:rsid w:val="003625AC"/>
    <w:rsid w:val="003626EC"/>
    <w:rsid w:val="00363F8F"/>
    <w:rsid w:val="00366347"/>
    <w:rsid w:val="0037576F"/>
    <w:rsid w:val="003779F7"/>
    <w:rsid w:val="00380F38"/>
    <w:rsid w:val="00381A24"/>
    <w:rsid w:val="00384004"/>
    <w:rsid w:val="003922B9"/>
    <w:rsid w:val="00393A06"/>
    <w:rsid w:val="003961A5"/>
    <w:rsid w:val="00396265"/>
    <w:rsid w:val="00397326"/>
    <w:rsid w:val="0039747F"/>
    <w:rsid w:val="00397AFF"/>
    <w:rsid w:val="003A4052"/>
    <w:rsid w:val="003A5542"/>
    <w:rsid w:val="003A5705"/>
    <w:rsid w:val="003A589A"/>
    <w:rsid w:val="003A5939"/>
    <w:rsid w:val="003A7442"/>
    <w:rsid w:val="003B0BB9"/>
    <w:rsid w:val="003B0FB9"/>
    <w:rsid w:val="003B4D52"/>
    <w:rsid w:val="003B5C63"/>
    <w:rsid w:val="003B7919"/>
    <w:rsid w:val="003C2AC2"/>
    <w:rsid w:val="003C30F2"/>
    <w:rsid w:val="003C75A7"/>
    <w:rsid w:val="003C7AAA"/>
    <w:rsid w:val="003D083F"/>
    <w:rsid w:val="003D286F"/>
    <w:rsid w:val="003D400C"/>
    <w:rsid w:val="003D4EF1"/>
    <w:rsid w:val="003D504A"/>
    <w:rsid w:val="003D63BC"/>
    <w:rsid w:val="003E4160"/>
    <w:rsid w:val="003E4D15"/>
    <w:rsid w:val="003E6C9E"/>
    <w:rsid w:val="003F14D8"/>
    <w:rsid w:val="003F16DA"/>
    <w:rsid w:val="003F4877"/>
    <w:rsid w:val="003F49F0"/>
    <w:rsid w:val="00401F07"/>
    <w:rsid w:val="0040305D"/>
    <w:rsid w:val="0040634D"/>
    <w:rsid w:val="00411211"/>
    <w:rsid w:val="00411604"/>
    <w:rsid w:val="00412530"/>
    <w:rsid w:val="00412B69"/>
    <w:rsid w:val="00414DC8"/>
    <w:rsid w:val="0041541A"/>
    <w:rsid w:val="0041585F"/>
    <w:rsid w:val="0041640C"/>
    <w:rsid w:val="004165D6"/>
    <w:rsid w:val="00417F17"/>
    <w:rsid w:val="00420264"/>
    <w:rsid w:val="00420C43"/>
    <w:rsid w:val="0042365E"/>
    <w:rsid w:val="004249CA"/>
    <w:rsid w:val="00427E66"/>
    <w:rsid w:val="00437130"/>
    <w:rsid w:val="004372AF"/>
    <w:rsid w:val="00437DC0"/>
    <w:rsid w:val="004411B4"/>
    <w:rsid w:val="00441A31"/>
    <w:rsid w:val="00443148"/>
    <w:rsid w:val="00443A9C"/>
    <w:rsid w:val="00445650"/>
    <w:rsid w:val="004458A3"/>
    <w:rsid w:val="00450514"/>
    <w:rsid w:val="004506E7"/>
    <w:rsid w:val="0045198C"/>
    <w:rsid w:val="004541B2"/>
    <w:rsid w:val="00456375"/>
    <w:rsid w:val="004603CD"/>
    <w:rsid w:val="00460FC2"/>
    <w:rsid w:val="004630CF"/>
    <w:rsid w:val="00475A62"/>
    <w:rsid w:val="00476E32"/>
    <w:rsid w:val="00477D38"/>
    <w:rsid w:val="0048064A"/>
    <w:rsid w:val="004816EE"/>
    <w:rsid w:val="00485E60"/>
    <w:rsid w:val="004860C0"/>
    <w:rsid w:val="004911D3"/>
    <w:rsid w:val="004926C4"/>
    <w:rsid w:val="00492FF6"/>
    <w:rsid w:val="00493C5C"/>
    <w:rsid w:val="00494670"/>
    <w:rsid w:val="0049677E"/>
    <w:rsid w:val="004A218B"/>
    <w:rsid w:val="004A24EC"/>
    <w:rsid w:val="004A26FF"/>
    <w:rsid w:val="004A389E"/>
    <w:rsid w:val="004A5ACC"/>
    <w:rsid w:val="004A5DA4"/>
    <w:rsid w:val="004B44BF"/>
    <w:rsid w:val="004B515C"/>
    <w:rsid w:val="004B647E"/>
    <w:rsid w:val="004C3365"/>
    <w:rsid w:val="004C471D"/>
    <w:rsid w:val="004D2422"/>
    <w:rsid w:val="004D3447"/>
    <w:rsid w:val="004D3EFB"/>
    <w:rsid w:val="004D4BEA"/>
    <w:rsid w:val="004D5409"/>
    <w:rsid w:val="004D6A65"/>
    <w:rsid w:val="004D707C"/>
    <w:rsid w:val="004E08F5"/>
    <w:rsid w:val="004E5964"/>
    <w:rsid w:val="004E6976"/>
    <w:rsid w:val="004E73E1"/>
    <w:rsid w:val="004E78D9"/>
    <w:rsid w:val="004F55D1"/>
    <w:rsid w:val="005004AF"/>
    <w:rsid w:val="00500644"/>
    <w:rsid w:val="0050573D"/>
    <w:rsid w:val="00511A93"/>
    <w:rsid w:val="005161A7"/>
    <w:rsid w:val="00520F2D"/>
    <w:rsid w:val="0052118D"/>
    <w:rsid w:val="00521463"/>
    <w:rsid w:val="00523B4A"/>
    <w:rsid w:val="00523F52"/>
    <w:rsid w:val="005254D0"/>
    <w:rsid w:val="005259D4"/>
    <w:rsid w:val="0052616A"/>
    <w:rsid w:val="00526602"/>
    <w:rsid w:val="00526CB1"/>
    <w:rsid w:val="005318EC"/>
    <w:rsid w:val="00531CAC"/>
    <w:rsid w:val="0053204A"/>
    <w:rsid w:val="005364B6"/>
    <w:rsid w:val="00536BDA"/>
    <w:rsid w:val="00537245"/>
    <w:rsid w:val="005375E5"/>
    <w:rsid w:val="00540CF7"/>
    <w:rsid w:val="00543213"/>
    <w:rsid w:val="005449BC"/>
    <w:rsid w:val="005451AE"/>
    <w:rsid w:val="00546982"/>
    <w:rsid w:val="00547187"/>
    <w:rsid w:val="00547DDE"/>
    <w:rsid w:val="00550CBA"/>
    <w:rsid w:val="005519A9"/>
    <w:rsid w:val="00553081"/>
    <w:rsid w:val="00555352"/>
    <w:rsid w:val="00555A94"/>
    <w:rsid w:val="00555C43"/>
    <w:rsid w:val="00556AD5"/>
    <w:rsid w:val="00556C71"/>
    <w:rsid w:val="00556F37"/>
    <w:rsid w:val="00557100"/>
    <w:rsid w:val="00557E80"/>
    <w:rsid w:val="00563D59"/>
    <w:rsid w:val="00567A98"/>
    <w:rsid w:val="00571F44"/>
    <w:rsid w:val="00572587"/>
    <w:rsid w:val="0057352F"/>
    <w:rsid w:val="00577757"/>
    <w:rsid w:val="00580CB1"/>
    <w:rsid w:val="00582A0A"/>
    <w:rsid w:val="00582E63"/>
    <w:rsid w:val="005834A4"/>
    <w:rsid w:val="00586346"/>
    <w:rsid w:val="00587B4A"/>
    <w:rsid w:val="00590344"/>
    <w:rsid w:val="005907C2"/>
    <w:rsid w:val="0059275B"/>
    <w:rsid w:val="00593A9F"/>
    <w:rsid w:val="00593E93"/>
    <w:rsid w:val="005960C4"/>
    <w:rsid w:val="0059686B"/>
    <w:rsid w:val="00596B37"/>
    <w:rsid w:val="00597A9E"/>
    <w:rsid w:val="005A0C99"/>
    <w:rsid w:val="005A1890"/>
    <w:rsid w:val="005A45D1"/>
    <w:rsid w:val="005A49A7"/>
    <w:rsid w:val="005A4C61"/>
    <w:rsid w:val="005A665F"/>
    <w:rsid w:val="005B06E7"/>
    <w:rsid w:val="005B0707"/>
    <w:rsid w:val="005B3622"/>
    <w:rsid w:val="005B3804"/>
    <w:rsid w:val="005B40EA"/>
    <w:rsid w:val="005B5B37"/>
    <w:rsid w:val="005C0B06"/>
    <w:rsid w:val="005C0D07"/>
    <w:rsid w:val="005C492D"/>
    <w:rsid w:val="005C5731"/>
    <w:rsid w:val="005C6454"/>
    <w:rsid w:val="005D0BDC"/>
    <w:rsid w:val="005D103B"/>
    <w:rsid w:val="005D6FC4"/>
    <w:rsid w:val="005D78A3"/>
    <w:rsid w:val="005E07FA"/>
    <w:rsid w:val="005E0AE2"/>
    <w:rsid w:val="005E4BA9"/>
    <w:rsid w:val="005F2189"/>
    <w:rsid w:val="005F2668"/>
    <w:rsid w:val="005F40BF"/>
    <w:rsid w:val="005F467C"/>
    <w:rsid w:val="005F7727"/>
    <w:rsid w:val="005F7A7A"/>
    <w:rsid w:val="00600E03"/>
    <w:rsid w:val="00601899"/>
    <w:rsid w:val="006027BE"/>
    <w:rsid w:val="006037B3"/>
    <w:rsid w:val="006037D0"/>
    <w:rsid w:val="00606CF3"/>
    <w:rsid w:val="00607D55"/>
    <w:rsid w:val="0061257D"/>
    <w:rsid w:val="00612EE4"/>
    <w:rsid w:val="00612EEC"/>
    <w:rsid w:val="00615015"/>
    <w:rsid w:val="0061526A"/>
    <w:rsid w:val="00617841"/>
    <w:rsid w:val="00617CAB"/>
    <w:rsid w:val="00620677"/>
    <w:rsid w:val="00621980"/>
    <w:rsid w:val="006231CA"/>
    <w:rsid w:val="00626133"/>
    <w:rsid w:val="00626E85"/>
    <w:rsid w:val="00626F64"/>
    <w:rsid w:val="00630C59"/>
    <w:rsid w:val="00630CDE"/>
    <w:rsid w:val="00634408"/>
    <w:rsid w:val="006405C9"/>
    <w:rsid w:val="006414E5"/>
    <w:rsid w:val="006415BB"/>
    <w:rsid w:val="0064263A"/>
    <w:rsid w:val="00643CAE"/>
    <w:rsid w:val="006456C2"/>
    <w:rsid w:val="00645D22"/>
    <w:rsid w:val="00646D8D"/>
    <w:rsid w:val="00650A5D"/>
    <w:rsid w:val="006521BA"/>
    <w:rsid w:val="00653120"/>
    <w:rsid w:val="00654938"/>
    <w:rsid w:val="00655015"/>
    <w:rsid w:val="0065574F"/>
    <w:rsid w:val="00655958"/>
    <w:rsid w:val="00660A55"/>
    <w:rsid w:val="00661483"/>
    <w:rsid w:val="00661D6C"/>
    <w:rsid w:val="0066428E"/>
    <w:rsid w:val="00664F47"/>
    <w:rsid w:val="0067029F"/>
    <w:rsid w:val="006706AE"/>
    <w:rsid w:val="00672539"/>
    <w:rsid w:val="0067387C"/>
    <w:rsid w:val="00673A38"/>
    <w:rsid w:val="00674F7C"/>
    <w:rsid w:val="00676314"/>
    <w:rsid w:val="00676CA7"/>
    <w:rsid w:val="0067720A"/>
    <w:rsid w:val="006800F8"/>
    <w:rsid w:val="00680F3F"/>
    <w:rsid w:val="0068112E"/>
    <w:rsid w:val="006822BA"/>
    <w:rsid w:val="00686538"/>
    <w:rsid w:val="00686B70"/>
    <w:rsid w:val="006874D1"/>
    <w:rsid w:val="0069778F"/>
    <w:rsid w:val="006A0D4A"/>
    <w:rsid w:val="006A1FBF"/>
    <w:rsid w:val="006A4AC5"/>
    <w:rsid w:val="006A4FA9"/>
    <w:rsid w:val="006A6700"/>
    <w:rsid w:val="006B30B0"/>
    <w:rsid w:val="006B40ED"/>
    <w:rsid w:val="006B5329"/>
    <w:rsid w:val="006B64F8"/>
    <w:rsid w:val="006C0DAB"/>
    <w:rsid w:val="006C1F72"/>
    <w:rsid w:val="006C561A"/>
    <w:rsid w:val="006C56C6"/>
    <w:rsid w:val="006C583D"/>
    <w:rsid w:val="006C6AE1"/>
    <w:rsid w:val="006C7867"/>
    <w:rsid w:val="006D038E"/>
    <w:rsid w:val="006D130B"/>
    <w:rsid w:val="006E1D19"/>
    <w:rsid w:val="006E26A5"/>
    <w:rsid w:val="006E5C3C"/>
    <w:rsid w:val="006E5F6A"/>
    <w:rsid w:val="006F05B6"/>
    <w:rsid w:val="006F32CC"/>
    <w:rsid w:val="006F47F5"/>
    <w:rsid w:val="006F4F6C"/>
    <w:rsid w:val="006F600A"/>
    <w:rsid w:val="006F6DCB"/>
    <w:rsid w:val="00703588"/>
    <w:rsid w:val="00704272"/>
    <w:rsid w:val="00704EA0"/>
    <w:rsid w:val="00706EA0"/>
    <w:rsid w:val="00710AA7"/>
    <w:rsid w:val="00711E81"/>
    <w:rsid w:val="0071269F"/>
    <w:rsid w:val="007132B7"/>
    <w:rsid w:val="00713AE8"/>
    <w:rsid w:val="007146DA"/>
    <w:rsid w:val="00714E3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0EB4"/>
    <w:rsid w:val="007418A2"/>
    <w:rsid w:val="007429B6"/>
    <w:rsid w:val="00743F5D"/>
    <w:rsid w:val="00744225"/>
    <w:rsid w:val="0074523F"/>
    <w:rsid w:val="00747CC9"/>
    <w:rsid w:val="007514C3"/>
    <w:rsid w:val="007539DA"/>
    <w:rsid w:val="00754596"/>
    <w:rsid w:val="00754982"/>
    <w:rsid w:val="007557A2"/>
    <w:rsid w:val="00756600"/>
    <w:rsid w:val="00756CA5"/>
    <w:rsid w:val="00760700"/>
    <w:rsid w:val="007608D4"/>
    <w:rsid w:val="00762DD6"/>
    <w:rsid w:val="00763F9C"/>
    <w:rsid w:val="00764B5E"/>
    <w:rsid w:val="00764E2D"/>
    <w:rsid w:val="00767C9D"/>
    <w:rsid w:val="00767D97"/>
    <w:rsid w:val="00771444"/>
    <w:rsid w:val="00771AB1"/>
    <w:rsid w:val="00771FE1"/>
    <w:rsid w:val="007724D9"/>
    <w:rsid w:val="007730A6"/>
    <w:rsid w:val="007740DB"/>
    <w:rsid w:val="0077689A"/>
    <w:rsid w:val="00777BD4"/>
    <w:rsid w:val="007807A2"/>
    <w:rsid w:val="00781360"/>
    <w:rsid w:val="00781E15"/>
    <w:rsid w:val="00782991"/>
    <w:rsid w:val="00785909"/>
    <w:rsid w:val="00786B4A"/>
    <w:rsid w:val="00786B66"/>
    <w:rsid w:val="007904C9"/>
    <w:rsid w:val="00793548"/>
    <w:rsid w:val="00793684"/>
    <w:rsid w:val="00795CFE"/>
    <w:rsid w:val="00795EB7"/>
    <w:rsid w:val="00796FB5"/>
    <w:rsid w:val="007A3451"/>
    <w:rsid w:val="007A4793"/>
    <w:rsid w:val="007A548C"/>
    <w:rsid w:val="007A6209"/>
    <w:rsid w:val="007B00A7"/>
    <w:rsid w:val="007B027A"/>
    <w:rsid w:val="007B6EA6"/>
    <w:rsid w:val="007B7C21"/>
    <w:rsid w:val="007C0BA2"/>
    <w:rsid w:val="007C2893"/>
    <w:rsid w:val="007C2A3B"/>
    <w:rsid w:val="007C4472"/>
    <w:rsid w:val="007C7242"/>
    <w:rsid w:val="007D2207"/>
    <w:rsid w:val="007D2443"/>
    <w:rsid w:val="007D3673"/>
    <w:rsid w:val="007D403C"/>
    <w:rsid w:val="007D487B"/>
    <w:rsid w:val="007E4991"/>
    <w:rsid w:val="007E5333"/>
    <w:rsid w:val="007E5BD7"/>
    <w:rsid w:val="007F0AAD"/>
    <w:rsid w:val="007F0CA7"/>
    <w:rsid w:val="007F1D3C"/>
    <w:rsid w:val="00800EEB"/>
    <w:rsid w:val="008015A9"/>
    <w:rsid w:val="00803F07"/>
    <w:rsid w:val="00806D92"/>
    <w:rsid w:val="00810D12"/>
    <w:rsid w:val="00810EE4"/>
    <w:rsid w:val="00811E1C"/>
    <w:rsid w:val="008130EB"/>
    <w:rsid w:val="00815993"/>
    <w:rsid w:val="0082154E"/>
    <w:rsid w:val="00824D97"/>
    <w:rsid w:val="00824FB5"/>
    <w:rsid w:val="00826121"/>
    <w:rsid w:val="00827085"/>
    <w:rsid w:val="008309E4"/>
    <w:rsid w:val="0083694D"/>
    <w:rsid w:val="0083768C"/>
    <w:rsid w:val="0083787D"/>
    <w:rsid w:val="0084165C"/>
    <w:rsid w:val="00845FB4"/>
    <w:rsid w:val="008548FF"/>
    <w:rsid w:val="008554EE"/>
    <w:rsid w:val="008558A2"/>
    <w:rsid w:val="00856820"/>
    <w:rsid w:val="00860B65"/>
    <w:rsid w:val="00860C1A"/>
    <w:rsid w:val="00860CEC"/>
    <w:rsid w:val="0086108F"/>
    <w:rsid w:val="00863969"/>
    <w:rsid w:val="00864A4F"/>
    <w:rsid w:val="00865124"/>
    <w:rsid w:val="00865331"/>
    <w:rsid w:val="008658F1"/>
    <w:rsid w:val="0086679E"/>
    <w:rsid w:val="00867766"/>
    <w:rsid w:val="00870FC8"/>
    <w:rsid w:val="0087112C"/>
    <w:rsid w:val="0087176B"/>
    <w:rsid w:val="00872655"/>
    <w:rsid w:val="0087422F"/>
    <w:rsid w:val="0087471A"/>
    <w:rsid w:val="008747E0"/>
    <w:rsid w:val="00875CEF"/>
    <w:rsid w:val="0087668A"/>
    <w:rsid w:val="008817DF"/>
    <w:rsid w:val="00882B38"/>
    <w:rsid w:val="00882DF1"/>
    <w:rsid w:val="00883138"/>
    <w:rsid w:val="00885BF8"/>
    <w:rsid w:val="00886087"/>
    <w:rsid w:val="00890B54"/>
    <w:rsid w:val="008937E6"/>
    <w:rsid w:val="0089478F"/>
    <w:rsid w:val="008947A1"/>
    <w:rsid w:val="00894E56"/>
    <w:rsid w:val="00896E02"/>
    <w:rsid w:val="00897785"/>
    <w:rsid w:val="008A09EC"/>
    <w:rsid w:val="008A21B2"/>
    <w:rsid w:val="008A77C5"/>
    <w:rsid w:val="008B0FE0"/>
    <w:rsid w:val="008B53AC"/>
    <w:rsid w:val="008B72ED"/>
    <w:rsid w:val="008B7D5B"/>
    <w:rsid w:val="008B7DF1"/>
    <w:rsid w:val="008B7FD5"/>
    <w:rsid w:val="008C22FB"/>
    <w:rsid w:val="008C28E0"/>
    <w:rsid w:val="008C5FA3"/>
    <w:rsid w:val="008C768F"/>
    <w:rsid w:val="008D047B"/>
    <w:rsid w:val="008D67C4"/>
    <w:rsid w:val="008D72F6"/>
    <w:rsid w:val="008D7E44"/>
    <w:rsid w:val="008E10B7"/>
    <w:rsid w:val="008E1CBB"/>
    <w:rsid w:val="008E2339"/>
    <w:rsid w:val="008E2E66"/>
    <w:rsid w:val="008E3100"/>
    <w:rsid w:val="008F43CD"/>
    <w:rsid w:val="0090407F"/>
    <w:rsid w:val="009041FE"/>
    <w:rsid w:val="00910167"/>
    <w:rsid w:val="0091071F"/>
    <w:rsid w:val="00912716"/>
    <w:rsid w:val="00913C4B"/>
    <w:rsid w:val="00916F08"/>
    <w:rsid w:val="00921BFC"/>
    <w:rsid w:val="00921E32"/>
    <w:rsid w:val="00921F40"/>
    <w:rsid w:val="00922EB4"/>
    <w:rsid w:val="00927768"/>
    <w:rsid w:val="009309F7"/>
    <w:rsid w:val="00931469"/>
    <w:rsid w:val="009315BD"/>
    <w:rsid w:val="00932B0E"/>
    <w:rsid w:val="00933654"/>
    <w:rsid w:val="009373B2"/>
    <w:rsid w:val="00942A0C"/>
    <w:rsid w:val="00943A8C"/>
    <w:rsid w:val="0094445E"/>
    <w:rsid w:val="00950626"/>
    <w:rsid w:val="00953EFA"/>
    <w:rsid w:val="00954E51"/>
    <w:rsid w:val="009622F1"/>
    <w:rsid w:val="0096603E"/>
    <w:rsid w:val="0096635F"/>
    <w:rsid w:val="00972872"/>
    <w:rsid w:val="00974DCD"/>
    <w:rsid w:val="00974FBB"/>
    <w:rsid w:val="00975AF1"/>
    <w:rsid w:val="00977201"/>
    <w:rsid w:val="00980724"/>
    <w:rsid w:val="00980C23"/>
    <w:rsid w:val="00981C70"/>
    <w:rsid w:val="00982D86"/>
    <w:rsid w:val="00984826"/>
    <w:rsid w:val="00985BD7"/>
    <w:rsid w:val="00990C3E"/>
    <w:rsid w:val="00990E31"/>
    <w:rsid w:val="00991979"/>
    <w:rsid w:val="00992FE9"/>
    <w:rsid w:val="009939A1"/>
    <w:rsid w:val="00993DCC"/>
    <w:rsid w:val="009978FD"/>
    <w:rsid w:val="00997AC0"/>
    <w:rsid w:val="00997CAB"/>
    <w:rsid w:val="009A392B"/>
    <w:rsid w:val="009A457D"/>
    <w:rsid w:val="009A5046"/>
    <w:rsid w:val="009B2C61"/>
    <w:rsid w:val="009B46EC"/>
    <w:rsid w:val="009B49B2"/>
    <w:rsid w:val="009B79A1"/>
    <w:rsid w:val="009C5E2D"/>
    <w:rsid w:val="009C636D"/>
    <w:rsid w:val="009C7737"/>
    <w:rsid w:val="009D020B"/>
    <w:rsid w:val="009D11DB"/>
    <w:rsid w:val="009D2889"/>
    <w:rsid w:val="009D4ADE"/>
    <w:rsid w:val="009D4AF2"/>
    <w:rsid w:val="009D52E8"/>
    <w:rsid w:val="009D5918"/>
    <w:rsid w:val="009D5A94"/>
    <w:rsid w:val="009D5BDA"/>
    <w:rsid w:val="009D5ED6"/>
    <w:rsid w:val="009E05C5"/>
    <w:rsid w:val="009E18C6"/>
    <w:rsid w:val="009E32B8"/>
    <w:rsid w:val="009E3E8B"/>
    <w:rsid w:val="009E4BD8"/>
    <w:rsid w:val="009E4FF1"/>
    <w:rsid w:val="009E5839"/>
    <w:rsid w:val="009E7B3A"/>
    <w:rsid w:val="009F1747"/>
    <w:rsid w:val="009F1DA4"/>
    <w:rsid w:val="009F1DFD"/>
    <w:rsid w:val="009F2BC2"/>
    <w:rsid w:val="009F3936"/>
    <w:rsid w:val="009F467B"/>
    <w:rsid w:val="009F4702"/>
    <w:rsid w:val="009F5ED2"/>
    <w:rsid w:val="009F6312"/>
    <w:rsid w:val="009F7054"/>
    <w:rsid w:val="009F7951"/>
    <w:rsid w:val="009F7A9D"/>
    <w:rsid w:val="00A01B8A"/>
    <w:rsid w:val="00A0269D"/>
    <w:rsid w:val="00A06000"/>
    <w:rsid w:val="00A061FD"/>
    <w:rsid w:val="00A06A32"/>
    <w:rsid w:val="00A071C6"/>
    <w:rsid w:val="00A07EAB"/>
    <w:rsid w:val="00A10050"/>
    <w:rsid w:val="00A1199E"/>
    <w:rsid w:val="00A13DA0"/>
    <w:rsid w:val="00A140BF"/>
    <w:rsid w:val="00A14415"/>
    <w:rsid w:val="00A21B4B"/>
    <w:rsid w:val="00A23209"/>
    <w:rsid w:val="00A23B4C"/>
    <w:rsid w:val="00A23FBE"/>
    <w:rsid w:val="00A242A0"/>
    <w:rsid w:val="00A30C28"/>
    <w:rsid w:val="00A30D62"/>
    <w:rsid w:val="00A3350A"/>
    <w:rsid w:val="00A338AD"/>
    <w:rsid w:val="00A339A6"/>
    <w:rsid w:val="00A3605D"/>
    <w:rsid w:val="00A41C4A"/>
    <w:rsid w:val="00A44E29"/>
    <w:rsid w:val="00A4694D"/>
    <w:rsid w:val="00A473CF"/>
    <w:rsid w:val="00A4763D"/>
    <w:rsid w:val="00A47BDB"/>
    <w:rsid w:val="00A50154"/>
    <w:rsid w:val="00A50404"/>
    <w:rsid w:val="00A51416"/>
    <w:rsid w:val="00A5513D"/>
    <w:rsid w:val="00A57288"/>
    <w:rsid w:val="00A5761B"/>
    <w:rsid w:val="00A57D73"/>
    <w:rsid w:val="00A608A3"/>
    <w:rsid w:val="00A6145D"/>
    <w:rsid w:val="00A61555"/>
    <w:rsid w:val="00A63A58"/>
    <w:rsid w:val="00A7053D"/>
    <w:rsid w:val="00A70DB8"/>
    <w:rsid w:val="00A70E3C"/>
    <w:rsid w:val="00A71829"/>
    <w:rsid w:val="00A718BD"/>
    <w:rsid w:val="00A72482"/>
    <w:rsid w:val="00A72C7D"/>
    <w:rsid w:val="00A77542"/>
    <w:rsid w:val="00A77B37"/>
    <w:rsid w:val="00A8358F"/>
    <w:rsid w:val="00A8449A"/>
    <w:rsid w:val="00A84BDE"/>
    <w:rsid w:val="00A8656F"/>
    <w:rsid w:val="00A86A05"/>
    <w:rsid w:val="00A87990"/>
    <w:rsid w:val="00A905DD"/>
    <w:rsid w:val="00A96539"/>
    <w:rsid w:val="00A96940"/>
    <w:rsid w:val="00A96D0C"/>
    <w:rsid w:val="00A9719A"/>
    <w:rsid w:val="00AA1DC1"/>
    <w:rsid w:val="00AA2FC7"/>
    <w:rsid w:val="00AA32DC"/>
    <w:rsid w:val="00AA6769"/>
    <w:rsid w:val="00AA7FDA"/>
    <w:rsid w:val="00AB0CBD"/>
    <w:rsid w:val="00AB231B"/>
    <w:rsid w:val="00AB2C64"/>
    <w:rsid w:val="00AB6529"/>
    <w:rsid w:val="00AB6D43"/>
    <w:rsid w:val="00AC052B"/>
    <w:rsid w:val="00AC1626"/>
    <w:rsid w:val="00AC3E41"/>
    <w:rsid w:val="00AC4650"/>
    <w:rsid w:val="00AC6031"/>
    <w:rsid w:val="00AC6AF3"/>
    <w:rsid w:val="00AD02AF"/>
    <w:rsid w:val="00AD35F5"/>
    <w:rsid w:val="00AD74BB"/>
    <w:rsid w:val="00AD7E7B"/>
    <w:rsid w:val="00AE2381"/>
    <w:rsid w:val="00AE74C2"/>
    <w:rsid w:val="00AF207F"/>
    <w:rsid w:val="00AF242C"/>
    <w:rsid w:val="00AF32A5"/>
    <w:rsid w:val="00AF34D1"/>
    <w:rsid w:val="00AF6622"/>
    <w:rsid w:val="00AF735A"/>
    <w:rsid w:val="00B00391"/>
    <w:rsid w:val="00B01CD5"/>
    <w:rsid w:val="00B04AFE"/>
    <w:rsid w:val="00B04C16"/>
    <w:rsid w:val="00B04E9F"/>
    <w:rsid w:val="00B0604E"/>
    <w:rsid w:val="00B06C2A"/>
    <w:rsid w:val="00B104A4"/>
    <w:rsid w:val="00B11196"/>
    <w:rsid w:val="00B1388A"/>
    <w:rsid w:val="00B15CDD"/>
    <w:rsid w:val="00B1715F"/>
    <w:rsid w:val="00B24B2B"/>
    <w:rsid w:val="00B25C51"/>
    <w:rsid w:val="00B25FA0"/>
    <w:rsid w:val="00B273A1"/>
    <w:rsid w:val="00B27E6F"/>
    <w:rsid w:val="00B30EF7"/>
    <w:rsid w:val="00B315FA"/>
    <w:rsid w:val="00B3511E"/>
    <w:rsid w:val="00B36B3B"/>
    <w:rsid w:val="00B37221"/>
    <w:rsid w:val="00B406CA"/>
    <w:rsid w:val="00B409C7"/>
    <w:rsid w:val="00B42FE0"/>
    <w:rsid w:val="00B437DB"/>
    <w:rsid w:val="00B46431"/>
    <w:rsid w:val="00B46687"/>
    <w:rsid w:val="00B4731A"/>
    <w:rsid w:val="00B47931"/>
    <w:rsid w:val="00B502FA"/>
    <w:rsid w:val="00B51647"/>
    <w:rsid w:val="00B51751"/>
    <w:rsid w:val="00B521FD"/>
    <w:rsid w:val="00B53051"/>
    <w:rsid w:val="00B56DD6"/>
    <w:rsid w:val="00B576C0"/>
    <w:rsid w:val="00B60D96"/>
    <w:rsid w:val="00B61188"/>
    <w:rsid w:val="00B6353E"/>
    <w:rsid w:val="00B65468"/>
    <w:rsid w:val="00B703DF"/>
    <w:rsid w:val="00B70BD5"/>
    <w:rsid w:val="00B7174E"/>
    <w:rsid w:val="00B71FDD"/>
    <w:rsid w:val="00B7514C"/>
    <w:rsid w:val="00B8060A"/>
    <w:rsid w:val="00B83239"/>
    <w:rsid w:val="00B838FD"/>
    <w:rsid w:val="00B83EBD"/>
    <w:rsid w:val="00B856EA"/>
    <w:rsid w:val="00B90D37"/>
    <w:rsid w:val="00B91B37"/>
    <w:rsid w:val="00B9269B"/>
    <w:rsid w:val="00B938D0"/>
    <w:rsid w:val="00B93A66"/>
    <w:rsid w:val="00B951F9"/>
    <w:rsid w:val="00B95DDB"/>
    <w:rsid w:val="00B97BF3"/>
    <w:rsid w:val="00BA0134"/>
    <w:rsid w:val="00BA2847"/>
    <w:rsid w:val="00BA2A56"/>
    <w:rsid w:val="00BA2FF3"/>
    <w:rsid w:val="00BA43D7"/>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528D"/>
    <w:rsid w:val="00BD58C9"/>
    <w:rsid w:val="00BD7D62"/>
    <w:rsid w:val="00BD7E20"/>
    <w:rsid w:val="00BE0603"/>
    <w:rsid w:val="00BE09B4"/>
    <w:rsid w:val="00BE1656"/>
    <w:rsid w:val="00BE2B67"/>
    <w:rsid w:val="00BE2B78"/>
    <w:rsid w:val="00BE4D64"/>
    <w:rsid w:val="00BE560B"/>
    <w:rsid w:val="00BE5711"/>
    <w:rsid w:val="00BE5A8D"/>
    <w:rsid w:val="00BE6478"/>
    <w:rsid w:val="00BF2D39"/>
    <w:rsid w:val="00BF44B4"/>
    <w:rsid w:val="00BF483D"/>
    <w:rsid w:val="00BF615C"/>
    <w:rsid w:val="00BF7965"/>
    <w:rsid w:val="00C03530"/>
    <w:rsid w:val="00C07063"/>
    <w:rsid w:val="00C10A58"/>
    <w:rsid w:val="00C11539"/>
    <w:rsid w:val="00C12D02"/>
    <w:rsid w:val="00C168DD"/>
    <w:rsid w:val="00C21566"/>
    <w:rsid w:val="00C2205F"/>
    <w:rsid w:val="00C23014"/>
    <w:rsid w:val="00C3259F"/>
    <w:rsid w:val="00C3321D"/>
    <w:rsid w:val="00C33639"/>
    <w:rsid w:val="00C33861"/>
    <w:rsid w:val="00C3770F"/>
    <w:rsid w:val="00C42080"/>
    <w:rsid w:val="00C436F9"/>
    <w:rsid w:val="00C4590C"/>
    <w:rsid w:val="00C45A4A"/>
    <w:rsid w:val="00C50933"/>
    <w:rsid w:val="00C50C52"/>
    <w:rsid w:val="00C50EF3"/>
    <w:rsid w:val="00C531CB"/>
    <w:rsid w:val="00C53786"/>
    <w:rsid w:val="00C55E4A"/>
    <w:rsid w:val="00C57EC1"/>
    <w:rsid w:val="00C641CC"/>
    <w:rsid w:val="00C64677"/>
    <w:rsid w:val="00C657A3"/>
    <w:rsid w:val="00C67F53"/>
    <w:rsid w:val="00C703A4"/>
    <w:rsid w:val="00C73B39"/>
    <w:rsid w:val="00C73C1A"/>
    <w:rsid w:val="00C74745"/>
    <w:rsid w:val="00C74AD9"/>
    <w:rsid w:val="00C75E5C"/>
    <w:rsid w:val="00C8284F"/>
    <w:rsid w:val="00C83B8C"/>
    <w:rsid w:val="00C86C0D"/>
    <w:rsid w:val="00C87873"/>
    <w:rsid w:val="00C9050B"/>
    <w:rsid w:val="00C925C1"/>
    <w:rsid w:val="00C92E76"/>
    <w:rsid w:val="00C96D26"/>
    <w:rsid w:val="00CA14A7"/>
    <w:rsid w:val="00CA7863"/>
    <w:rsid w:val="00CA7DC3"/>
    <w:rsid w:val="00CB0467"/>
    <w:rsid w:val="00CB0B16"/>
    <w:rsid w:val="00CB0CDC"/>
    <w:rsid w:val="00CB1E12"/>
    <w:rsid w:val="00CB42DB"/>
    <w:rsid w:val="00CB4788"/>
    <w:rsid w:val="00CB514C"/>
    <w:rsid w:val="00CB5B33"/>
    <w:rsid w:val="00CC41DE"/>
    <w:rsid w:val="00CC44F1"/>
    <w:rsid w:val="00CD05D6"/>
    <w:rsid w:val="00CE2C5D"/>
    <w:rsid w:val="00CE3A4D"/>
    <w:rsid w:val="00CE65A2"/>
    <w:rsid w:val="00CF0395"/>
    <w:rsid w:val="00CF0494"/>
    <w:rsid w:val="00CF1D73"/>
    <w:rsid w:val="00CF32D7"/>
    <w:rsid w:val="00CF6A27"/>
    <w:rsid w:val="00D00181"/>
    <w:rsid w:val="00D0158D"/>
    <w:rsid w:val="00D01E94"/>
    <w:rsid w:val="00D0205B"/>
    <w:rsid w:val="00D025A0"/>
    <w:rsid w:val="00D0277E"/>
    <w:rsid w:val="00D02CAE"/>
    <w:rsid w:val="00D04755"/>
    <w:rsid w:val="00D052AD"/>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1C62"/>
    <w:rsid w:val="00D25E5D"/>
    <w:rsid w:val="00D264DB"/>
    <w:rsid w:val="00D27C1B"/>
    <w:rsid w:val="00D27D05"/>
    <w:rsid w:val="00D30447"/>
    <w:rsid w:val="00D3073A"/>
    <w:rsid w:val="00D309B7"/>
    <w:rsid w:val="00D30FA8"/>
    <w:rsid w:val="00D32305"/>
    <w:rsid w:val="00D32B4D"/>
    <w:rsid w:val="00D3427A"/>
    <w:rsid w:val="00D4266B"/>
    <w:rsid w:val="00D43EC7"/>
    <w:rsid w:val="00D470F4"/>
    <w:rsid w:val="00D50AD4"/>
    <w:rsid w:val="00D537B0"/>
    <w:rsid w:val="00D578A3"/>
    <w:rsid w:val="00D61644"/>
    <w:rsid w:val="00D634F4"/>
    <w:rsid w:val="00D65A59"/>
    <w:rsid w:val="00D6625D"/>
    <w:rsid w:val="00D664DF"/>
    <w:rsid w:val="00D669EA"/>
    <w:rsid w:val="00D67BDE"/>
    <w:rsid w:val="00D70A17"/>
    <w:rsid w:val="00D72716"/>
    <w:rsid w:val="00D758B8"/>
    <w:rsid w:val="00D75F33"/>
    <w:rsid w:val="00D77B06"/>
    <w:rsid w:val="00D801B0"/>
    <w:rsid w:val="00D8324C"/>
    <w:rsid w:val="00D83A96"/>
    <w:rsid w:val="00D83C07"/>
    <w:rsid w:val="00D843BD"/>
    <w:rsid w:val="00D87E82"/>
    <w:rsid w:val="00D91DFA"/>
    <w:rsid w:val="00D9208D"/>
    <w:rsid w:val="00D93098"/>
    <w:rsid w:val="00D9440F"/>
    <w:rsid w:val="00D95E9D"/>
    <w:rsid w:val="00D9644B"/>
    <w:rsid w:val="00D975DF"/>
    <w:rsid w:val="00DA0FD4"/>
    <w:rsid w:val="00DA1B19"/>
    <w:rsid w:val="00DA2F5D"/>
    <w:rsid w:val="00DA4057"/>
    <w:rsid w:val="00DA478A"/>
    <w:rsid w:val="00DA4805"/>
    <w:rsid w:val="00DA4A87"/>
    <w:rsid w:val="00DA51C7"/>
    <w:rsid w:val="00DA78ED"/>
    <w:rsid w:val="00DA7F6C"/>
    <w:rsid w:val="00DB01FA"/>
    <w:rsid w:val="00DB0A70"/>
    <w:rsid w:val="00DB2124"/>
    <w:rsid w:val="00DB2F5E"/>
    <w:rsid w:val="00DB4F20"/>
    <w:rsid w:val="00DC0913"/>
    <w:rsid w:val="00DC2548"/>
    <w:rsid w:val="00DC33A6"/>
    <w:rsid w:val="00DC4EB6"/>
    <w:rsid w:val="00DC7C51"/>
    <w:rsid w:val="00DD0FB0"/>
    <w:rsid w:val="00DD24CA"/>
    <w:rsid w:val="00DD5275"/>
    <w:rsid w:val="00DD7802"/>
    <w:rsid w:val="00DE00CE"/>
    <w:rsid w:val="00DE0E92"/>
    <w:rsid w:val="00DE196A"/>
    <w:rsid w:val="00DE1DC5"/>
    <w:rsid w:val="00DE39A9"/>
    <w:rsid w:val="00DE4664"/>
    <w:rsid w:val="00DE5298"/>
    <w:rsid w:val="00DE7156"/>
    <w:rsid w:val="00DE7A34"/>
    <w:rsid w:val="00DF5764"/>
    <w:rsid w:val="00DF6535"/>
    <w:rsid w:val="00DF662C"/>
    <w:rsid w:val="00DF6649"/>
    <w:rsid w:val="00DF69F5"/>
    <w:rsid w:val="00DF6D63"/>
    <w:rsid w:val="00DF7260"/>
    <w:rsid w:val="00DF7AA7"/>
    <w:rsid w:val="00E05D24"/>
    <w:rsid w:val="00E12883"/>
    <w:rsid w:val="00E1311F"/>
    <w:rsid w:val="00E13154"/>
    <w:rsid w:val="00E16724"/>
    <w:rsid w:val="00E177E5"/>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18D1"/>
    <w:rsid w:val="00E5344E"/>
    <w:rsid w:val="00E53729"/>
    <w:rsid w:val="00E538DC"/>
    <w:rsid w:val="00E56A9E"/>
    <w:rsid w:val="00E619D5"/>
    <w:rsid w:val="00E62278"/>
    <w:rsid w:val="00E66048"/>
    <w:rsid w:val="00E70C0E"/>
    <w:rsid w:val="00E7289A"/>
    <w:rsid w:val="00E7292C"/>
    <w:rsid w:val="00E7306A"/>
    <w:rsid w:val="00E74A55"/>
    <w:rsid w:val="00E74F07"/>
    <w:rsid w:val="00E7568F"/>
    <w:rsid w:val="00E757EE"/>
    <w:rsid w:val="00E77FFB"/>
    <w:rsid w:val="00E82132"/>
    <w:rsid w:val="00E8387A"/>
    <w:rsid w:val="00E8432C"/>
    <w:rsid w:val="00E8574D"/>
    <w:rsid w:val="00E92CB7"/>
    <w:rsid w:val="00E94402"/>
    <w:rsid w:val="00E97BD2"/>
    <w:rsid w:val="00E97F2B"/>
    <w:rsid w:val="00EA00D0"/>
    <w:rsid w:val="00EA1BAC"/>
    <w:rsid w:val="00EA1FCA"/>
    <w:rsid w:val="00EA346B"/>
    <w:rsid w:val="00EA5763"/>
    <w:rsid w:val="00EA7BE9"/>
    <w:rsid w:val="00EA7DA3"/>
    <w:rsid w:val="00EA7F5F"/>
    <w:rsid w:val="00EB5C52"/>
    <w:rsid w:val="00EB648A"/>
    <w:rsid w:val="00EB6BFB"/>
    <w:rsid w:val="00EC07A2"/>
    <w:rsid w:val="00EC7156"/>
    <w:rsid w:val="00EC7715"/>
    <w:rsid w:val="00ED0BC8"/>
    <w:rsid w:val="00ED2E32"/>
    <w:rsid w:val="00EE015B"/>
    <w:rsid w:val="00EE0CA0"/>
    <w:rsid w:val="00EE141A"/>
    <w:rsid w:val="00EE223C"/>
    <w:rsid w:val="00EE56A1"/>
    <w:rsid w:val="00EE78E5"/>
    <w:rsid w:val="00EF1D17"/>
    <w:rsid w:val="00EF4DB7"/>
    <w:rsid w:val="00EF5D44"/>
    <w:rsid w:val="00EF656E"/>
    <w:rsid w:val="00EF73B9"/>
    <w:rsid w:val="00F023A2"/>
    <w:rsid w:val="00F0250C"/>
    <w:rsid w:val="00F03B48"/>
    <w:rsid w:val="00F04185"/>
    <w:rsid w:val="00F04864"/>
    <w:rsid w:val="00F049AC"/>
    <w:rsid w:val="00F04BC4"/>
    <w:rsid w:val="00F052B5"/>
    <w:rsid w:val="00F0634C"/>
    <w:rsid w:val="00F10ECB"/>
    <w:rsid w:val="00F11103"/>
    <w:rsid w:val="00F11252"/>
    <w:rsid w:val="00F12B88"/>
    <w:rsid w:val="00F17B9F"/>
    <w:rsid w:val="00F20FA4"/>
    <w:rsid w:val="00F21826"/>
    <w:rsid w:val="00F2340F"/>
    <w:rsid w:val="00F24363"/>
    <w:rsid w:val="00F24684"/>
    <w:rsid w:val="00F255D6"/>
    <w:rsid w:val="00F256DD"/>
    <w:rsid w:val="00F27A23"/>
    <w:rsid w:val="00F27B20"/>
    <w:rsid w:val="00F27FAE"/>
    <w:rsid w:val="00F307A0"/>
    <w:rsid w:val="00F3111B"/>
    <w:rsid w:val="00F315FE"/>
    <w:rsid w:val="00F326FE"/>
    <w:rsid w:val="00F327FC"/>
    <w:rsid w:val="00F34292"/>
    <w:rsid w:val="00F35AC3"/>
    <w:rsid w:val="00F42F93"/>
    <w:rsid w:val="00F45107"/>
    <w:rsid w:val="00F45820"/>
    <w:rsid w:val="00F45E62"/>
    <w:rsid w:val="00F472F6"/>
    <w:rsid w:val="00F50825"/>
    <w:rsid w:val="00F509DD"/>
    <w:rsid w:val="00F52226"/>
    <w:rsid w:val="00F52E7D"/>
    <w:rsid w:val="00F54A71"/>
    <w:rsid w:val="00F555A2"/>
    <w:rsid w:val="00F56A34"/>
    <w:rsid w:val="00F60555"/>
    <w:rsid w:val="00F62B96"/>
    <w:rsid w:val="00F62DEC"/>
    <w:rsid w:val="00F64A48"/>
    <w:rsid w:val="00F65B42"/>
    <w:rsid w:val="00F660C5"/>
    <w:rsid w:val="00F666D2"/>
    <w:rsid w:val="00F67CC2"/>
    <w:rsid w:val="00F7212D"/>
    <w:rsid w:val="00F721B5"/>
    <w:rsid w:val="00F721DC"/>
    <w:rsid w:val="00F72904"/>
    <w:rsid w:val="00F73F34"/>
    <w:rsid w:val="00F765C2"/>
    <w:rsid w:val="00F76C06"/>
    <w:rsid w:val="00F77C1B"/>
    <w:rsid w:val="00F82660"/>
    <w:rsid w:val="00F844E2"/>
    <w:rsid w:val="00F8659C"/>
    <w:rsid w:val="00F87B6C"/>
    <w:rsid w:val="00F9089F"/>
    <w:rsid w:val="00F94FA6"/>
    <w:rsid w:val="00F95C93"/>
    <w:rsid w:val="00F95D04"/>
    <w:rsid w:val="00F96402"/>
    <w:rsid w:val="00F97B45"/>
    <w:rsid w:val="00FA3E96"/>
    <w:rsid w:val="00FA5924"/>
    <w:rsid w:val="00FB079E"/>
    <w:rsid w:val="00FB1907"/>
    <w:rsid w:val="00FB481D"/>
    <w:rsid w:val="00FB4D0E"/>
    <w:rsid w:val="00FB5074"/>
    <w:rsid w:val="00FB55B2"/>
    <w:rsid w:val="00FB5D85"/>
    <w:rsid w:val="00FB6184"/>
    <w:rsid w:val="00FB64F4"/>
    <w:rsid w:val="00FB7049"/>
    <w:rsid w:val="00FB7AB1"/>
    <w:rsid w:val="00FB7B0A"/>
    <w:rsid w:val="00FC3214"/>
    <w:rsid w:val="00FC5A80"/>
    <w:rsid w:val="00FC6AF0"/>
    <w:rsid w:val="00FD000E"/>
    <w:rsid w:val="00FD0C67"/>
    <w:rsid w:val="00FD201B"/>
    <w:rsid w:val="00FD27CC"/>
    <w:rsid w:val="00FD2A7C"/>
    <w:rsid w:val="00FD2C5F"/>
    <w:rsid w:val="00FD306D"/>
    <w:rsid w:val="00FD36D3"/>
    <w:rsid w:val="00FD3A45"/>
    <w:rsid w:val="00FD3B69"/>
    <w:rsid w:val="00FD4884"/>
    <w:rsid w:val="00FD5C5E"/>
    <w:rsid w:val="00FE062C"/>
    <w:rsid w:val="00FE1422"/>
    <w:rsid w:val="00FE381D"/>
    <w:rsid w:val="00FE433C"/>
    <w:rsid w:val="00FE7D45"/>
    <w:rsid w:val="00FF14E1"/>
    <w:rsid w:val="00FF4BA3"/>
    <w:rsid w:val="00FF59D2"/>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D22AE"/>
  <w15:docId w15:val="{DDEEAC09-FF8E-4377-8E54-0EB7A3F5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link w:val="HTMLPreformattedChar"/>
    <w:uiPriority w:val="99"/>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HTMLPreformattedChar">
    <w:name w:val="HTML Preformatted Char"/>
    <w:basedOn w:val="DefaultParagraphFont"/>
    <w:link w:val="HTMLPreformatted"/>
    <w:uiPriority w:val="99"/>
    <w:semiHidden/>
    <w:rsid w:val="00CD05D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8329438">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5672689">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41363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1990550449">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deloitte.com/us/abou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18505D-F9A3-4712-99F8-F31B73DA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Model_01450.dotx</Template>
  <TotalTime>332</TotalTime>
  <Pages>12</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15633</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pvirdi@DELOITTE.com</dc:creator>
  <cp:lastModifiedBy>Virdi, Prabhjyot Kaur</cp:lastModifiedBy>
  <cp:revision>22</cp:revision>
  <cp:lastPrinted>2009-07-09T16:44:00Z</cp:lastPrinted>
  <dcterms:created xsi:type="dcterms:W3CDTF">2018-07-17T06:37:00Z</dcterms:created>
  <dcterms:modified xsi:type="dcterms:W3CDTF">2018-07-19T20:35:00Z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