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448"/>
      </w:tblGrid>
      <w:tr w:rsidR="00DC4C09" w:rsidRPr="00B34CE4" w14:paraId="63577BE6" w14:textId="77777777" w:rsidTr="006B299A">
        <w:tc>
          <w:tcPr>
            <w:tcW w:w="10674" w:type="dxa"/>
            <w:shd w:val="clear" w:color="auto" w:fill="D9D9D9"/>
          </w:tcPr>
          <w:p w14:paraId="7A13DECB" w14:textId="77777777" w:rsidR="00DC4C09" w:rsidRPr="00B34CE4" w:rsidRDefault="00DC4C09" w:rsidP="00DC4C09">
            <w:pPr>
              <w:pStyle w:val="Heading5"/>
              <w:rPr>
                <w:rFonts w:ascii="Arial" w:hAnsi="Arial" w:cs="Arial"/>
                <w:szCs w:val="28"/>
              </w:rPr>
            </w:pPr>
            <w:r w:rsidRPr="00B34CE4">
              <w:rPr>
                <w:rFonts w:ascii="Arial" w:hAnsi="Arial" w:cs="Arial"/>
                <w:szCs w:val="28"/>
              </w:rPr>
              <w:t>A</w:t>
            </w:r>
            <w:r w:rsidR="00B34CE4" w:rsidRPr="00B34CE4">
              <w:rPr>
                <w:rFonts w:ascii="Arial" w:hAnsi="Arial" w:cs="Arial"/>
                <w:szCs w:val="28"/>
              </w:rPr>
              <w:t>cknowledgement</w:t>
            </w:r>
          </w:p>
          <w:p w14:paraId="6756FBC4" w14:textId="77777777" w:rsidR="00B34CE4" w:rsidRPr="00B34CE4" w:rsidRDefault="00B34CE4" w:rsidP="00B34CE4">
            <w:pPr>
              <w:jc w:val="center"/>
              <w:rPr>
                <w:rFonts w:cs="Arial"/>
                <w:i/>
                <w:sz w:val="20"/>
              </w:rPr>
            </w:pPr>
            <w:r w:rsidRPr="00B34CE4">
              <w:rPr>
                <w:rFonts w:cs="Arial"/>
                <w:i/>
                <w:sz w:val="20"/>
              </w:rPr>
              <w:t>(RFP Attachment A-1)</w:t>
            </w:r>
          </w:p>
          <w:p w14:paraId="0F058F4F" w14:textId="77777777" w:rsidR="00DC4C09" w:rsidRPr="00B34CE4" w:rsidRDefault="00DC4C09" w:rsidP="00DC4C09">
            <w:pPr>
              <w:pStyle w:val="Heading5"/>
              <w:rPr>
                <w:rFonts w:ascii="Arial" w:hAnsi="Arial" w:cs="Arial"/>
                <w:sz w:val="24"/>
                <w:szCs w:val="24"/>
              </w:rPr>
            </w:pPr>
            <w:r w:rsidRPr="00B34CE4">
              <w:rPr>
                <w:rFonts w:ascii="Arial" w:hAnsi="Arial" w:cs="Arial"/>
                <w:i/>
                <w:sz w:val="24"/>
                <w:szCs w:val="24"/>
              </w:rPr>
              <w:t>(This completed acknowledgement must accompany your offer)</w:t>
            </w:r>
          </w:p>
        </w:tc>
      </w:tr>
    </w:tbl>
    <w:p w14:paraId="2E391B38" w14:textId="77777777" w:rsidR="00116771" w:rsidRPr="00B34CE4" w:rsidRDefault="00116771" w:rsidP="000660C6">
      <w:pPr>
        <w:tabs>
          <w:tab w:val="left" w:pos="432"/>
          <w:tab w:val="left" w:pos="864"/>
          <w:tab w:val="left" w:pos="1296"/>
          <w:tab w:val="left" w:pos="1872"/>
          <w:tab w:val="left" w:pos="10656"/>
        </w:tabs>
        <w:spacing w:after="120"/>
        <w:jc w:val="center"/>
        <w:rPr>
          <w:rFonts w:cs="Arial"/>
          <w:i/>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340"/>
      </w:tblGrid>
      <w:tr w:rsidR="005F60B5" w:rsidRPr="00B34CE4" w14:paraId="30B38209" w14:textId="77777777" w:rsidTr="006B299A">
        <w:tc>
          <w:tcPr>
            <w:tcW w:w="10530" w:type="dxa"/>
            <w:shd w:val="clear" w:color="auto" w:fill="D9D9D9"/>
          </w:tcPr>
          <w:p w14:paraId="5FD60610" w14:textId="77777777" w:rsidR="005F60B5" w:rsidRPr="00B34CE4" w:rsidRDefault="00B046EC" w:rsidP="00B046EC">
            <w:pPr>
              <w:pStyle w:val="para10"/>
              <w:ind w:left="0" w:firstLine="0"/>
              <w:jc w:val="center"/>
              <w:rPr>
                <w:rFonts w:cs="Arial"/>
                <w:b/>
                <w:sz w:val="24"/>
                <w:szCs w:val="24"/>
              </w:rPr>
            </w:pPr>
            <w:r>
              <w:rPr>
                <w:rFonts w:cs="Arial"/>
                <w:b/>
                <w:sz w:val="24"/>
                <w:szCs w:val="24"/>
              </w:rPr>
              <w:t>Offeror</w:t>
            </w:r>
            <w:r w:rsidR="005F60B5" w:rsidRPr="00B34CE4">
              <w:rPr>
                <w:rFonts w:cs="Arial"/>
                <w:b/>
                <w:sz w:val="24"/>
                <w:szCs w:val="24"/>
              </w:rPr>
              <w:t xml:space="preserve"> Identification/Point of Contact</w:t>
            </w:r>
          </w:p>
        </w:tc>
      </w:tr>
    </w:tbl>
    <w:p w14:paraId="71904E29" w14:textId="77777777" w:rsidR="005F60B5" w:rsidRPr="00B34CE4" w:rsidRDefault="005F60B5" w:rsidP="000660C6">
      <w:pPr>
        <w:pStyle w:val="para10"/>
        <w:spacing w:before="120"/>
        <w:rPr>
          <w:rFonts w:cs="Arial"/>
          <w:sz w:val="24"/>
          <w:szCs w:val="24"/>
        </w:rPr>
      </w:pPr>
    </w:p>
    <w:p w14:paraId="48137241" w14:textId="77777777" w:rsidR="001A5F7B" w:rsidRPr="00B34CE4" w:rsidRDefault="001A5F7B" w:rsidP="009178DE">
      <w:pPr>
        <w:pStyle w:val="para10"/>
        <w:tabs>
          <w:tab w:val="left" w:pos="1998"/>
          <w:tab w:val="left" w:pos="2850"/>
        </w:tabs>
        <w:spacing w:line="360" w:lineRule="auto"/>
        <w:ind w:left="540" w:hanging="540"/>
        <w:rPr>
          <w:rFonts w:cs="Arial"/>
          <w:sz w:val="24"/>
          <w:szCs w:val="24"/>
        </w:rPr>
      </w:pPr>
      <w:r w:rsidRPr="00B34CE4">
        <w:rPr>
          <w:rFonts w:cs="Arial"/>
          <w:b/>
          <w:sz w:val="24"/>
          <w:szCs w:val="24"/>
        </w:rPr>
        <w:t>1</w:t>
      </w:r>
      <w:r w:rsidRPr="00B34CE4">
        <w:rPr>
          <w:rFonts w:cs="Arial"/>
          <w:sz w:val="24"/>
          <w:szCs w:val="24"/>
        </w:rPr>
        <w:t>.</w:t>
      </w:r>
      <w:r w:rsidRPr="00B34CE4">
        <w:rPr>
          <w:rFonts w:cs="Arial"/>
          <w:sz w:val="24"/>
          <w:szCs w:val="24"/>
        </w:rPr>
        <w:tab/>
        <w:t xml:space="preserve">Offeror name: </w:t>
      </w:r>
      <w:r w:rsidR="00435A0A" w:rsidRPr="00B34CE4">
        <w:rPr>
          <w:rFonts w:cs="Arial"/>
          <w:sz w:val="24"/>
          <w:szCs w:val="24"/>
          <w:shd w:val="clear" w:color="auto" w:fill="D9D9D9"/>
        </w:rPr>
        <w:fldChar w:fldCharType="begin">
          <w:ffData>
            <w:name w:val="Text11"/>
            <w:enabled/>
            <w:calcOnExit w:val="0"/>
            <w:textInput/>
          </w:ffData>
        </w:fldChar>
      </w:r>
      <w:bookmarkStart w:id="0" w:name="Text11"/>
      <w:r w:rsidR="000660C6" w:rsidRPr="00B34CE4">
        <w:rPr>
          <w:rFonts w:cs="Arial"/>
          <w:sz w:val="24"/>
          <w:szCs w:val="24"/>
          <w:shd w:val="clear" w:color="auto" w:fill="D9D9D9"/>
        </w:rPr>
        <w:instrText xml:space="preserve"> FORMTEXT </w:instrText>
      </w:r>
      <w:r w:rsidR="00435A0A" w:rsidRPr="00B34CE4">
        <w:rPr>
          <w:rFonts w:cs="Arial"/>
          <w:sz w:val="24"/>
          <w:szCs w:val="24"/>
          <w:shd w:val="clear" w:color="auto" w:fill="D9D9D9"/>
        </w:rPr>
      </w:r>
      <w:r w:rsidR="00435A0A" w:rsidRPr="00B34CE4">
        <w:rPr>
          <w:rFonts w:cs="Arial"/>
          <w:sz w:val="24"/>
          <w:szCs w:val="24"/>
          <w:shd w:val="clear" w:color="auto" w:fill="D9D9D9"/>
        </w:rPr>
        <w:fldChar w:fldCharType="separate"/>
      </w:r>
      <w:r w:rsidR="000660C6" w:rsidRPr="00B34CE4">
        <w:rPr>
          <w:rFonts w:cs="Arial"/>
          <w:noProof/>
          <w:sz w:val="24"/>
          <w:szCs w:val="24"/>
          <w:shd w:val="clear" w:color="auto" w:fill="D9D9D9"/>
        </w:rPr>
        <w:t> </w:t>
      </w:r>
      <w:r w:rsidR="000660C6" w:rsidRPr="00B34CE4">
        <w:rPr>
          <w:rFonts w:cs="Arial"/>
          <w:noProof/>
          <w:sz w:val="24"/>
          <w:szCs w:val="24"/>
          <w:shd w:val="clear" w:color="auto" w:fill="D9D9D9"/>
        </w:rPr>
        <w:t> </w:t>
      </w:r>
      <w:r w:rsidR="000660C6" w:rsidRPr="00B34CE4">
        <w:rPr>
          <w:rFonts w:cs="Arial"/>
          <w:noProof/>
          <w:sz w:val="24"/>
          <w:szCs w:val="24"/>
          <w:shd w:val="clear" w:color="auto" w:fill="D9D9D9"/>
        </w:rPr>
        <w:t> </w:t>
      </w:r>
      <w:r w:rsidR="000660C6" w:rsidRPr="00B34CE4">
        <w:rPr>
          <w:rFonts w:cs="Arial"/>
          <w:noProof/>
          <w:sz w:val="24"/>
          <w:szCs w:val="24"/>
          <w:shd w:val="clear" w:color="auto" w:fill="D9D9D9"/>
        </w:rPr>
        <w:t> </w:t>
      </w:r>
      <w:r w:rsidR="000660C6" w:rsidRPr="00B34CE4">
        <w:rPr>
          <w:rFonts w:cs="Arial"/>
          <w:noProof/>
          <w:sz w:val="24"/>
          <w:szCs w:val="24"/>
          <w:shd w:val="clear" w:color="auto" w:fill="D9D9D9"/>
        </w:rPr>
        <w:t> </w:t>
      </w:r>
      <w:r w:rsidR="00435A0A" w:rsidRPr="00B34CE4">
        <w:rPr>
          <w:rFonts w:cs="Arial"/>
          <w:sz w:val="24"/>
          <w:szCs w:val="24"/>
          <w:shd w:val="clear" w:color="auto" w:fill="D9D9D9"/>
        </w:rPr>
        <w:fldChar w:fldCharType="end"/>
      </w:r>
      <w:bookmarkEnd w:id="0"/>
    </w:p>
    <w:p w14:paraId="2D130F17" w14:textId="77777777" w:rsidR="00116771" w:rsidRPr="00B34CE4" w:rsidRDefault="00BA568D" w:rsidP="00B336AE">
      <w:pPr>
        <w:tabs>
          <w:tab w:val="left" w:pos="10656"/>
        </w:tabs>
        <w:ind w:left="1260" w:hanging="720"/>
        <w:jc w:val="left"/>
        <w:rPr>
          <w:rFonts w:cs="Arial"/>
          <w:bCs/>
          <w:i/>
          <w:sz w:val="24"/>
          <w:szCs w:val="24"/>
        </w:rPr>
      </w:pPr>
      <w:r w:rsidRPr="00B34CE4">
        <w:rPr>
          <w:rFonts w:cs="Arial"/>
          <w:b/>
          <w:bCs/>
          <w:i/>
          <w:sz w:val="24"/>
          <w:szCs w:val="24"/>
        </w:rPr>
        <w:t>Note</w:t>
      </w:r>
      <w:r w:rsidRPr="00B34CE4">
        <w:rPr>
          <w:rFonts w:cs="Arial"/>
          <w:bCs/>
          <w:i/>
          <w:sz w:val="24"/>
          <w:szCs w:val="24"/>
        </w:rPr>
        <w:t xml:space="preserve">: </w:t>
      </w:r>
      <w:r w:rsidR="00B336AE">
        <w:rPr>
          <w:rFonts w:cs="Arial"/>
          <w:bCs/>
          <w:i/>
          <w:sz w:val="24"/>
          <w:szCs w:val="24"/>
        </w:rPr>
        <w:tab/>
      </w:r>
      <w:r w:rsidR="00116771" w:rsidRPr="00B34CE4">
        <w:rPr>
          <w:rFonts w:cs="Arial"/>
          <w:bCs/>
          <w:i/>
          <w:sz w:val="24"/>
          <w:szCs w:val="24"/>
        </w:rPr>
        <w:t xml:space="preserve">Include the </w:t>
      </w:r>
      <w:r w:rsidR="00116771" w:rsidRPr="00B34CE4">
        <w:rPr>
          <w:rFonts w:cs="Arial"/>
          <w:bCs/>
          <w:i/>
          <w:sz w:val="24"/>
          <w:szCs w:val="24"/>
          <w:u w:val="single"/>
        </w:rPr>
        <w:t>full</w:t>
      </w:r>
      <w:r w:rsidR="00116771" w:rsidRPr="00B34CE4">
        <w:rPr>
          <w:rFonts w:cs="Arial"/>
          <w:bCs/>
          <w:i/>
          <w:sz w:val="24"/>
          <w:szCs w:val="24"/>
        </w:rPr>
        <w:t xml:space="preserve"> name of the </w:t>
      </w:r>
      <w:r w:rsidR="00F564E7">
        <w:rPr>
          <w:rFonts w:cs="Arial"/>
          <w:bCs/>
          <w:i/>
          <w:sz w:val="24"/>
          <w:szCs w:val="24"/>
        </w:rPr>
        <w:t xml:space="preserve">firm (not just any operating division) that would be required by you to appear on a </w:t>
      </w:r>
      <w:proofErr w:type="gramStart"/>
      <w:r w:rsidR="00F564E7">
        <w:rPr>
          <w:rFonts w:cs="Arial"/>
          <w:bCs/>
          <w:i/>
          <w:sz w:val="24"/>
          <w:szCs w:val="24"/>
        </w:rPr>
        <w:t>subcontract, if</w:t>
      </w:r>
      <w:proofErr w:type="gramEnd"/>
      <w:r w:rsidR="00F564E7">
        <w:rPr>
          <w:rFonts w:cs="Arial"/>
          <w:bCs/>
          <w:i/>
          <w:sz w:val="24"/>
          <w:szCs w:val="24"/>
        </w:rPr>
        <w:t xml:space="preserve"> one were to be awarded to your firm. </w:t>
      </w:r>
    </w:p>
    <w:p w14:paraId="4F36B946" w14:textId="77777777" w:rsidR="00116771" w:rsidRPr="00B34CE4" w:rsidRDefault="00116771" w:rsidP="00B336AE">
      <w:pPr>
        <w:tabs>
          <w:tab w:val="left" w:pos="432"/>
          <w:tab w:val="left" w:pos="864"/>
          <w:tab w:val="left" w:pos="1296"/>
          <w:tab w:val="left" w:pos="1872"/>
          <w:tab w:val="left" w:pos="10656"/>
        </w:tabs>
        <w:ind w:left="1260" w:hanging="720"/>
        <w:jc w:val="left"/>
        <w:rPr>
          <w:rFonts w:cs="Arial"/>
          <w:sz w:val="24"/>
          <w:szCs w:val="24"/>
        </w:rPr>
      </w:pPr>
    </w:p>
    <w:p w14:paraId="016E9D0F" w14:textId="77777777" w:rsidR="00116771" w:rsidRPr="00B34CE4" w:rsidRDefault="00116771" w:rsidP="00667B51">
      <w:pPr>
        <w:pStyle w:val="para10"/>
        <w:spacing w:after="120"/>
        <w:ind w:left="540" w:hanging="540"/>
        <w:rPr>
          <w:rFonts w:cs="Arial"/>
          <w:sz w:val="24"/>
          <w:szCs w:val="24"/>
        </w:rPr>
      </w:pPr>
      <w:r w:rsidRPr="00B34CE4">
        <w:rPr>
          <w:rFonts w:cs="Arial"/>
          <w:b/>
          <w:sz w:val="24"/>
          <w:szCs w:val="24"/>
        </w:rPr>
        <w:t>2</w:t>
      </w:r>
      <w:r w:rsidRPr="00B34CE4">
        <w:rPr>
          <w:rFonts w:cs="Arial"/>
          <w:sz w:val="24"/>
          <w:szCs w:val="24"/>
        </w:rPr>
        <w:t>.</w:t>
      </w:r>
      <w:r w:rsidRPr="00B34CE4">
        <w:rPr>
          <w:rFonts w:cs="Arial"/>
          <w:sz w:val="24"/>
          <w:szCs w:val="24"/>
        </w:rPr>
        <w:tab/>
        <w:t>Name and telephone number of persons authorized to conduct negotiations:</w:t>
      </w:r>
    </w:p>
    <w:p w14:paraId="0B8BE7C6" w14:textId="77777777" w:rsidR="004800D1" w:rsidRPr="00B34CE4" w:rsidRDefault="000C695B" w:rsidP="009F5C27">
      <w:pPr>
        <w:pStyle w:val="para10"/>
        <w:tabs>
          <w:tab w:val="left" w:pos="1188"/>
          <w:tab w:val="left" w:pos="5148"/>
          <w:tab w:val="left" w:pos="5508"/>
          <w:tab w:val="left" w:pos="7128"/>
        </w:tabs>
        <w:ind w:left="540" w:firstLine="0"/>
        <w:rPr>
          <w:rFonts w:cs="Arial"/>
          <w:sz w:val="24"/>
          <w:szCs w:val="24"/>
          <w:shd w:val="clear" w:color="auto" w:fill="D9D9D9"/>
        </w:rPr>
      </w:pPr>
      <w:r w:rsidRPr="00B34CE4">
        <w:rPr>
          <w:rFonts w:cs="Arial"/>
          <w:sz w:val="24"/>
          <w:szCs w:val="24"/>
        </w:rPr>
        <w:t>Name:</w:t>
      </w:r>
      <w:r w:rsidR="004800D1" w:rsidRPr="00B34CE4">
        <w:rPr>
          <w:rFonts w:cs="Arial"/>
          <w:sz w:val="24"/>
          <w:szCs w:val="24"/>
        </w:rPr>
        <w:t xml:space="preserve"> </w:t>
      </w:r>
      <w:r w:rsidR="00435A0A" w:rsidRPr="00B34CE4">
        <w:rPr>
          <w:rFonts w:cs="Arial"/>
          <w:sz w:val="24"/>
          <w:szCs w:val="24"/>
          <w:shd w:val="clear" w:color="auto" w:fill="D9D9D9"/>
        </w:rPr>
        <w:fldChar w:fldCharType="begin">
          <w:ffData>
            <w:name w:val="Text4"/>
            <w:enabled/>
            <w:calcOnExit w:val="0"/>
            <w:textInput/>
          </w:ffData>
        </w:fldChar>
      </w:r>
      <w:bookmarkStart w:id="1" w:name="Text4"/>
      <w:r w:rsidR="004800D1" w:rsidRPr="00B34CE4">
        <w:rPr>
          <w:rFonts w:cs="Arial"/>
          <w:sz w:val="24"/>
          <w:szCs w:val="24"/>
          <w:shd w:val="clear" w:color="auto" w:fill="D9D9D9"/>
        </w:rPr>
        <w:instrText xml:space="preserve"> FORMTEXT </w:instrText>
      </w:r>
      <w:r w:rsidR="00435A0A" w:rsidRPr="00B34CE4">
        <w:rPr>
          <w:rFonts w:cs="Arial"/>
          <w:sz w:val="24"/>
          <w:szCs w:val="24"/>
          <w:shd w:val="clear" w:color="auto" w:fill="D9D9D9"/>
        </w:rPr>
      </w:r>
      <w:r w:rsidR="00435A0A" w:rsidRPr="00B34CE4">
        <w:rPr>
          <w:rFonts w:cs="Arial"/>
          <w:sz w:val="24"/>
          <w:szCs w:val="24"/>
          <w:shd w:val="clear" w:color="auto" w:fill="D9D9D9"/>
        </w:rPr>
        <w:fldChar w:fldCharType="separate"/>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35A0A" w:rsidRPr="00B34CE4">
        <w:rPr>
          <w:rFonts w:cs="Arial"/>
          <w:sz w:val="24"/>
          <w:szCs w:val="24"/>
          <w:shd w:val="clear" w:color="auto" w:fill="D9D9D9"/>
        </w:rPr>
        <w:fldChar w:fldCharType="end"/>
      </w:r>
      <w:bookmarkEnd w:id="1"/>
      <w:r w:rsidR="000660C6" w:rsidRPr="00B34CE4">
        <w:rPr>
          <w:rFonts w:cs="Arial"/>
          <w:sz w:val="24"/>
          <w:szCs w:val="24"/>
          <w:shd w:val="clear" w:color="auto" w:fill="FFFFFF"/>
        </w:rPr>
        <w:tab/>
      </w:r>
      <w:r w:rsidR="000660C6" w:rsidRPr="00B34CE4">
        <w:rPr>
          <w:rFonts w:cs="Arial"/>
          <w:sz w:val="24"/>
          <w:szCs w:val="24"/>
          <w:shd w:val="clear" w:color="auto" w:fill="FFFFFF"/>
        </w:rPr>
        <w:tab/>
      </w:r>
      <w:r w:rsidR="004800D1" w:rsidRPr="00B34CE4">
        <w:rPr>
          <w:rFonts w:cs="Arial"/>
          <w:sz w:val="24"/>
          <w:szCs w:val="24"/>
        </w:rPr>
        <w:t xml:space="preserve">Phone Number: </w:t>
      </w:r>
      <w:r w:rsidR="00435A0A" w:rsidRPr="00B34CE4">
        <w:rPr>
          <w:rFonts w:cs="Arial"/>
          <w:sz w:val="24"/>
          <w:szCs w:val="24"/>
          <w:shd w:val="clear" w:color="auto" w:fill="D9D9D9"/>
        </w:rPr>
        <w:fldChar w:fldCharType="begin">
          <w:ffData>
            <w:name w:val="Text5"/>
            <w:enabled/>
            <w:calcOnExit w:val="0"/>
            <w:textInput/>
          </w:ffData>
        </w:fldChar>
      </w:r>
      <w:bookmarkStart w:id="2" w:name="Text5"/>
      <w:r w:rsidR="004800D1" w:rsidRPr="00B34CE4">
        <w:rPr>
          <w:rFonts w:cs="Arial"/>
          <w:sz w:val="24"/>
          <w:szCs w:val="24"/>
          <w:shd w:val="clear" w:color="auto" w:fill="D9D9D9"/>
        </w:rPr>
        <w:instrText xml:space="preserve"> FORMTEXT </w:instrText>
      </w:r>
      <w:r w:rsidR="00435A0A" w:rsidRPr="00B34CE4">
        <w:rPr>
          <w:rFonts w:cs="Arial"/>
          <w:sz w:val="24"/>
          <w:szCs w:val="24"/>
          <w:shd w:val="clear" w:color="auto" w:fill="D9D9D9"/>
        </w:rPr>
      </w:r>
      <w:r w:rsidR="00435A0A" w:rsidRPr="00B34CE4">
        <w:rPr>
          <w:rFonts w:cs="Arial"/>
          <w:sz w:val="24"/>
          <w:szCs w:val="24"/>
          <w:shd w:val="clear" w:color="auto" w:fill="D9D9D9"/>
        </w:rPr>
        <w:fldChar w:fldCharType="separate"/>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35A0A" w:rsidRPr="00B34CE4">
        <w:rPr>
          <w:rFonts w:cs="Arial"/>
          <w:sz w:val="24"/>
          <w:szCs w:val="24"/>
          <w:shd w:val="clear" w:color="auto" w:fill="D9D9D9"/>
        </w:rPr>
        <w:fldChar w:fldCharType="end"/>
      </w:r>
      <w:bookmarkEnd w:id="2"/>
    </w:p>
    <w:p w14:paraId="11474790" w14:textId="77777777" w:rsidR="000660C6" w:rsidRPr="00B34CE4" w:rsidRDefault="000660C6" w:rsidP="009F5C27">
      <w:pPr>
        <w:pStyle w:val="para10"/>
        <w:tabs>
          <w:tab w:val="left" w:pos="1188"/>
          <w:tab w:val="left" w:pos="5148"/>
          <w:tab w:val="left" w:pos="5508"/>
          <w:tab w:val="left" w:pos="7128"/>
        </w:tabs>
        <w:ind w:left="540" w:firstLine="0"/>
        <w:rPr>
          <w:rFonts w:cs="Arial"/>
          <w:sz w:val="24"/>
          <w:szCs w:val="24"/>
          <w:shd w:val="clear" w:color="auto" w:fill="D9D9D9"/>
        </w:rPr>
      </w:pPr>
      <w:r w:rsidRPr="00B34CE4">
        <w:rPr>
          <w:rFonts w:cs="Arial"/>
          <w:sz w:val="24"/>
          <w:szCs w:val="24"/>
        </w:rPr>
        <w:t xml:space="preserve">Name: </w:t>
      </w:r>
      <w:r w:rsidR="00435A0A" w:rsidRPr="00B34CE4">
        <w:rPr>
          <w:rFonts w:cs="Arial"/>
          <w:sz w:val="24"/>
          <w:szCs w:val="24"/>
          <w:shd w:val="clear" w:color="auto" w:fill="D9D9D9"/>
        </w:rPr>
        <w:fldChar w:fldCharType="begin">
          <w:ffData>
            <w:name w:val="Text4"/>
            <w:enabled/>
            <w:calcOnExit w:val="0"/>
            <w:textInput/>
          </w:ffData>
        </w:fldChar>
      </w:r>
      <w:r w:rsidRPr="00B34CE4">
        <w:rPr>
          <w:rFonts w:cs="Arial"/>
          <w:sz w:val="24"/>
          <w:szCs w:val="24"/>
          <w:shd w:val="clear" w:color="auto" w:fill="D9D9D9"/>
        </w:rPr>
        <w:instrText xml:space="preserve"> FORMTEXT </w:instrText>
      </w:r>
      <w:r w:rsidR="00435A0A" w:rsidRPr="00B34CE4">
        <w:rPr>
          <w:rFonts w:cs="Arial"/>
          <w:sz w:val="24"/>
          <w:szCs w:val="24"/>
          <w:shd w:val="clear" w:color="auto" w:fill="D9D9D9"/>
        </w:rPr>
      </w:r>
      <w:r w:rsidR="00435A0A" w:rsidRPr="00B34CE4">
        <w:rPr>
          <w:rFonts w:cs="Arial"/>
          <w:sz w:val="24"/>
          <w:szCs w:val="24"/>
          <w:shd w:val="clear" w:color="auto" w:fill="D9D9D9"/>
        </w:rPr>
        <w:fldChar w:fldCharType="separate"/>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00435A0A" w:rsidRPr="00B34CE4">
        <w:rPr>
          <w:rFonts w:cs="Arial"/>
          <w:sz w:val="24"/>
          <w:szCs w:val="24"/>
          <w:shd w:val="clear" w:color="auto" w:fill="D9D9D9"/>
        </w:rPr>
        <w:fldChar w:fldCharType="end"/>
      </w:r>
      <w:r w:rsidRPr="00B34CE4">
        <w:rPr>
          <w:rFonts w:cs="Arial"/>
          <w:sz w:val="24"/>
          <w:szCs w:val="24"/>
          <w:shd w:val="clear" w:color="auto" w:fill="FFFFFF"/>
        </w:rPr>
        <w:tab/>
      </w:r>
      <w:r w:rsidRPr="00B34CE4">
        <w:rPr>
          <w:rFonts w:cs="Arial"/>
          <w:sz w:val="24"/>
          <w:szCs w:val="24"/>
          <w:shd w:val="clear" w:color="auto" w:fill="FFFFFF"/>
        </w:rPr>
        <w:tab/>
      </w:r>
      <w:r w:rsidRPr="00B34CE4">
        <w:rPr>
          <w:rFonts w:cs="Arial"/>
          <w:sz w:val="24"/>
          <w:szCs w:val="24"/>
        </w:rPr>
        <w:t xml:space="preserve">Phone Number: </w:t>
      </w:r>
      <w:r w:rsidR="00435A0A" w:rsidRPr="00B34CE4">
        <w:rPr>
          <w:rFonts w:cs="Arial"/>
          <w:sz w:val="24"/>
          <w:szCs w:val="24"/>
          <w:shd w:val="clear" w:color="auto" w:fill="D9D9D9"/>
        </w:rPr>
        <w:fldChar w:fldCharType="begin">
          <w:ffData>
            <w:name w:val="Text5"/>
            <w:enabled/>
            <w:calcOnExit w:val="0"/>
            <w:textInput/>
          </w:ffData>
        </w:fldChar>
      </w:r>
      <w:r w:rsidRPr="00B34CE4">
        <w:rPr>
          <w:rFonts w:cs="Arial"/>
          <w:sz w:val="24"/>
          <w:szCs w:val="24"/>
          <w:shd w:val="clear" w:color="auto" w:fill="D9D9D9"/>
        </w:rPr>
        <w:instrText xml:space="preserve"> FORMTEXT </w:instrText>
      </w:r>
      <w:r w:rsidR="00435A0A" w:rsidRPr="00B34CE4">
        <w:rPr>
          <w:rFonts w:cs="Arial"/>
          <w:sz w:val="24"/>
          <w:szCs w:val="24"/>
          <w:shd w:val="clear" w:color="auto" w:fill="D9D9D9"/>
        </w:rPr>
      </w:r>
      <w:r w:rsidR="00435A0A" w:rsidRPr="00B34CE4">
        <w:rPr>
          <w:rFonts w:cs="Arial"/>
          <w:sz w:val="24"/>
          <w:szCs w:val="24"/>
          <w:shd w:val="clear" w:color="auto" w:fill="D9D9D9"/>
        </w:rPr>
        <w:fldChar w:fldCharType="separate"/>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00435A0A" w:rsidRPr="00B34CE4">
        <w:rPr>
          <w:rFonts w:cs="Arial"/>
          <w:sz w:val="24"/>
          <w:szCs w:val="24"/>
          <w:shd w:val="clear" w:color="auto" w:fill="D9D9D9"/>
        </w:rPr>
        <w:fldChar w:fldCharType="end"/>
      </w:r>
    </w:p>
    <w:p w14:paraId="379A44D6" w14:textId="77777777" w:rsidR="00F274CB" w:rsidRPr="00B34CE4" w:rsidRDefault="00F274CB" w:rsidP="00BA568D">
      <w:pPr>
        <w:pStyle w:val="para10"/>
        <w:tabs>
          <w:tab w:val="left" w:pos="1188"/>
          <w:tab w:val="left" w:pos="5148"/>
          <w:tab w:val="left" w:pos="5508"/>
          <w:tab w:val="left" w:pos="7128"/>
        </w:tabs>
        <w:ind w:left="450" w:firstLine="0"/>
        <w:rPr>
          <w:rFonts w:cs="Arial"/>
          <w:sz w:val="24"/>
          <w:szCs w:val="24"/>
          <w:shd w:val="clear" w:color="auto" w:fill="D9D9D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340"/>
      </w:tblGrid>
      <w:tr w:rsidR="00CC3FEE" w:rsidRPr="00B34CE4" w14:paraId="69DE5483" w14:textId="77777777" w:rsidTr="006B299A">
        <w:tc>
          <w:tcPr>
            <w:tcW w:w="10530" w:type="dxa"/>
            <w:shd w:val="clear" w:color="auto" w:fill="D9D9D9"/>
          </w:tcPr>
          <w:p w14:paraId="344F8642" w14:textId="77777777" w:rsidR="00CC3FEE" w:rsidRPr="00B34CE4" w:rsidRDefault="00B046EC" w:rsidP="00B046EC">
            <w:pPr>
              <w:pStyle w:val="para10"/>
              <w:tabs>
                <w:tab w:val="left" w:pos="270"/>
                <w:tab w:val="left" w:pos="630"/>
              </w:tabs>
              <w:ind w:left="0" w:firstLine="0"/>
              <w:jc w:val="center"/>
              <w:rPr>
                <w:rFonts w:cs="Arial"/>
                <w:b/>
                <w:sz w:val="24"/>
                <w:szCs w:val="24"/>
              </w:rPr>
            </w:pPr>
            <w:r>
              <w:rPr>
                <w:rFonts w:cs="Arial"/>
                <w:b/>
                <w:sz w:val="24"/>
                <w:szCs w:val="24"/>
              </w:rPr>
              <w:t>Offeror</w:t>
            </w:r>
            <w:r w:rsidR="002C59D8" w:rsidRPr="00B34CE4">
              <w:rPr>
                <w:rFonts w:cs="Arial"/>
                <w:b/>
                <w:sz w:val="24"/>
                <w:szCs w:val="24"/>
              </w:rPr>
              <w:t xml:space="preserve"> </w:t>
            </w:r>
            <w:r w:rsidR="00DA7FEA" w:rsidRPr="00B34CE4">
              <w:rPr>
                <w:rFonts w:cs="Arial"/>
                <w:b/>
                <w:sz w:val="24"/>
                <w:szCs w:val="24"/>
              </w:rPr>
              <w:t>Information</w:t>
            </w:r>
          </w:p>
        </w:tc>
      </w:tr>
    </w:tbl>
    <w:p w14:paraId="115D0AD2" w14:textId="77777777" w:rsidR="00CC3FEE" w:rsidRPr="00B34CE4" w:rsidRDefault="00CC3FEE" w:rsidP="00B34CE4">
      <w:pPr>
        <w:pStyle w:val="Paraa2"/>
        <w:tabs>
          <w:tab w:val="left" w:pos="720"/>
        </w:tabs>
        <w:spacing w:before="240"/>
        <w:ind w:left="540" w:hanging="540"/>
        <w:rPr>
          <w:rFonts w:ascii="Arial" w:hAnsi="Arial" w:cs="Arial"/>
          <w:i/>
          <w:szCs w:val="24"/>
        </w:rPr>
      </w:pPr>
      <w:r w:rsidRPr="00B34CE4">
        <w:rPr>
          <w:rFonts w:ascii="Arial" w:hAnsi="Arial" w:cs="Arial"/>
          <w:b/>
          <w:szCs w:val="24"/>
        </w:rPr>
        <w:t>3</w:t>
      </w:r>
      <w:r w:rsidRPr="00B34CE4">
        <w:rPr>
          <w:rFonts w:ascii="Arial" w:hAnsi="Arial" w:cs="Arial"/>
          <w:szCs w:val="24"/>
        </w:rPr>
        <w:t>.</w:t>
      </w:r>
      <w:r w:rsidRPr="00B34CE4">
        <w:rPr>
          <w:rFonts w:ascii="Arial" w:hAnsi="Arial" w:cs="Arial"/>
          <w:szCs w:val="24"/>
        </w:rPr>
        <w:tab/>
      </w:r>
      <w:r w:rsidR="009F5C27" w:rsidRPr="00B34CE4">
        <w:rPr>
          <w:rFonts w:ascii="Arial" w:hAnsi="Arial" w:cs="Arial"/>
          <w:szCs w:val="24"/>
        </w:rPr>
        <w:t xml:space="preserve">Please indicate your Business Classification and Organization Type: </w:t>
      </w:r>
    </w:p>
    <w:p w14:paraId="3974DCFA" w14:textId="77777777" w:rsidR="00CC3FEE" w:rsidRPr="00B34CE4" w:rsidRDefault="00CC3FEE" w:rsidP="00CC3FEE">
      <w:pPr>
        <w:pStyle w:val="CommentText"/>
        <w:tabs>
          <w:tab w:val="left" w:pos="3240"/>
          <w:tab w:val="left" w:pos="4860"/>
          <w:tab w:val="left" w:pos="5940"/>
          <w:tab w:val="left" w:pos="7020"/>
          <w:tab w:val="left" w:pos="8910"/>
        </w:tabs>
        <w:jc w:val="left"/>
        <w:rPr>
          <w:rFonts w:cs="Arial"/>
          <w: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7"/>
        <w:gridCol w:w="4974"/>
      </w:tblGrid>
      <w:tr w:rsidR="00275F85" w:rsidRPr="0068297E" w14:paraId="1C45F998" w14:textId="77777777" w:rsidTr="00275F85">
        <w:trPr>
          <w:trHeight w:val="143"/>
          <w:jc w:val="center"/>
        </w:trPr>
        <w:tc>
          <w:tcPr>
            <w:tcW w:w="9391" w:type="dxa"/>
            <w:gridSpan w:val="2"/>
            <w:shd w:val="clear" w:color="auto" w:fill="auto"/>
            <w:vAlign w:val="bottom"/>
          </w:tcPr>
          <w:p w14:paraId="534E2F9F" w14:textId="77777777" w:rsidR="00275F85" w:rsidRPr="00275F85" w:rsidRDefault="00275F85" w:rsidP="00FA115A">
            <w:pPr>
              <w:jc w:val="center"/>
              <w:rPr>
                <w:rFonts w:cs="Arial"/>
                <w:b/>
                <w:i/>
                <w:sz w:val="24"/>
                <w:szCs w:val="24"/>
              </w:rPr>
            </w:pPr>
            <w:r w:rsidRPr="00275F85">
              <w:rPr>
                <w:rFonts w:cs="Arial"/>
                <w:b/>
                <w:sz w:val="24"/>
                <w:szCs w:val="24"/>
              </w:rPr>
              <w:t>Business Classification</w:t>
            </w:r>
            <w:r w:rsidRPr="00275F85">
              <w:rPr>
                <w:rFonts w:cs="Arial"/>
                <w:b/>
                <w:i/>
                <w:sz w:val="24"/>
                <w:szCs w:val="24"/>
              </w:rPr>
              <w:t xml:space="preserve"> </w:t>
            </w:r>
          </w:p>
          <w:p w14:paraId="7985C791" w14:textId="77777777" w:rsidR="00275F85" w:rsidRPr="00275F85" w:rsidRDefault="00275F85" w:rsidP="00FA115A">
            <w:pPr>
              <w:jc w:val="center"/>
              <w:rPr>
                <w:rFonts w:cs="Arial"/>
                <w:sz w:val="22"/>
                <w:szCs w:val="22"/>
              </w:rPr>
            </w:pPr>
            <w:r w:rsidRPr="00275F85">
              <w:rPr>
                <w:rFonts w:cs="Arial"/>
                <w:i/>
                <w:sz w:val="22"/>
                <w:szCs w:val="22"/>
              </w:rPr>
              <w:t xml:space="preserve">(check all appropriate boxes in the left </w:t>
            </w:r>
            <w:r w:rsidRPr="00275F85">
              <w:rPr>
                <w:rFonts w:cs="Arial"/>
                <w:b/>
                <w:i/>
                <w:sz w:val="22"/>
                <w:szCs w:val="22"/>
                <w:u w:val="single"/>
              </w:rPr>
              <w:t>OR</w:t>
            </w:r>
            <w:r w:rsidRPr="00275F85">
              <w:rPr>
                <w:rFonts w:cs="Arial"/>
                <w:i/>
                <w:sz w:val="22"/>
                <w:szCs w:val="22"/>
              </w:rPr>
              <w:t xml:space="preserve"> right column)</w:t>
            </w:r>
          </w:p>
        </w:tc>
      </w:tr>
      <w:tr w:rsidR="00275F85" w:rsidRPr="0068297E" w14:paraId="78546B7E" w14:textId="77777777" w:rsidTr="00275F85">
        <w:trPr>
          <w:trHeight w:val="2141"/>
          <w:jc w:val="center"/>
        </w:trPr>
        <w:tc>
          <w:tcPr>
            <w:tcW w:w="4417" w:type="dxa"/>
            <w:vAlign w:val="bottom"/>
          </w:tcPr>
          <w:p w14:paraId="4384EFB2" w14:textId="77777777" w:rsidR="00275F85" w:rsidRPr="00275F85" w:rsidRDefault="00275F85" w:rsidP="00FA115A">
            <w:pPr>
              <w:rPr>
                <w:rFonts w:cs="Arial"/>
                <w:sz w:val="22"/>
                <w:szCs w:val="22"/>
              </w:rPr>
            </w:pPr>
            <w:r w:rsidRPr="00275F85">
              <w:rPr>
                <w:rFonts w:cs="Arial"/>
                <w:sz w:val="22"/>
                <w:szCs w:val="22"/>
              </w:rPr>
              <w:fldChar w:fldCharType="begin">
                <w:ffData>
                  <w:name w:val="Check10"/>
                  <w:enabled/>
                  <w:calcOnExit w:val="0"/>
                  <w:checkBox>
                    <w:sizeAuto/>
                    <w:default w:val="0"/>
                  </w:checkBox>
                </w:ffData>
              </w:fldChar>
            </w:r>
            <w:r w:rsidRPr="00275F85">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275F85">
              <w:rPr>
                <w:rFonts w:cs="Arial"/>
                <w:sz w:val="22"/>
                <w:szCs w:val="22"/>
              </w:rPr>
              <w:fldChar w:fldCharType="end"/>
            </w:r>
            <w:r w:rsidRPr="00275F85">
              <w:rPr>
                <w:rFonts w:cs="Arial"/>
                <w:sz w:val="22"/>
                <w:szCs w:val="22"/>
              </w:rPr>
              <w:t xml:space="preserve"> Large Business </w:t>
            </w:r>
          </w:p>
          <w:p w14:paraId="5DEC5156" w14:textId="77777777" w:rsidR="00275F85" w:rsidRPr="00275F85" w:rsidRDefault="00275F85" w:rsidP="00FA115A">
            <w:pPr>
              <w:rPr>
                <w:rFonts w:cs="Arial"/>
                <w:sz w:val="22"/>
                <w:szCs w:val="22"/>
              </w:rPr>
            </w:pPr>
            <w:r w:rsidRPr="00275F85">
              <w:rPr>
                <w:rFonts w:cs="Arial"/>
                <w:sz w:val="22"/>
                <w:szCs w:val="22"/>
              </w:rPr>
              <w:fldChar w:fldCharType="begin">
                <w:ffData>
                  <w:name w:val="Check11"/>
                  <w:enabled/>
                  <w:calcOnExit w:val="0"/>
                  <w:checkBox>
                    <w:sizeAuto/>
                    <w:default w:val="0"/>
                  </w:checkBox>
                </w:ffData>
              </w:fldChar>
            </w:r>
            <w:r w:rsidRPr="00275F85">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275F85">
              <w:rPr>
                <w:rFonts w:cs="Arial"/>
                <w:sz w:val="22"/>
                <w:szCs w:val="22"/>
              </w:rPr>
              <w:fldChar w:fldCharType="end"/>
            </w:r>
            <w:r w:rsidRPr="00275F85">
              <w:rPr>
                <w:rFonts w:cs="Arial"/>
                <w:sz w:val="22"/>
                <w:szCs w:val="22"/>
              </w:rPr>
              <w:t xml:space="preserve"> Nonprofit Organization     </w:t>
            </w:r>
          </w:p>
          <w:p w14:paraId="4DF929A2" w14:textId="77777777" w:rsidR="00275F85" w:rsidRPr="00275F85" w:rsidRDefault="00275F85" w:rsidP="00FA115A">
            <w:pPr>
              <w:rPr>
                <w:rFonts w:cs="Arial"/>
                <w:sz w:val="22"/>
                <w:szCs w:val="22"/>
              </w:rPr>
            </w:pPr>
            <w:r w:rsidRPr="00275F85">
              <w:rPr>
                <w:rFonts w:cs="Arial"/>
                <w:sz w:val="22"/>
                <w:szCs w:val="22"/>
              </w:rPr>
              <w:fldChar w:fldCharType="begin">
                <w:ffData>
                  <w:name w:val="Check11"/>
                  <w:enabled/>
                  <w:calcOnExit w:val="0"/>
                  <w:checkBox>
                    <w:sizeAuto/>
                    <w:default w:val="0"/>
                  </w:checkBox>
                </w:ffData>
              </w:fldChar>
            </w:r>
            <w:r w:rsidRPr="00275F85">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275F85">
              <w:rPr>
                <w:rFonts w:cs="Arial"/>
                <w:sz w:val="22"/>
                <w:szCs w:val="22"/>
              </w:rPr>
              <w:fldChar w:fldCharType="end"/>
            </w:r>
            <w:r w:rsidRPr="00275F85">
              <w:rPr>
                <w:rFonts w:cs="Arial"/>
                <w:sz w:val="22"/>
                <w:szCs w:val="22"/>
              </w:rPr>
              <w:t xml:space="preserve"> Foreign Business/Institution</w:t>
            </w:r>
          </w:p>
          <w:p w14:paraId="6ABEFA13" w14:textId="77777777" w:rsidR="00275F85" w:rsidRPr="00275F85" w:rsidRDefault="00275F85" w:rsidP="00FA115A">
            <w:pPr>
              <w:rPr>
                <w:rFonts w:cs="Arial"/>
                <w:sz w:val="22"/>
                <w:szCs w:val="22"/>
              </w:rPr>
            </w:pPr>
            <w:r w:rsidRPr="00275F85">
              <w:rPr>
                <w:rFonts w:cs="Arial"/>
                <w:sz w:val="22"/>
                <w:szCs w:val="22"/>
              </w:rPr>
              <w:fldChar w:fldCharType="begin">
                <w:ffData>
                  <w:name w:val="Check12"/>
                  <w:enabled/>
                  <w:calcOnExit w:val="0"/>
                  <w:checkBox>
                    <w:sizeAuto/>
                    <w:default w:val="0"/>
                  </w:checkBox>
                </w:ffData>
              </w:fldChar>
            </w:r>
            <w:r w:rsidRPr="00275F85">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275F85">
              <w:rPr>
                <w:rFonts w:cs="Arial"/>
                <w:sz w:val="22"/>
                <w:szCs w:val="22"/>
              </w:rPr>
              <w:fldChar w:fldCharType="end"/>
            </w:r>
            <w:r w:rsidRPr="00275F85">
              <w:rPr>
                <w:rFonts w:cs="Arial"/>
                <w:sz w:val="22"/>
                <w:szCs w:val="22"/>
              </w:rPr>
              <w:t xml:space="preserve"> Government</w:t>
            </w:r>
          </w:p>
          <w:p w14:paraId="3B8C9D05" w14:textId="77777777" w:rsidR="00275F85" w:rsidRPr="00275F85" w:rsidRDefault="00275F85" w:rsidP="00FA115A">
            <w:pPr>
              <w:rPr>
                <w:rFonts w:cs="Arial"/>
                <w:sz w:val="22"/>
                <w:szCs w:val="22"/>
              </w:rPr>
            </w:pPr>
            <w:r w:rsidRPr="00275F85">
              <w:rPr>
                <w:rFonts w:cs="Arial"/>
                <w:sz w:val="22"/>
                <w:szCs w:val="22"/>
              </w:rPr>
              <w:fldChar w:fldCharType="begin">
                <w:ffData>
                  <w:name w:val="Check12"/>
                  <w:enabled/>
                  <w:calcOnExit w:val="0"/>
                  <w:checkBox>
                    <w:sizeAuto/>
                    <w:default w:val="0"/>
                  </w:checkBox>
                </w:ffData>
              </w:fldChar>
            </w:r>
            <w:r w:rsidRPr="00275F85">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275F85">
              <w:rPr>
                <w:rFonts w:cs="Arial"/>
                <w:sz w:val="22"/>
                <w:szCs w:val="22"/>
              </w:rPr>
              <w:fldChar w:fldCharType="end"/>
            </w:r>
            <w:r w:rsidRPr="00275F85">
              <w:rPr>
                <w:rFonts w:cs="Arial"/>
                <w:sz w:val="22"/>
                <w:szCs w:val="22"/>
              </w:rPr>
              <w:t xml:space="preserve"> Educational Institution    </w:t>
            </w:r>
          </w:p>
          <w:p w14:paraId="1C7094CC" w14:textId="77777777" w:rsidR="00275F85" w:rsidRPr="00275F85" w:rsidRDefault="00275F85" w:rsidP="00275F85">
            <w:pPr>
              <w:ind w:left="709" w:hanging="321"/>
              <w:jc w:val="left"/>
              <w:rPr>
                <w:rFonts w:cs="Arial"/>
                <w:sz w:val="22"/>
                <w:szCs w:val="22"/>
              </w:rPr>
            </w:pPr>
            <w:r w:rsidRPr="00275F85">
              <w:rPr>
                <w:rFonts w:cs="Arial"/>
                <w:sz w:val="22"/>
                <w:szCs w:val="22"/>
              </w:rPr>
              <w:fldChar w:fldCharType="begin">
                <w:ffData>
                  <w:name w:val="Check12"/>
                  <w:enabled/>
                  <w:calcOnExit w:val="0"/>
                  <w:checkBox>
                    <w:sizeAuto/>
                    <w:default w:val="0"/>
                  </w:checkBox>
                </w:ffData>
              </w:fldChar>
            </w:r>
            <w:r w:rsidRPr="00275F85">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275F85">
              <w:rPr>
                <w:rFonts w:cs="Arial"/>
                <w:sz w:val="22"/>
                <w:szCs w:val="22"/>
              </w:rPr>
              <w:fldChar w:fldCharType="end"/>
            </w:r>
            <w:r w:rsidRPr="00275F85">
              <w:rPr>
                <w:rFonts w:cs="Arial"/>
                <w:sz w:val="22"/>
                <w:szCs w:val="22"/>
              </w:rPr>
              <w:t xml:space="preserve"> </w:t>
            </w:r>
            <w:r>
              <w:rPr>
                <w:rFonts w:cs="Arial"/>
                <w:sz w:val="22"/>
                <w:szCs w:val="22"/>
              </w:rPr>
              <w:t xml:space="preserve">Historically Black Colleges &amp; </w:t>
            </w:r>
            <w:r w:rsidRPr="00275F85">
              <w:rPr>
                <w:rFonts w:cs="Arial"/>
                <w:sz w:val="22"/>
                <w:szCs w:val="22"/>
              </w:rPr>
              <w:t>Universities/Other</w:t>
            </w:r>
            <w:r>
              <w:rPr>
                <w:rFonts w:cs="Arial"/>
                <w:sz w:val="22"/>
                <w:szCs w:val="22"/>
              </w:rPr>
              <w:t xml:space="preserve"> </w:t>
            </w:r>
            <w:r w:rsidRPr="00275F85">
              <w:rPr>
                <w:rFonts w:cs="Arial"/>
                <w:sz w:val="22"/>
                <w:szCs w:val="22"/>
              </w:rPr>
              <w:t>Minority Institutions (HBCU/MI)</w:t>
            </w:r>
          </w:p>
        </w:tc>
        <w:tc>
          <w:tcPr>
            <w:tcW w:w="4974" w:type="dxa"/>
            <w:vAlign w:val="bottom"/>
          </w:tcPr>
          <w:p w14:paraId="260910A1" w14:textId="77777777" w:rsidR="00275F85" w:rsidRPr="00275F85" w:rsidRDefault="00275F85" w:rsidP="00FA115A">
            <w:pPr>
              <w:rPr>
                <w:rFonts w:cs="Arial"/>
                <w:sz w:val="22"/>
                <w:szCs w:val="22"/>
              </w:rPr>
            </w:pPr>
            <w:r w:rsidRPr="00275F85">
              <w:rPr>
                <w:rFonts w:cs="Arial"/>
                <w:sz w:val="22"/>
                <w:szCs w:val="22"/>
              </w:rPr>
              <w:fldChar w:fldCharType="begin">
                <w:ffData>
                  <w:name w:val="Check16"/>
                  <w:enabled/>
                  <w:calcOnExit w:val="0"/>
                  <w:checkBox>
                    <w:sizeAuto/>
                    <w:default w:val="0"/>
                  </w:checkBox>
                </w:ffData>
              </w:fldChar>
            </w:r>
            <w:r w:rsidRPr="00275F85">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275F85">
              <w:rPr>
                <w:rFonts w:cs="Arial"/>
                <w:sz w:val="22"/>
                <w:szCs w:val="22"/>
              </w:rPr>
              <w:fldChar w:fldCharType="end"/>
            </w:r>
            <w:r w:rsidRPr="00275F85">
              <w:rPr>
                <w:rFonts w:cs="Arial"/>
                <w:sz w:val="22"/>
                <w:szCs w:val="22"/>
              </w:rPr>
              <w:t xml:space="preserve"> Small Business (SB)</w:t>
            </w:r>
          </w:p>
          <w:p w14:paraId="44CFC502" w14:textId="77777777" w:rsidR="00275F85" w:rsidRPr="00275F85" w:rsidRDefault="00275F85" w:rsidP="00FA115A">
            <w:pPr>
              <w:rPr>
                <w:rFonts w:cs="Arial"/>
                <w:i/>
                <w:sz w:val="22"/>
                <w:szCs w:val="22"/>
              </w:rPr>
            </w:pPr>
            <w:r w:rsidRPr="00275F85">
              <w:rPr>
                <w:rFonts w:cs="Arial"/>
                <w:i/>
                <w:sz w:val="22"/>
                <w:szCs w:val="22"/>
              </w:rPr>
              <w:t>(</w:t>
            </w:r>
            <w:proofErr w:type="gramStart"/>
            <w:r w:rsidRPr="00275F85">
              <w:rPr>
                <w:rFonts w:cs="Arial"/>
                <w:i/>
                <w:sz w:val="22"/>
                <w:szCs w:val="22"/>
              </w:rPr>
              <w:t>plus</w:t>
            </w:r>
            <w:proofErr w:type="gramEnd"/>
            <w:r w:rsidRPr="00275F85">
              <w:rPr>
                <w:rFonts w:cs="Arial"/>
                <w:i/>
                <w:sz w:val="22"/>
                <w:szCs w:val="22"/>
              </w:rPr>
              <w:t xml:space="preserve"> any of the below, if appropriate)</w:t>
            </w:r>
          </w:p>
          <w:p w14:paraId="71C5B35E" w14:textId="77777777" w:rsidR="00275F85" w:rsidRPr="00275F85" w:rsidRDefault="00275F85" w:rsidP="00FA115A">
            <w:pPr>
              <w:ind w:left="357"/>
              <w:rPr>
                <w:rFonts w:cs="Arial"/>
                <w:sz w:val="22"/>
                <w:szCs w:val="22"/>
              </w:rPr>
            </w:pPr>
            <w:r w:rsidRPr="00275F85">
              <w:rPr>
                <w:rFonts w:cs="Arial"/>
                <w:sz w:val="22"/>
                <w:szCs w:val="22"/>
              </w:rPr>
              <w:fldChar w:fldCharType="begin">
                <w:ffData>
                  <w:name w:val="Check14"/>
                  <w:enabled/>
                  <w:calcOnExit w:val="0"/>
                  <w:checkBox>
                    <w:sizeAuto/>
                    <w:default w:val="0"/>
                  </w:checkBox>
                </w:ffData>
              </w:fldChar>
            </w:r>
            <w:r w:rsidRPr="00275F85">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275F85">
              <w:rPr>
                <w:rFonts w:cs="Arial"/>
                <w:sz w:val="22"/>
                <w:szCs w:val="22"/>
              </w:rPr>
              <w:fldChar w:fldCharType="end"/>
            </w:r>
            <w:r w:rsidRPr="00275F85">
              <w:rPr>
                <w:rFonts w:cs="Arial"/>
                <w:sz w:val="22"/>
                <w:szCs w:val="22"/>
              </w:rPr>
              <w:t xml:space="preserve"> Small Disadvantaged Business (SDB)</w:t>
            </w:r>
          </w:p>
          <w:p w14:paraId="487F0E97" w14:textId="77777777" w:rsidR="00275F85" w:rsidRPr="00275F85" w:rsidRDefault="00275F85" w:rsidP="00FA115A">
            <w:pPr>
              <w:ind w:left="357"/>
              <w:rPr>
                <w:rFonts w:cs="Arial"/>
                <w:sz w:val="22"/>
                <w:szCs w:val="22"/>
              </w:rPr>
            </w:pPr>
            <w:r w:rsidRPr="00275F85">
              <w:rPr>
                <w:rFonts w:cs="Arial"/>
                <w:sz w:val="22"/>
                <w:szCs w:val="22"/>
              </w:rPr>
              <w:fldChar w:fldCharType="begin">
                <w:ffData>
                  <w:name w:val="Check18"/>
                  <w:enabled/>
                  <w:calcOnExit w:val="0"/>
                  <w:checkBox>
                    <w:sizeAuto/>
                    <w:default w:val="0"/>
                  </w:checkBox>
                </w:ffData>
              </w:fldChar>
            </w:r>
            <w:r w:rsidRPr="00275F85">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275F85">
              <w:rPr>
                <w:rFonts w:cs="Arial"/>
                <w:sz w:val="22"/>
                <w:szCs w:val="22"/>
              </w:rPr>
              <w:fldChar w:fldCharType="end"/>
            </w:r>
            <w:r w:rsidRPr="00275F85">
              <w:rPr>
                <w:rFonts w:cs="Arial"/>
                <w:sz w:val="22"/>
                <w:szCs w:val="22"/>
              </w:rPr>
              <w:t xml:space="preserve"> Woman-Owned (WO</w:t>
            </w:r>
            <w:r w:rsidR="00AD20F9">
              <w:rPr>
                <w:rFonts w:cs="Arial"/>
                <w:sz w:val="22"/>
                <w:szCs w:val="22"/>
              </w:rPr>
              <w:t>SB</w:t>
            </w:r>
            <w:r w:rsidRPr="00275F85">
              <w:rPr>
                <w:rFonts w:cs="Arial"/>
                <w:sz w:val="22"/>
                <w:szCs w:val="22"/>
              </w:rPr>
              <w:t>)</w:t>
            </w:r>
          </w:p>
          <w:p w14:paraId="4D5F90FE" w14:textId="77777777" w:rsidR="00275F85" w:rsidRPr="00275F85" w:rsidRDefault="00275F85" w:rsidP="00FA115A">
            <w:pPr>
              <w:ind w:left="357"/>
              <w:rPr>
                <w:rFonts w:cs="Arial"/>
                <w:sz w:val="22"/>
                <w:szCs w:val="22"/>
              </w:rPr>
            </w:pPr>
            <w:r w:rsidRPr="00275F85">
              <w:rPr>
                <w:rFonts w:cs="Arial"/>
                <w:sz w:val="22"/>
                <w:szCs w:val="22"/>
              </w:rPr>
              <w:fldChar w:fldCharType="begin">
                <w:ffData>
                  <w:name w:val="Check18"/>
                  <w:enabled/>
                  <w:calcOnExit w:val="0"/>
                  <w:checkBox>
                    <w:sizeAuto/>
                    <w:default w:val="0"/>
                  </w:checkBox>
                </w:ffData>
              </w:fldChar>
            </w:r>
            <w:r w:rsidRPr="00275F85">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275F85">
              <w:rPr>
                <w:rFonts w:cs="Arial"/>
                <w:sz w:val="22"/>
                <w:szCs w:val="22"/>
              </w:rPr>
              <w:fldChar w:fldCharType="end"/>
            </w:r>
            <w:r w:rsidRPr="00275F85">
              <w:rPr>
                <w:rFonts w:cs="Arial"/>
                <w:sz w:val="22"/>
                <w:szCs w:val="22"/>
              </w:rPr>
              <w:t xml:space="preserve"> HUBZone (HUB)</w:t>
            </w:r>
          </w:p>
          <w:p w14:paraId="664A4DD1" w14:textId="77777777" w:rsidR="00275F85" w:rsidRPr="00275F85" w:rsidRDefault="00275F85" w:rsidP="00FA115A">
            <w:pPr>
              <w:ind w:left="357"/>
              <w:rPr>
                <w:rFonts w:cs="Arial"/>
                <w:sz w:val="22"/>
                <w:szCs w:val="22"/>
              </w:rPr>
            </w:pPr>
            <w:r w:rsidRPr="00275F85">
              <w:rPr>
                <w:rFonts w:cs="Arial"/>
                <w:sz w:val="22"/>
                <w:szCs w:val="22"/>
              </w:rPr>
              <w:fldChar w:fldCharType="begin">
                <w:ffData>
                  <w:name w:val="Check18"/>
                  <w:enabled/>
                  <w:calcOnExit w:val="0"/>
                  <w:checkBox>
                    <w:sizeAuto/>
                    <w:default w:val="0"/>
                  </w:checkBox>
                </w:ffData>
              </w:fldChar>
            </w:r>
            <w:r w:rsidRPr="00275F85">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275F85">
              <w:rPr>
                <w:rFonts w:cs="Arial"/>
                <w:sz w:val="22"/>
                <w:szCs w:val="22"/>
              </w:rPr>
              <w:fldChar w:fldCharType="end"/>
            </w:r>
            <w:r w:rsidRPr="00275F85">
              <w:rPr>
                <w:rFonts w:cs="Arial"/>
                <w:sz w:val="22"/>
                <w:szCs w:val="22"/>
              </w:rPr>
              <w:t xml:space="preserve"> Veteran-Owned (VO</w:t>
            </w:r>
            <w:r w:rsidR="00AD20F9">
              <w:rPr>
                <w:rFonts w:cs="Arial"/>
                <w:sz w:val="22"/>
                <w:szCs w:val="22"/>
              </w:rPr>
              <w:t>SB</w:t>
            </w:r>
            <w:r w:rsidRPr="00275F85">
              <w:rPr>
                <w:rFonts w:cs="Arial"/>
                <w:sz w:val="22"/>
                <w:szCs w:val="22"/>
              </w:rPr>
              <w:t>)</w:t>
            </w:r>
          </w:p>
          <w:p w14:paraId="4B983A32" w14:textId="77777777" w:rsidR="00275F85" w:rsidRDefault="00275F85" w:rsidP="00FA115A">
            <w:pPr>
              <w:ind w:left="720"/>
              <w:rPr>
                <w:rFonts w:cs="Arial"/>
                <w:sz w:val="22"/>
                <w:szCs w:val="22"/>
              </w:rPr>
            </w:pPr>
            <w:r w:rsidRPr="00275F85">
              <w:rPr>
                <w:rFonts w:cs="Arial"/>
                <w:sz w:val="22"/>
                <w:szCs w:val="22"/>
              </w:rPr>
              <w:fldChar w:fldCharType="begin">
                <w:ffData>
                  <w:name w:val="Check17"/>
                  <w:enabled/>
                  <w:calcOnExit w:val="0"/>
                  <w:checkBox>
                    <w:sizeAuto/>
                    <w:default w:val="0"/>
                  </w:checkBox>
                </w:ffData>
              </w:fldChar>
            </w:r>
            <w:r w:rsidRPr="00275F85">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275F85">
              <w:rPr>
                <w:rFonts w:cs="Arial"/>
                <w:sz w:val="22"/>
                <w:szCs w:val="22"/>
              </w:rPr>
              <w:fldChar w:fldCharType="end"/>
            </w:r>
            <w:r w:rsidRPr="00275F85">
              <w:rPr>
                <w:rFonts w:cs="Arial"/>
                <w:sz w:val="22"/>
                <w:szCs w:val="22"/>
              </w:rPr>
              <w:t xml:space="preserve"> Service-Disabled VO (SDVO</w:t>
            </w:r>
            <w:r w:rsidR="00AD20F9">
              <w:rPr>
                <w:rFonts w:cs="Arial"/>
                <w:sz w:val="22"/>
                <w:szCs w:val="22"/>
              </w:rPr>
              <w:t>SB</w:t>
            </w:r>
            <w:r w:rsidRPr="00275F85">
              <w:rPr>
                <w:rFonts w:cs="Arial"/>
                <w:sz w:val="22"/>
                <w:szCs w:val="22"/>
              </w:rPr>
              <w:t>)</w:t>
            </w:r>
          </w:p>
          <w:p w14:paraId="29FD5FE4" w14:textId="77777777" w:rsidR="00275F85" w:rsidRPr="00275F85" w:rsidRDefault="00275F85" w:rsidP="00FA115A">
            <w:pPr>
              <w:ind w:left="720"/>
              <w:rPr>
                <w:rFonts w:cs="Arial"/>
                <w:sz w:val="22"/>
                <w:szCs w:val="22"/>
              </w:rPr>
            </w:pPr>
            <w:r w:rsidRPr="00275F85">
              <w:rPr>
                <w:rFonts w:cs="Arial"/>
                <w:sz w:val="22"/>
                <w:szCs w:val="22"/>
              </w:rPr>
              <w:t xml:space="preserve">  </w:t>
            </w:r>
          </w:p>
        </w:tc>
      </w:tr>
    </w:tbl>
    <w:p w14:paraId="59ACAD6B" w14:textId="7D1B2969" w:rsidR="00B74BCD" w:rsidRDefault="00CC3FEE" w:rsidP="00667B51">
      <w:pPr>
        <w:pStyle w:val="Paraa2"/>
        <w:spacing w:before="60" w:after="60"/>
        <w:ind w:left="360" w:hanging="446"/>
        <w:rPr>
          <w:rFonts w:ascii="Arial" w:hAnsi="Arial" w:cs="Arial"/>
          <w:szCs w:val="24"/>
        </w:rPr>
      </w:pPr>
      <w:r w:rsidRPr="00B34CE4">
        <w:rPr>
          <w:rFonts w:ascii="Arial" w:hAnsi="Arial" w:cs="Arial"/>
          <w:szCs w:val="24"/>
        </w:rPr>
        <w:tab/>
      </w:r>
      <w:r w:rsidR="00B70F17">
        <w:rPr>
          <w:rFonts w:ascii="Arial" w:hAnsi="Arial" w:cs="Arial"/>
          <w:szCs w:val="24"/>
        </w:rPr>
        <w:t>T</w:t>
      </w:r>
      <w:r w:rsidR="00B70F17" w:rsidRPr="00EE4343">
        <w:rPr>
          <w:rFonts w:ascii="Arial" w:hAnsi="Arial" w:cs="Arial"/>
          <w:szCs w:val="24"/>
        </w:rPr>
        <w:t xml:space="preserve">he </w:t>
      </w:r>
      <w:r w:rsidR="004A5679">
        <w:rPr>
          <w:rFonts w:ascii="Arial" w:hAnsi="Arial" w:cs="Arial"/>
          <w:szCs w:val="24"/>
        </w:rPr>
        <w:t>O</w:t>
      </w:r>
      <w:r w:rsidR="00B70F17" w:rsidRPr="00EE4343">
        <w:rPr>
          <w:rFonts w:ascii="Arial" w:hAnsi="Arial" w:cs="Arial"/>
          <w:szCs w:val="24"/>
        </w:rPr>
        <w:t>fferor</w:t>
      </w:r>
      <w:r w:rsidR="004A5679">
        <w:rPr>
          <w:rFonts w:ascii="Arial" w:hAnsi="Arial" w:cs="Arial"/>
          <w:szCs w:val="24"/>
        </w:rPr>
        <w:t>’</w:t>
      </w:r>
      <w:r w:rsidR="00B70F17" w:rsidRPr="00EE4343">
        <w:rPr>
          <w:rFonts w:ascii="Arial" w:hAnsi="Arial" w:cs="Arial"/>
          <w:szCs w:val="24"/>
        </w:rPr>
        <w:t xml:space="preserve">s size and socioeconomic status representation </w:t>
      </w:r>
      <w:r w:rsidR="00B70F17">
        <w:rPr>
          <w:rFonts w:ascii="Arial" w:hAnsi="Arial" w:cs="Arial"/>
          <w:szCs w:val="24"/>
        </w:rPr>
        <w:t>is</w:t>
      </w:r>
      <w:r w:rsidR="00B70F17" w:rsidRPr="00EE4343">
        <w:rPr>
          <w:rFonts w:ascii="Arial" w:hAnsi="Arial" w:cs="Arial"/>
          <w:szCs w:val="24"/>
        </w:rPr>
        <w:t xml:space="preserve"> current, accurate, and complete as of the date of the offer in accordance with</w:t>
      </w:r>
      <w:r w:rsidR="009017FA">
        <w:rPr>
          <w:rFonts w:ascii="Arial" w:hAnsi="Arial" w:cs="Arial"/>
          <w:szCs w:val="24"/>
        </w:rPr>
        <w:t xml:space="preserve"> the size standard under this RFP,</w:t>
      </w:r>
      <w:r w:rsidR="00B70F17" w:rsidRPr="00EE4343">
        <w:rPr>
          <w:rFonts w:ascii="Arial" w:hAnsi="Arial" w:cs="Arial"/>
          <w:szCs w:val="24"/>
        </w:rPr>
        <w:t xml:space="preserve"> FAR 52.219-8(d)(1) and FAR 52.219-9(c)(2)(i).</w:t>
      </w:r>
      <w:r w:rsidR="00B70F17">
        <w:rPr>
          <w:rFonts w:ascii="Arial" w:hAnsi="Arial" w:cs="Arial"/>
          <w:szCs w:val="24"/>
        </w:rPr>
        <w:t xml:space="preserve"> N</w:t>
      </w:r>
      <w:r w:rsidR="00B70F17" w:rsidRPr="00EE4343">
        <w:rPr>
          <w:rFonts w:ascii="Arial" w:hAnsi="Arial" w:cs="Arial"/>
          <w:szCs w:val="24"/>
        </w:rPr>
        <w:t xml:space="preserve">otice to </w:t>
      </w:r>
      <w:r w:rsidR="004A5679">
        <w:rPr>
          <w:rFonts w:ascii="Arial" w:hAnsi="Arial" w:cs="Arial"/>
          <w:szCs w:val="24"/>
        </w:rPr>
        <w:t>O</w:t>
      </w:r>
      <w:r w:rsidR="00B70F17">
        <w:rPr>
          <w:rFonts w:ascii="Arial" w:hAnsi="Arial" w:cs="Arial"/>
          <w:szCs w:val="24"/>
        </w:rPr>
        <w:t>fferor:</w:t>
      </w:r>
      <w:r w:rsidR="00B70F17" w:rsidRPr="00EE4343">
        <w:rPr>
          <w:rFonts w:ascii="Arial" w:hAnsi="Arial" w:cs="Arial"/>
          <w:szCs w:val="24"/>
        </w:rPr>
        <w:t xml:space="preserve"> 15 U.S.C. 645(d) Misrepresentation, etc., and FAR 52.219-9(e)(5)</w:t>
      </w:r>
      <w:r w:rsidR="00B70F17">
        <w:rPr>
          <w:rFonts w:ascii="Arial" w:hAnsi="Arial" w:cs="Arial"/>
          <w:szCs w:val="24"/>
        </w:rPr>
        <w:t xml:space="preserve"> describe</w:t>
      </w:r>
      <w:r w:rsidR="00B70F17" w:rsidRPr="00EE4343">
        <w:rPr>
          <w:rFonts w:ascii="Arial" w:hAnsi="Arial" w:cs="Arial"/>
          <w:szCs w:val="24"/>
        </w:rPr>
        <w:t xml:space="preserve"> penalties and remedies for misrepresentations of business status as a small business for the purpose of obtaining a</w:t>
      </w:r>
      <w:r w:rsidR="00B70F17">
        <w:rPr>
          <w:rFonts w:ascii="Arial" w:hAnsi="Arial" w:cs="Arial"/>
          <w:szCs w:val="24"/>
        </w:rPr>
        <w:t>n award.</w:t>
      </w:r>
    </w:p>
    <w:p w14:paraId="4DFB7082" w14:textId="77777777" w:rsidR="00B74BCD" w:rsidRDefault="00B74BCD">
      <w:pPr>
        <w:jc w:val="left"/>
        <w:rPr>
          <w:rFonts w:cs="Arial"/>
          <w:sz w:val="24"/>
          <w:szCs w:val="24"/>
        </w:rPr>
      </w:pPr>
      <w:r>
        <w:rPr>
          <w:rFonts w:cs="Arial"/>
          <w:szCs w:val="24"/>
        </w:rPr>
        <w:br w:type="page"/>
      </w:r>
    </w:p>
    <w:p w14:paraId="271186AD" w14:textId="77777777" w:rsidR="00CC3FEE" w:rsidRPr="00B34CE4" w:rsidRDefault="00CC3FEE" w:rsidP="00667B51">
      <w:pPr>
        <w:pStyle w:val="Paraa2"/>
        <w:spacing w:before="60" w:after="60"/>
        <w:ind w:left="360" w:hanging="446"/>
        <w:rPr>
          <w:rFonts w:ascii="Arial" w:hAnsi="Arial" w:cs="Arial"/>
          <w:i/>
          <w:szCs w:val="24"/>
        </w:rPr>
      </w:pPr>
    </w:p>
    <w:tbl>
      <w:tblPr>
        <w:tblW w:w="940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5"/>
      </w:tblGrid>
      <w:tr w:rsidR="009F5C27" w:rsidRPr="00B34CE4" w14:paraId="531D5F57" w14:textId="77777777" w:rsidTr="0038377F">
        <w:trPr>
          <w:trHeight w:val="260"/>
        </w:trPr>
        <w:tc>
          <w:tcPr>
            <w:tcW w:w="9405" w:type="dxa"/>
            <w:shd w:val="clear" w:color="auto" w:fill="FFFFFF"/>
            <w:vAlign w:val="center"/>
          </w:tcPr>
          <w:p w14:paraId="5085CA65" w14:textId="77777777" w:rsidR="00275F85" w:rsidRDefault="009F5C27" w:rsidP="00667B51">
            <w:pPr>
              <w:jc w:val="center"/>
              <w:rPr>
                <w:rFonts w:cs="Arial"/>
                <w:b/>
                <w:i/>
                <w:sz w:val="24"/>
                <w:szCs w:val="24"/>
              </w:rPr>
            </w:pPr>
            <w:r w:rsidRPr="00B34CE4">
              <w:rPr>
                <w:rFonts w:cs="Arial"/>
                <w:b/>
                <w:sz w:val="24"/>
                <w:szCs w:val="24"/>
              </w:rPr>
              <w:t>Organization Type</w:t>
            </w:r>
            <w:r w:rsidRPr="00B34CE4">
              <w:rPr>
                <w:rFonts w:cs="Arial"/>
                <w:b/>
                <w:i/>
                <w:sz w:val="24"/>
                <w:szCs w:val="24"/>
              </w:rPr>
              <w:t xml:space="preserve"> </w:t>
            </w:r>
          </w:p>
          <w:p w14:paraId="37B26D71" w14:textId="42938B21" w:rsidR="009F5C27" w:rsidRPr="00275F85" w:rsidRDefault="009F5C27" w:rsidP="00275F85">
            <w:pPr>
              <w:jc w:val="center"/>
              <w:rPr>
                <w:rFonts w:cs="Arial"/>
                <w:b/>
                <w:sz w:val="22"/>
                <w:szCs w:val="22"/>
              </w:rPr>
            </w:pPr>
            <w:r w:rsidRPr="00275F85">
              <w:rPr>
                <w:rFonts w:cs="Arial"/>
                <w:i/>
                <w:sz w:val="22"/>
                <w:szCs w:val="22"/>
              </w:rPr>
              <w:t>(</w:t>
            </w:r>
            <w:r w:rsidR="00D22763" w:rsidRPr="00275F85">
              <w:rPr>
                <w:rFonts w:cs="Arial"/>
                <w:i/>
                <w:sz w:val="22"/>
                <w:szCs w:val="22"/>
              </w:rPr>
              <w:t>check the appropriate type</w:t>
            </w:r>
            <w:r w:rsidR="00FA7A32">
              <w:rPr>
                <w:rFonts w:cs="Arial"/>
                <w:i/>
                <w:sz w:val="22"/>
                <w:szCs w:val="22"/>
              </w:rPr>
              <w:t>s</w:t>
            </w:r>
            <w:r w:rsidR="00D22763" w:rsidRPr="00275F85">
              <w:rPr>
                <w:rFonts w:cs="Arial"/>
                <w:i/>
                <w:sz w:val="22"/>
                <w:szCs w:val="22"/>
              </w:rPr>
              <w:t>)</w:t>
            </w:r>
          </w:p>
        </w:tc>
      </w:tr>
      <w:tr w:rsidR="00CC3FEE" w:rsidRPr="00B34CE4" w14:paraId="563158D7" w14:textId="77777777" w:rsidTr="003A4C04">
        <w:trPr>
          <w:trHeight w:val="3068"/>
        </w:trPr>
        <w:tc>
          <w:tcPr>
            <w:tcW w:w="9405" w:type="dxa"/>
            <w:vAlign w:val="center"/>
          </w:tcPr>
          <w:p w14:paraId="28DF7DE6" w14:textId="77777777" w:rsidR="00CC3FEE" w:rsidRPr="00B34CE4" w:rsidRDefault="00CC3FEE" w:rsidP="002A2EF3">
            <w:pPr>
              <w:jc w:val="left"/>
              <w:rPr>
                <w:rFonts w:cs="Arial"/>
                <w:sz w:val="22"/>
                <w:szCs w:val="22"/>
              </w:rPr>
            </w:pPr>
            <w:r w:rsidRPr="00B34CE4">
              <w:rPr>
                <w:rFonts w:cs="Arial"/>
                <w:b/>
                <w:sz w:val="22"/>
                <w:szCs w:val="22"/>
              </w:rPr>
              <w:fldChar w:fldCharType="begin">
                <w:ffData>
                  <w:name w:val="Check1"/>
                  <w:enabled/>
                  <w:calcOnExit w:val="0"/>
                  <w:checkBox>
                    <w:sizeAuto/>
                    <w:default w:val="0"/>
                  </w:checkBox>
                </w:ffData>
              </w:fldChar>
            </w:r>
            <w:r w:rsidRPr="00B34CE4">
              <w:rPr>
                <w:rFonts w:cs="Arial"/>
                <w:b/>
                <w:sz w:val="22"/>
                <w:szCs w:val="22"/>
              </w:rPr>
              <w:instrText xml:space="preserve"> FORMCHECKBOX </w:instrText>
            </w:r>
            <w:r w:rsidR="00517897">
              <w:rPr>
                <w:rFonts w:cs="Arial"/>
                <w:b/>
                <w:sz w:val="22"/>
                <w:szCs w:val="22"/>
              </w:rPr>
            </w:r>
            <w:r w:rsidR="00517897">
              <w:rPr>
                <w:rFonts w:cs="Arial"/>
                <w:b/>
                <w:sz w:val="22"/>
                <w:szCs w:val="22"/>
              </w:rPr>
              <w:fldChar w:fldCharType="separate"/>
            </w:r>
            <w:r w:rsidRPr="00B34CE4">
              <w:rPr>
                <w:rFonts w:cs="Arial"/>
                <w:b/>
                <w:sz w:val="22"/>
                <w:szCs w:val="22"/>
              </w:rPr>
              <w:fldChar w:fldCharType="end"/>
            </w:r>
            <w:r w:rsidRPr="00B34CE4">
              <w:rPr>
                <w:rFonts w:cs="Arial"/>
                <w:b/>
                <w:sz w:val="22"/>
                <w:szCs w:val="22"/>
              </w:rPr>
              <w:t xml:space="preserve"> </w:t>
            </w:r>
            <w:r w:rsidRPr="00B34CE4">
              <w:rPr>
                <w:rFonts w:cs="Arial"/>
                <w:sz w:val="22"/>
                <w:szCs w:val="22"/>
              </w:rPr>
              <w:t>Individual/Sole proprietor</w:t>
            </w:r>
            <w:r w:rsidR="00B56D62">
              <w:rPr>
                <w:rFonts w:cs="Arial"/>
                <w:sz w:val="22"/>
                <w:szCs w:val="22"/>
              </w:rPr>
              <w:t>, under the laws of the State of _______</w:t>
            </w:r>
            <w:r w:rsidR="00880683">
              <w:rPr>
                <w:rFonts w:cs="Arial"/>
                <w:sz w:val="22"/>
                <w:szCs w:val="22"/>
              </w:rPr>
              <w:t>_________</w:t>
            </w:r>
            <w:r w:rsidR="00B56D62">
              <w:rPr>
                <w:rFonts w:cs="Arial"/>
                <w:sz w:val="22"/>
                <w:szCs w:val="22"/>
              </w:rPr>
              <w:t xml:space="preserve">_____.  </w:t>
            </w:r>
          </w:p>
          <w:p w14:paraId="20EDAC9C" w14:textId="77777777" w:rsidR="00CC3FEE" w:rsidRPr="00B34CE4" w:rsidRDefault="00CC3FEE" w:rsidP="002A2EF3">
            <w:pPr>
              <w:jc w:val="left"/>
              <w:rPr>
                <w:rFonts w:cs="Arial"/>
                <w:sz w:val="22"/>
                <w:szCs w:val="22"/>
              </w:rPr>
            </w:pPr>
            <w:r w:rsidRPr="00B34CE4">
              <w:rPr>
                <w:rFonts w:cs="Arial"/>
                <w:sz w:val="22"/>
                <w:szCs w:val="22"/>
              </w:rPr>
              <w:fldChar w:fldCharType="begin">
                <w:ffData>
                  <w:name w:val="Check2"/>
                  <w:enabled/>
                  <w:calcOnExit w:val="0"/>
                  <w:checkBox>
                    <w:sizeAuto/>
                    <w:default w:val="0"/>
                  </w:checkBox>
                </w:ffData>
              </w:fldChar>
            </w:r>
            <w:r w:rsidRPr="00B34CE4">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B34CE4">
              <w:rPr>
                <w:rFonts w:cs="Arial"/>
                <w:sz w:val="22"/>
                <w:szCs w:val="22"/>
              </w:rPr>
              <w:fldChar w:fldCharType="end"/>
            </w:r>
            <w:r w:rsidRPr="00B34CE4">
              <w:rPr>
                <w:rFonts w:cs="Arial"/>
                <w:sz w:val="22"/>
                <w:szCs w:val="22"/>
              </w:rPr>
              <w:t xml:space="preserve"> Partnership</w:t>
            </w:r>
            <w:r w:rsidR="00B56D62">
              <w:rPr>
                <w:rFonts w:cs="Arial"/>
                <w:sz w:val="22"/>
                <w:szCs w:val="22"/>
              </w:rPr>
              <w:t>, under the laws of the State of _______</w:t>
            </w:r>
            <w:r w:rsidR="00880683">
              <w:rPr>
                <w:rFonts w:cs="Arial"/>
                <w:sz w:val="22"/>
                <w:szCs w:val="22"/>
              </w:rPr>
              <w:t>_____</w:t>
            </w:r>
            <w:r w:rsidR="00B56D62">
              <w:rPr>
                <w:rFonts w:cs="Arial"/>
                <w:sz w:val="22"/>
                <w:szCs w:val="22"/>
              </w:rPr>
              <w:t>_________</w:t>
            </w:r>
            <w:r w:rsidR="00880683">
              <w:rPr>
                <w:rFonts w:cs="Arial"/>
                <w:sz w:val="22"/>
                <w:szCs w:val="22"/>
              </w:rPr>
              <w:t>.</w:t>
            </w:r>
            <w:r w:rsidR="00B56D62">
              <w:rPr>
                <w:rFonts w:cs="Arial"/>
                <w:sz w:val="22"/>
                <w:szCs w:val="22"/>
              </w:rPr>
              <w:t xml:space="preserve">                 </w:t>
            </w:r>
          </w:p>
          <w:p w14:paraId="59039E28" w14:textId="77777777" w:rsidR="00B56D62" w:rsidRDefault="00CC3FEE" w:rsidP="002A2EF3">
            <w:pPr>
              <w:jc w:val="left"/>
              <w:rPr>
                <w:rFonts w:cs="Arial"/>
                <w:sz w:val="22"/>
                <w:szCs w:val="22"/>
              </w:rPr>
            </w:pPr>
            <w:r w:rsidRPr="00B34CE4">
              <w:rPr>
                <w:rFonts w:cs="Arial"/>
                <w:sz w:val="22"/>
                <w:szCs w:val="22"/>
              </w:rPr>
              <w:fldChar w:fldCharType="begin">
                <w:ffData>
                  <w:name w:val="Check3"/>
                  <w:enabled/>
                  <w:calcOnExit w:val="0"/>
                  <w:checkBox>
                    <w:sizeAuto/>
                    <w:default w:val="0"/>
                  </w:checkBox>
                </w:ffData>
              </w:fldChar>
            </w:r>
            <w:r w:rsidRPr="00B34CE4">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B34CE4">
              <w:rPr>
                <w:rFonts w:cs="Arial"/>
                <w:sz w:val="22"/>
                <w:szCs w:val="22"/>
              </w:rPr>
              <w:fldChar w:fldCharType="end"/>
            </w:r>
            <w:r w:rsidRPr="00B34CE4">
              <w:rPr>
                <w:rFonts w:cs="Arial"/>
                <w:sz w:val="22"/>
                <w:szCs w:val="22"/>
              </w:rPr>
              <w:t xml:space="preserve"> Corporation; incorporated under the laws of the </w:t>
            </w:r>
            <w:r w:rsidR="00B56D62">
              <w:rPr>
                <w:rFonts w:cs="Arial"/>
                <w:sz w:val="22"/>
                <w:szCs w:val="22"/>
              </w:rPr>
              <w:t>S</w:t>
            </w:r>
            <w:r w:rsidRPr="00B34CE4">
              <w:rPr>
                <w:rFonts w:cs="Arial"/>
                <w:sz w:val="22"/>
                <w:szCs w:val="22"/>
              </w:rPr>
              <w:t xml:space="preserve">tate of </w:t>
            </w:r>
            <w:r w:rsidRPr="00B34CE4">
              <w:rPr>
                <w:rFonts w:cs="Arial"/>
                <w:sz w:val="22"/>
                <w:szCs w:val="22"/>
              </w:rPr>
              <w:softHyphen/>
              <w:t>___________</w:t>
            </w:r>
            <w:r w:rsidR="00880683">
              <w:rPr>
                <w:rFonts w:cs="Arial"/>
                <w:sz w:val="22"/>
                <w:szCs w:val="22"/>
              </w:rPr>
              <w:t>_____</w:t>
            </w:r>
            <w:r w:rsidRPr="00B34CE4">
              <w:rPr>
                <w:rFonts w:cs="Arial"/>
                <w:sz w:val="22"/>
                <w:szCs w:val="22"/>
              </w:rPr>
              <w:t>___</w:t>
            </w:r>
            <w:r w:rsidR="00B56D62">
              <w:rPr>
                <w:rFonts w:cs="Arial"/>
                <w:sz w:val="22"/>
                <w:szCs w:val="22"/>
              </w:rPr>
              <w:t>.</w:t>
            </w:r>
          </w:p>
          <w:p w14:paraId="7AD75B4A" w14:textId="77777777" w:rsidR="00B56D62" w:rsidRDefault="00B56D62" w:rsidP="002A2EF3">
            <w:pPr>
              <w:jc w:val="left"/>
              <w:rPr>
                <w:rFonts w:cs="Arial"/>
                <w:sz w:val="22"/>
                <w:szCs w:val="22"/>
              </w:rPr>
            </w:pPr>
            <w:r w:rsidRPr="00B34CE4">
              <w:rPr>
                <w:rFonts w:cs="Arial"/>
                <w:sz w:val="22"/>
                <w:szCs w:val="22"/>
              </w:rPr>
              <w:fldChar w:fldCharType="begin">
                <w:ffData>
                  <w:name w:val="Check4"/>
                  <w:enabled/>
                  <w:calcOnExit w:val="0"/>
                  <w:checkBox>
                    <w:sizeAuto/>
                    <w:default w:val="0"/>
                  </w:checkBox>
                </w:ffData>
              </w:fldChar>
            </w:r>
            <w:r w:rsidRPr="00B34CE4">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B34CE4">
              <w:rPr>
                <w:rFonts w:cs="Arial"/>
                <w:sz w:val="22"/>
                <w:szCs w:val="22"/>
              </w:rPr>
              <w:fldChar w:fldCharType="end"/>
            </w:r>
            <w:r w:rsidRPr="00B34CE4">
              <w:rPr>
                <w:rFonts w:cs="Arial"/>
                <w:sz w:val="22"/>
                <w:szCs w:val="22"/>
              </w:rPr>
              <w:t xml:space="preserve"> Non-profit  </w:t>
            </w:r>
          </w:p>
          <w:p w14:paraId="32D62244" w14:textId="77777777" w:rsidR="00381FF5" w:rsidRPr="00B34CE4" w:rsidRDefault="00B56D62" w:rsidP="002A2EF3">
            <w:pPr>
              <w:jc w:val="left"/>
              <w:rPr>
                <w:rFonts w:cs="Arial"/>
                <w:sz w:val="22"/>
                <w:szCs w:val="22"/>
              </w:rPr>
            </w:pPr>
            <w:r w:rsidRPr="00B34CE4">
              <w:rPr>
                <w:rFonts w:cs="Arial"/>
                <w:sz w:val="22"/>
                <w:szCs w:val="22"/>
              </w:rPr>
              <w:fldChar w:fldCharType="begin">
                <w:ffData>
                  <w:name w:val="Check35"/>
                  <w:enabled/>
                  <w:calcOnExit w:val="0"/>
                  <w:checkBox>
                    <w:sizeAuto/>
                    <w:default w:val="0"/>
                  </w:checkBox>
                </w:ffData>
              </w:fldChar>
            </w:r>
            <w:r w:rsidRPr="00B34CE4">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B34CE4">
              <w:rPr>
                <w:rFonts w:cs="Arial"/>
                <w:sz w:val="22"/>
                <w:szCs w:val="22"/>
              </w:rPr>
              <w:fldChar w:fldCharType="end"/>
            </w:r>
            <w:r w:rsidRPr="00B34CE4">
              <w:rPr>
                <w:rFonts w:cs="Arial"/>
                <w:sz w:val="22"/>
                <w:szCs w:val="22"/>
              </w:rPr>
              <w:t xml:space="preserve"> Government</w:t>
            </w:r>
            <w:r w:rsidR="00CC3FEE" w:rsidRPr="00B34CE4">
              <w:rPr>
                <w:rFonts w:cs="Arial"/>
                <w:sz w:val="22"/>
                <w:szCs w:val="22"/>
              </w:rPr>
              <w:tab/>
            </w:r>
          </w:p>
          <w:p w14:paraId="5BED5242" w14:textId="77777777" w:rsidR="00CC3FEE" w:rsidRDefault="00CC3FEE" w:rsidP="002A2EF3">
            <w:pPr>
              <w:jc w:val="left"/>
              <w:rPr>
                <w:rFonts w:cs="Arial"/>
                <w:sz w:val="22"/>
                <w:szCs w:val="22"/>
              </w:rPr>
            </w:pPr>
            <w:r w:rsidRPr="00B34CE4">
              <w:rPr>
                <w:rFonts w:cs="Arial"/>
                <w:sz w:val="22"/>
                <w:szCs w:val="22"/>
              </w:rPr>
              <w:fldChar w:fldCharType="begin">
                <w:ffData>
                  <w:name w:val="Check9"/>
                  <w:enabled/>
                  <w:calcOnExit w:val="0"/>
                  <w:checkBox>
                    <w:sizeAuto/>
                    <w:default w:val="0"/>
                  </w:checkBox>
                </w:ffData>
              </w:fldChar>
            </w:r>
            <w:r w:rsidRPr="00B34CE4">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B34CE4">
              <w:rPr>
                <w:rFonts w:cs="Arial"/>
                <w:sz w:val="22"/>
                <w:szCs w:val="22"/>
              </w:rPr>
              <w:fldChar w:fldCharType="end"/>
            </w:r>
            <w:r w:rsidRPr="00B34CE4">
              <w:rPr>
                <w:rFonts w:cs="Arial"/>
                <w:sz w:val="22"/>
                <w:szCs w:val="22"/>
              </w:rPr>
              <w:t xml:space="preserve"> Tax Exempt payee</w:t>
            </w:r>
          </w:p>
          <w:p w14:paraId="7F603FBF" w14:textId="314D5AB7" w:rsidR="00B74BCD" w:rsidRPr="00B34CE4" w:rsidRDefault="00976C44" w:rsidP="002A2EF3">
            <w:pPr>
              <w:jc w:val="left"/>
              <w:rPr>
                <w:rFonts w:cs="Arial"/>
                <w:sz w:val="22"/>
                <w:szCs w:val="22"/>
              </w:rPr>
            </w:pPr>
            <w:r w:rsidRPr="00B34CE4">
              <w:rPr>
                <w:rFonts w:cs="Arial"/>
                <w:sz w:val="22"/>
                <w:szCs w:val="22"/>
              </w:rPr>
              <w:fldChar w:fldCharType="begin">
                <w:ffData>
                  <w:name w:val="Check9"/>
                  <w:enabled/>
                  <w:calcOnExit w:val="0"/>
                  <w:checkBox>
                    <w:sizeAuto/>
                    <w:default w:val="0"/>
                  </w:checkBox>
                </w:ffData>
              </w:fldChar>
            </w:r>
            <w:r w:rsidRPr="00B34CE4">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B34CE4">
              <w:rPr>
                <w:rFonts w:cs="Arial"/>
                <w:sz w:val="22"/>
                <w:szCs w:val="22"/>
              </w:rPr>
              <w:fldChar w:fldCharType="end"/>
            </w:r>
            <w:r w:rsidRPr="00B34CE4">
              <w:rPr>
                <w:rFonts w:cs="Arial"/>
                <w:sz w:val="22"/>
                <w:szCs w:val="22"/>
              </w:rPr>
              <w:t xml:space="preserve"> </w:t>
            </w:r>
            <w:r w:rsidR="00B74BCD">
              <w:rPr>
                <w:rFonts w:cs="Arial"/>
                <w:sz w:val="22"/>
                <w:szCs w:val="22"/>
              </w:rPr>
              <w:t>Joint Venture</w:t>
            </w:r>
          </w:p>
          <w:p w14:paraId="3A7999B9" w14:textId="77777777" w:rsidR="00B34CE4" w:rsidRDefault="00CC3FEE" w:rsidP="00B34CE4">
            <w:pPr>
              <w:ind w:left="324" w:hanging="324"/>
              <w:jc w:val="left"/>
              <w:rPr>
                <w:rFonts w:cs="Arial"/>
                <w:i/>
                <w:sz w:val="22"/>
                <w:szCs w:val="22"/>
              </w:rPr>
            </w:pPr>
            <w:r w:rsidRPr="00B34CE4">
              <w:rPr>
                <w:rFonts w:cs="Arial"/>
                <w:sz w:val="22"/>
                <w:szCs w:val="22"/>
              </w:rPr>
              <w:fldChar w:fldCharType="begin">
                <w:ffData>
                  <w:name w:val="Check5"/>
                  <w:enabled/>
                  <w:calcOnExit w:val="0"/>
                  <w:checkBox>
                    <w:sizeAuto/>
                    <w:default w:val="0"/>
                  </w:checkBox>
                </w:ffData>
              </w:fldChar>
            </w:r>
            <w:r w:rsidRPr="00B34CE4">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Pr="00B34CE4">
              <w:rPr>
                <w:rFonts w:cs="Arial"/>
                <w:sz w:val="22"/>
                <w:szCs w:val="22"/>
              </w:rPr>
              <w:fldChar w:fldCharType="end"/>
            </w:r>
            <w:r w:rsidRPr="00B34CE4">
              <w:rPr>
                <w:rFonts w:cs="Arial"/>
                <w:sz w:val="22"/>
                <w:szCs w:val="22"/>
              </w:rPr>
              <w:t xml:space="preserve"> Limited Liability Company (LLC) --- </w:t>
            </w:r>
            <w:r w:rsidRPr="00B34CE4">
              <w:rPr>
                <w:rFonts w:cs="Arial"/>
                <w:i/>
                <w:sz w:val="22"/>
                <w:szCs w:val="22"/>
              </w:rPr>
              <w:t xml:space="preserve">If “LLC” is checked, you must also select one of the following tax classifications:  </w:t>
            </w:r>
          </w:p>
          <w:p w14:paraId="660B2FB0" w14:textId="77777777" w:rsidR="00CC3FEE" w:rsidRPr="00B34CE4" w:rsidRDefault="00B34CE4" w:rsidP="002A2EF3">
            <w:pPr>
              <w:ind w:left="252" w:hanging="252"/>
              <w:jc w:val="left"/>
              <w:rPr>
                <w:rFonts w:cs="Arial"/>
                <w:sz w:val="22"/>
                <w:szCs w:val="22"/>
              </w:rPr>
            </w:pPr>
            <w:r>
              <w:rPr>
                <w:rFonts w:cs="Arial"/>
                <w:i/>
                <w:sz w:val="22"/>
                <w:szCs w:val="22"/>
              </w:rPr>
              <w:tab/>
            </w:r>
            <w:r w:rsidR="00CC3FEE" w:rsidRPr="00B34CE4">
              <w:rPr>
                <w:rFonts w:cs="Arial"/>
                <w:i/>
                <w:sz w:val="22"/>
                <w:szCs w:val="22"/>
              </w:rPr>
              <w:t xml:space="preserve"> </w:t>
            </w:r>
            <w:r w:rsidR="00CC3FEE" w:rsidRPr="00B34CE4">
              <w:rPr>
                <w:rFonts w:cs="Arial"/>
                <w:sz w:val="22"/>
                <w:szCs w:val="22"/>
              </w:rPr>
              <w:fldChar w:fldCharType="begin">
                <w:ffData>
                  <w:name w:val="Check8"/>
                  <w:enabled/>
                  <w:calcOnExit w:val="0"/>
                  <w:checkBox>
                    <w:sizeAuto/>
                    <w:default w:val="0"/>
                  </w:checkBox>
                </w:ffData>
              </w:fldChar>
            </w:r>
            <w:r w:rsidR="00CC3FEE" w:rsidRPr="00B34CE4">
              <w:rPr>
                <w:rFonts w:cs="Arial"/>
                <w:sz w:val="22"/>
                <w:szCs w:val="22"/>
              </w:rPr>
              <w:instrText xml:space="preserve"> FORMCHECKBOX </w:instrText>
            </w:r>
            <w:r w:rsidR="00517897">
              <w:rPr>
                <w:rFonts w:cs="Arial"/>
                <w:sz w:val="22"/>
                <w:szCs w:val="22"/>
              </w:rPr>
            </w:r>
            <w:r w:rsidR="00517897">
              <w:rPr>
                <w:rFonts w:cs="Arial"/>
                <w:sz w:val="22"/>
                <w:szCs w:val="22"/>
              </w:rPr>
              <w:fldChar w:fldCharType="separate"/>
            </w:r>
            <w:r w:rsidR="00CC3FEE" w:rsidRPr="00B34CE4">
              <w:rPr>
                <w:rFonts w:cs="Arial"/>
                <w:sz w:val="22"/>
                <w:szCs w:val="22"/>
              </w:rPr>
              <w:fldChar w:fldCharType="end"/>
            </w:r>
            <w:r w:rsidR="00CC3FEE" w:rsidRPr="00B34CE4">
              <w:rPr>
                <w:rFonts w:cs="Arial"/>
                <w:i/>
                <w:sz w:val="22"/>
                <w:szCs w:val="22"/>
              </w:rPr>
              <w:t xml:space="preserve"> D=disregarded </w:t>
            </w:r>
            <w:r w:rsidR="00CC3FEE" w:rsidRPr="00B34CE4">
              <w:rPr>
                <w:rFonts w:cs="Arial"/>
                <w:i/>
                <w:sz w:val="22"/>
                <w:szCs w:val="22"/>
              </w:rPr>
              <w:fldChar w:fldCharType="begin">
                <w:ffData>
                  <w:name w:val="Check6"/>
                  <w:enabled/>
                  <w:calcOnExit w:val="0"/>
                  <w:checkBox>
                    <w:sizeAuto/>
                    <w:default w:val="0"/>
                  </w:checkBox>
                </w:ffData>
              </w:fldChar>
            </w:r>
            <w:r w:rsidR="00CC3FEE" w:rsidRPr="00B34CE4">
              <w:rPr>
                <w:rFonts w:cs="Arial"/>
                <w:i/>
                <w:sz w:val="22"/>
                <w:szCs w:val="22"/>
              </w:rPr>
              <w:instrText xml:space="preserve"> FORMCHECKBOX </w:instrText>
            </w:r>
            <w:r w:rsidR="00517897">
              <w:rPr>
                <w:rFonts w:cs="Arial"/>
                <w:i/>
                <w:sz w:val="22"/>
                <w:szCs w:val="22"/>
              </w:rPr>
            </w:r>
            <w:r w:rsidR="00517897">
              <w:rPr>
                <w:rFonts w:cs="Arial"/>
                <w:i/>
                <w:sz w:val="22"/>
                <w:szCs w:val="22"/>
              </w:rPr>
              <w:fldChar w:fldCharType="separate"/>
            </w:r>
            <w:r w:rsidR="00CC3FEE" w:rsidRPr="00B34CE4">
              <w:rPr>
                <w:rFonts w:cs="Arial"/>
                <w:i/>
                <w:sz w:val="22"/>
                <w:szCs w:val="22"/>
              </w:rPr>
              <w:fldChar w:fldCharType="end"/>
            </w:r>
            <w:r w:rsidR="00CC3FEE" w:rsidRPr="00B34CE4">
              <w:rPr>
                <w:rFonts w:cs="Arial"/>
                <w:i/>
                <w:sz w:val="22"/>
                <w:szCs w:val="22"/>
              </w:rPr>
              <w:t xml:space="preserve"> C=corporation </w:t>
            </w:r>
            <w:r w:rsidR="00CC3FEE" w:rsidRPr="00B34CE4">
              <w:rPr>
                <w:rFonts w:cs="Arial"/>
                <w:i/>
                <w:sz w:val="22"/>
                <w:szCs w:val="22"/>
              </w:rPr>
              <w:fldChar w:fldCharType="begin">
                <w:ffData>
                  <w:name w:val="Check7"/>
                  <w:enabled/>
                  <w:calcOnExit w:val="0"/>
                  <w:checkBox>
                    <w:sizeAuto/>
                    <w:default w:val="0"/>
                  </w:checkBox>
                </w:ffData>
              </w:fldChar>
            </w:r>
            <w:r w:rsidR="00CC3FEE" w:rsidRPr="00B34CE4">
              <w:rPr>
                <w:rFonts w:cs="Arial"/>
                <w:i/>
                <w:sz w:val="22"/>
                <w:szCs w:val="22"/>
              </w:rPr>
              <w:instrText xml:space="preserve"> FORMCHECKBOX </w:instrText>
            </w:r>
            <w:r w:rsidR="00517897">
              <w:rPr>
                <w:rFonts w:cs="Arial"/>
                <w:i/>
                <w:sz w:val="22"/>
                <w:szCs w:val="22"/>
              </w:rPr>
            </w:r>
            <w:r w:rsidR="00517897">
              <w:rPr>
                <w:rFonts w:cs="Arial"/>
                <w:i/>
                <w:sz w:val="22"/>
                <w:szCs w:val="22"/>
              </w:rPr>
              <w:fldChar w:fldCharType="separate"/>
            </w:r>
            <w:r w:rsidR="00CC3FEE" w:rsidRPr="00B34CE4">
              <w:rPr>
                <w:rFonts w:cs="Arial"/>
                <w:i/>
                <w:sz w:val="22"/>
                <w:szCs w:val="22"/>
              </w:rPr>
              <w:fldChar w:fldCharType="end"/>
            </w:r>
            <w:r w:rsidR="00CC3FEE" w:rsidRPr="00B34CE4">
              <w:rPr>
                <w:rFonts w:cs="Arial"/>
                <w:i/>
                <w:sz w:val="22"/>
                <w:szCs w:val="22"/>
              </w:rPr>
              <w:t xml:space="preserve"> P=partnership</w:t>
            </w:r>
            <w:r w:rsidR="00CC3FEE" w:rsidRPr="00B34CE4">
              <w:rPr>
                <w:rFonts w:cs="Arial"/>
                <w:sz w:val="22"/>
                <w:szCs w:val="22"/>
              </w:rPr>
              <w:t xml:space="preserve"> </w:t>
            </w:r>
          </w:p>
        </w:tc>
      </w:tr>
    </w:tbl>
    <w:p w14:paraId="3822A422" w14:textId="70093DF0" w:rsidR="00275F85" w:rsidRDefault="00275F85" w:rsidP="00BA568D">
      <w:pPr>
        <w:pStyle w:val="para10"/>
        <w:ind w:left="270" w:hanging="270"/>
        <w:rPr>
          <w:rFonts w:cs="Arial"/>
          <w:b/>
          <w:sz w:val="24"/>
          <w:szCs w:val="24"/>
        </w:rPr>
      </w:pPr>
    </w:p>
    <w:p w14:paraId="41164FCC" w14:textId="77777777" w:rsidR="00515448" w:rsidRDefault="00515448" w:rsidP="00BA568D">
      <w:pPr>
        <w:pStyle w:val="para10"/>
        <w:ind w:left="270" w:hanging="270"/>
        <w:rPr>
          <w:rFonts w:cs="Arial"/>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340"/>
      </w:tblGrid>
      <w:tr w:rsidR="00DC280E" w:rsidRPr="00B34CE4" w14:paraId="103B9509" w14:textId="77777777" w:rsidTr="00CB4477">
        <w:trPr>
          <w:trHeight w:val="305"/>
        </w:trPr>
        <w:tc>
          <w:tcPr>
            <w:tcW w:w="10340" w:type="dxa"/>
            <w:shd w:val="clear" w:color="auto" w:fill="D9D9D9"/>
          </w:tcPr>
          <w:p w14:paraId="5F10528B" w14:textId="5B7B07E9" w:rsidR="00DC280E" w:rsidRPr="00B34CE4" w:rsidRDefault="00E14ADD" w:rsidP="00B046EC">
            <w:pPr>
              <w:pStyle w:val="para10"/>
              <w:tabs>
                <w:tab w:val="left" w:pos="270"/>
                <w:tab w:val="left" w:pos="630"/>
              </w:tabs>
              <w:ind w:left="0" w:firstLine="0"/>
              <w:jc w:val="center"/>
              <w:rPr>
                <w:rFonts w:cs="Arial"/>
                <w:b/>
                <w:sz w:val="24"/>
                <w:szCs w:val="24"/>
              </w:rPr>
            </w:pPr>
            <w:r w:rsidRPr="00E14ADD">
              <w:rPr>
                <w:rFonts w:cs="Arial"/>
                <w:b/>
                <w:sz w:val="24"/>
                <w:szCs w:val="24"/>
              </w:rPr>
              <w:t>Defense Priorities and Allocations System</w:t>
            </w:r>
          </w:p>
        </w:tc>
      </w:tr>
    </w:tbl>
    <w:p w14:paraId="36B00852" w14:textId="235FAD81" w:rsidR="00E14ADD" w:rsidRPr="002C394A" w:rsidRDefault="009F5C27" w:rsidP="00E14ADD">
      <w:pPr>
        <w:ind w:left="720" w:hanging="720"/>
        <w:rPr>
          <w:rFonts w:cs="Arial"/>
          <w:sz w:val="24"/>
          <w:szCs w:val="24"/>
        </w:rPr>
      </w:pPr>
      <w:r w:rsidRPr="00D32F6E">
        <w:rPr>
          <w:rFonts w:cs="Arial"/>
          <w:b/>
          <w:sz w:val="24"/>
          <w:szCs w:val="24"/>
        </w:rPr>
        <w:t>4.</w:t>
      </w:r>
      <w:r w:rsidRPr="00B34CE4">
        <w:rPr>
          <w:rFonts w:cs="Arial"/>
          <w:szCs w:val="24"/>
        </w:rPr>
        <w:tab/>
      </w:r>
      <w:r w:rsidR="00E14ADD" w:rsidRPr="002C394A">
        <w:rPr>
          <w:rFonts w:cs="Arial"/>
          <w:sz w:val="24"/>
          <w:szCs w:val="24"/>
        </w:rPr>
        <w:t>Are there any orders/contracts presently in your system that have priority, under the Defense Priorities and Allocations System</w:t>
      </w:r>
      <w:r w:rsidR="002B704A">
        <w:rPr>
          <w:rFonts w:cs="Arial"/>
          <w:sz w:val="24"/>
          <w:szCs w:val="24"/>
        </w:rPr>
        <w:t>,</w:t>
      </w:r>
      <w:r w:rsidR="00E14ADD" w:rsidRPr="002C394A">
        <w:rPr>
          <w:rFonts w:cs="Arial"/>
          <w:sz w:val="24"/>
          <w:szCs w:val="24"/>
        </w:rPr>
        <w:t xml:space="preserve"> 15 CFR § 700 (DPAS)</w:t>
      </w:r>
      <w:r w:rsidR="002B704A">
        <w:rPr>
          <w:rFonts w:cs="Arial"/>
          <w:sz w:val="24"/>
          <w:szCs w:val="24"/>
        </w:rPr>
        <w:t>,</w:t>
      </w:r>
      <w:r w:rsidR="00E14ADD" w:rsidRPr="002C394A">
        <w:rPr>
          <w:rFonts w:cs="Arial"/>
          <w:sz w:val="24"/>
          <w:szCs w:val="24"/>
        </w:rPr>
        <w:t xml:space="preserve"> or otherwise, that would be placed ahead of the proposed work for JPL?</w:t>
      </w:r>
    </w:p>
    <w:p w14:paraId="1A3BFF1E" w14:textId="77777777" w:rsidR="00E14ADD" w:rsidRDefault="00E14ADD" w:rsidP="00E14ADD">
      <w:pPr>
        <w:rPr>
          <w:b/>
          <w:bCs/>
          <w:color w:val="000000"/>
        </w:rPr>
      </w:pPr>
    </w:p>
    <w:p w14:paraId="0AB6E6C3" w14:textId="77777777" w:rsidR="00E14ADD" w:rsidRPr="002C394A" w:rsidRDefault="00517897" w:rsidP="00E14ADD">
      <w:pPr>
        <w:ind w:left="720"/>
        <w:rPr>
          <w:rFonts w:cs="Arial"/>
          <w:sz w:val="24"/>
          <w:szCs w:val="24"/>
        </w:rPr>
      </w:pPr>
      <w:sdt>
        <w:sdtPr>
          <w:rPr>
            <w:rFonts w:cs="Arial"/>
            <w:sz w:val="24"/>
            <w:szCs w:val="24"/>
          </w:rPr>
          <w:id w:val="431710987"/>
          <w14:checkbox>
            <w14:checked w14:val="0"/>
            <w14:checkedState w14:val="2612" w14:font="MS Gothic"/>
            <w14:uncheckedState w14:val="2610" w14:font="MS Gothic"/>
          </w14:checkbox>
        </w:sdtPr>
        <w:sdtEndPr/>
        <w:sdtContent>
          <w:r w:rsidR="00E14ADD" w:rsidRPr="002C394A">
            <w:rPr>
              <w:rFonts w:ascii="Segoe UI Symbol" w:eastAsia="MS Gothic" w:hAnsi="Segoe UI Symbol" w:cs="Segoe UI Symbol"/>
              <w:sz w:val="24"/>
              <w:szCs w:val="24"/>
            </w:rPr>
            <w:t>☐</w:t>
          </w:r>
        </w:sdtContent>
      </w:sdt>
      <w:r w:rsidR="00E14ADD" w:rsidRPr="002C394A">
        <w:rPr>
          <w:rFonts w:cs="Arial"/>
          <w:sz w:val="24"/>
          <w:szCs w:val="24"/>
        </w:rPr>
        <w:t xml:space="preserve"> No </w:t>
      </w:r>
    </w:p>
    <w:p w14:paraId="25BF778C" w14:textId="77777777" w:rsidR="00E14ADD" w:rsidRPr="002C394A" w:rsidRDefault="00517897" w:rsidP="00E14ADD">
      <w:pPr>
        <w:ind w:left="720"/>
        <w:rPr>
          <w:rFonts w:cs="Arial"/>
          <w:sz w:val="24"/>
          <w:szCs w:val="24"/>
        </w:rPr>
      </w:pPr>
      <w:sdt>
        <w:sdtPr>
          <w:rPr>
            <w:rFonts w:cs="Arial"/>
            <w:sz w:val="24"/>
            <w:szCs w:val="24"/>
          </w:rPr>
          <w:id w:val="-478387028"/>
          <w14:checkbox>
            <w14:checked w14:val="0"/>
            <w14:checkedState w14:val="2612" w14:font="MS Gothic"/>
            <w14:uncheckedState w14:val="2610" w14:font="MS Gothic"/>
          </w14:checkbox>
        </w:sdtPr>
        <w:sdtEndPr/>
        <w:sdtContent>
          <w:r w:rsidR="00E14ADD" w:rsidRPr="002C394A">
            <w:rPr>
              <w:rFonts w:ascii="Segoe UI Symbol" w:eastAsia="MS Gothic" w:hAnsi="Segoe UI Symbol" w:cs="Segoe UI Symbol"/>
              <w:sz w:val="24"/>
              <w:szCs w:val="24"/>
            </w:rPr>
            <w:t>☐</w:t>
          </w:r>
        </w:sdtContent>
      </w:sdt>
      <w:r w:rsidR="00E14ADD" w:rsidRPr="002C394A">
        <w:rPr>
          <w:rFonts w:cs="Arial"/>
          <w:sz w:val="24"/>
          <w:szCs w:val="24"/>
        </w:rPr>
        <w:t xml:space="preserve"> Yes – If yes, check all that apply below: </w:t>
      </w:r>
    </w:p>
    <w:p w14:paraId="3D59EBE2" w14:textId="77777777" w:rsidR="00E14ADD" w:rsidRPr="002C394A" w:rsidRDefault="00E14ADD" w:rsidP="00E14ADD">
      <w:pPr>
        <w:ind w:left="720"/>
        <w:rPr>
          <w:rFonts w:cs="Arial"/>
          <w:sz w:val="24"/>
          <w:szCs w:val="24"/>
        </w:rPr>
      </w:pPr>
      <w:r w:rsidRPr="002C394A">
        <w:rPr>
          <w:rFonts w:cs="Arial"/>
          <w:sz w:val="24"/>
          <w:szCs w:val="24"/>
        </w:rPr>
        <w:t xml:space="preserve">               </w:t>
      </w:r>
      <w:sdt>
        <w:sdtPr>
          <w:rPr>
            <w:rFonts w:cs="Arial"/>
            <w:sz w:val="24"/>
            <w:szCs w:val="24"/>
          </w:rPr>
          <w:id w:val="1752387375"/>
          <w14:checkbox>
            <w14:checked w14:val="0"/>
            <w14:checkedState w14:val="2612" w14:font="MS Gothic"/>
            <w14:uncheckedState w14:val="2610" w14:font="MS Gothic"/>
          </w14:checkbox>
        </w:sdtPr>
        <w:sdtEndPr/>
        <w:sdtContent>
          <w:r w:rsidRPr="002C394A">
            <w:rPr>
              <w:rFonts w:ascii="Segoe UI Symbol" w:eastAsia="MS Gothic" w:hAnsi="Segoe UI Symbol" w:cs="Segoe UI Symbol"/>
              <w:sz w:val="24"/>
              <w:szCs w:val="24"/>
            </w:rPr>
            <w:t>☐</w:t>
          </w:r>
        </w:sdtContent>
      </w:sdt>
      <w:r w:rsidRPr="002C394A">
        <w:rPr>
          <w:rFonts w:cs="Arial"/>
          <w:sz w:val="24"/>
          <w:szCs w:val="24"/>
        </w:rPr>
        <w:t xml:space="preserve"> Existing commercial order(s)</w:t>
      </w:r>
    </w:p>
    <w:p w14:paraId="3DBB1584" w14:textId="77777777" w:rsidR="00E14ADD" w:rsidRPr="002C394A" w:rsidRDefault="00E14ADD" w:rsidP="00E14ADD">
      <w:pPr>
        <w:ind w:left="720"/>
        <w:rPr>
          <w:rFonts w:cs="Arial"/>
          <w:sz w:val="24"/>
          <w:szCs w:val="24"/>
        </w:rPr>
      </w:pPr>
      <w:r w:rsidRPr="002C394A">
        <w:rPr>
          <w:rFonts w:cs="Arial"/>
          <w:sz w:val="24"/>
          <w:szCs w:val="24"/>
        </w:rPr>
        <w:t xml:space="preserve">               </w:t>
      </w:r>
      <w:sdt>
        <w:sdtPr>
          <w:rPr>
            <w:rFonts w:cs="Arial"/>
            <w:sz w:val="24"/>
            <w:szCs w:val="24"/>
          </w:rPr>
          <w:id w:val="549276413"/>
          <w14:checkbox>
            <w14:checked w14:val="0"/>
            <w14:checkedState w14:val="2612" w14:font="MS Gothic"/>
            <w14:uncheckedState w14:val="2610" w14:font="MS Gothic"/>
          </w14:checkbox>
        </w:sdtPr>
        <w:sdtEndPr/>
        <w:sdtContent>
          <w:r w:rsidRPr="002C394A">
            <w:rPr>
              <w:rFonts w:ascii="Segoe UI Symbol" w:eastAsia="MS Gothic" w:hAnsi="Segoe UI Symbol" w:cs="Segoe UI Symbol"/>
              <w:sz w:val="24"/>
              <w:szCs w:val="24"/>
            </w:rPr>
            <w:t>☐</w:t>
          </w:r>
        </w:sdtContent>
      </w:sdt>
      <w:r w:rsidRPr="002C394A">
        <w:rPr>
          <w:rFonts w:cs="Arial"/>
          <w:sz w:val="24"/>
          <w:szCs w:val="24"/>
        </w:rPr>
        <w:t xml:space="preserve"> Order(s) rated DO under DPAS</w:t>
      </w:r>
    </w:p>
    <w:p w14:paraId="4D354FAE" w14:textId="77777777" w:rsidR="00E14ADD" w:rsidRDefault="00E14ADD" w:rsidP="00E81D3B">
      <w:pPr>
        <w:ind w:left="720"/>
        <w:rPr>
          <w:rFonts w:cs="Arial"/>
          <w:sz w:val="24"/>
          <w:szCs w:val="24"/>
        </w:rPr>
      </w:pPr>
      <w:r w:rsidRPr="002C394A">
        <w:rPr>
          <w:rFonts w:cs="Arial"/>
          <w:sz w:val="24"/>
          <w:szCs w:val="24"/>
        </w:rPr>
        <w:t xml:space="preserve">               </w:t>
      </w:r>
      <w:sdt>
        <w:sdtPr>
          <w:rPr>
            <w:rFonts w:cs="Arial"/>
            <w:sz w:val="24"/>
            <w:szCs w:val="24"/>
          </w:rPr>
          <w:id w:val="697433369"/>
          <w14:checkbox>
            <w14:checked w14:val="0"/>
            <w14:checkedState w14:val="2612" w14:font="MS Gothic"/>
            <w14:uncheckedState w14:val="2610" w14:font="MS Gothic"/>
          </w14:checkbox>
        </w:sdtPr>
        <w:sdtEndPr/>
        <w:sdtContent>
          <w:r w:rsidRPr="002C394A">
            <w:rPr>
              <w:rFonts w:ascii="Segoe UI Symbol" w:eastAsia="MS Gothic" w:hAnsi="Segoe UI Symbol" w:cs="Segoe UI Symbol"/>
              <w:sz w:val="24"/>
              <w:szCs w:val="24"/>
            </w:rPr>
            <w:t>☐</w:t>
          </w:r>
        </w:sdtContent>
      </w:sdt>
      <w:r w:rsidRPr="002C394A">
        <w:rPr>
          <w:rFonts w:cs="Arial"/>
          <w:sz w:val="24"/>
          <w:szCs w:val="24"/>
        </w:rPr>
        <w:t xml:space="preserve"> Order(s) rated DX under DPAS</w:t>
      </w:r>
    </w:p>
    <w:p w14:paraId="113EA12D" w14:textId="77777777" w:rsidR="00E14ADD" w:rsidRPr="002C394A" w:rsidRDefault="00E14ADD" w:rsidP="00E14ADD">
      <w:pPr>
        <w:ind w:left="720" w:firstLine="720"/>
        <w:rPr>
          <w:rFonts w:cs="Arial"/>
          <w:sz w:val="24"/>
          <w:szCs w:val="24"/>
        </w:rPr>
      </w:pPr>
      <w:r>
        <w:rPr>
          <w:rFonts w:ascii="Segoe UI Symbol" w:eastAsia="MS Gothic" w:hAnsi="Segoe UI Symbol" w:cs="Segoe UI Symbol"/>
          <w:sz w:val="24"/>
          <w:szCs w:val="24"/>
        </w:rPr>
        <w:t xml:space="preserve">    </w:t>
      </w:r>
      <w:sdt>
        <w:sdtPr>
          <w:rPr>
            <w:rFonts w:cs="Arial"/>
            <w:sz w:val="24"/>
            <w:szCs w:val="24"/>
          </w:rPr>
          <w:id w:val="94295152"/>
          <w14:checkbox>
            <w14:checked w14:val="0"/>
            <w14:checkedState w14:val="2612" w14:font="MS Gothic"/>
            <w14:uncheckedState w14:val="2610" w14:font="MS Gothic"/>
          </w14:checkbox>
        </w:sdtPr>
        <w:sdtEndPr/>
        <w:sdtContent>
          <w:r w:rsidRPr="002C394A">
            <w:rPr>
              <w:rFonts w:ascii="MS Gothic" w:eastAsia="MS Gothic" w:hAnsi="MS Gothic" w:cs="Arial" w:hint="eastAsia"/>
              <w:sz w:val="24"/>
              <w:szCs w:val="24"/>
            </w:rPr>
            <w:t>☐</w:t>
          </w:r>
        </w:sdtContent>
      </w:sdt>
      <w:r w:rsidRPr="002C394A">
        <w:rPr>
          <w:rFonts w:cs="Arial"/>
          <w:sz w:val="24"/>
          <w:szCs w:val="24"/>
        </w:rPr>
        <w:t xml:space="preserve"> Known priority delay(s) from any of your suppliers/</w:t>
      </w:r>
      <w:proofErr w:type="gramStart"/>
      <w:r w:rsidRPr="002C394A">
        <w:rPr>
          <w:rFonts w:cs="Arial"/>
          <w:sz w:val="24"/>
          <w:szCs w:val="24"/>
        </w:rPr>
        <w:t>lower-tiers</w:t>
      </w:r>
      <w:proofErr w:type="gramEnd"/>
    </w:p>
    <w:p w14:paraId="36B46BA2" w14:textId="77777777" w:rsidR="00CC3FEE" w:rsidRDefault="00CC3FEE" w:rsidP="00CC3FEE">
      <w:pPr>
        <w:pStyle w:val="Heading6"/>
        <w:rPr>
          <w:rFonts w:ascii="Arial" w:hAnsi="Arial"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377"/>
      </w:tblGrid>
      <w:tr w:rsidR="008B4B94" w:rsidRPr="00B34CE4" w14:paraId="4BBD10D0" w14:textId="77777777" w:rsidTr="006B299A">
        <w:trPr>
          <w:jc w:val="center"/>
        </w:trPr>
        <w:tc>
          <w:tcPr>
            <w:tcW w:w="10377" w:type="dxa"/>
            <w:shd w:val="clear" w:color="auto" w:fill="D9D9D9"/>
          </w:tcPr>
          <w:p w14:paraId="751F4593" w14:textId="77777777" w:rsidR="008B4B94" w:rsidRPr="00B34CE4" w:rsidRDefault="008B4B94" w:rsidP="00667B51">
            <w:pPr>
              <w:pStyle w:val="para10"/>
              <w:ind w:left="0" w:firstLine="0"/>
              <w:jc w:val="center"/>
              <w:rPr>
                <w:rFonts w:cs="Arial"/>
                <w:b/>
                <w:sz w:val="24"/>
                <w:szCs w:val="24"/>
              </w:rPr>
            </w:pPr>
            <w:r w:rsidRPr="00B34CE4">
              <w:rPr>
                <w:rFonts w:cs="Arial"/>
                <w:b/>
                <w:sz w:val="24"/>
                <w:szCs w:val="24"/>
              </w:rPr>
              <w:t>Terms and Conditions</w:t>
            </w:r>
          </w:p>
        </w:tc>
      </w:tr>
    </w:tbl>
    <w:p w14:paraId="2F3AD182" w14:textId="77777777" w:rsidR="008B4B94" w:rsidRPr="00B34CE4" w:rsidRDefault="008B4B94" w:rsidP="00BA568D">
      <w:pPr>
        <w:pStyle w:val="para10"/>
        <w:ind w:left="270" w:hanging="270"/>
        <w:rPr>
          <w:rFonts w:cs="Arial"/>
          <w:b/>
          <w:sz w:val="24"/>
          <w:szCs w:val="24"/>
        </w:rPr>
      </w:pPr>
    </w:p>
    <w:p w14:paraId="7E8428D0" w14:textId="6BFBEB12" w:rsidR="008B4B94" w:rsidRDefault="00E01EE9" w:rsidP="00667B51">
      <w:pPr>
        <w:pStyle w:val="para10"/>
        <w:ind w:left="540" w:hanging="540"/>
        <w:rPr>
          <w:rFonts w:cs="Arial"/>
          <w:sz w:val="24"/>
          <w:szCs w:val="24"/>
        </w:rPr>
      </w:pPr>
      <w:r w:rsidRPr="00371A38">
        <w:rPr>
          <w:rFonts w:cs="Arial"/>
          <w:b/>
          <w:sz w:val="24"/>
          <w:szCs w:val="24"/>
        </w:rPr>
        <w:t>5</w:t>
      </w:r>
      <w:r w:rsidR="008B4B94" w:rsidRPr="00371A38">
        <w:rPr>
          <w:rFonts w:cs="Arial"/>
          <w:b/>
          <w:sz w:val="24"/>
          <w:szCs w:val="24"/>
        </w:rPr>
        <w:t>.</w:t>
      </w:r>
      <w:r w:rsidR="008B4B94" w:rsidRPr="00B34CE4">
        <w:rPr>
          <w:rFonts w:cs="Arial"/>
          <w:sz w:val="24"/>
          <w:szCs w:val="24"/>
        </w:rPr>
        <w:tab/>
        <w:t xml:space="preserve">The Offeror acknowledges that the offer will be valid for </w:t>
      </w:r>
      <w:r w:rsidR="008B4B94" w:rsidRPr="00B34CE4">
        <w:rPr>
          <w:rFonts w:cs="Arial"/>
          <w:sz w:val="24"/>
          <w:szCs w:val="24"/>
          <w:shd w:val="clear" w:color="auto" w:fill="D9D9D9"/>
        </w:rPr>
        <w:fldChar w:fldCharType="begin">
          <w:ffData>
            <w:name w:val="Text6"/>
            <w:enabled/>
            <w:calcOnExit w:val="0"/>
            <w:textInput>
              <w:type w:val="number"/>
              <w:maxLength w:val="4"/>
              <w:format w:val="0.00"/>
            </w:textInput>
          </w:ffData>
        </w:fldChar>
      </w:r>
      <w:r w:rsidR="008B4B94" w:rsidRPr="00B34CE4">
        <w:rPr>
          <w:rFonts w:cs="Arial"/>
          <w:sz w:val="24"/>
          <w:szCs w:val="24"/>
          <w:shd w:val="clear" w:color="auto" w:fill="D9D9D9"/>
        </w:rPr>
        <w:instrText xml:space="preserve"> FORMTEXT </w:instrText>
      </w:r>
      <w:r w:rsidR="008B4B94" w:rsidRPr="00B34CE4">
        <w:rPr>
          <w:rFonts w:cs="Arial"/>
          <w:sz w:val="24"/>
          <w:szCs w:val="24"/>
          <w:shd w:val="clear" w:color="auto" w:fill="D9D9D9"/>
        </w:rPr>
      </w:r>
      <w:r w:rsidR="008B4B94" w:rsidRPr="00B34CE4">
        <w:rPr>
          <w:rFonts w:cs="Arial"/>
          <w:sz w:val="24"/>
          <w:szCs w:val="24"/>
          <w:shd w:val="clear" w:color="auto" w:fill="D9D9D9"/>
        </w:rPr>
        <w:fldChar w:fldCharType="separate"/>
      </w:r>
      <w:r w:rsidR="008B4B94" w:rsidRPr="00B34CE4">
        <w:rPr>
          <w:rFonts w:cs="Arial"/>
          <w:noProof/>
          <w:sz w:val="24"/>
          <w:szCs w:val="24"/>
          <w:shd w:val="clear" w:color="auto" w:fill="D9D9D9"/>
        </w:rPr>
        <w:t> </w:t>
      </w:r>
      <w:r w:rsidR="008B4B94" w:rsidRPr="00B34CE4">
        <w:rPr>
          <w:rFonts w:cs="Arial"/>
          <w:noProof/>
          <w:sz w:val="24"/>
          <w:szCs w:val="24"/>
          <w:shd w:val="clear" w:color="auto" w:fill="D9D9D9"/>
        </w:rPr>
        <w:t> </w:t>
      </w:r>
      <w:r w:rsidR="008B4B94" w:rsidRPr="00B34CE4">
        <w:rPr>
          <w:rFonts w:cs="Arial"/>
          <w:noProof/>
          <w:sz w:val="24"/>
          <w:szCs w:val="24"/>
          <w:shd w:val="clear" w:color="auto" w:fill="D9D9D9"/>
        </w:rPr>
        <w:t> </w:t>
      </w:r>
      <w:r w:rsidR="008B4B94" w:rsidRPr="00B34CE4">
        <w:rPr>
          <w:rFonts w:cs="Arial"/>
          <w:noProof/>
          <w:sz w:val="24"/>
          <w:szCs w:val="24"/>
          <w:shd w:val="clear" w:color="auto" w:fill="D9D9D9"/>
        </w:rPr>
        <w:t> </w:t>
      </w:r>
      <w:r w:rsidR="008B4B94" w:rsidRPr="00B34CE4">
        <w:rPr>
          <w:rFonts w:cs="Arial"/>
          <w:sz w:val="24"/>
          <w:szCs w:val="24"/>
          <w:shd w:val="clear" w:color="auto" w:fill="D9D9D9"/>
        </w:rPr>
        <w:fldChar w:fldCharType="end"/>
      </w:r>
      <w:r w:rsidR="008B4B94" w:rsidRPr="00B34CE4">
        <w:rPr>
          <w:rFonts w:cs="Arial"/>
          <w:sz w:val="24"/>
          <w:szCs w:val="24"/>
        </w:rPr>
        <w:t xml:space="preserve"> days after the date for receipt of offers specified on the cover page of this solicitation.</w:t>
      </w:r>
    </w:p>
    <w:p w14:paraId="3A760D52" w14:textId="77777777" w:rsidR="00371A38" w:rsidRPr="00B34CE4" w:rsidRDefault="00371A38" w:rsidP="00667B51">
      <w:pPr>
        <w:pStyle w:val="para10"/>
        <w:ind w:left="540" w:hanging="540"/>
        <w:rPr>
          <w:rFonts w:cs="Arial"/>
          <w:sz w:val="24"/>
          <w:szCs w:val="24"/>
        </w:rPr>
      </w:pPr>
    </w:p>
    <w:p w14:paraId="6B244187" w14:textId="3B8A9A1F" w:rsidR="009F7719" w:rsidRPr="00371A38" w:rsidRDefault="00E01EE9" w:rsidP="00371A38">
      <w:pPr>
        <w:ind w:left="540" w:hanging="540"/>
        <w:rPr>
          <w:rFonts w:cs="Arial"/>
          <w:b/>
          <w:sz w:val="24"/>
          <w:szCs w:val="24"/>
        </w:rPr>
      </w:pPr>
      <w:r w:rsidRPr="00371A38">
        <w:rPr>
          <w:rFonts w:cs="Arial"/>
          <w:b/>
          <w:sz w:val="24"/>
          <w:szCs w:val="24"/>
        </w:rPr>
        <w:t>6</w:t>
      </w:r>
      <w:r w:rsidR="005F60B5" w:rsidRPr="00371A38">
        <w:rPr>
          <w:rFonts w:cs="Arial"/>
          <w:b/>
          <w:sz w:val="24"/>
          <w:szCs w:val="24"/>
        </w:rPr>
        <w:t>.</w:t>
      </w:r>
      <w:r w:rsidR="00371A38">
        <w:rPr>
          <w:rFonts w:cs="Arial"/>
          <w:b/>
          <w:sz w:val="24"/>
          <w:szCs w:val="24"/>
        </w:rPr>
        <w:tab/>
      </w:r>
      <w:r w:rsidR="009F7719" w:rsidRPr="00371A38">
        <w:rPr>
          <w:rFonts w:cs="Arial"/>
          <w:sz w:val="24"/>
          <w:szCs w:val="24"/>
        </w:rPr>
        <w:t>Disclosure of claims related to responsibility determination:</w:t>
      </w:r>
    </w:p>
    <w:p w14:paraId="68F2BAA5" w14:textId="5E581539" w:rsidR="009F7719" w:rsidRPr="0054598D" w:rsidRDefault="009F7719" w:rsidP="009F7719">
      <w:pPr>
        <w:ind w:left="540"/>
        <w:rPr>
          <w:rFonts w:cs="Arial"/>
          <w:color w:val="000000" w:themeColor="text1"/>
          <w:sz w:val="24"/>
          <w:szCs w:val="24"/>
        </w:rPr>
      </w:pPr>
      <w:r w:rsidRPr="0054598D">
        <w:rPr>
          <w:rFonts w:cs="Arial"/>
          <w:color w:val="000000" w:themeColor="text1"/>
          <w:sz w:val="24"/>
          <w:szCs w:val="24"/>
        </w:rPr>
        <w:t xml:space="preserve">The </w:t>
      </w:r>
      <w:r w:rsidR="002441F5" w:rsidRPr="0054598D">
        <w:rPr>
          <w:rFonts w:cs="Arial"/>
          <w:color w:val="000000" w:themeColor="text1"/>
          <w:sz w:val="24"/>
          <w:szCs w:val="24"/>
        </w:rPr>
        <w:t xml:space="preserve">Offeror </w:t>
      </w:r>
      <w:r w:rsidRPr="0054598D">
        <w:rPr>
          <w:rFonts w:cs="Arial"/>
          <w:color w:val="000000" w:themeColor="text1"/>
          <w:sz w:val="24"/>
          <w:szCs w:val="24"/>
        </w:rPr>
        <w:t xml:space="preserve">shall disclose any pending claims against it (legal or otherwise) that may impact JPL’s determination of responsibility under FAR Part 9.  The disclosure shall state the basis of the claim, party asserting the claim and date of filing (or date the claim arose), court of jurisdiction (if applicable), proposer’s point of contact to discuss the claim with JPL, and </w:t>
      </w:r>
      <w:proofErr w:type="gramStart"/>
      <w:r w:rsidRPr="0054598D">
        <w:rPr>
          <w:rFonts w:cs="Arial"/>
          <w:color w:val="000000" w:themeColor="text1"/>
          <w:sz w:val="24"/>
          <w:szCs w:val="24"/>
        </w:rPr>
        <w:t>a brief summary</w:t>
      </w:r>
      <w:proofErr w:type="gramEnd"/>
      <w:r w:rsidRPr="0054598D">
        <w:rPr>
          <w:rFonts w:cs="Arial"/>
          <w:color w:val="000000" w:themeColor="text1"/>
          <w:sz w:val="24"/>
          <w:szCs w:val="24"/>
        </w:rPr>
        <w:t xml:space="preserve"> of the nature and basis of the claim.</w:t>
      </w:r>
    </w:p>
    <w:p w14:paraId="42EF4DA4" w14:textId="77777777" w:rsidR="009F7719" w:rsidRPr="0054598D" w:rsidRDefault="009F7719" w:rsidP="009F7719">
      <w:pPr>
        <w:ind w:firstLine="540"/>
        <w:rPr>
          <w:rFonts w:cs="Arial"/>
          <w:color w:val="000000" w:themeColor="text1"/>
          <w:sz w:val="24"/>
          <w:szCs w:val="24"/>
        </w:rPr>
      </w:pPr>
      <w:r w:rsidRPr="0054598D">
        <w:rPr>
          <w:rFonts w:cs="Arial"/>
          <w:color w:val="000000" w:themeColor="text1"/>
          <w:sz w:val="24"/>
          <w:szCs w:val="24"/>
        </w:rPr>
        <w:t>This disclosure shall include, but is not limited to the following:</w:t>
      </w:r>
    </w:p>
    <w:p w14:paraId="71827686" w14:textId="77777777" w:rsidR="009F7719" w:rsidRPr="0054598D" w:rsidRDefault="009F7719" w:rsidP="009F7719">
      <w:pPr>
        <w:pStyle w:val="ListParagraph"/>
        <w:numPr>
          <w:ilvl w:val="0"/>
          <w:numId w:val="7"/>
        </w:numPr>
        <w:spacing w:after="160" w:line="252" w:lineRule="auto"/>
        <w:ind w:left="1440"/>
        <w:contextualSpacing/>
        <w:rPr>
          <w:rFonts w:ascii="Arial" w:hAnsi="Arial" w:cs="Arial"/>
          <w:color w:val="000000" w:themeColor="text1"/>
          <w:sz w:val="24"/>
          <w:szCs w:val="24"/>
        </w:rPr>
      </w:pPr>
      <w:r w:rsidRPr="0054598D">
        <w:rPr>
          <w:rFonts w:ascii="Arial" w:hAnsi="Arial" w:cs="Arial"/>
          <w:color w:val="000000" w:themeColor="text1"/>
          <w:sz w:val="24"/>
          <w:szCs w:val="24"/>
        </w:rPr>
        <w:t>Filed or pending lawsuits, demand letters, or administrative actions</w:t>
      </w:r>
    </w:p>
    <w:p w14:paraId="3509ECBD" w14:textId="77777777" w:rsidR="009F7719" w:rsidRPr="0054598D" w:rsidRDefault="009F7719" w:rsidP="009F7719">
      <w:pPr>
        <w:pStyle w:val="ListParagraph"/>
        <w:numPr>
          <w:ilvl w:val="0"/>
          <w:numId w:val="7"/>
        </w:numPr>
        <w:spacing w:line="252" w:lineRule="auto"/>
        <w:ind w:left="1440"/>
        <w:contextualSpacing/>
        <w:rPr>
          <w:rFonts w:ascii="Arial" w:hAnsi="Arial" w:cs="Arial"/>
          <w:color w:val="000000" w:themeColor="text1"/>
          <w:sz w:val="24"/>
          <w:szCs w:val="24"/>
        </w:rPr>
      </w:pPr>
      <w:r w:rsidRPr="0054598D">
        <w:rPr>
          <w:rFonts w:ascii="Arial" w:hAnsi="Arial" w:cs="Arial"/>
          <w:color w:val="000000" w:themeColor="text1"/>
          <w:sz w:val="24"/>
          <w:szCs w:val="24"/>
        </w:rPr>
        <w:t>Labor disputes</w:t>
      </w:r>
    </w:p>
    <w:p w14:paraId="58CBE474" w14:textId="77777777" w:rsidR="009F7719" w:rsidRPr="0054598D" w:rsidRDefault="009F7719" w:rsidP="009F7719">
      <w:pPr>
        <w:pStyle w:val="ListParagraph"/>
        <w:numPr>
          <w:ilvl w:val="0"/>
          <w:numId w:val="7"/>
        </w:numPr>
        <w:spacing w:line="252" w:lineRule="auto"/>
        <w:ind w:left="1440"/>
        <w:contextualSpacing/>
        <w:rPr>
          <w:rFonts w:ascii="Arial" w:hAnsi="Arial" w:cs="Arial"/>
          <w:color w:val="000000" w:themeColor="text1"/>
          <w:sz w:val="24"/>
          <w:szCs w:val="24"/>
        </w:rPr>
      </w:pPr>
      <w:r w:rsidRPr="0054598D">
        <w:rPr>
          <w:rFonts w:ascii="Arial" w:hAnsi="Arial" w:cs="Arial"/>
          <w:color w:val="000000" w:themeColor="text1"/>
          <w:sz w:val="24"/>
          <w:szCs w:val="24"/>
        </w:rPr>
        <w:t>Breach of contract claims</w:t>
      </w:r>
    </w:p>
    <w:p w14:paraId="21080F28" w14:textId="77777777" w:rsidR="009F7719" w:rsidRPr="0054598D" w:rsidRDefault="009F7719" w:rsidP="009F7719">
      <w:pPr>
        <w:pStyle w:val="ListParagraph"/>
        <w:numPr>
          <w:ilvl w:val="0"/>
          <w:numId w:val="7"/>
        </w:numPr>
        <w:spacing w:line="252" w:lineRule="auto"/>
        <w:ind w:left="1440"/>
        <w:contextualSpacing/>
        <w:rPr>
          <w:rFonts w:ascii="Arial" w:hAnsi="Arial" w:cs="Arial"/>
          <w:color w:val="000000" w:themeColor="text1"/>
          <w:sz w:val="24"/>
          <w:szCs w:val="24"/>
        </w:rPr>
      </w:pPr>
      <w:r w:rsidRPr="0054598D">
        <w:rPr>
          <w:rFonts w:ascii="Arial" w:hAnsi="Arial" w:cs="Arial"/>
          <w:color w:val="000000" w:themeColor="text1"/>
          <w:sz w:val="24"/>
          <w:szCs w:val="24"/>
        </w:rPr>
        <w:t>Claims of fraudulent misrepresentation</w:t>
      </w:r>
    </w:p>
    <w:p w14:paraId="4D3A4347" w14:textId="77777777" w:rsidR="009F7719" w:rsidRPr="0054598D" w:rsidRDefault="009F7719" w:rsidP="009F7719">
      <w:pPr>
        <w:pStyle w:val="ListParagraph"/>
        <w:numPr>
          <w:ilvl w:val="0"/>
          <w:numId w:val="7"/>
        </w:numPr>
        <w:spacing w:line="252" w:lineRule="auto"/>
        <w:ind w:left="1440"/>
        <w:contextualSpacing/>
        <w:rPr>
          <w:rFonts w:ascii="Arial" w:hAnsi="Arial" w:cs="Arial"/>
          <w:color w:val="000000" w:themeColor="text1"/>
          <w:sz w:val="24"/>
          <w:szCs w:val="24"/>
        </w:rPr>
      </w:pPr>
      <w:r w:rsidRPr="0054598D">
        <w:rPr>
          <w:rFonts w:ascii="Arial" w:hAnsi="Arial" w:cs="Arial"/>
          <w:color w:val="000000" w:themeColor="text1"/>
          <w:sz w:val="24"/>
          <w:szCs w:val="24"/>
        </w:rPr>
        <w:t>Defamation claims</w:t>
      </w:r>
    </w:p>
    <w:p w14:paraId="4F33DB26" w14:textId="77777777" w:rsidR="009F7719" w:rsidRPr="0054598D" w:rsidRDefault="009F7719" w:rsidP="009F7719">
      <w:pPr>
        <w:pStyle w:val="ListParagraph"/>
        <w:numPr>
          <w:ilvl w:val="0"/>
          <w:numId w:val="7"/>
        </w:numPr>
        <w:spacing w:line="252" w:lineRule="auto"/>
        <w:ind w:left="1440"/>
        <w:contextualSpacing/>
        <w:rPr>
          <w:rFonts w:ascii="Arial" w:hAnsi="Arial" w:cs="Arial"/>
          <w:color w:val="000000" w:themeColor="text1"/>
          <w:sz w:val="24"/>
          <w:szCs w:val="24"/>
        </w:rPr>
      </w:pPr>
      <w:r w:rsidRPr="0054598D">
        <w:rPr>
          <w:rFonts w:ascii="Arial" w:hAnsi="Arial" w:cs="Arial"/>
          <w:color w:val="000000" w:themeColor="text1"/>
          <w:sz w:val="24"/>
          <w:szCs w:val="24"/>
        </w:rPr>
        <w:lastRenderedPageBreak/>
        <w:t>Claims of misappropriation of trade secrets</w:t>
      </w:r>
    </w:p>
    <w:p w14:paraId="136B3146" w14:textId="77777777" w:rsidR="009F7719" w:rsidRPr="0054598D" w:rsidRDefault="009F7719" w:rsidP="009F7719">
      <w:pPr>
        <w:pStyle w:val="ListParagraph"/>
        <w:numPr>
          <w:ilvl w:val="0"/>
          <w:numId w:val="7"/>
        </w:numPr>
        <w:spacing w:line="252" w:lineRule="auto"/>
        <w:ind w:left="1440"/>
        <w:contextualSpacing/>
        <w:rPr>
          <w:rFonts w:ascii="Arial" w:hAnsi="Arial" w:cs="Arial"/>
          <w:color w:val="000000" w:themeColor="text1"/>
          <w:sz w:val="24"/>
          <w:szCs w:val="24"/>
        </w:rPr>
      </w:pPr>
      <w:r w:rsidRPr="0054598D">
        <w:rPr>
          <w:rFonts w:ascii="Arial" w:hAnsi="Arial" w:cs="Arial"/>
          <w:color w:val="000000" w:themeColor="text1"/>
          <w:sz w:val="24"/>
          <w:szCs w:val="24"/>
        </w:rPr>
        <w:t>Claims challenging the proposer’s integrity or business ethics</w:t>
      </w:r>
    </w:p>
    <w:p w14:paraId="124E168F" w14:textId="77777777" w:rsidR="009F7719" w:rsidRPr="0054598D" w:rsidRDefault="009F7719" w:rsidP="009F7719">
      <w:pPr>
        <w:pStyle w:val="ListParagraph"/>
        <w:numPr>
          <w:ilvl w:val="0"/>
          <w:numId w:val="7"/>
        </w:numPr>
        <w:spacing w:line="252" w:lineRule="auto"/>
        <w:ind w:left="1440"/>
        <w:contextualSpacing/>
        <w:rPr>
          <w:rFonts w:ascii="Arial" w:hAnsi="Arial" w:cs="Arial"/>
          <w:color w:val="000000" w:themeColor="text1"/>
          <w:sz w:val="24"/>
          <w:szCs w:val="24"/>
        </w:rPr>
      </w:pPr>
      <w:r w:rsidRPr="0054598D">
        <w:rPr>
          <w:rFonts w:ascii="Arial" w:hAnsi="Arial" w:cs="Arial"/>
          <w:color w:val="000000" w:themeColor="text1"/>
          <w:sz w:val="24"/>
          <w:szCs w:val="24"/>
        </w:rPr>
        <w:t>Claims based on any tort</w:t>
      </w:r>
    </w:p>
    <w:p w14:paraId="45709425" w14:textId="179FDE6A" w:rsidR="00116771" w:rsidRPr="00D57F01" w:rsidRDefault="009F7719" w:rsidP="009F7719">
      <w:pPr>
        <w:tabs>
          <w:tab w:val="left" w:pos="432"/>
          <w:tab w:val="left" w:pos="1360"/>
        </w:tabs>
        <w:ind w:left="10656" w:hanging="10224"/>
        <w:jc w:val="left"/>
        <w:rPr>
          <w:rFonts w:cs="Arial"/>
          <w:i/>
          <w:color w:val="000000" w:themeColor="text1"/>
          <w:sz w:val="24"/>
          <w:szCs w:val="24"/>
        </w:rPr>
      </w:pPr>
      <w:r w:rsidRPr="0054598D">
        <w:rPr>
          <w:rFonts w:cs="Arial"/>
          <w:i/>
          <w:color w:val="000000" w:themeColor="text1"/>
          <w:sz w:val="24"/>
          <w:szCs w:val="24"/>
        </w:rPr>
        <w:tab/>
      </w:r>
    </w:p>
    <w:p w14:paraId="29E9D360" w14:textId="73E899B2" w:rsidR="002E1049" w:rsidRDefault="00E01EE9" w:rsidP="00E01EE9">
      <w:pPr>
        <w:pStyle w:val="para10"/>
        <w:ind w:left="540" w:hanging="540"/>
        <w:rPr>
          <w:rFonts w:cs="Arial"/>
          <w:b/>
          <w:sz w:val="24"/>
          <w:szCs w:val="24"/>
        </w:rPr>
      </w:pPr>
      <w:r w:rsidRPr="00371A38">
        <w:rPr>
          <w:rFonts w:cs="Arial"/>
          <w:b/>
          <w:sz w:val="24"/>
          <w:szCs w:val="24"/>
        </w:rPr>
        <w:t>7.</w:t>
      </w:r>
      <w:r w:rsidR="002E1049" w:rsidRPr="00DB57DE">
        <w:rPr>
          <w:rFonts w:cs="Arial"/>
          <w:sz w:val="24"/>
          <w:szCs w:val="24"/>
        </w:rPr>
        <w:tab/>
      </w:r>
      <w:bookmarkStart w:id="3" w:name="_Hlk103271473"/>
      <w:r w:rsidR="002E1049">
        <w:rPr>
          <w:rFonts w:cs="Arial"/>
          <w:sz w:val="24"/>
          <w:szCs w:val="24"/>
        </w:rPr>
        <w:t>T</w:t>
      </w:r>
      <w:r w:rsidR="002E1049" w:rsidRPr="00AE7CFD">
        <w:rPr>
          <w:rFonts w:cs="Arial"/>
          <w:sz w:val="24"/>
          <w:szCs w:val="24"/>
        </w:rPr>
        <w:t xml:space="preserve">he </w:t>
      </w:r>
      <w:r w:rsidR="002E1049">
        <w:rPr>
          <w:rFonts w:cs="Arial"/>
          <w:sz w:val="24"/>
          <w:szCs w:val="24"/>
        </w:rPr>
        <w:t>O</w:t>
      </w:r>
      <w:r w:rsidR="002E1049" w:rsidRPr="00AE7CFD">
        <w:rPr>
          <w:rFonts w:cs="Arial"/>
          <w:sz w:val="24"/>
          <w:szCs w:val="24"/>
        </w:rPr>
        <w:t xml:space="preserve">fferor certifies that </w:t>
      </w:r>
      <w:r w:rsidR="00C97BDE">
        <w:rPr>
          <w:rFonts w:cs="Arial"/>
          <w:sz w:val="24"/>
          <w:szCs w:val="24"/>
        </w:rPr>
        <w:t>the Offeror</w:t>
      </w:r>
      <w:r w:rsidR="002E1049" w:rsidRPr="00AE7CFD">
        <w:rPr>
          <w:rFonts w:cs="Arial"/>
          <w:sz w:val="24"/>
          <w:szCs w:val="24"/>
        </w:rPr>
        <w:t xml:space="preserve"> presently does not have, and if awarded a subcontract will not have for the duration of the subcontract, any previous </w:t>
      </w:r>
      <w:r w:rsidR="002E1049" w:rsidRPr="00AE7CFD">
        <w:rPr>
          <w:rFonts w:cs="Arial"/>
          <w:snapToGrid w:val="0"/>
          <w:color w:val="000000"/>
          <w:sz w:val="24"/>
          <w:szCs w:val="24"/>
        </w:rPr>
        <w:t xml:space="preserve">JPL or Caltech employee involved in this procurement who has </w:t>
      </w:r>
      <w:r w:rsidR="002E1049">
        <w:rPr>
          <w:rFonts w:cs="Arial"/>
          <w:snapToGrid w:val="0"/>
          <w:color w:val="000000"/>
          <w:sz w:val="24"/>
          <w:szCs w:val="24"/>
        </w:rPr>
        <w:t xml:space="preserve">separated from </w:t>
      </w:r>
      <w:r w:rsidR="002E1049" w:rsidRPr="00AE7CFD">
        <w:rPr>
          <w:rFonts w:cs="Arial"/>
          <w:snapToGrid w:val="0"/>
          <w:color w:val="000000"/>
          <w:sz w:val="24"/>
          <w:szCs w:val="24"/>
        </w:rPr>
        <w:t>JPL for less than one year, who participated personally and substantially in the subject matter while working for JPL or Caltech, who was officially responsible for the subject matter while working for JPL or Caltech, and who owns or represents the proposer's organization.</w:t>
      </w:r>
      <w:r w:rsidRPr="00B34CE4">
        <w:rPr>
          <w:rFonts w:cs="Arial"/>
          <w:b/>
          <w:sz w:val="24"/>
          <w:szCs w:val="24"/>
        </w:rPr>
        <w:tab/>
      </w:r>
    </w:p>
    <w:p w14:paraId="068BD72F" w14:textId="1A6BCD52" w:rsidR="008527DB" w:rsidRPr="00C31D0C" w:rsidRDefault="002E1049" w:rsidP="00C31D0C">
      <w:pPr>
        <w:pStyle w:val="p"/>
        <w:shd w:val="clear" w:color="auto" w:fill="FFFFFF"/>
        <w:ind w:left="540" w:hanging="540"/>
        <w:textAlignment w:val="baseline"/>
        <w:rPr>
          <w:rFonts w:ascii="Arial" w:hAnsi="Arial" w:cs="Arial"/>
          <w:smallCaps/>
          <w:color w:val="000000"/>
        </w:rPr>
      </w:pPr>
      <w:r w:rsidRPr="00371A38">
        <w:rPr>
          <w:rFonts w:ascii="Arial" w:hAnsi="Arial" w:cs="Arial"/>
          <w:b/>
        </w:rPr>
        <w:t>8.</w:t>
      </w:r>
      <w:r w:rsidRPr="00C31D0C">
        <w:rPr>
          <w:rFonts w:ascii="Arial" w:hAnsi="Arial" w:cs="Arial"/>
        </w:rPr>
        <w:t xml:space="preserve"> </w:t>
      </w:r>
      <w:r w:rsidRPr="00C31D0C">
        <w:rPr>
          <w:rFonts w:ascii="Arial" w:hAnsi="Arial" w:cs="Arial"/>
        </w:rPr>
        <w:tab/>
      </w:r>
      <w:bookmarkStart w:id="4" w:name="_Hlk103278004"/>
      <w:r w:rsidR="008527DB" w:rsidRPr="00C31D0C">
        <w:rPr>
          <w:rStyle w:val="Emphasis"/>
          <w:rFonts w:ascii="Arial" w:hAnsi="Arial" w:cs="Arial"/>
          <w:i w:val="0"/>
          <w:bdr w:val="none" w:sz="0" w:space="0" w:color="auto" w:frame="1"/>
        </w:rPr>
        <w:t xml:space="preserve">Certification </w:t>
      </w:r>
      <w:r w:rsidR="00FA2BD2" w:rsidRPr="00C31D0C">
        <w:rPr>
          <w:rStyle w:val="Emphasis"/>
          <w:rFonts w:ascii="Arial" w:hAnsi="Arial" w:cs="Arial"/>
          <w:i w:val="0"/>
          <w:bdr w:val="none" w:sz="0" w:space="0" w:color="auto" w:frame="1"/>
        </w:rPr>
        <w:t xml:space="preserve">And </w:t>
      </w:r>
      <w:r w:rsidR="008527DB" w:rsidRPr="00C31D0C">
        <w:rPr>
          <w:rStyle w:val="Emphasis"/>
          <w:rFonts w:ascii="Arial" w:hAnsi="Arial" w:cs="Arial"/>
          <w:i w:val="0"/>
          <w:bdr w:val="none" w:sz="0" w:space="0" w:color="auto" w:frame="1"/>
        </w:rPr>
        <w:t xml:space="preserve">Disclosure Regarding Payments </w:t>
      </w:r>
      <w:proofErr w:type="gramStart"/>
      <w:r w:rsidR="00FA2BD2" w:rsidRPr="00C31D0C">
        <w:rPr>
          <w:rStyle w:val="Emphasis"/>
          <w:rFonts w:ascii="Arial" w:hAnsi="Arial" w:cs="Arial"/>
          <w:i w:val="0"/>
          <w:bdr w:val="none" w:sz="0" w:space="0" w:color="auto" w:frame="1"/>
        </w:rPr>
        <w:t>To</w:t>
      </w:r>
      <w:proofErr w:type="gramEnd"/>
      <w:r w:rsidR="00FA2BD2" w:rsidRPr="00C31D0C">
        <w:rPr>
          <w:rStyle w:val="Emphasis"/>
          <w:rFonts w:ascii="Arial" w:hAnsi="Arial" w:cs="Arial"/>
          <w:i w:val="0"/>
          <w:bdr w:val="none" w:sz="0" w:space="0" w:color="auto" w:frame="1"/>
        </w:rPr>
        <w:t xml:space="preserve"> </w:t>
      </w:r>
      <w:r w:rsidR="008527DB" w:rsidRPr="00C31D0C">
        <w:rPr>
          <w:rStyle w:val="Emphasis"/>
          <w:rFonts w:ascii="Arial" w:hAnsi="Arial" w:cs="Arial"/>
          <w:i w:val="0"/>
          <w:bdr w:val="none" w:sz="0" w:space="0" w:color="auto" w:frame="1"/>
        </w:rPr>
        <w:t>Influence Certain Federal Transactions</w:t>
      </w:r>
      <w:r w:rsidR="008527DB" w:rsidRPr="00C31D0C">
        <w:rPr>
          <w:rFonts w:ascii="Arial" w:hAnsi="Arial" w:cs="Arial"/>
          <w:smallCaps/>
          <w:color w:val="000000"/>
        </w:rPr>
        <w:t xml:space="preserve"> </w:t>
      </w:r>
      <w:r w:rsidR="008527DB" w:rsidRPr="00C31D0C">
        <w:rPr>
          <w:rStyle w:val="Emphasis"/>
          <w:rFonts w:ascii="Arial" w:hAnsi="Arial" w:cs="Arial"/>
          <w:i w:val="0"/>
          <w:bdr w:val="none" w:sz="0" w:space="0" w:color="auto" w:frame="1"/>
        </w:rPr>
        <w:t>(Sept 2007)</w:t>
      </w:r>
    </w:p>
    <w:p w14:paraId="3DCAD67A" w14:textId="77777777" w:rsidR="008527DB" w:rsidRPr="00DB57DE" w:rsidRDefault="008527DB" w:rsidP="00DB57DE">
      <w:pPr>
        <w:pStyle w:val="p"/>
        <w:shd w:val="clear" w:color="auto" w:fill="FFFFFF"/>
        <w:ind w:left="1080" w:hanging="840"/>
        <w:textAlignment w:val="baseline"/>
        <w:rPr>
          <w:rFonts w:ascii="Arial" w:hAnsi="Arial" w:cs="Arial"/>
          <w:color w:val="000000"/>
        </w:rPr>
      </w:pPr>
      <w:r w:rsidRPr="00DB57DE">
        <w:rPr>
          <w:rFonts w:ascii="Arial" w:hAnsi="Arial" w:cs="Arial" w:hint="eastAsia"/>
          <w:color w:val="000000"/>
          <w:bdr w:val="none" w:sz="0" w:space="0" w:color="auto" w:frame="1"/>
        </w:rPr>
        <w:t>     </w:t>
      </w:r>
      <w:r w:rsidRPr="00DB57DE">
        <w:rPr>
          <w:rFonts w:ascii="Arial" w:hAnsi="Arial" w:cs="Arial" w:hint="eastAsia"/>
          <w:color w:val="000000"/>
        </w:rPr>
        <w:t> </w:t>
      </w:r>
      <w:r w:rsidRPr="00DB57DE">
        <w:rPr>
          <w:rStyle w:val="ph"/>
          <w:rFonts w:ascii="Arial" w:hAnsi="Arial" w:cs="Arial"/>
          <w:color w:val="000000"/>
          <w:bdr w:val="none" w:sz="0" w:space="0" w:color="auto" w:frame="1"/>
        </w:rPr>
        <w:t>(a)</w:t>
      </w:r>
      <w:r w:rsidRPr="00DB57DE">
        <w:rPr>
          <w:rFonts w:ascii="Arial" w:hAnsi="Arial" w:cs="Arial" w:hint="eastAsia"/>
          <w:color w:val="000000"/>
        </w:rPr>
        <w:t> </w:t>
      </w:r>
      <w:r w:rsidRPr="00DB57DE">
        <w:rPr>
          <w:rStyle w:val="Emphasis"/>
          <w:rFonts w:ascii="Arial" w:hAnsi="Arial" w:cs="Arial"/>
          <w:i w:val="0"/>
          <w:color w:val="000000"/>
          <w:bdr w:val="none" w:sz="0" w:space="0" w:color="auto" w:frame="1"/>
        </w:rPr>
        <w:t>Definitions.</w:t>
      </w:r>
      <w:r w:rsidRPr="00DB57DE">
        <w:rPr>
          <w:rFonts w:ascii="Arial" w:hAnsi="Arial" w:cs="Arial" w:hint="eastAsia"/>
          <w:color w:val="000000"/>
        </w:rPr>
        <w:t> </w:t>
      </w:r>
      <w:r w:rsidRPr="00DB57DE">
        <w:rPr>
          <w:rFonts w:ascii="Arial" w:hAnsi="Arial" w:cs="Arial"/>
          <w:color w:val="000000"/>
        </w:rPr>
        <w:t>As used in this provision-"Lobbying contact" has the meaning provided at</w:t>
      </w:r>
      <w:r w:rsidRPr="00DB57DE">
        <w:rPr>
          <w:rFonts w:ascii="Arial" w:hAnsi="Arial" w:cs="Arial" w:hint="eastAsia"/>
          <w:color w:val="000000"/>
        </w:rPr>
        <w:t> </w:t>
      </w:r>
      <w:hyperlink r:id="rId11" w:tgtFrame="_blank" w:tooltip="2 U.S.C. 1602(8)" w:history="1">
        <w:r w:rsidRPr="00DB57DE">
          <w:rPr>
            <w:rStyle w:val="Hyperlink"/>
            <w:rFonts w:ascii="Arial" w:hAnsi="Arial" w:cs="Arial"/>
            <w:bdr w:val="none" w:sz="0" w:space="0" w:color="auto" w:frame="1"/>
          </w:rPr>
          <w:t>2 U.S.C. 1602(8)</w:t>
        </w:r>
      </w:hyperlink>
      <w:r w:rsidRPr="00DB57DE">
        <w:rPr>
          <w:rFonts w:ascii="Arial" w:hAnsi="Arial" w:cs="Arial"/>
          <w:color w:val="000000"/>
        </w:rPr>
        <w:t>. The terms "agency," "influencing or attempting to influence," "officer or employee of an agency," "person," "reasonable compensation," and "regularly employed" are defined in the FAR clause of this</w:t>
      </w:r>
      <w:r w:rsidRPr="00DB57DE">
        <w:rPr>
          <w:rFonts w:ascii="Arial" w:hAnsi="Arial" w:cs="Arial" w:hint="eastAsia"/>
          <w:color w:val="000000"/>
        </w:rPr>
        <w:t> </w:t>
      </w:r>
      <w:r w:rsidRPr="00DB57DE">
        <w:rPr>
          <w:rFonts w:ascii="Arial" w:hAnsi="Arial" w:cs="Arial"/>
          <w:color w:val="000000"/>
          <w:bdr w:val="none" w:sz="0" w:space="0" w:color="auto" w:frame="1"/>
        </w:rPr>
        <w:t>solicitation</w:t>
      </w:r>
      <w:r w:rsidRPr="00DB57DE">
        <w:rPr>
          <w:rFonts w:ascii="Arial" w:hAnsi="Arial" w:cs="Arial" w:hint="eastAsia"/>
          <w:color w:val="000000"/>
        </w:rPr>
        <w:t> </w:t>
      </w:r>
      <w:r w:rsidRPr="00DB57DE">
        <w:rPr>
          <w:rFonts w:ascii="Arial" w:hAnsi="Arial" w:cs="Arial"/>
          <w:color w:val="000000"/>
        </w:rPr>
        <w:t>entitled "Limitation on Payments to Influence Certain Federal Transactions" (</w:t>
      </w:r>
      <w:r w:rsidRPr="00DB57DE">
        <w:rPr>
          <w:rFonts w:ascii="Arial" w:hAnsi="Arial" w:cs="Arial" w:hint="eastAsia"/>
          <w:color w:val="000000"/>
        </w:rPr>
        <w:t> </w:t>
      </w:r>
      <w:hyperlink r:id="rId12" w:anchor="FAR_52_203_12" w:tooltip="52.203-12" w:history="1">
        <w:r w:rsidRPr="00DB57DE">
          <w:rPr>
            <w:rStyle w:val="Hyperlink"/>
            <w:rFonts w:ascii="Arial" w:hAnsi="Arial" w:cs="Arial"/>
            <w:bdr w:val="none" w:sz="0" w:space="0" w:color="auto" w:frame="1"/>
          </w:rPr>
          <w:t>52.203-12</w:t>
        </w:r>
      </w:hyperlink>
      <w:r w:rsidRPr="00DB57DE">
        <w:rPr>
          <w:rFonts w:ascii="Arial" w:hAnsi="Arial" w:cs="Arial"/>
          <w:color w:val="000000"/>
        </w:rPr>
        <w:t>).</w:t>
      </w:r>
    </w:p>
    <w:p w14:paraId="2992ED33" w14:textId="77777777" w:rsidR="008527DB" w:rsidRPr="00DB57DE" w:rsidRDefault="008527DB" w:rsidP="00DB57DE">
      <w:pPr>
        <w:pStyle w:val="p"/>
        <w:shd w:val="clear" w:color="auto" w:fill="FFFFFF"/>
        <w:ind w:left="1080" w:hanging="840"/>
        <w:textAlignment w:val="baseline"/>
        <w:rPr>
          <w:rFonts w:ascii="Arial" w:hAnsi="Arial" w:cs="Arial"/>
          <w:color w:val="000000"/>
        </w:rPr>
      </w:pPr>
      <w:r w:rsidRPr="00DB57DE">
        <w:rPr>
          <w:rFonts w:ascii="Arial" w:hAnsi="Arial" w:cs="Arial" w:hint="eastAsia"/>
          <w:color w:val="000000"/>
          <w:bdr w:val="none" w:sz="0" w:space="0" w:color="auto" w:frame="1"/>
        </w:rPr>
        <w:t>     </w:t>
      </w:r>
      <w:r w:rsidRPr="00DB57DE">
        <w:rPr>
          <w:rFonts w:ascii="Arial" w:hAnsi="Arial" w:cs="Arial" w:hint="eastAsia"/>
          <w:color w:val="000000"/>
        </w:rPr>
        <w:t> </w:t>
      </w:r>
      <w:r w:rsidRPr="00DB57DE">
        <w:rPr>
          <w:rStyle w:val="ph"/>
          <w:rFonts w:ascii="Arial" w:hAnsi="Arial" w:cs="Arial"/>
          <w:color w:val="000000"/>
          <w:bdr w:val="none" w:sz="0" w:space="0" w:color="auto" w:frame="1"/>
        </w:rPr>
        <w:t>(b)</w:t>
      </w:r>
      <w:r w:rsidRPr="00DB57DE">
        <w:rPr>
          <w:rFonts w:ascii="Arial" w:hAnsi="Arial" w:cs="Arial" w:hint="eastAsia"/>
          <w:color w:val="000000"/>
        </w:rPr>
        <w:t> </w:t>
      </w:r>
      <w:r w:rsidRPr="00DB57DE">
        <w:rPr>
          <w:rStyle w:val="Emphasis"/>
          <w:rFonts w:ascii="Arial" w:hAnsi="Arial" w:cs="Arial"/>
          <w:i w:val="0"/>
          <w:color w:val="000000"/>
          <w:bdr w:val="none" w:sz="0" w:space="0" w:color="auto" w:frame="1"/>
        </w:rPr>
        <w:t>Prohibition</w:t>
      </w:r>
      <w:r w:rsidRPr="00DB57DE">
        <w:rPr>
          <w:rFonts w:ascii="Arial" w:hAnsi="Arial" w:cs="Arial"/>
          <w:color w:val="000000"/>
        </w:rPr>
        <w:t>. The prohibition and exceptions contained in the FAR clause of this</w:t>
      </w:r>
      <w:r w:rsidRPr="00DB57DE">
        <w:rPr>
          <w:rFonts w:ascii="Arial" w:hAnsi="Arial" w:cs="Arial" w:hint="eastAsia"/>
          <w:color w:val="000000"/>
        </w:rPr>
        <w:t> </w:t>
      </w:r>
      <w:r w:rsidRPr="00DB57DE">
        <w:rPr>
          <w:rFonts w:ascii="Arial" w:hAnsi="Arial" w:cs="Arial"/>
          <w:color w:val="000000"/>
          <w:bdr w:val="none" w:sz="0" w:space="0" w:color="auto" w:frame="1"/>
        </w:rPr>
        <w:t>solicitation</w:t>
      </w:r>
      <w:r w:rsidRPr="00DB57DE">
        <w:rPr>
          <w:rFonts w:ascii="Arial" w:hAnsi="Arial" w:cs="Arial" w:hint="eastAsia"/>
          <w:color w:val="000000"/>
        </w:rPr>
        <w:t> </w:t>
      </w:r>
      <w:r w:rsidRPr="00DB57DE">
        <w:rPr>
          <w:rFonts w:ascii="Arial" w:hAnsi="Arial" w:cs="Arial"/>
          <w:color w:val="000000"/>
        </w:rPr>
        <w:t>entitled "Limitation on Payments to Influence Certain Federal Transactions" (</w:t>
      </w:r>
      <w:r w:rsidRPr="00DB57DE">
        <w:rPr>
          <w:rFonts w:ascii="Arial" w:hAnsi="Arial" w:cs="Arial" w:hint="eastAsia"/>
          <w:color w:val="000000"/>
        </w:rPr>
        <w:t> </w:t>
      </w:r>
      <w:hyperlink r:id="rId13" w:anchor="FAR_52_203_12" w:tooltip="52.203-12" w:history="1">
        <w:r w:rsidRPr="00DB57DE">
          <w:rPr>
            <w:rStyle w:val="Hyperlink"/>
            <w:rFonts w:ascii="Arial" w:hAnsi="Arial" w:cs="Arial"/>
            <w:bdr w:val="none" w:sz="0" w:space="0" w:color="auto" w:frame="1"/>
          </w:rPr>
          <w:t>52.203-12</w:t>
        </w:r>
      </w:hyperlink>
      <w:r w:rsidRPr="00DB57DE">
        <w:rPr>
          <w:rFonts w:ascii="Arial" w:hAnsi="Arial" w:cs="Arial"/>
          <w:color w:val="000000"/>
        </w:rPr>
        <w:t>) are hereby incorporated by reference in this provision.</w:t>
      </w:r>
    </w:p>
    <w:p w14:paraId="04A28011" w14:textId="3CC4BDE7" w:rsidR="008527DB" w:rsidRPr="00DB57DE" w:rsidRDefault="008527DB" w:rsidP="00DB57DE">
      <w:pPr>
        <w:pStyle w:val="p"/>
        <w:shd w:val="clear" w:color="auto" w:fill="FFFFFF"/>
        <w:ind w:left="1080" w:hanging="840"/>
        <w:textAlignment w:val="baseline"/>
        <w:rPr>
          <w:rFonts w:ascii="Arial" w:hAnsi="Arial" w:cs="Arial"/>
          <w:color w:val="000000"/>
        </w:rPr>
      </w:pPr>
      <w:r w:rsidRPr="00DB57DE">
        <w:rPr>
          <w:rFonts w:ascii="Arial" w:hAnsi="Arial" w:cs="Arial" w:hint="eastAsia"/>
          <w:color w:val="000000"/>
          <w:bdr w:val="none" w:sz="0" w:space="0" w:color="auto" w:frame="1"/>
        </w:rPr>
        <w:t>     </w:t>
      </w:r>
      <w:r w:rsidRPr="00DB57DE">
        <w:rPr>
          <w:rFonts w:ascii="Arial" w:hAnsi="Arial" w:cs="Arial" w:hint="eastAsia"/>
          <w:color w:val="000000"/>
        </w:rPr>
        <w:t> </w:t>
      </w:r>
      <w:r w:rsidRPr="00DB57DE">
        <w:rPr>
          <w:rStyle w:val="ph"/>
          <w:rFonts w:ascii="Arial" w:hAnsi="Arial" w:cs="Arial"/>
          <w:color w:val="000000"/>
          <w:bdr w:val="none" w:sz="0" w:space="0" w:color="auto" w:frame="1"/>
        </w:rPr>
        <w:t>(c)</w:t>
      </w:r>
      <w:r w:rsidRPr="00DB57DE">
        <w:rPr>
          <w:rFonts w:ascii="Arial" w:hAnsi="Arial" w:cs="Arial" w:hint="eastAsia"/>
          <w:color w:val="000000"/>
        </w:rPr>
        <w:t> </w:t>
      </w:r>
      <w:r w:rsidRPr="00DB57DE">
        <w:rPr>
          <w:rStyle w:val="Emphasis"/>
          <w:rFonts w:ascii="Arial" w:hAnsi="Arial" w:cs="Arial"/>
          <w:i w:val="0"/>
          <w:color w:val="000000"/>
          <w:bdr w:val="none" w:sz="0" w:space="0" w:color="auto" w:frame="1"/>
        </w:rPr>
        <w:t>Certification</w:t>
      </w:r>
      <w:r w:rsidRPr="00DB57DE">
        <w:rPr>
          <w:rFonts w:ascii="Arial" w:hAnsi="Arial" w:cs="Arial"/>
          <w:color w:val="000000"/>
        </w:rPr>
        <w:t>. The</w:t>
      </w:r>
      <w:r w:rsidRPr="00DB57DE">
        <w:rPr>
          <w:rFonts w:ascii="Arial" w:hAnsi="Arial" w:cs="Arial" w:hint="eastAsia"/>
          <w:color w:val="000000"/>
        </w:rPr>
        <w:t> </w:t>
      </w:r>
      <w:r w:rsidR="00FA2BD2">
        <w:rPr>
          <w:rFonts w:ascii="Arial" w:hAnsi="Arial" w:cs="Arial"/>
          <w:color w:val="000000"/>
          <w:bdr w:val="none" w:sz="0" w:space="0" w:color="auto" w:frame="1"/>
        </w:rPr>
        <w:t>O</w:t>
      </w:r>
      <w:r w:rsidRPr="00DB57DE">
        <w:rPr>
          <w:rFonts w:ascii="Arial" w:hAnsi="Arial" w:cs="Arial"/>
          <w:color w:val="000000"/>
          <w:bdr w:val="none" w:sz="0" w:space="0" w:color="auto" w:frame="1"/>
        </w:rPr>
        <w:t>fferor</w:t>
      </w:r>
      <w:r w:rsidRPr="00DB57DE">
        <w:rPr>
          <w:rFonts w:ascii="Arial" w:hAnsi="Arial" w:cs="Arial"/>
          <w:color w:val="000000"/>
        </w:rPr>
        <w:t>, by signing its</w:t>
      </w:r>
      <w:r w:rsidRPr="00DB57DE">
        <w:rPr>
          <w:rFonts w:ascii="Arial" w:hAnsi="Arial" w:cs="Arial" w:hint="eastAsia"/>
          <w:color w:val="000000"/>
        </w:rPr>
        <w:t> </w:t>
      </w:r>
      <w:r w:rsidRPr="00DB57DE">
        <w:rPr>
          <w:rFonts w:ascii="Arial" w:hAnsi="Arial" w:cs="Arial"/>
          <w:color w:val="000000"/>
          <w:bdr w:val="none" w:sz="0" w:space="0" w:color="auto" w:frame="1"/>
        </w:rPr>
        <w:t>offer</w:t>
      </w:r>
      <w:r w:rsidRPr="00DB57DE">
        <w:rPr>
          <w:rFonts w:ascii="Arial" w:hAnsi="Arial" w:cs="Arial"/>
          <w:color w:val="000000"/>
        </w:rPr>
        <w:t>, hereby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its behalf in connection with the awarding of this contract.</w:t>
      </w:r>
    </w:p>
    <w:p w14:paraId="6917CB0A" w14:textId="5FFEA7D0" w:rsidR="008527DB" w:rsidRPr="00DB57DE" w:rsidRDefault="008527DB" w:rsidP="00DB57DE">
      <w:pPr>
        <w:pStyle w:val="p"/>
        <w:shd w:val="clear" w:color="auto" w:fill="FFFFFF"/>
        <w:ind w:left="1080" w:hanging="840"/>
        <w:textAlignment w:val="baseline"/>
        <w:rPr>
          <w:rFonts w:ascii="Arial" w:hAnsi="Arial" w:cs="Arial"/>
          <w:color w:val="000000"/>
        </w:rPr>
      </w:pPr>
      <w:r w:rsidRPr="00DB57DE">
        <w:rPr>
          <w:rFonts w:ascii="Arial" w:hAnsi="Arial" w:cs="Arial" w:hint="eastAsia"/>
          <w:color w:val="000000"/>
          <w:bdr w:val="none" w:sz="0" w:space="0" w:color="auto" w:frame="1"/>
        </w:rPr>
        <w:t>     </w:t>
      </w:r>
      <w:r w:rsidRPr="00DB57DE">
        <w:rPr>
          <w:rFonts w:ascii="Arial" w:hAnsi="Arial" w:cs="Arial" w:hint="eastAsia"/>
          <w:color w:val="000000"/>
        </w:rPr>
        <w:t> </w:t>
      </w:r>
      <w:r w:rsidRPr="00DB57DE">
        <w:rPr>
          <w:rStyle w:val="ph"/>
          <w:rFonts w:ascii="Arial" w:hAnsi="Arial" w:cs="Arial"/>
          <w:color w:val="000000"/>
          <w:bdr w:val="none" w:sz="0" w:space="0" w:color="auto" w:frame="1"/>
        </w:rPr>
        <w:t>(d)</w:t>
      </w:r>
      <w:r w:rsidRPr="00DB57DE">
        <w:rPr>
          <w:rFonts w:ascii="Arial" w:hAnsi="Arial" w:cs="Arial" w:hint="eastAsia"/>
          <w:color w:val="000000"/>
        </w:rPr>
        <w:t> </w:t>
      </w:r>
      <w:r w:rsidRPr="00DB57DE">
        <w:rPr>
          <w:rStyle w:val="Emphasis"/>
          <w:rFonts w:ascii="Arial" w:hAnsi="Arial" w:cs="Arial"/>
          <w:i w:val="0"/>
          <w:color w:val="000000"/>
          <w:bdr w:val="none" w:sz="0" w:space="0" w:color="auto" w:frame="1"/>
        </w:rPr>
        <w:t>Disclosure</w:t>
      </w:r>
      <w:r w:rsidRPr="00DB57DE">
        <w:rPr>
          <w:rFonts w:ascii="Arial" w:hAnsi="Arial" w:cs="Arial"/>
          <w:color w:val="000000"/>
        </w:rPr>
        <w:t>. If any registrants under the Lobbying Disclosure Act of 1995 have made a lobbying contact on behalf of the</w:t>
      </w:r>
      <w:r w:rsidRPr="00DB57DE">
        <w:rPr>
          <w:rFonts w:ascii="Arial" w:hAnsi="Arial" w:cs="Arial" w:hint="eastAsia"/>
          <w:color w:val="000000"/>
        </w:rPr>
        <w:t> </w:t>
      </w:r>
      <w:r w:rsidR="00FA2BD2">
        <w:rPr>
          <w:rFonts w:ascii="Arial" w:hAnsi="Arial" w:cs="Arial"/>
          <w:color w:val="000000"/>
          <w:bdr w:val="none" w:sz="0" w:space="0" w:color="auto" w:frame="1"/>
        </w:rPr>
        <w:t>O</w:t>
      </w:r>
      <w:r w:rsidRPr="00DB57DE">
        <w:rPr>
          <w:rFonts w:ascii="Arial" w:hAnsi="Arial" w:cs="Arial"/>
          <w:color w:val="000000"/>
          <w:bdr w:val="none" w:sz="0" w:space="0" w:color="auto" w:frame="1"/>
        </w:rPr>
        <w:t>fferor</w:t>
      </w:r>
      <w:r w:rsidRPr="00DB57DE">
        <w:rPr>
          <w:rFonts w:ascii="Arial" w:hAnsi="Arial" w:cs="Arial" w:hint="eastAsia"/>
          <w:color w:val="000000"/>
        </w:rPr>
        <w:t> </w:t>
      </w:r>
      <w:r w:rsidRPr="00DB57DE">
        <w:rPr>
          <w:rFonts w:ascii="Arial" w:hAnsi="Arial" w:cs="Arial"/>
          <w:color w:val="000000"/>
        </w:rPr>
        <w:t>with respect to this contract, the</w:t>
      </w:r>
      <w:r w:rsidRPr="00DB57DE">
        <w:rPr>
          <w:rFonts w:ascii="Arial" w:hAnsi="Arial" w:cs="Arial" w:hint="eastAsia"/>
          <w:color w:val="000000"/>
        </w:rPr>
        <w:t> </w:t>
      </w:r>
      <w:r w:rsidR="00FA2BD2">
        <w:rPr>
          <w:rFonts w:ascii="Arial" w:hAnsi="Arial" w:cs="Arial"/>
          <w:color w:val="000000"/>
          <w:bdr w:val="none" w:sz="0" w:space="0" w:color="auto" w:frame="1"/>
        </w:rPr>
        <w:t>O</w:t>
      </w:r>
      <w:r w:rsidRPr="00DB57DE">
        <w:rPr>
          <w:rFonts w:ascii="Arial" w:hAnsi="Arial" w:cs="Arial"/>
          <w:color w:val="000000"/>
          <w:bdr w:val="none" w:sz="0" w:space="0" w:color="auto" w:frame="1"/>
        </w:rPr>
        <w:t>fferor</w:t>
      </w:r>
      <w:r w:rsidRPr="00DB57DE">
        <w:rPr>
          <w:rFonts w:ascii="Arial" w:hAnsi="Arial" w:cs="Arial" w:hint="eastAsia"/>
          <w:color w:val="000000"/>
        </w:rPr>
        <w:t> </w:t>
      </w:r>
      <w:r w:rsidRPr="00DB57DE">
        <w:rPr>
          <w:rFonts w:ascii="Arial" w:hAnsi="Arial" w:cs="Arial"/>
          <w:color w:val="000000"/>
          <w:bdr w:val="none" w:sz="0" w:space="0" w:color="auto" w:frame="1"/>
        </w:rPr>
        <w:t>shall</w:t>
      </w:r>
      <w:r w:rsidRPr="00DB57DE">
        <w:rPr>
          <w:rFonts w:ascii="Arial" w:hAnsi="Arial" w:cs="Arial" w:hint="eastAsia"/>
          <w:color w:val="000000"/>
        </w:rPr>
        <w:t> </w:t>
      </w:r>
      <w:r w:rsidRPr="00DB57DE">
        <w:rPr>
          <w:rFonts w:ascii="Arial" w:hAnsi="Arial" w:cs="Arial"/>
          <w:color w:val="000000"/>
        </w:rPr>
        <w:t>complete and submit, with its</w:t>
      </w:r>
      <w:r w:rsidRPr="00DB57DE">
        <w:rPr>
          <w:rFonts w:ascii="Arial" w:hAnsi="Arial" w:cs="Arial" w:hint="eastAsia"/>
          <w:color w:val="000000"/>
        </w:rPr>
        <w:t> </w:t>
      </w:r>
      <w:r w:rsidRPr="00DB57DE">
        <w:rPr>
          <w:rFonts w:ascii="Arial" w:hAnsi="Arial" w:cs="Arial"/>
          <w:color w:val="000000"/>
          <w:bdr w:val="none" w:sz="0" w:space="0" w:color="auto" w:frame="1"/>
        </w:rPr>
        <w:t>offer</w:t>
      </w:r>
      <w:r w:rsidRPr="00DB57DE">
        <w:rPr>
          <w:rFonts w:ascii="Arial" w:hAnsi="Arial" w:cs="Arial"/>
          <w:color w:val="000000"/>
        </w:rPr>
        <w:t>, OMB Standard Form LLL, Disclosure of Lobbying Activities, to provide the name of the registrants. The</w:t>
      </w:r>
      <w:r w:rsidRPr="00DB57DE">
        <w:rPr>
          <w:rFonts w:ascii="Arial" w:hAnsi="Arial" w:cs="Arial" w:hint="eastAsia"/>
          <w:color w:val="000000"/>
        </w:rPr>
        <w:t> </w:t>
      </w:r>
      <w:r w:rsidR="00FA2BD2">
        <w:rPr>
          <w:rFonts w:ascii="Arial" w:hAnsi="Arial" w:cs="Arial"/>
          <w:color w:val="000000"/>
          <w:bdr w:val="none" w:sz="0" w:space="0" w:color="auto" w:frame="1"/>
        </w:rPr>
        <w:t>O</w:t>
      </w:r>
      <w:r w:rsidRPr="00DB57DE">
        <w:rPr>
          <w:rFonts w:ascii="Arial" w:hAnsi="Arial" w:cs="Arial"/>
          <w:color w:val="000000"/>
          <w:bdr w:val="none" w:sz="0" w:space="0" w:color="auto" w:frame="1"/>
        </w:rPr>
        <w:t>fferor</w:t>
      </w:r>
      <w:r w:rsidRPr="00DB57DE">
        <w:rPr>
          <w:rFonts w:ascii="Arial" w:hAnsi="Arial" w:cs="Arial" w:hint="eastAsia"/>
          <w:color w:val="000000"/>
        </w:rPr>
        <w:t> </w:t>
      </w:r>
      <w:r w:rsidRPr="00DB57DE">
        <w:rPr>
          <w:rFonts w:ascii="Arial" w:hAnsi="Arial" w:cs="Arial"/>
          <w:color w:val="000000"/>
        </w:rPr>
        <w:t>need not report regularly employed officers or employees of the</w:t>
      </w:r>
      <w:r w:rsidRPr="00DB57DE">
        <w:rPr>
          <w:rFonts w:ascii="Arial" w:hAnsi="Arial" w:cs="Arial" w:hint="eastAsia"/>
          <w:color w:val="000000"/>
        </w:rPr>
        <w:t> </w:t>
      </w:r>
      <w:r w:rsidRPr="00DB57DE">
        <w:rPr>
          <w:rFonts w:ascii="Arial" w:hAnsi="Arial" w:cs="Arial"/>
          <w:color w:val="000000"/>
          <w:bdr w:val="none" w:sz="0" w:space="0" w:color="auto" w:frame="1"/>
        </w:rPr>
        <w:t>offeror</w:t>
      </w:r>
      <w:r w:rsidRPr="00DB57DE">
        <w:rPr>
          <w:rFonts w:ascii="Arial" w:hAnsi="Arial" w:cs="Arial" w:hint="eastAsia"/>
          <w:color w:val="000000"/>
        </w:rPr>
        <w:t> </w:t>
      </w:r>
      <w:r w:rsidRPr="00DB57DE">
        <w:rPr>
          <w:rFonts w:ascii="Arial" w:hAnsi="Arial" w:cs="Arial"/>
          <w:color w:val="000000"/>
        </w:rPr>
        <w:t>to whom payments of reasonable compensation were made.</w:t>
      </w:r>
    </w:p>
    <w:p w14:paraId="4E5EB82E" w14:textId="508350F3" w:rsidR="002E1049" w:rsidRDefault="008527DB" w:rsidP="0032235D">
      <w:pPr>
        <w:pStyle w:val="p"/>
        <w:shd w:val="clear" w:color="auto" w:fill="FFFFFF"/>
        <w:ind w:left="1080" w:hanging="840"/>
        <w:textAlignment w:val="baseline"/>
        <w:rPr>
          <w:rFonts w:cs="Arial"/>
        </w:rPr>
      </w:pPr>
      <w:r w:rsidRPr="00DB57DE">
        <w:rPr>
          <w:rFonts w:ascii="Arial" w:hAnsi="Arial" w:cs="Arial" w:hint="eastAsia"/>
          <w:color w:val="000000"/>
          <w:bdr w:val="none" w:sz="0" w:space="0" w:color="auto" w:frame="1"/>
        </w:rPr>
        <w:t>     </w:t>
      </w:r>
      <w:r w:rsidRPr="00DB57DE">
        <w:rPr>
          <w:rFonts w:ascii="Arial" w:hAnsi="Arial" w:cs="Arial" w:hint="eastAsia"/>
          <w:color w:val="000000"/>
        </w:rPr>
        <w:t> </w:t>
      </w:r>
      <w:r w:rsidRPr="00DB57DE">
        <w:rPr>
          <w:rStyle w:val="ph"/>
          <w:rFonts w:ascii="Arial" w:hAnsi="Arial" w:cs="Arial"/>
          <w:color w:val="000000"/>
          <w:bdr w:val="none" w:sz="0" w:space="0" w:color="auto" w:frame="1"/>
        </w:rPr>
        <w:t>(e)</w:t>
      </w:r>
      <w:r w:rsidRPr="00DB57DE">
        <w:rPr>
          <w:rFonts w:ascii="Arial" w:hAnsi="Arial" w:cs="Arial" w:hint="eastAsia"/>
          <w:color w:val="000000"/>
        </w:rPr>
        <w:t> </w:t>
      </w:r>
      <w:r w:rsidRPr="00DB57DE">
        <w:rPr>
          <w:rStyle w:val="Emphasis"/>
          <w:rFonts w:ascii="Arial" w:hAnsi="Arial" w:cs="Arial"/>
          <w:i w:val="0"/>
          <w:color w:val="000000"/>
          <w:bdr w:val="none" w:sz="0" w:space="0" w:color="auto" w:frame="1"/>
        </w:rPr>
        <w:t>Penalty</w:t>
      </w:r>
      <w:r w:rsidRPr="00DB57DE">
        <w:rPr>
          <w:rFonts w:ascii="Arial" w:hAnsi="Arial" w:cs="Arial"/>
          <w:color w:val="000000"/>
        </w:rPr>
        <w:t xml:space="preserve">. Submission of this certification and disclosure is a prerequisite for making or entering into this </w:t>
      </w:r>
      <w:r w:rsidR="00FA2BD2">
        <w:rPr>
          <w:rFonts w:ascii="Arial" w:hAnsi="Arial" w:cs="Arial"/>
          <w:color w:val="000000"/>
        </w:rPr>
        <w:t>sub</w:t>
      </w:r>
      <w:r w:rsidRPr="00DB57DE">
        <w:rPr>
          <w:rFonts w:ascii="Arial" w:hAnsi="Arial" w:cs="Arial"/>
          <w:color w:val="000000"/>
        </w:rPr>
        <w:t>contract imposed by</w:t>
      </w:r>
      <w:r w:rsidRPr="00DB57DE">
        <w:rPr>
          <w:rFonts w:ascii="Arial" w:hAnsi="Arial" w:cs="Arial" w:hint="eastAsia"/>
          <w:color w:val="000000"/>
        </w:rPr>
        <w:t> </w:t>
      </w:r>
      <w:hyperlink r:id="rId14" w:tgtFrame="_blank" w:tooltip="31 U.S.C. 1352" w:history="1">
        <w:r w:rsidRPr="00DB57DE">
          <w:rPr>
            <w:rStyle w:val="Hyperlink"/>
            <w:rFonts w:ascii="Arial" w:hAnsi="Arial" w:cs="Arial"/>
            <w:bdr w:val="none" w:sz="0" w:space="0" w:color="auto" w:frame="1"/>
          </w:rPr>
          <w:t>31 U.S.C. 1352</w:t>
        </w:r>
      </w:hyperlink>
      <w:r w:rsidRPr="00DB57DE">
        <w:rPr>
          <w:rFonts w:ascii="Arial" w:hAnsi="Arial" w:cs="Arial"/>
          <w:color w:val="000000"/>
        </w:rPr>
        <w:t>. Any person who makes an expenditure prohibited under this provision or who fails to file or amend the disclosure required to be filed or amended by this provision,</w:t>
      </w:r>
      <w:r w:rsidRPr="00DB57DE">
        <w:rPr>
          <w:rFonts w:ascii="Arial" w:hAnsi="Arial" w:cs="Arial" w:hint="eastAsia"/>
          <w:color w:val="000000"/>
        </w:rPr>
        <w:t> </w:t>
      </w:r>
      <w:r w:rsidRPr="00DB57DE">
        <w:rPr>
          <w:rFonts w:ascii="Arial" w:hAnsi="Arial" w:cs="Arial"/>
          <w:color w:val="000000"/>
          <w:bdr w:val="none" w:sz="0" w:space="0" w:color="auto" w:frame="1"/>
        </w:rPr>
        <w:t>shall</w:t>
      </w:r>
      <w:r w:rsidRPr="00DB57DE">
        <w:rPr>
          <w:rFonts w:ascii="Arial" w:hAnsi="Arial" w:cs="Arial" w:hint="eastAsia"/>
          <w:color w:val="000000"/>
        </w:rPr>
        <w:t> </w:t>
      </w:r>
      <w:r w:rsidRPr="00DB57DE">
        <w:rPr>
          <w:rFonts w:ascii="Arial" w:hAnsi="Arial" w:cs="Arial"/>
          <w:color w:val="000000"/>
        </w:rPr>
        <w:t>be subject to a civil penalty of not less than $10,000, and not more than $100,000, for each such failure.</w:t>
      </w:r>
      <w:bookmarkEnd w:id="3"/>
      <w:bookmarkEnd w:id="4"/>
    </w:p>
    <w:p w14:paraId="0AF01979" w14:textId="7ED6ECB7" w:rsidR="00E01EE9" w:rsidRPr="00B34CE4" w:rsidRDefault="002E1049" w:rsidP="00E01EE9">
      <w:pPr>
        <w:pStyle w:val="para10"/>
        <w:ind w:left="540" w:hanging="540"/>
        <w:rPr>
          <w:rFonts w:cs="Arial"/>
          <w:position w:val="-6"/>
          <w:sz w:val="24"/>
          <w:szCs w:val="24"/>
        </w:rPr>
      </w:pPr>
      <w:r w:rsidRPr="00371A38">
        <w:rPr>
          <w:rFonts w:cs="Arial"/>
          <w:b/>
          <w:sz w:val="24"/>
          <w:szCs w:val="24"/>
        </w:rPr>
        <w:t>9.</w:t>
      </w:r>
      <w:r w:rsidR="00371A38">
        <w:rPr>
          <w:rFonts w:cs="Arial"/>
          <w:sz w:val="24"/>
          <w:szCs w:val="24"/>
        </w:rPr>
        <w:tab/>
      </w:r>
      <w:r w:rsidR="00E01EE9" w:rsidRPr="00B34CE4">
        <w:rPr>
          <w:rFonts w:cs="Arial"/>
          <w:sz w:val="24"/>
          <w:szCs w:val="24"/>
        </w:rPr>
        <w:t>Can you supply the requested items through a Federal Supply Schedule (GSA) Contract?</w:t>
      </w:r>
    </w:p>
    <w:p w14:paraId="380DFC1E" w14:textId="3E0311E9" w:rsidR="00E01EE9" w:rsidRPr="00B34CE4" w:rsidRDefault="00E01EE9" w:rsidP="00E01EE9">
      <w:pPr>
        <w:pStyle w:val="1stparagraph"/>
        <w:tabs>
          <w:tab w:val="left" w:pos="5598"/>
        </w:tabs>
        <w:ind w:left="612"/>
        <w:rPr>
          <w:rFonts w:cs="Arial"/>
          <w:sz w:val="24"/>
          <w:szCs w:val="24"/>
        </w:rPr>
      </w:pPr>
      <w:r w:rsidRPr="00B34CE4">
        <w:rPr>
          <w:rFonts w:cs="Arial"/>
          <w:sz w:val="24"/>
          <w:szCs w:val="24"/>
          <w:shd w:val="clear" w:color="auto" w:fill="D9D9D9"/>
        </w:rPr>
        <w:fldChar w:fldCharType="begin">
          <w:ffData>
            <w:name w:val=""/>
            <w:enabled/>
            <w:calcOnExit w:val="0"/>
            <w:checkBox>
              <w:sizeAuto/>
              <w:default w:val="0"/>
            </w:checkBox>
          </w:ffData>
        </w:fldChar>
      </w:r>
      <w:r w:rsidRPr="00B34CE4">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Pr="00B34CE4">
        <w:rPr>
          <w:rFonts w:cs="Arial"/>
          <w:sz w:val="24"/>
          <w:szCs w:val="24"/>
          <w:shd w:val="clear" w:color="auto" w:fill="D9D9D9"/>
        </w:rPr>
        <w:fldChar w:fldCharType="end"/>
      </w:r>
      <w:r w:rsidRPr="00B34CE4">
        <w:rPr>
          <w:rFonts w:cs="Arial"/>
          <w:sz w:val="24"/>
          <w:szCs w:val="24"/>
        </w:rPr>
        <w:t xml:space="preserve"> </w:t>
      </w:r>
      <w:proofErr w:type="gramStart"/>
      <w:r w:rsidRPr="00B34CE4">
        <w:rPr>
          <w:rFonts w:cs="Arial"/>
          <w:sz w:val="24"/>
          <w:szCs w:val="24"/>
        </w:rPr>
        <w:t>Yes</w:t>
      </w:r>
      <w:proofErr w:type="gramEnd"/>
      <w:r w:rsidRPr="00B34CE4">
        <w:rPr>
          <w:rFonts w:cs="Arial"/>
          <w:sz w:val="24"/>
          <w:szCs w:val="24"/>
        </w:rPr>
        <w:t xml:space="preserve">   If yes, list FSS (GSA) Contract No.: </w:t>
      </w:r>
      <w:r w:rsidRPr="00B34CE4">
        <w:rPr>
          <w:rFonts w:cs="Arial"/>
          <w:sz w:val="24"/>
          <w:szCs w:val="24"/>
          <w:shd w:val="clear" w:color="auto" w:fill="D9D9D9"/>
        </w:rPr>
        <w:fldChar w:fldCharType="begin">
          <w:ffData>
            <w:name w:val="Text9"/>
            <w:enabled/>
            <w:calcOnExit w:val="0"/>
            <w:textInput>
              <w:maxLength w:val="20"/>
            </w:textInput>
          </w:ffData>
        </w:fldChar>
      </w:r>
      <w:r w:rsidRPr="00B34CE4">
        <w:rPr>
          <w:rFonts w:cs="Arial"/>
          <w:sz w:val="24"/>
          <w:szCs w:val="24"/>
          <w:shd w:val="clear" w:color="auto" w:fill="D9D9D9"/>
        </w:rPr>
        <w:instrText xml:space="preserve"> FORMTEXT </w:instrText>
      </w:r>
      <w:r w:rsidRPr="00B34CE4">
        <w:rPr>
          <w:rFonts w:cs="Arial"/>
          <w:sz w:val="24"/>
          <w:szCs w:val="24"/>
          <w:shd w:val="clear" w:color="auto" w:fill="D9D9D9"/>
        </w:rPr>
      </w:r>
      <w:r w:rsidRPr="00B34CE4">
        <w:rPr>
          <w:rFonts w:cs="Arial"/>
          <w:sz w:val="24"/>
          <w:szCs w:val="24"/>
          <w:shd w:val="clear" w:color="auto" w:fill="D9D9D9"/>
        </w:rPr>
        <w:fldChar w:fldCharType="separate"/>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sz w:val="24"/>
          <w:szCs w:val="24"/>
          <w:shd w:val="clear" w:color="auto" w:fill="D9D9D9"/>
        </w:rPr>
        <w:fldChar w:fldCharType="end"/>
      </w:r>
      <w:r w:rsidRPr="00F274CB">
        <w:rPr>
          <w:rFonts w:cs="Arial"/>
          <w:sz w:val="24"/>
          <w:szCs w:val="24"/>
          <w:shd w:val="clear" w:color="auto" w:fill="D9D9D9"/>
        </w:rPr>
        <w:t xml:space="preserve">;  skip No. </w:t>
      </w:r>
      <w:r w:rsidR="00371A38">
        <w:rPr>
          <w:rFonts w:cs="Arial"/>
          <w:sz w:val="24"/>
          <w:szCs w:val="24"/>
          <w:shd w:val="clear" w:color="auto" w:fill="D9D9D9"/>
        </w:rPr>
        <w:t>10</w:t>
      </w:r>
      <w:r w:rsidRPr="00F274CB">
        <w:rPr>
          <w:rFonts w:cs="Arial"/>
          <w:sz w:val="24"/>
          <w:szCs w:val="24"/>
          <w:shd w:val="clear" w:color="auto" w:fill="D9D9D9"/>
        </w:rPr>
        <w:t>.</w:t>
      </w:r>
      <w:r w:rsidRPr="00B34CE4">
        <w:rPr>
          <w:rFonts w:cs="Arial"/>
          <w:sz w:val="24"/>
          <w:szCs w:val="24"/>
          <w:shd w:val="clear" w:color="auto" w:fill="D9D9D9"/>
        </w:rPr>
        <w:t xml:space="preserve"> </w:t>
      </w:r>
      <w:r w:rsidRPr="00B34CE4">
        <w:rPr>
          <w:rFonts w:cs="Arial"/>
          <w:sz w:val="24"/>
          <w:szCs w:val="24"/>
        </w:rPr>
        <w:tab/>
      </w:r>
    </w:p>
    <w:p w14:paraId="0B8DD77B" w14:textId="77777777" w:rsidR="00E01EE9" w:rsidRPr="00B34CE4" w:rsidRDefault="00E01EE9" w:rsidP="00E01EE9">
      <w:pPr>
        <w:pStyle w:val="para10"/>
        <w:ind w:left="504" w:firstLine="108"/>
        <w:rPr>
          <w:rFonts w:cs="Arial"/>
          <w:sz w:val="24"/>
          <w:szCs w:val="24"/>
        </w:rPr>
      </w:pPr>
      <w:r w:rsidRPr="00B34CE4">
        <w:rPr>
          <w:rFonts w:cs="Arial"/>
          <w:sz w:val="24"/>
          <w:szCs w:val="24"/>
          <w:shd w:val="clear" w:color="auto" w:fill="D9D9D9"/>
        </w:rPr>
        <w:fldChar w:fldCharType="begin">
          <w:ffData>
            <w:name w:val=""/>
            <w:enabled/>
            <w:calcOnExit w:val="0"/>
            <w:checkBox>
              <w:sizeAuto/>
              <w:default w:val="0"/>
            </w:checkBox>
          </w:ffData>
        </w:fldChar>
      </w:r>
      <w:r w:rsidRPr="00B34CE4">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Pr="00B34CE4">
        <w:rPr>
          <w:rFonts w:cs="Arial"/>
          <w:sz w:val="24"/>
          <w:szCs w:val="24"/>
          <w:shd w:val="clear" w:color="auto" w:fill="D9D9D9"/>
        </w:rPr>
        <w:fldChar w:fldCharType="end"/>
      </w:r>
      <w:r w:rsidRPr="00B34CE4">
        <w:rPr>
          <w:rFonts w:cs="Arial"/>
          <w:sz w:val="24"/>
          <w:szCs w:val="24"/>
        </w:rPr>
        <w:t xml:space="preserve"> No    If no, complete the remainder of this form.</w:t>
      </w:r>
    </w:p>
    <w:p w14:paraId="5B902F39" w14:textId="77777777" w:rsidR="00381FF5" w:rsidRPr="00B34CE4" w:rsidRDefault="00381FF5" w:rsidP="000660C6">
      <w:pPr>
        <w:tabs>
          <w:tab w:val="left" w:pos="432"/>
          <w:tab w:val="left" w:pos="864"/>
          <w:tab w:val="left" w:pos="1296"/>
          <w:tab w:val="left" w:pos="1872"/>
          <w:tab w:val="left" w:pos="10656"/>
        </w:tabs>
        <w:ind w:left="10656" w:hanging="10224"/>
        <w:jc w:val="left"/>
        <w:rPr>
          <w:rFonts w:cs="Arial"/>
          <w:i/>
          <w:sz w:val="24"/>
          <w:szCs w:val="24"/>
        </w:rPr>
      </w:pPr>
    </w:p>
    <w:p w14:paraId="4570779F" w14:textId="133BD6AB" w:rsidR="00ED3BC7" w:rsidRPr="00ED3BC7" w:rsidRDefault="00C97BDE" w:rsidP="00ED3BC7">
      <w:pPr>
        <w:pStyle w:val="para10"/>
        <w:rPr>
          <w:rFonts w:cs="Arial"/>
          <w:sz w:val="24"/>
          <w:szCs w:val="24"/>
        </w:rPr>
      </w:pPr>
      <w:r>
        <w:rPr>
          <w:rFonts w:cs="Arial"/>
          <w:b/>
          <w:sz w:val="24"/>
          <w:szCs w:val="24"/>
        </w:rPr>
        <w:lastRenderedPageBreak/>
        <w:t>10.</w:t>
      </w:r>
      <w:r w:rsidR="00E01EE9" w:rsidRPr="00B34CE4">
        <w:rPr>
          <w:rFonts w:cs="Arial"/>
          <w:sz w:val="24"/>
          <w:szCs w:val="24"/>
        </w:rPr>
        <w:tab/>
      </w:r>
      <w:r w:rsidR="00ED3BC7" w:rsidRPr="003C675E">
        <w:rPr>
          <w:rFonts w:cs="Arial"/>
          <w:sz w:val="24"/>
          <w:szCs w:val="24"/>
        </w:rPr>
        <w:t xml:space="preserve">The Offeror  </w:t>
      </w:r>
      <w:r w:rsidR="00ED3BC7" w:rsidRPr="00DB57DE">
        <w:rPr>
          <w:rFonts w:cs="Arial"/>
          <w:b/>
          <w:i/>
          <w:caps/>
          <w:sz w:val="24"/>
          <w:szCs w:val="24"/>
          <w:shd w:val="clear" w:color="auto" w:fill="D9D9D9"/>
        </w:rPr>
        <w:fldChar w:fldCharType="begin">
          <w:ffData>
            <w:name w:val="Check1"/>
            <w:enabled/>
            <w:calcOnExit w:val="0"/>
            <w:checkBox>
              <w:sizeAuto/>
              <w:default w:val="0"/>
            </w:checkBox>
          </w:ffData>
        </w:fldChar>
      </w:r>
      <w:r w:rsidR="00ED3BC7" w:rsidRPr="003C675E">
        <w:rPr>
          <w:rFonts w:cs="Arial"/>
          <w:b/>
          <w:i/>
          <w:caps/>
          <w:sz w:val="24"/>
          <w:szCs w:val="24"/>
          <w:shd w:val="clear" w:color="auto" w:fill="D9D9D9"/>
        </w:rPr>
        <w:instrText xml:space="preserve"> FORMCHECKBOX </w:instrText>
      </w:r>
      <w:r w:rsidR="00517897">
        <w:rPr>
          <w:rFonts w:cs="Arial"/>
          <w:b/>
          <w:i/>
          <w:caps/>
          <w:sz w:val="24"/>
          <w:szCs w:val="24"/>
          <w:shd w:val="clear" w:color="auto" w:fill="D9D9D9"/>
        </w:rPr>
      </w:r>
      <w:r w:rsidR="00517897">
        <w:rPr>
          <w:rFonts w:cs="Arial"/>
          <w:b/>
          <w:i/>
          <w:caps/>
          <w:sz w:val="24"/>
          <w:szCs w:val="24"/>
          <w:shd w:val="clear" w:color="auto" w:fill="D9D9D9"/>
        </w:rPr>
        <w:fldChar w:fldCharType="separate"/>
      </w:r>
      <w:r w:rsidR="00ED3BC7" w:rsidRPr="00DB57DE">
        <w:rPr>
          <w:rFonts w:cs="Arial"/>
          <w:b/>
          <w:i/>
          <w:caps/>
          <w:sz w:val="24"/>
          <w:szCs w:val="24"/>
          <w:shd w:val="clear" w:color="auto" w:fill="D9D9D9"/>
        </w:rPr>
        <w:fldChar w:fldCharType="end"/>
      </w:r>
      <w:r w:rsidR="00ED3BC7" w:rsidRPr="003C675E">
        <w:rPr>
          <w:rFonts w:cs="Arial"/>
          <w:b/>
          <w:i/>
          <w:caps/>
          <w:sz w:val="24"/>
          <w:szCs w:val="24"/>
          <w:shd w:val="clear" w:color="auto" w:fill="D9D9D9"/>
        </w:rPr>
        <w:t xml:space="preserve"> </w:t>
      </w:r>
      <w:r w:rsidR="00ED3BC7" w:rsidRPr="003C675E">
        <w:rPr>
          <w:rFonts w:cs="Arial"/>
          <w:i/>
          <w:sz w:val="24"/>
          <w:szCs w:val="24"/>
        </w:rPr>
        <w:t xml:space="preserve">acknowledges  </w:t>
      </w:r>
      <w:r w:rsidR="00ED3BC7" w:rsidRPr="00DB57DE">
        <w:rPr>
          <w:rFonts w:cs="Arial"/>
          <w:b/>
          <w:i/>
          <w:caps/>
          <w:sz w:val="24"/>
          <w:szCs w:val="24"/>
          <w:shd w:val="clear" w:color="auto" w:fill="D9D9D9"/>
        </w:rPr>
        <w:fldChar w:fldCharType="begin">
          <w:ffData>
            <w:name w:val="Check1"/>
            <w:enabled/>
            <w:calcOnExit w:val="0"/>
            <w:checkBox>
              <w:sizeAuto/>
              <w:default w:val="0"/>
            </w:checkBox>
          </w:ffData>
        </w:fldChar>
      </w:r>
      <w:r w:rsidR="00ED3BC7" w:rsidRPr="003C675E">
        <w:rPr>
          <w:rFonts w:cs="Arial"/>
          <w:b/>
          <w:i/>
          <w:caps/>
          <w:sz w:val="24"/>
          <w:szCs w:val="24"/>
          <w:shd w:val="clear" w:color="auto" w:fill="D9D9D9"/>
        </w:rPr>
        <w:instrText xml:space="preserve"> FORMCHECKBOX </w:instrText>
      </w:r>
      <w:r w:rsidR="00517897">
        <w:rPr>
          <w:rFonts w:cs="Arial"/>
          <w:b/>
          <w:i/>
          <w:caps/>
          <w:sz w:val="24"/>
          <w:szCs w:val="24"/>
          <w:shd w:val="clear" w:color="auto" w:fill="D9D9D9"/>
        </w:rPr>
      </w:r>
      <w:r w:rsidR="00517897">
        <w:rPr>
          <w:rFonts w:cs="Arial"/>
          <w:b/>
          <w:i/>
          <w:caps/>
          <w:sz w:val="24"/>
          <w:szCs w:val="24"/>
          <w:shd w:val="clear" w:color="auto" w:fill="D9D9D9"/>
        </w:rPr>
        <w:fldChar w:fldCharType="separate"/>
      </w:r>
      <w:r w:rsidR="00ED3BC7" w:rsidRPr="00DB57DE">
        <w:rPr>
          <w:rFonts w:cs="Arial"/>
          <w:b/>
          <w:i/>
          <w:caps/>
          <w:sz w:val="24"/>
          <w:szCs w:val="24"/>
          <w:shd w:val="clear" w:color="auto" w:fill="D9D9D9"/>
        </w:rPr>
        <w:fldChar w:fldCharType="end"/>
      </w:r>
      <w:r w:rsidR="00ED3BC7" w:rsidRPr="003C675E">
        <w:rPr>
          <w:rFonts w:cs="Arial"/>
          <w:b/>
          <w:i/>
          <w:caps/>
          <w:sz w:val="24"/>
          <w:szCs w:val="24"/>
          <w:shd w:val="clear" w:color="auto" w:fill="D9D9D9"/>
        </w:rPr>
        <w:t xml:space="preserve"> </w:t>
      </w:r>
      <w:r w:rsidR="00ED3BC7" w:rsidRPr="003C675E">
        <w:rPr>
          <w:rFonts w:cs="Arial"/>
          <w:i/>
          <w:sz w:val="24"/>
          <w:szCs w:val="24"/>
        </w:rPr>
        <w:t>does not acknowledge</w:t>
      </w:r>
      <w:r w:rsidR="00ED3BC7" w:rsidRPr="0047106D">
        <w:rPr>
          <w:rFonts w:cs="Arial"/>
          <w:sz w:val="24"/>
          <w:szCs w:val="24"/>
        </w:rPr>
        <w:t xml:space="preserve"> the following are acceptable </w:t>
      </w:r>
      <w:r w:rsidR="00221B68" w:rsidRPr="0047106D">
        <w:rPr>
          <w:rFonts w:cs="Arial"/>
          <w:sz w:val="24"/>
          <w:szCs w:val="24"/>
        </w:rPr>
        <w:t xml:space="preserve">with no modifications, additions, or deletions </w:t>
      </w:r>
      <w:r w:rsidR="00ED3BC7" w:rsidRPr="003C675E">
        <w:rPr>
          <w:rFonts w:cs="Arial"/>
          <w:sz w:val="24"/>
          <w:szCs w:val="24"/>
        </w:rPr>
        <w:t>in case of subcontract award:  the Specimen Subcontract and its: Schedule/Articles, any exhibits and attachments, General Provisions (GPs) Set*, Additional General Provisions (AGPs) Set* (if applicable), and Subcontract Forms Set.* (*can be found at</w:t>
      </w:r>
      <w:r w:rsidR="00141A64" w:rsidRPr="003C675E">
        <w:rPr>
          <w:rFonts w:cs="Arial"/>
          <w:sz w:val="24"/>
          <w:szCs w:val="24"/>
        </w:rPr>
        <w:t xml:space="preserve">: </w:t>
      </w:r>
      <w:r w:rsidR="00141A64" w:rsidRPr="00DB57DE">
        <w:rPr>
          <w:rFonts w:cs="Arial"/>
          <w:i/>
          <w:sz w:val="24"/>
          <w:szCs w:val="24"/>
        </w:rPr>
        <w:t xml:space="preserve"> </w:t>
      </w:r>
      <w:hyperlink r:id="rId15" w:history="1">
        <w:r w:rsidR="00437798" w:rsidRPr="00DB57DE">
          <w:rPr>
            <w:rStyle w:val="Hyperlink"/>
            <w:rFonts w:cs="Arial"/>
            <w:i/>
            <w:sz w:val="24"/>
            <w:szCs w:val="24"/>
          </w:rPr>
          <w:t>https://acquisition.jpl.nasa.gov/terms-conditions/</w:t>
        </w:r>
      </w:hyperlink>
      <w:r w:rsidR="00ED3BC7" w:rsidRPr="00ED3BC7">
        <w:rPr>
          <w:rFonts w:cs="Arial"/>
          <w:sz w:val="24"/>
          <w:szCs w:val="24"/>
        </w:rPr>
        <w:t xml:space="preserve"> </w:t>
      </w:r>
    </w:p>
    <w:p w14:paraId="06A9E768" w14:textId="77777777" w:rsidR="00ED3BC7" w:rsidRPr="00ED3BC7" w:rsidRDefault="00ED3BC7" w:rsidP="00ED3BC7">
      <w:pPr>
        <w:pStyle w:val="para10"/>
        <w:ind w:left="720" w:firstLine="0"/>
        <w:rPr>
          <w:rFonts w:cs="Arial"/>
          <w:i/>
          <w:sz w:val="24"/>
          <w:szCs w:val="24"/>
        </w:rPr>
      </w:pPr>
    </w:p>
    <w:p w14:paraId="3F1F2FB0" w14:textId="77777777" w:rsidR="00ED3BC7" w:rsidRPr="00ED3BC7" w:rsidRDefault="00ED3BC7" w:rsidP="00ED3BC7">
      <w:pPr>
        <w:pStyle w:val="para10"/>
        <w:rPr>
          <w:rFonts w:cs="Arial"/>
          <w:b/>
          <w:i/>
          <w:sz w:val="24"/>
          <w:szCs w:val="24"/>
        </w:rPr>
      </w:pPr>
      <w:r w:rsidRPr="00ED3BC7">
        <w:rPr>
          <w:rFonts w:cs="Arial"/>
          <w:b/>
          <w:i/>
          <w:sz w:val="24"/>
          <w:szCs w:val="24"/>
        </w:rPr>
        <w:tab/>
        <w:t xml:space="preserve">Note:  </w:t>
      </w:r>
      <w:r w:rsidRPr="00ED3BC7">
        <w:rPr>
          <w:rFonts w:cs="Arial"/>
          <w:i/>
          <w:sz w:val="24"/>
          <w:szCs w:val="24"/>
        </w:rPr>
        <w:t xml:space="preserve">Many of the GPs and AGPs cannot be altered without NASA approval. </w:t>
      </w:r>
      <w:r w:rsidRPr="00ED3BC7">
        <w:rPr>
          <w:rFonts w:cs="Arial"/>
          <w:b/>
          <w:i/>
          <w:sz w:val="24"/>
          <w:szCs w:val="24"/>
        </w:rPr>
        <w:t xml:space="preserve">If you answer “does not acknowledge” above, attach a detailed explanation of the exception(s), including a thorough rationale for </w:t>
      </w:r>
      <w:r w:rsidRPr="00ED3BC7">
        <w:rPr>
          <w:rFonts w:cs="Arial"/>
          <w:b/>
          <w:i/>
          <w:sz w:val="24"/>
          <w:szCs w:val="24"/>
          <w:u w:val="single"/>
        </w:rPr>
        <w:t>each</w:t>
      </w:r>
      <w:r w:rsidRPr="00ED3BC7">
        <w:rPr>
          <w:rFonts w:cs="Arial"/>
          <w:b/>
          <w:i/>
          <w:sz w:val="24"/>
          <w:szCs w:val="24"/>
        </w:rPr>
        <w:t xml:space="preserve"> exception.    </w:t>
      </w:r>
    </w:p>
    <w:p w14:paraId="6F60135C" w14:textId="06E64A33" w:rsidR="00FA6016" w:rsidRDefault="00FA6016" w:rsidP="00CB4477">
      <w:pPr>
        <w:tabs>
          <w:tab w:val="left" w:pos="432"/>
          <w:tab w:val="left" w:pos="864"/>
          <w:tab w:val="left" w:pos="1296"/>
          <w:tab w:val="left" w:pos="1872"/>
          <w:tab w:val="left" w:pos="10656"/>
        </w:tabs>
        <w:jc w:val="left"/>
        <w:rPr>
          <w:rFonts w:cs="Arial"/>
          <w:i/>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340"/>
      </w:tblGrid>
      <w:tr w:rsidR="00551FDC" w:rsidRPr="00B34CE4" w14:paraId="7BC13525" w14:textId="77777777" w:rsidTr="00515448">
        <w:tc>
          <w:tcPr>
            <w:tcW w:w="10340" w:type="dxa"/>
            <w:shd w:val="clear" w:color="auto" w:fill="D9D9D9"/>
          </w:tcPr>
          <w:p w14:paraId="53D3B485" w14:textId="77777777" w:rsidR="00551FDC" w:rsidRPr="00B34CE4" w:rsidRDefault="00551FDC" w:rsidP="001353C1">
            <w:pPr>
              <w:pStyle w:val="para10"/>
              <w:tabs>
                <w:tab w:val="left" w:pos="270"/>
                <w:tab w:val="left" w:pos="630"/>
              </w:tabs>
              <w:ind w:left="0" w:firstLine="0"/>
              <w:jc w:val="center"/>
              <w:rPr>
                <w:rFonts w:cs="Arial"/>
                <w:b/>
                <w:sz w:val="24"/>
                <w:szCs w:val="24"/>
              </w:rPr>
            </w:pPr>
            <w:r w:rsidRPr="00B34CE4">
              <w:rPr>
                <w:rFonts w:cs="Arial"/>
                <w:b/>
                <w:sz w:val="24"/>
                <w:szCs w:val="24"/>
              </w:rPr>
              <w:t>Buy American Act</w:t>
            </w:r>
          </w:p>
        </w:tc>
      </w:tr>
    </w:tbl>
    <w:p w14:paraId="3E20BCAF" w14:textId="77777777" w:rsidR="00551FDC" w:rsidRPr="00B34CE4" w:rsidRDefault="00551FDC" w:rsidP="00551FDC">
      <w:pPr>
        <w:pStyle w:val="para1a0"/>
        <w:tabs>
          <w:tab w:val="clear" w:pos="270"/>
        </w:tabs>
        <w:spacing w:after="120"/>
        <w:ind w:left="270" w:hanging="356"/>
        <w:rPr>
          <w:rFonts w:cs="Arial"/>
          <w:b/>
          <w:sz w:val="24"/>
          <w:szCs w:val="24"/>
        </w:rPr>
      </w:pPr>
    </w:p>
    <w:p w14:paraId="08F36350" w14:textId="79A723BA" w:rsidR="00551FDC" w:rsidRPr="00B34CE4" w:rsidRDefault="00C97BDE" w:rsidP="00551FDC">
      <w:pPr>
        <w:pStyle w:val="para1a0"/>
        <w:tabs>
          <w:tab w:val="clear" w:pos="270"/>
        </w:tabs>
        <w:spacing w:after="120"/>
        <w:ind w:left="540" w:hanging="540"/>
        <w:rPr>
          <w:rFonts w:cs="Arial"/>
          <w:sz w:val="24"/>
          <w:szCs w:val="24"/>
        </w:rPr>
      </w:pPr>
      <w:r>
        <w:rPr>
          <w:rFonts w:cs="Arial"/>
          <w:b/>
          <w:sz w:val="24"/>
          <w:szCs w:val="24"/>
        </w:rPr>
        <w:t>11</w:t>
      </w:r>
      <w:r w:rsidR="00551FDC" w:rsidRPr="00B34CE4">
        <w:rPr>
          <w:rFonts w:cs="Arial"/>
          <w:sz w:val="24"/>
          <w:szCs w:val="24"/>
        </w:rPr>
        <w:t xml:space="preserve">. </w:t>
      </w:r>
      <w:r w:rsidR="00551FDC" w:rsidRPr="00B34CE4">
        <w:rPr>
          <w:rFonts w:cs="Arial"/>
          <w:sz w:val="24"/>
          <w:szCs w:val="24"/>
        </w:rPr>
        <w:tab/>
        <w:t xml:space="preserve">Preference will be given to United States (U.S.) domestic end products under the Buy American Act (BAA) for those items to be used in the U.S. </w:t>
      </w:r>
    </w:p>
    <w:p w14:paraId="7C35B074" w14:textId="1C128CF6" w:rsidR="00551FDC" w:rsidRPr="00B336AE" w:rsidRDefault="00551FDC" w:rsidP="00B336AE">
      <w:pPr>
        <w:pStyle w:val="para1a0"/>
        <w:tabs>
          <w:tab w:val="clear" w:pos="270"/>
        </w:tabs>
        <w:ind w:left="1080" w:hanging="540"/>
        <w:rPr>
          <w:rFonts w:cs="Arial"/>
          <w:i/>
          <w:sz w:val="24"/>
          <w:szCs w:val="24"/>
        </w:rPr>
      </w:pPr>
      <w:r w:rsidRPr="00B34CE4">
        <w:rPr>
          <w:rFonts w:cs="Arial"/>
          <w:sz w:val="24"/>
          <w:szCs w:val="24"/>
        </w:rPr>
        <w:tab/>
      </w:r>
      <w:r w:rsidRPr="00B336AE">
        <w:rPr>
          <w:rFonts w:cs="Arial"/>
          <w:i/>
          <w:sz w:val="24"/>
          <w:szCs w:val="24"/>
        </w:rPr>
        <w:t xml:space="preserve">The Offeror certifies that each </w:t>
      </w:r>
      <w:proofErr w:type="gramStart"/>
      <w:r w:rsidRPr="00B336AE">
        <w:rPr>
          <w:rFonts w:cs="Arial"/>
          <w:i/>
          <w:sz w:val="24"/>
          <w:szCs w:val="24"/>
        </w:rPr>
        <w:t>end product</w:t>
      </w:r>
      <w:proofErr w:type="gramEnd"/>
      <w:r w:rsidRPr="00B336AE">
        <w:rPr>
          <w:rFonts w:cs="Arial"/>
          <w:i/>
          <w:sz w:val="24"/>
          <w:szCs w:val="24"/>
        </w:rPr>
        <w:t xml:space="preserve">/service to be supplied is domestic, as defined in the BAA, except for those which the Offeror has listed, with country of origin shown, on a separate attachment to this Acknowledgment and that components of unknown origin were considered by the Offeror to have been mined, produced, or manufactured outside the U.S. The Offeror also certifies whether the </w:t>
      </w:r>
      <w:r w:rsidR="00C97BDE">
        <w:rPr>
          <w:rFonts w:cs="Arial"/>
          <w:i/>
          <w:sz w:val="24"/>
          <w:szCs w:val="24"/>
        </w:rPr>
        <w:t>O</w:t>
      </w:r>
      <w:r w:rsidR="00C97BDE" w:rsidRPr="00B336AE">
        <w:rPr>
          <w:rFonts w:cs="Arial"/>
          <w:i/>
          <w:sz w:val="24"/>
          <w:szCs w:val="24"/>
        </w:rPr>
        <w:t xml:space="preserve">fferor </w:t>
      </w:r>
      <w:r w:rsidRPr="00B336AE">
        <w:rPr>
          <w:rFonts w:cs="Arial"/>
          <w:i/>
          <w:sz w:val="24"/>
          <w:szCs w:val="24"/>
        </w:rPr>
        <w:t xml:space="preserve">qualifies for any special treatment as a </w:t>
      </w:r>
      <w:proofErr w:type="spellStart"/>
      <w:r w:rsidRPr="00B336AE">
        <w:rPr>
          <w:rFonts w:cs="Arial"/>
          <w:i/>
          <w:sz w:val="24"/>
          <w:szCs w:val="24"/>
        </w:rPr>
        <w:t>signator</w:t>
      </w:r>
      <w:proofErr w:type="spellEnd"/>
      <w:r w:rsidRPr="00B336AE">
        <w:rPr>
          <w:rFonts w:cs="Arial"/>
          <w:i/>
          <w:sz w:val="24"/>
          <w:szCs w:val="24"/>
        </w:rPr>
        <w:t xml:space="preserve"> to any international agreements, such as designated country status under the Trade Agreements Act.</w:t>
      </w:r>
    </w:p>
    <w:p w14:paraId="32BF3B6B" w14:textId="77777777" w:rsidR="00551FDC" w:rsidRDefault="00551FDC" w:rsidP="00B336AE">
      <w:pPr>
        <w:pStyle w:val="para1a0"/>
        <w:tabs>
          <w:tab w:val="clear" w:pos="270"/>
        </w:tabs>
        <w:ind w:left="1080" w:hanging="540"/>
        <w:rPr>
          <w:rFonts w:cs="Arial"/>
          <w:sz w:val="24"/>
          <w:szCs w:val="24"/>
        </w:rPr>
      </w:pPr>
    </w:p>
    <w:p w14:paraId="204F91F3" w14:textId="50FF06F1" w:rsidR="007F3200" w:rsidRPr="00515448" w:rsidRDefault="00C97BDE" w:rsidP="007F3200">
      <w:pPr>
        <w:pStyle w:val="para1a0"/>
        <w:tabs>
          <w:tab w:val="clear" w:pos="270"/>
        </w:tabs>
        <w:ind w:left="540" w:hanging="540"/>
        <w:rPr>
          <w:rFonts w:cs="Arial"/>
          <w:sz w:val="24"/>
          <w:szCs w:val="24"/>
        </w:rPr>
      </w:pPr>
      <w:r w:rsidRPr="00515448">
        <w:rPr>
          <w:rFonts w:cs="Arial"/>
          <w:b/>
          <w:sz w:val="24"/>
          <w:szCs w:val="24"/>
        </w:rPr>
        <w:t>1</w:t>
      </w:r>
      <w:r>
        <w:rPr>
          <w:rFonts w:cs="Arial"/>
          <w:b/>
          <w:sz w:val="24"/>
          <w:szCs w:val="24"/>
        </w:rPr>
        <w:t>2</w:t>
      </w:r>
      <w:r w:rsidR="00CB4477" w:rsidRPr="00515448">
        <w:rPr>
          <w:rFonts w:cs="Arial"/>
          <w:sz w:val="24"/>
          <w:szCs w:val="24"/>
        </w:rPr>
        <w:t>.</w:t>
      </w:r>
      <w:r w:rsidR="00CB4477" w:rsidRPr="00B43709">
        <w:rPr>
          <w:sz w:val="24"/>
          <w:szCs w:val="24"/>
        </w:rPr>
        <w:t xml:space="preserve"> </w:t>
      </w:r>
      <w:r w:rsidR="007F3200" w:rsidRPr="00515448">
        <w:rPr>
          <w:sz w:val="24"/>
          <w:szCs w:val="24"/>
        </w:rPr>
        <w:t>Pursuant to FAR 52.204-25 and section 889(a)(1)(A) &amp; (B) of the John S. McCain National Defense Authorization Act for Fiscal Year 2019 (</w:t>
      </w:r>
      <w:r w:rsidR="0060372D" w:rsidRPr="00515448">
        <w:rPr>
          <w:sz w:val="24"/>
          <w:szCs w:val="24"/>
        </w:rPr>
        <w:t>Pub</w:t>
      </w:r>
      <w:r w:rsidR="0060372D">
        <w:rPr>
          <w:sz w:val="24"/>
          <w:szCs w:val="24"/>
        </w:rPr>
        <w:t>lic</w:t>
      </w:r>
      <w:r w:rsidR="007F3200" w:rsidRPr="00515448">
        <w:rPr>
          <w:sz w:val="24"/>
          <w:szCs w:val="24"/>
        </w:rPr>
        <w:t xml:space="preserve"> L</w:t>
      </w:r>
      <w:r w:rsidR="00BF115F">
        <w:rPr>
          <w:sz w:val="24"/>
          <w:szCs w:val="24"/>
        </w:rPr>
        <w:t>aw</w:t>
      </w:r>
      <w:r w:rsidR="007F3200" w:rsidRPr="00515448">
        <w:rPr>
          <w:sz w:val="24"/>
          <w:szCs w:val="24"/>
        </w:rPr>
        <w:t xml:space="preserve"> 115-232)</w:t>
      </w:r>
      <w:r w:rsidR="007F3200">
        <w:rPr>
          <w:sz w:val="24"/>
          <w:szCs w:val="24"/>
        </w:rPr>
        <w:t xml:space="preserve"> (referred to collectively as Section 889)</w:t>
      </w:r>
      <w:r w:rsidR="007F3200" w:rsidRPr="00515448">
        <w:rPr>
          <w:sz w:val="24"/>
          <w:szCs w:val="24"/>
        </w:rPr>
        <w:t xml:space="preserve">, your organization shall not provide nor cause JPL to use any telecommunications </w:t>
      </w:r>
      <w:r w:rsidR="007F3200">
        <w:rPr>
          <w:sz w:val="24"/>
          <w:szCs w:val="24"/>
        </w:rPr>
        <w:t xml:space="preserve">equipment, </w:t>
      </w:r>
      <w:r w:rsidR="007F3200" w:rsidRPr="00515448">
        <w:rPr>
          <w:sz w:val="24"/>
          <w:szCs w:val="24"/>
        </w:rPr>
        <w:t>surveillance equipment</w:t>
      </w:r>
      <w:r w:rsidR="007F3200">
        <w:rPr>
          <w:sz w:val="24"/>
          <w:szCs w:val="24"/>
        </w:rPr>
        <w:t>, software</w:t>
      </w:r>
      <w:r w:rsidR="007F3200" w:rsidRPr="00515448">
        <w:rPr>
          <w:sz w:val="24"/>
          <w:szCs w:val="24"/>
        </w:rPr>
        <w:t>, system, or service (or a component thereof) from</w:t>
      </w:r>
      <w:r w:rsidR="007F3200">
        <w:rPr>
          <w:sz w:val="24"/>
          <w:szCs w:val="24"/>
        </w:rPr>
        <w:t xml:space="preserve"> any</w:t>
      </w:r>
      <w:r w:rsidR="007F3200" w:rsidRPr="00FA7066">
        <w:rPr>
          <w:sz w:val="24"/>
          <w:szCs w:val="24"/>
        </w:rPr>
        <w:t xml:space="preserve"> </w:t>
      </w:r>
      <w:r w:rsidR="007F3200">
        <w:rPr>
          <w:sz w:val="24"/>
          <w:szCs w:val="24"/>
        </w:rPr>
        <w:t xml:space="preserve">Section 889 prohibited entity , including but not limited to: </w:t>
      </w:r>
      <w:r w:rsidR="007F3200" w:rsidRPr="00515448">
        <w:rPr>
          <w:sz w:val="24"/>
          <w:szCs w:val="24"/>
        </w:rPr>
        <w:t xml:space="preserve"> </w:t>
      </w:r>
      <w:r w:rsidR="007F3200">
        <w:rPr>
          <w:sz w:val="24"/>
          <w:szCs w:val="24"/>
        </w:rPr>
        <w:t xml:space="preserve">Kaspersky Labs, </w:t>
      </w:r>
      <w:r w:rsidR="007F3200" w:rsidRPr="00515448">
        <w:rPr>
          <w:sz w:val="24"/>
          <w:szCs w:val="24"/>
        </w:rPr>
        <w:t>Huawei Technologies Company, ZTE Corporation, Hytera Communications Corporation, Hangzhou Hikvision Digital Technology Company, Dahua Technology Company (or any subsidiary or affiliate of such entities), or an entity owned, controlled by, or connected to The People’s Republic of China, as determined by the Secretary of Defense.</w:t>
      </w:r>
    </w:p>
    <w:p w14:paraId="6012933A" w14:textId="08076F90" w:rsidR="00CB4477" w:rsidRPr="00515448" w:rsidRDefault="00CB4477" w:rsidP="00515448">
      <w:pPr>
        <w:pStyle w:val="para1a0"/>
        <w:tabs>
          <w:tab w:val="clear" w:pos="270"/>
        </w:tabs>
        <w:ind w:left="540" w:hanging="540"/>
        <w:rPr>
          <w:rFonts w:cs="Arial"/>
          <w:sz w:val="24"/>
          <w:szCs w:val="24"/>
        </w:rPr>
      </w:pPr>
    </w:p>
    <w:p w14:paraId="0809A664" w14:textId="76A52652" w:rsidR="00CB4477" w:rsidRDefault="00CB4477" w:rsidP="00CB4477">
      <w:pPr>
        <w:pStyle w:val="para1a0"/>
        <w:tabs>
          <w:tab w:val="clear" w:pos="270"/>
        </w:tabs>
        <w:ind w:left="0" w:firstLine="0"/>
        <w:rPr>
          <w:rFonts w:cs="Arial"/>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340"/>
      </w:tblGrid>
      <w:tr w:rsidR="008B4B94" w:rsidRPr="00B34CE4" w14:paraId="47D5232A" w14:textId="77777777" w:rsidTr="00515448">
        <w:tc>
          <w:tcPr>
            <w:tcW w:w="10340" w:type="dxa"/>
            <w:shd w:val="clear" w:color="auto" w:fill="D9D9D9"/>
          </w:tcPr>
          <w:p w14:paraId="4557794C" w14:textId="416F4987" w:rsidR="008B4B94" w:rsidRPr="00B34CE4" w:rsidRDefault="008B4B94" w:rsidP="00667B51">
            <w:pPr>
              <w:pStyle w:val="para10"/>
              <w:ind w:left="0" w:firstLine="0"/>
              <w:jc w:val="center"/>
              <w:rPr>
                <w:rFonts w:cs="Arial"/>
                <w:b/>
                <w:sz w:val="24"/>
                <w:szCs w:val="24"/>
              </w:rPr>
            </w:pPr>
            <w:r w:rsidRPr="00B34CE4">
              <w:rPr>
                <w:rFonts w:cs="Arial"/>
                <w:b/>
                <w:sz w:val="24"/>
                <w:szCs w:val="24"/>
              </w:rPr>
              <w:t>Audit/EEO Information</w:t>
            </w:r>
          </w:p>
        </w:tc>
      </w:tr>
    </w:tbl>
    <w:p w14:paraId="56B2D1D5" w14:textId="77777777" w:rsidR="008B4B94" w:rsidRPr="00B34CE4" w:rsidRDefault="008B4B94" w:rsidP="00BA568D">
      <w:pPr>
        <w:pStyle w:val="para10"/>
        <w:ind w:left="270"/>
        <w:rPr>
          <w:rFonts w:cs="Arial"/>
          <w:b/>
          <w:sz w:val="24"/>
          <w:szCs w:val="24"/>
        </w:rPr>
      </w:pPr>
    </w:p>
    <w:p w14:paraId="2528AE79" w14:textId="076EECA9" w:rsidR="00116771" w:rsidRPr="00B34CE4" w:rsidRDefault="00551FDC" w:rsidP="00667B51">
      <w:pPr>
        <w:pStyle w:val="para10"/>
        <w:ind w:left="540" w:hanging="540"/>
        <w:rPr>
          <w:rFonts w:cs="Arial"/>
          <w:sz w:val="24"/>
          <w:szCs w:val="24"/>
        </w:rPr>
      </w:pPr>
      <w:r w:rsidRPr="00B34CE4">
        <w:rPr>
          <w:rFonts w:cs="Arial"/>
          <w:b/>
          <w:sz w:val="24"/>
          <w:szCs w:val="24"/>
        </w:rPr>
        <w:t>1</w:t>
      </w:r>
      <w:r w:rsidR="00C97BDE">
        <w:rPr>
          <w:rFonts w:cs="Arial"/>
          <w:b/>
          <w:sz w:val="24"/>
          <w:szCs w:val="24"/>
        </w:rPr>
        <w:t>3</w:t>
      </w:r>
      <w:r w:rsidR="00116771" w:rsidRPr="00B34CE4">
        <w:rPr>
          <w:rFonts w:cs="Arial"/>
          <w:sz w:val="24"/>
          <w:szCs w:val="24"/>
        </w:rPr>
        <w:t>.</w:t>
      </w:r>
      <w:r w:rsidR="00116771" w:rsidRPr="00B34CE4">
        <w:rPr>
          <w:rFonts w:cs="Arial"/>
          <w:sz w:val="24"/>
          <w:szCs w:val="24"/>
        </w:rPr>
        <w:tab/>
        <w:t xml:space="preserve">Name, address, phone number of cognizant Government Audit Agency representative: </w:t>
      </w:r>
    </w:p>
    <w:p w14:paraId="24BA267C" w14:textId="77777777" w:rsidR="00116771" w:rsidRPr="00B34CE4" w:rsidRDefault="00116771" w:rsidP="000660C6">
      <w:pPr>
        <w:pStyle w:val="para10"/>
        <w:rPr>
          <w:rFonts w:cs="Arial"/>
          <w:sz w:val="24"/>
          <w:szCs w:val="24"/>
        </w:rPr>
      </w:pPr>
    </w:p>
    <w:p w14:paraId="14632450" w14:textId="77777777" w:rsidR="00435A0A" w:rsidRPr="00B34CE4" w:rsidRDefault="000C695B" w:rsidP="00667B51">
      <w:pPr>
        <w:pStyle w:val="1stparagraph"/>
        <w:tabs>
          <w:tab w:val="left" w:pos="1350"/>
        </w:tabs>
        <w:ind w:left="540"/>
        <w:rPr>
          <w:rFonts w:cs="Arial"/>
          <w:sz w:val="24"/>
          <w:szCs w:val="24"/>
        </w:rPr>
      </w:pPr>
      <w:r w:rsidRPr="00B34CE4">
        <w:rPr>
          <w:rFonts w:cs="Arial"/>
          <w:sz w:val="24"/>
          <w:szCs w:val="24"/>
        </w:rPr>
        <w:t xml:space="preserve">Name: </w:t>
      </w:r>
      <w:bookmarkStart w:id="5" w:name="Text1"/>
      <w:r w:rsidR="00FD4169" w:rsidRPr="00B34CE4">
        <w:rPr>
          <w:rFonts w:cs="Arial"/>
          <w:sz w:val="24"/>
          <w:szCs w:val="24"/>
        </w:rPr>
        <w:tab/>
      </w:r>
      <w:r w:rsidR="00435A0A" w:rsidRPr="00B34CE4">
        <w:rPr>
          <w:rFonts w:cs="Arial"/>
          <w:sz w:val="24"/>
          <w:szCs w:val="24"/>
          <w:shd w:val="clear" w:color="auto" w:fill="D9D9D9"/>
        </w:rPr>
        <w:fldChar w:fldCharType="begin">
          <w:ffData>
            <w:name w:val="Text1"/>
            <w:enabled/>
            <w:calcOnExit w:val="0"/>
            <w:textInput>
              <w:maxLength w:val="30"/>
            </w:textInput>
          </w:ffData>
        </w:fldChar>
      </w:r>
      <w:r w:rsidRPr="00B34CE4">
        <w:rPr>
          <w:rFonts w:cs="Arial"/>
          <w:sz w:val="24"/>
          <w:szCs w:val="24"/>
          <w:shd w:val="clear" w:color="auto" w:fill="D9D9D9"/>
        </w:rPr>
        <w:instrText xml:space="preserve"> FORMTEXT </w:instrText>
      </w:r>
      <w:r w:rsidR="00435A0A" w:rsidRPr="00B34CE4">
        <w:rPr>
          <w:rFonts w:cs="Arial"/>
          <w:sz w:val="24"/>
          <w:szCs w:val="24"/>
          <w:shd w:val="clear" w:color="auto" w:fill="D9D9D9"/>
        </w:rPr>
      </w:r>
      <w:r w:rsidR="00435A0A" w:rsidRPr="00B34CE4">
        <w:rPr>
          <w:rFonts w:cs="Arial"/>
          <w:sz w:val="24"/>
          <w:szCs w:val="24"/>
          <w:shd w:val="clear" w:color="auto" w:fill="D9D9D9"/>
        </w:rPr>
        <w:fldChar w:fldCharType="separate"/>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00435A0A" w:rsidRPr="00B34CE4">
        <w:rPr>
          <w:rFonts w:cs="Arial"/>
          <w:sz w:val="24"/>
          <w:szCs w:val="24"/>
          <w:shd w:val="clear" w:color="auto" w:fill="D9D9D9"/>
        </w:rPr>
        <w:fldChar w:fldCharType="end"/>
      </w:r>
      <w:bookmarkEnd w:id="5"/>
      <w:r w:rsidRPr="00B34CE4">
        <w:rPr>
          <w:rFonts w:cs="Arial"/>
          <w:sz w:val="24"/>
          <w:szCs w:val="24"/>
        </w:rPr>
        <w:tab/>
      </w:r>
    </w:p>
    <w:p w14:paraId="3A74CC8E" w14:textId="77777777" w:rsidR="00435A0A" w:rsidRPr="00B34CE4" w:rsidRDefault="000C695B" w:rsidP="00667B51">
      <w:pPr>
        <w:pStyle w:val="1stparagraph"/>
        <w:tabs>
          <w:tab w:val="left" w:pos="1350"/>
        </w:tabs>
        <w:ind w:left="540"/>
        <w:rPr>
          <w:rFonts w:cs="Arial"/>
          <w:sz w:val="24"/>
          <w:szCs w:val="24"/>
        </w:rPr>
      </w:pPr>
      <w:r w:rsidRPr="00B34CE4">
        <w:rPr>
          <w:rFonts w:cs="Arial"/>
          <w:sz w:val="24"/>
          <w:szCs w:val="24"/>
        </w:rPr>
        <w:t xml:space="preserve">Address: </w:t>
      </w:r>
      <w:bookmarkStart w:id="6" w:name="Text2"/>
      <w:r w:rsidR="00FD4169" w:rsidRPr="00B34CE4">
        <w:rPr>
          <w:rFonts w:cs="Arial"/>
          <w:sz w:val="24"/>
          <w:szCs w:val="24"/>
        </w:rPr>
        <w:tab/>
      </w:r>
      <w:r w:rsidR="00435A0A" w:rsidRPr="00B34CE4">
        <w:rPr>
          <w:rFonts w:cs="Arial"/>
          <w:sz w:val="24"/>
          <w:szCs w:val="24"/>
          <w:shd w:val="clear" w:color="auto" w:fill="D9D9D9"/>
        </w:rPr>
        <w:fldChar w:fldCharType="begin">
          <w:ffData>
            <w:name w:val="Text2"/>
            <w:enabled/>
            <w:calcOnExit w:val="0"/>
            <w:textInput/>
          </w:ffData>
        </w:fldChar>
      </w:r>
      <w:r w:rsidRPr="00B34CE4">
        <w:rPr>
          <w:rFonts w:cs="Arial"/>
          <w:sz w:val="24"/>
          <w:szCs w:val="24"/>
          <w:shd w:val="clear" w:color="auto" w:fill="D9D9D9"/>
        </w:rPr>
        <w:instrText xml:space="preserve"> FORMTEXT </w:instrText>
      </w:r>
      <w:r w:rsidR="00435A0A" w:rsidRPr="00B34CE4">
        <w:rPr>
          <w:rFonts w:cs="Arial"/>
          <w:sz w:val="24"/>
          <w:szCs w:val="24"/>
          <w:shd w:val="clear" w:color="auto" w:fill="D9D9D9"/>
        </w:rPr>
      </w:r>
      <w:r w:rsidR="00435A0A" w:rsidRPr="00B34CE4">
        <w:rPr>
          <w:rFonts w:cs="Arial"/>
          <w:sz w:val="24"/>
          <w:szCs w:val="24"/>
          <w:shd w:val="clear" w:color="auto" w:fill="D9D9D9"/>
        </w:rPr>
        <w:fldChar w:fldCharType="separate"/>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00435A0A" w:rsidRPr="00B34CE4">
        <w:rPr>
          <w:rFonts w:cs="Arial"/>
          <w:sz w:val="24"/>
          <w:szCs w:val="24"/>
          <w:shd w:val="clear" w:color="auto" w:fill="D9D9D9"/>
        </w:rPr>
        <w:fldChar w:fldCharType="end"/>
      </w:r>
      <w:bookmarkEnd w:id="6"/>
    </w:p>
    <w:p w14:paraId="2DD845F8" w14:textId="77777777" w:rsidR="00435A0A" w:rsidRPr="00B34CE4" w:rsidRDefault="000C695B" w:rsidP="00667B51">
      <w:pPr>
        <w:pStyle w:val="1stparagraph"/>
        <w:tabs>
          <w:tab w:val="left" w:pos="1350"/>
        </w:tabs>
        <w:ind w:left="540"/>
        <w:rPr>
          <w:rFonts w:cs="Arial"/>
          <w:sz w:val="24"/>
          <w:szCs w:val="24"/>
        </w:rPr>
      </w:pPr>
      <w:r w:rsidRPr="00B34CE4">
        <w:rPr>
          <w:rFonts w:cs="Arial"/>
          <w:sz w:val="24"/>
          <w:szCs w:val="24"/>
        </w:rPr>
        <w:t>Phone:</w:t>
      </w:r>
      <w:r w:rsidR="00FD4169" w:rsidRPr="00B34CE4">
        <w:rPr>
          <w:rFonts w:cs="Arial"/>
          <w:sz w:val="24"/>
          <w:szCs w:val="24"/>
        </w:rPr>
        <w:tab/>
      </w:r>
      <w:bookmarkStart w:id="7" w:name="Text3"/>
      <w:r w:rsidR="00435A0A" w:rsidRPr="00B34CE4">
        <w:rPr>
          <w:rFonts w:cs="Arial"/>
          <w:sz w:val="24"/>
          <w:szCs w:val="24"/>
          <w:shd w:val="clear" w:color="auto" w:fill="D9D9D9"/>
        </w:rPr>
        <w:fldChar w:fldCharType="begin">
          <w:ffData>
            <w:name w:val="Text3"/>
            <w:enabled/>
            <w:calcOnExit w:val="0"/>
            <w:textInput>
              <w:type w:val="number"/>
              <w:maxLength w:val="14"/>
              <w:format w:val="0"/>
            </w:textInput>
          </w:ffData>
        </w:fldChar>
      </w:r>
      <w:r w:rsidRPr="00B34CE4">
        <w:rPr>
          <w:rFonts w:cs="Arial"/>
          <w:sz w:val="24"/>
          <w:szCs w:val="24"/>
          <w:shd w:val="clear" w:color="auto" w:fill="D9D9D9"/>
        </w:rPr>
        <w:instrText xml:space="preserve"> FORMTEXT </w:instrText>
      </w:r>
      <w:r w:rsidR="00435A0A" w:rsidRPr="00B34CE4">
        <w:rPr>
          <w:rFonts w:cs="Arial"/>
          <w:sz w:val="24"/>
          <w:szCs w:val="24"/>
          <w:shd w:val="clear" w:color="auto" w:fill="D9D9D9"/>
        </w:rPr>
      </w:r>
      <w:r w:rsidR="00435A0A" w:rsidRPr="00B34CE4">
        <w:rPr>
          <w:rFonts w:cs="Arial"/>
          <w:sz w:val="24"/>
          <w:szCs w:val="24"/>
          <w:shd w:val="clear" w:color="auto" w:fill="D9D9D9"/>
        </w:rPr>
        <w:fldChar w:fldCharType="separate"/>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00435A0A" w:rsidRPr="00B34CE4">
        <w:rPr>
          <w:rFonts w:cs="Arial"/>
          <w:sz w:val="24"/>
          <w:szCs w:val="24"/>
          <w:shd w:val="clear" w:color="auto" w:fill="D9D9D9"/>
        </w:rPr>
        <w:fldChar w:fldCharType="end"/>
      </w:r>
      <w:bookmarkEnd w:id="7"/>
    </w:p>
    <w:p w14:paraId="5D010186" w14:textId="77777777" w:rsidR="000C695B" w:rsidRPr="00B34CE4" w:rsidRDefault="000C695B" w:rsidP="00667B51">
      <w:pPr>
        <w:pStyle w:val="1stparagraph"/>
        <w:tabs>
          <w:tab w:val="left" w:pos="1458"/>
        </w:tabs>
        <w:ind w:left="468"/>
        <w:rPr>
          <w:rFonts w:cs="Arial"/>
          <w:sz w:val="24"/>
          <w:szCs w:val="24"/>
        </w:rPr>
      </w:pPr>
    </w:p>
    <w:p w14:paraId="0AA467FF" w14:textId="6D9CDB01" w:rsidR="00116771" w:rsidRPr="00B34CE4" w:rsidRDefault="00C97BDE" w:rsidP="00667B51">
      <w:pPr>
        <w:pStyle w:val="para1a0"/>
        <w:tabs>
          <w:tab w:val="clear" w:pos="270"/>
          <w:tab w:val="left" w:pos="540"/>
        </w:tabs>
        <w:spacing w:after="120"/>
        <w:ind w:left="1080" w:hanging="1080"/>
        <w:rPr>
          <w:rFonts w:cs="Arial"/>
          <w:sz w:val="24"/>
          <w:szCs w:val="24"/>
        </w:rPr>
      </w:pPr>
      <w:r w:rsidRPr="00B34CE4">
        <w:rPr>
          <w:rFonts w:cs="Arial"/>
          <w:b/>
          <w:sz w:val="24"/>
          <w:szCs w:val="24"/>
        </w:rPr>
        <w:t>1</w:t>
      </w:r>
      <w:r>
        <w:rPr>
          <w:rFonts w:cs="Arial"/>
          <w:b/>
          <w:sz w:val="24"/>
          <w:szCs w:val="24"/>
        </w:rPr>
        <w:t>4</w:t>
      </w:r>
      <w:r w:rsidR="00116771" w:rsidRPr="00B34CE4">
        <w:rPr>
          <w:rFonts w:cs="Arial"/>
          <w:sz w:val="24"/>
          <w:szCs w:val="24"/>
        </w:rPr>
        <w:t>.</w:t>
      </w:r>
      <w:r w:rsidR="00E42F2F" w:rsidRPr="00B34CE4">
        <w:rPr>
          <w:rFonts w:cs="Arial"/>
          <w:sz w:val="24"/>
          <w:szCs w:val="24"/>
        </w:rPr>
        <w:tab/>
        <w:t>(A)</w:t>
      </w:r>
      <w:r w:rsidR="00E42F2F" w:rsidRPr="00B34CE4">
        <w:rPr>
          <w:rFonts w:cs="Arial"/>
          <w:sz w:val="24"/>
          <w:szCs w:val="24"/>
        </w:rPr>
        <w:tab/>
      </w:r>
      <w:r w:rsidR="00116771" w:rsidRPr="00B34CE4">
        <w:rPr>
          <w:rFonts w:cs="Arial"/>
          <w:sz w:val="24"/>
          <w:szCs w:val="24"/>
        </w:rPr>
        <w:t xml:space="preserve">Audit Reports. The Offeror agrees that all Government audit reports directly related to its offer(s) and subcontract, if any, resulting from this solicitation are authorized to be released to JPL.  </w:t>
      </w:r>
      <w:r w:rsidR="00435A0A" w:rsidRPr="00B34CE4">
        <w:rPr>
          <w:rFonts w:cs="Arial"/>
          <w:sz w:val="24"/>
          <w:szCs w:val="24"/>
          <w:shd w:val="clear" w:color="auto" w:fill="D9D9D9"/>
        </w:rPr>
        <w:fldChar w:fldCharType="begin">
          <w:ffData>
            <w:name w:val="Check1"/>
            <w:enabled/>
            <w:calcOnExit w:val="0"/>
            <w:checkBox>
              <w:sizeAuto/>
              <w:default w:val="0"/>
            </w:checkBox>
          </w:ffData>
        </w:fldChar>
      </w:r>
      <w:r w:rsidR="00767AE8" w:rsidRPr="00B34CE4">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00435A0A" w:rsidRPr="00B34CE4">
        <w:rPr>
          <w:rFonts w:cs="Arial"/>
          <w:sz w:val="24"/>
          <w:szCs w:val="24"/>
          <w:shd w:val="clear" w:color="auto" w:fill="D9D9D9"/>
        </w:rPr>
        <w:fldChar w:fldCharType="end"/>
      </w:r>
      <w:r w:rsidR="00116771" w:rsidRPr="00B34CE4">
        <w:rPr>
          <w:rFonts w:cs="Arial"/>
          <w:b/>
          <w:caps/>
          <w:sz w:val="24"/>
          <w:szCs w:val="24"/>
        </w:rPr>
        <w:t xml:space="preserve"> </w:t>
      </w:r>
      <w:r w:rsidR="00116771" w:rsidRPr="00B34CE4">
        <w:rPr>
          <w:rFonts w:cs="Arial"/>
          <w:sz w:val="24"/>
          <w:szCs w:val="24"/>
        </w:rPr>
        <w:t>Yes</w:t>
      </w:r>
      <w:r w:rsidR="00BA568D" w:rsidRPr="00B34CE4">
        <w:rPr>
          <w:rFonts w:cs="Arial"/>
          <w:sz w:val="24"/>
          <w:szCs w:val="24"/>
        </w:rPr>
        <w:t xml:space="preserve">  </w:t>
      </w:r>
      <w:r w:rsidR="00116771" w:rsidRPr="00B34CE4">
        <w:rPr>
          <w:rFonts w:cs="Arial"/>
          <w:sz w:val="24"/>
          <w:szCs w:val="24"/>
        </w:rPr>
        <w:t xml:space="preserve"> </w:t>
      </w:r>
      <w:r w:rsidR="00435A0A" w:rsidRPr="00B34CE4">
        <w:rPr>
          <w:rFonts w:cs="Arial"/>
          <w:sz w:val="24"/>
          <w:szCs w:val="24"/>
          <w:shd w:val="clear" w:color="auto" w:fill="D9D9D9"/>
        </w:rPr>
        <w:fldChar w:fldCharType="begin">
          <w:ffData>
            <w:name w:val=""/>
            <w:enabled/>
            <w:calcOnExit w:val="0"/>
            <w:checkBox>
              <w:sizeAuto/>
              <w:default w:val="0"/>
            </w:checkBox>
          </w:ffData>
        </w:fldChar>
      </w:r>
      <w:r w:rsidR="00767AE8" w:rsidRPr="00B34CE4">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00435A0A" w:rsidRPr="00B34CE4">
        <w:rPr>
          <w:rFonts w:cs="Arial"/>
          <w:sz w:val="24"/>
          <w:szCs w:val="24"/>
          <w:shd w:val="clear" w:color="auto" w:fill="D9D9D9"/>
        </w:rPr>
        <w:fldChar w:fldCharType="end"/>
      </w:r>
      <w:r w:rsidR="00116771" w:rsidRPr="00B34CE4">
        <w:rPr>
          <w:rFonts w:cs="Arial"/>
          <w:sz w:val="24"/>
          <w:szCs w:val="24"/>
        </w:rPr>
        <w:t>No</w:t>
      </w:r>
    </w:p>
    <w:p w14:paraId="60364DD8" w14:textId="77777777" w:rsidR="00116771" w:rsidRPr="00B34CE4" w:rsidRDefault="00E42F2F" w:rsidP="00667B51">
      <w:pPr>
        <w:pStyle w:val="para1a0"/>
        <w:tabs>
          <w:tab w:val="clear" w:pos="270"/>
        </w:tabs>
        <w:spacing w:after="120"/>
        <w:ind w:left="1080" w:hanging="540"/>
        <w:rPr>
          <w:rFonts w:cs="Arial"/>
          <w:sz w:val="24"/>
          <w:szCs w:val="24"/>
        </w:rPr>
      </w:pPr>
      <w:r w:rsidRPr="00B34CE4">
        <w:rPr>
          <w:rFonts w:cs="Arial"/>
          <w:sz w:val="24"/>
          <w:szCs w:val="24"/>
        </w:rPr>
        <w:t>(B)</w:t>
      </w:r>
      <w:r w:rsidR="00116771" w:rsidRPr="00B34CE4">
        <w:rPr>
          <w:rFonts w:cs="Arial"/>
          <w:sz w:val="24"/>
          <w:szCs w:val="24"/>
        </w:rPr>
        <w:tab/>
        <w:t xml:space="preserve">Is your organization a State or Local Government or Nonprofit Organization subject to </w:t>
      </w:r>
      <w:r w:rsidR="00462B5E">
        <w:rPr>
          <w:rFonts w:cs="Arial"/>
          <w:sz w:val="24"/>
          <w:szCs w:val="24"/>
        </w:rPr>
        <w:t>Uniform Guidance 2 CFR200</w:t>
      </w:r>
      <w:r w:rsidR="00116771" w:rsidRPr="00B34CE4">
        <w:rPr>
          <w:rFonts w:cs="Arial"/>
          <w:sz w:val="24"/>
          <w:szCs w:val="24"/>
        </w:rPr>
        <w:t xml:space="preserve">?   </w:t>
      </w:r>
      <w:r w:rsidR="00435A0A" w:rsidRPr="00B34CE4">
        <w:rPr>
          <w:rFonts w:cs="Arial"/>
          <w:sz w:val="24"/>
          <w:szCs w:val="24"/>
          <w:shd w:val="clear" w:color="auto" w:fill="D9D9D9"/>
        </w:rPr>
        <w:fldChar w:fldCharType="begin">
          <w:ffData>
            <w:name w:val=""/>
            <w:enabled/>
            <w:calcOnExit w:val="0"/>
            <w:checkBox>
              <w:sizeAuto/>
              <w:default w:val="0"/>
            </w:checkBox>
          </w:ffData>
        </w:fldChar>
      </w:r>
      <w:r w:rsidR="00767AE8" w:rsidRPr="00B34CE4">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00435A0A" w:rsidRPr="00B34CE4">
        <w:rPr>
          <w:rFonts w:cs="Arial"/>
          <w:sz w:val="24"/>
          <w:szCs w:val="24"/>
          <w:shd w:val="clear" w:color="auto" w:fill="D9D9D9"/>
        </w:rPr>
        <w:fldChar w:fldCharType="end"/>
      </w:r>
      <w:r w:rsidR="00BA568D" w:rsidRPr="00B34CE4">
        <w:rPr>
          <w:rFonts w:cs="Arial"/>
          <w:position w:val="-8"/>
          <w:sz w:val="24"/>
          <w:szCs w:val="24"/>
        </w:rPr>
        <w:t xml:space="preserve"> </w:t>
      </w:r>
      <w:r w:rsidR="00116771" w:rsidRPr="00B34CE4">
        <w:rPr>
          <w:rFonts w:cs="Arial"/>
          <w:sz w:val="24"/>
          <w:szCs w:val="24"/>
        </w:rPr>
        <w:t xml:space="preserve">Yes   </w:t>
      </w:r>
      <w:r w:rsidR="00435A0A" w:rsidRPr="00B34CE4">
        <w:rPr>
          <w:rFonts w:cs="Arial"/>
          <w:sz w:val="24"/>
          <w:szCs w:val="24"/>
          <w:shd w:val="clear" w:color="auto" w:fill="D9D9D9"/>
        </w:rPr>
        <w:fldChar w:fldCharType="begin">
          <w:ffData>
            <w:name w:val="Check1"/>
            <w:enabled/>
            <w:calcOnExit w:val="0"/>
            <w:checkBox>
              <w:sizeAuto/>
              <w:default w:val="0"/>
            </w:checkBox>
          </w:ffData>
        </w:fldChar>
      </w:r>
      <w:r w:rsidR="00767AE8" w:rsidRPr="00B34CE4">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00435A0A" w:rsidRPr="00B34CE4">
        <w:rPr>
          <w:rFonts w:cs="Arial"/>
          <w:sz w:val="24"/>
          <w:szCs w:val="24"/>
          <w:shd w:val="clear" w:color="auto" w:fill="D9D9D9"/>
        </w:rPr>
        <w:fldChar w:fldCharType="end"/>
      </w:r>
      <w:r w:rsidR="00116771" w:rsidRPr="00B34CE4">
        <w:rPr>
          <w:rFonts w:cs="Arial"/>
          <w:position w:val="-8"/>
          <w:sz w:val="24"/>
          <w:szCs w:val="24"/>
        </w:rPr>
        <w:t xml:space="preserve"> </w:t>
      </w:r>
      <w:r w:rsidR="00116771" w:rsidRPr="00B34CE4">
        <w:rPr>
          <w:rFonts w:cs="Arial"/>
          <w:sz w:val="24"/>
          <w:szCs w:val="24"/>
        </w:rPr>
        <w:t>No</w:t>
      </w:r>
      <w:r w:rsidR="00BA568D" w:rsidRPr="00B34CE4">
        <w:rPr>
          <w:rFonts w:cs="Arial"/>
          <w:sz w:val="24"/>
          <w:szCs w:val="24"/>
        </w:rPr>
        <w:t xml:space="preserve">  </w:t>
      </w:r>
    </w:p>
    <w:p w14:paraId="1E5537C1" w14:textId="77777777" w:rsidR="001A5F7B" w:rsidRPr="00B34CE4" w:rsidRDefault="001A5F7B" w:rsidP="00667B51">
      <w:pPr>
        <w:pStyle w:val="para1a0"/>
        <w:shd w:val="clear" w:color="auto" w:fill="FFFFFF"/>
        <w:tabs>
          <w:tab w:val="clear" w:pos="270"/>
          <w:tab w:val="left" w:pos="5958"/>
        </w:tabs>
        <w:ind w:left="1080" w:firstLine="0"/>
        <w:rPr>
          <w:rFonts w:cs="Arial"/>
          <w:sz w:val="24"/>
          <w:szCs w:val="24"/>
        </w:rPr>
      </w:pPr>
      <w:r w:rsidRPr="00B34CE4">
        <w:rPr>
          <w:rFonts w:cs="Arial"/>
          <w:sz w:val="24"/>
          <w:szCs w:val="24"/>
        </w:rPr>
        <w:lastRenderedPageBreak/>
        <w:t>If yes, the “year ending” date of the most recent report is:</w:t>
      </w:r>
      <w:r w:rsidR="00BA568D" w:rsidRPr="00B34CE4">
        <w:rPr>
          <w:rFonts w:cs="Arial"/>
          <w:sz w:val="24"/>
          <w:szCs w:val="24"/>
        </w:rPr>
        <w:t xml:space="preserve"> </w:t>
      </w:r>
      <w:bookmarkStart w:id="8" w:name="Text12"/>
      <w:r w:rsidR="00435A0A" w:rsidRPr="00B34CE4">
        <w:rPr>
          <w:rFonts w:cs="Arial"/>
          <w:sz w:val="24"/>
          <w:szCs w:val="24"/>
          <w:shd w:val="clear" w:color="auto" w:fill="D9D9D9"/>
        </w:rPr>
        <w:fldChar w:fldCharType="begin">
          <w:ffData>
            <w:name w:val="Text12"/>
            <w:enabled/>
            <w:calcOnExit w:val="0"/>
            <w:textInput>
              <w:type w:val="number"/>
              <w:maxLength w:val="6"/>
            </w:textInput>
          </w:ffData>
        </w:fldChar>
      </w:r>
      <w:r w:rsidR="00BA568D" w:rsidRPr="00B34CE4">
        <w:rPr>
          <w:rFonts w:cs="Arial"/>
          <w:sz w:val="24"/>
          <w:szCs w:val="24"/>
          <w:shd w:val="clear" w:color="auto" w:fill="D9D9D9"/>
        </w:rPr>
        <w:instrText xml:space="preserve"> FORMTEXT </w:instrText>
      </w:r>
      <w:r w:rsidR="00435A0A" w:rsidRPr="00B34CE4">
        <w:rPr>
          <w:rFonts w:cs="Arial"/>
          <w:sz w:val="24"/>
          <w:szCs w:val="24"/>
          <w:shd w:val="clear" w:color="auto" w:fill="D9D9D9"/>
        </w:rPr>
      </w:r>
      <w:r w:rsidR="00435A0A" w:rsidRPr="00B34CE4">
        <w:rPr>
          <w:rFonts w:cs="Arial"/>
          <w:sz w:val="24"/>
          <w:szCs w:val="24"/>
          <w:shd w:val="clear" w:color="auto" w:fill="D9D9D9"/>
        </w:rPr>
        <w:fldChar w:fldCharType="separate"/>
      </w:r>
      <w:r w:rsidR="00BA568D" w:rsidRPr="00B34CE4">
        <w:rPr>
          <w:rFonts w:cs="Arial"/>
          <w:noProof/>
          <w:sz w:val="24"/>
          <w:szCs w:val="24"/>
          <w:shd w:val="clear" w:color="auto" w:fill="D9D9D9"/>
        </w:rPr>
        <w:t> </w:t>
      </w:r>
      <w:r w:rsidR="00BA568D" w:rsidRPr="00B34CE4">
        <w:rPr>
          <w:rFonts w:cs="Arial"/>
          <w:noProof/>
          <w:sz w:val="24"/>
          <w:szCs w:val="24"/>
          <w:shd w:val="clear" w:color="auto" w:fill="D9D9D9"/>
        </w:rPr>
        <w:t> </w:t>
      </w:r>
      <w:r w:rsidR="00BA568D" w:rsidRPr="00B34CE4">
        <w:rPr>
          <w:rFonts w:cs="Arial"/>
          <w:noProof/>
          <w:sz w:val="24"/>
          <w:szCs w:val="24"/>
          <w:shd w:val="clear" w:color="auto" w:fill="D9D9D9"/>
        </w:rPr>
        <w:t> </w:t>
      </w:r>
      <w:r w:rsidR="00BA568D" w:rsidRPr="00B34CE4">
        <w:rPr>
          <w:rFonts w:cs="Arial"/>
          <w:noProof/>
          <w:sz w:val="24"/>
          <w:szCs w:val="24"/>
          <w:shd w:val="clear" w:color="auto" w:fill="D9D9D9"/>
        </w:rPr>
        <w:t> </w:t>
      </w:r>
      <w:r w:rsidR="00BA568D" w:rsidRPr="00B34CE4">
        <w:rPr>
          <w:rFonts w:cs="Arial"/>
          <w:noProof/>
          <w:sz w:val="24"/>
          <w:szCs w:val="24"/>
          <w:shd w:val="clear" w:color="auto" w:fill="D9D9D9"/>
        </w:rPr>
        <w:t> </w:t>
      </w:r>
      <w:r w:rsidR="00435A0A" w:rsidRPr="00B34CE4">
        <w:rPr>
          <w:rFonts w:cs="Arial"/>
          <w:sz w:val="24"/>
          <w:szCs w:val="24"/>
          <w:shd w:val="clear" w:color="auto" w:fill="D9D9D9"/>
        </w:rPr>
        <w:fldChar w:fldCharType="end"/>
      </w:r>
      <w:bookmarkEnd w:id="8"/>
      <w:r w:rsidR="00BA568D" w:rsidRPr="00B34CE4">
        <w:rPr>
          <w:rFonts w:cs="Arial"/>
          <w:sz w:val="24"/>
          <w:szCs w:val="24"/>
        </w:rPr>
        <w:t xml:space="preserve">  </w:t>
      </w:r>
      <w:r w:rsidRPr="00B34CE4">
        <w:rPr>
          <w:rFonts w:cs="Arial"/>
          <w:i/>
          <w:sz w:val="24"/>
          <w:szCs w:val="24"/>
        </w:rPr>
        <w:t>(</w:t>
      </w:r>
      <w:r w:rsidR="00BA568D" w:rsidRPr="00B34CE4">
        <w:rPr>
          <w:rFonts w:cs="Arial"/>
          <w:i/>
          <w:sz w:val="24"/>
          <w:szCs w:val="24"/>
        </w:rPr>
        <w:t>Attach</w:t>
      </w:r>
      <w:r w:rsidRPr="00B34CE4">
        <w:rPr>
          <w:rFonts w:cs="Arial"/>
          <w:i/>
          <w:sz w:val="24"/>
          <w:szCs w:val="24"/>
        </w:rPr>
        <w:t xml:space="preserve"> a copy of the most recent report, unless previously submitted to JPL)</w:t>
      </w:r>
      <w:r w:rsidRPr="00B34CE4">
        <w:rPr>
          <w:rFonts w:cs="Arial"/>
          <w:sz w:val="24"/>
          <w:szCs w:val="24"/>
        </w:rPr>
        <w:t>.</w:t>
      </w:r>
    </w:p>
    <w:p w14:paraId="4648AA40" w14:textId="77777777" w:rsidR="00116771" w:rsidRPr="00B34CE4" w:rsidRDefault="00116771" w:rsidP="000660C6">
      <w:pPr>
        <w:pStyle w:val="para10"/>
        <w:rPr>
          <w:rFonts w:cs="Arial"/>
          <w:sz w:val="24"/>
          <w:szCs w:val="24"/>
        </w:rPr>
      </w:pPr>
    </w:p>
    <w:p w14:paraId="6CB8297F" w14:textId="25644D6D" w:rsidR="00116771" w:rsidRPr="00B34CE4" w:rsidRDefault="00C97BDE" w:rsidP="00667B51">
      <w:pPr>
        <w:pStyle w:val="para10"/>
        <w:ind w:left="540" w:hanging="540"/>
        <w:rPr>
          <w:rFonts w:cs="Arial"/>
          <w:sz w:val="24"/>
          <w:szCs w:val="24"/>
        </w:rPr>
      </w:pPr>
      <w:r w:rsidRPr="00B34CE4">
        <w:rPr>
          <w:rFonts w:cs="Arial"/>
          <w:b/>
          <w:sz w:val="24"/>
          <w:szCs w:val="24"/>
        </w:rPr>
        <w:t>1</w:t>
      </w:r>
      <w:r>
        <w:rPr>
          <w:rFonts w:cs="Arial"/>
          <w:b/>
          <w:sz w:val="24"/>
          <w:szCs w:val="24"/>
        </w:rPr>
        <w:t>5</w:t>
      </w:r>
      <w:r w:rsidR="00116771" w:rsidRPr="00B34CE4">
        <w:rPr>
          <w:rFonts w:cs="Arial"/>
          <w:sz w:val="24"/>
          <w:szCs w:val="24"/>
        </w:rPr>
        <w:t>.</w:t>
      </w:r>
      <w:r w:rsidR="00E42F2F" w:rsidRPr="00B34CE4">
        <w:rPr>
          <w:rFonts w:cs="Arial"/>
          <w:sz w:val="24"/>
          <w:szCs w:val="24"/>
        </w:rPr>
        <w:tab/>
      </w:r>
      <w:r w:rsidR="00116771" w:rsidRPr="00B34CE4">
        <w:rPr>
          <w:rFonts w:cs="Arial"/>
          <w:sz w:val="24"/>
          <w:szCs w:val="24"/>
        </w:rPr>
        <w:t xml:space="preserve">All prospective procurements (excluding construction) with an estimated contract value of $10,000,000 or more require that a determination be made by the Department of Labor (DOL) regarding a prospective domestic subcontractor’s Equal Employment Opportunity (EEO) status. A determination that the Offeror is either in compliance or </w:t>
      </w:r>
      <w:proofErr w:type="gramStart"/>
      <w:r w:rsidR="00116771" w:rsidRPr="00B34CE4">
        <w:rPr>
          <w:rFonts w:cs="Arial"/>
          <w:sz w:val="24"/>
          <w:szCs w:val="24"/>
        </w:rPr>
        <w:t>is able to</w:t>
      </w:r>
      <w:proofErr w:type="gramEnd"/>
      <w:r w:rsidR="00116771" w:rsidRPr="00B34CE4">
        <w:rPr>
          <w:rFonts w:cs="Arial"/>
          <w:sz w:val="24"/>
          <w:szCs w:val="24"/>
        </w:rPr>
        <w:t xml:space="preserve"> comply with EEO laws is a prerequisite to the Offeror’s eligibility for award.</w:t>
      </w:r>
    </w:p>
    <w:p w14:paraId="701CDB94" w14:textId="77777777" w:rsidR="00E42F2F" w:rsidRPr="00B34CE4" w:rsidRDefault="00E42F2F" w:rsidP="00667B51">
      <w:pPr>
        <w:pStyle w:val="para10"/>
        <w:ind w:left="540" w:hanging="540"/>
        <w:rPr>
          <w:rFonts w:cs="Arial"/>
          <w:sz w:val="24"/>
          <w:szCs w:val="24"/>
        </w:rPr>
      </w:pPr>
    </w:p>
    <w:p w14:paraId="1E20B314" w14:textId="77777777" w:rsidR="00116771" w:rsidRPr="00B34CE4" w:rsidRDefault="00116771" w:rsidP="00667B51">
      <w:pPr>
        <w:pStyle w:val="para10"/>
        <w:ind w:left="540" w:firstLine="0"/>
        <w:rPr>
          <w:rFonts w:cs="Arial"/>
          <w:sz w:val="24"/>
          <w:szCs w:val="24"/>
        </w:rPr>
      </w:pPr>
      <w:r w:rsidRPr="00B34CE4">
        <w:rPr>
          <w:rFonts w:cs="Arial"/>
          <w:sz w:val="24"/>
          <w:szCs w:val="24"/>
        </w:rPr>
        <w:t xml:space="preserve">If the offer is for $10,000,000 or more, the Offeror acknowledges that it </w:t>
      </w:r>
      <w:r w:rsidR="00435A0A" w:rsidRPr="00B34CE4">
        <w:rPr>
          <w:rFonts w:cs="Arial"/>
          <w:sz w:val="24"/>
          <w:szCs w:val="24"/>
          <w:shd w:val="clear" w:color="auto" w:fill="D9D9D9"/>
        </w:rPr>
        <w:fldChar w:fldCharType="begin">
          <w:ffData>
            <w:name w:val=""/>
            <w:enabled/>
            <w:calcOnExit w:val="0"/>
            <w:checkBox>
              <w:sizeAuto/>
              <w:default w:val="0"/>
            </w:checkBox>
          </w:ffData>
        </w:fldChar>
      </w:r>
      <w:r w:rsidR="00767AE8" w:rsidRPr="00B34CE4">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00435A0A" w:rsidRPr="00B34CE4">
        <w:rPr>
          <w:rFonts w:cs="Arial"/>
          <w:sz w:val="24"/>
          <w:szCs w:val="24"/>
          <w:shd w:val="clear" w:color="auto" w:fill="D9D9D9"/>
        </w:rPr>
        <w:fldChar w:fldCharType="end"/>
      </w:r>
      <w:r w:rsidRPr="00B34CE4">
        <w:rPr>
          <w:rFonts w:cs="Arial"/>
          <w:sz w:val="24"/>
          <w:szCs w:val="24"/>
        </w:rPr>
        <w:t xml:space="preserve"> has </w:t>
      </w:r>
      <w:r w:rsidR="00435A0A" w:rsidRPr="00B34CE4">
        <w:rPr>
          <w:rFonts w:cs="Arial"/>
          <w:sz w:val="24"/>
          <w:szCs w:val="24"/>
          <w:shd w:val="clear" w:color="auto" w:fill="D9D9D9"/>
        </w:rPr>
        <w:fldChar w:fldCharType="begin">
          <w:ffData>
            <w:name w:val=""/>
            <w:enabled/>
            <w:calcOnExit w:val="0"/>
            <w:checkBox>
              <w:sizeAuto/>
              <w:default w:val="0"/>
            </w:checkBox>
          </w:ffData>
        </w:fldChar>
      </w:r>
      <w:r w:rsidR="00767AE8" w:rsidRPr="00B34CE4">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00435A0A" w:rsidRPr="00B34CE4">
        <w:rPr>
          <w:rFonts w:cs="Arial"/>
          <w:sz w:val="24"/>
          <w:szCs w:val="24"/>
          <w:shd w:val="clear" w:color="auto" w:fill="D9D9D9"/>
        </w:rPr>
        <w:fldChar w:fldCharType="end"/>
      </w:r>
      <w:r w:rsidRPr="00B34CE4">
        <w:rPr>
          <w:rFonts w:cs="Arial"/>
          <w:sz w:val="24"/>
          <w:szCs w:val="24"/>
        </w:rPr>
        <w:t xml:space="preserve"> </w:t>
      </w:r>
      <w:proofErr w:type="spellStart"/>
      <w:r w:rsidRPr="00B34CE4">
        <w:rPr>
          <w:rFonts w:cs="Arial"/>
          <w:sz w:val="24"/>
          <w:szCs w:val="24"/>
        </w:rPr>
        <w:t>has</w:t>
      </w:r>
      <w:proofErr w:type="spellEnd"/>
      <w:r w:rsidRPr="00B34CE4">
        <w:rPr>
          <w:rFonts w:cs="Arial"/>
          <w:sz w:val="24"/>
          <w:szCs w:val="24"/>
        </w:rPr>
        <w:t xml:space="preserve"> not successfully survived an EEO survey within two years of the anticipated award date. </w:t>
      </w:r>
      <w:r w:rsidRPr="00B34CE4">
        <w:rPr>
          <w:rFonts w:cs="Arial"/>
          <w:i/>
          <w:sz w:val="24"/>
          <w:szCs w:val="24"/>
        </w:rPr>
        <w:t>(If the “has” box is checked, a copy of the EEO Clearance should</w:t>
      </w:r>
      <w:r w:rsidRPr="00B34CE4">
        <w:rPr>
          <w:rFonts w:cs="Arial"/>
          <w:sz w:val="24"/>
          <w:szCs w:val="24"/>
        </w:rPr>
        <w:t xml:space="preserve"> </w:t>
      </w:r>
      <w:r w:rsidRPr="00B34CE4">
        <w:rPr>
          <w:rFonts w:cs="Arial"/>
          <w:i/>
          <w:sz w:val="24"/>
          <w:szCs w:val="24"/>
        </w:rPr>
        <w:t>be included with the offer).</w:t>
      </w:r>
    </w:p>
    <w:p w14:paraId="21C849E6" w14:textId="4EA605D6" w:rsidR="00F274CB" w:rsidRDefault="00F274CB" w:rsidP="00CB4477">
      <w:pPr>
        <w:pStyle w:val="para10"/>
        <w:ind w:left="0" w:firstLine="0"/>
        <w:rPr>
          <w:rFonts w:cs="Arial"/>
          <w:sz w:val="24"/>
          <w:szCs w:val="24"/>
        </w:rPr>
      </w:pPr>
    </w:p>
    <w:p w14:paraId="523AB098" w14:textId="7ED62167" w:rsidR="00CB4477" w:rsidRDefault="00CB4477" w:rsidP="00CB4477">
      <w:pPr>
        <w:pStyle w:val="para10"/>
        <w:ind w:left="0" w:firstLine="0"/>
        <w:rPr>
          <w:rFonts w:cs="Arial"/>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340"/>
      </w:tblGrid>
      <w:tr w:rsidR="008B4B94" w:rsidRPr="00B34CE4" w14:paraId="5873A0A9" w14:textId="77777777" w:rsidTr="00515448">
        <w:tc>
          <w:tcPr>
            <w:tcW w:w="10340" w:type="dxa"/>
            <w:shd w:val="clear" w:color="auto" w:fill="D9D9D9"/>
          </w:tcPr>
          <w:p w14:paraId="1BC7BB92" w14:textId="77777777" w:rsidR="008B4B94" w:rsidRPr="00B34CE4" w:rsidRDefault="008B4B94" w:rsidP="00667B51">
            <w:pPr>
              <w:pStyle w:val="para10"/>
              <w:tabs>
                <w:tab w:val="left" w:pos="270"/>
                <w:tab w:val="left" w:pos="630"/>
              </w:tabs>
              <w:ind w:left="0" w:firstLine="0"/>
              <w:jc w:val="center"/>
              <w:rPr>
                <w:rFonts w:cs="Arial"/>
                <w:b/>
                <w:sz w:val="24"/>
                <w:szCs w:val="24"/>
              </w:rPr>
            </w:pPr>
            <w:r w:rsidRPr="00B34CE4">
              <w:rPr>
                <w:rFonts w:cs="Arial"/>
                <w:b/>
                <w:sz w:val="24"/>
                <w:szCs w:val="24"/>
              </w:rPr>
              <w:t>Earned Value Management (EVM)</w:t>
            </w:r>
          </w:p>
        </w:tc>
      </w:tr>
    </w:tbl>
    <w:p w14:paraId="66E75E51" w14:textId="77777777" w:rsidR="008B4B94" w:rsidRPr="00B34CE4" w:rsidRDefault="008B4B94" w:rsidP="00BA568D">
      <w:pPr>
        <w:pStyle w:val="para10"/>
        <w:tabs>
          <w:tab w:val="left" w:pos="270"/>
          <w:tab w:val="left" w:pos="630"/>
        </w:tabs>
        <w:rPr>
          <w:rFonts w:cs="Arial"/>
          <w:b/>
          <w:sz w:val="24"/>
          <w:szCs w:val="24"/>
        </w:rPr>
      </w:pPr>
    </w:p>
    <w:p w14:paraId="551A2AFB" w14:textId="20857953" w:rsidR="00B34CE4" w:rsidRDefault="00C97BDE" w:rsidP="00667B51">
      <w:pPr>
        <w:pStyle w:val="para10"/>
        <w:ind w:left="540" w:hanging="540"/>
        <w:rPr>
          <w:rFonts w:cs="Arial"/>
          <w:sz w:val="24"/>
          <w:szCs w:val="24"/>
        </w:rPr>
      </w:pPr>
      <w:r w:rsidRPr="00B34CE4">
        <w:rPr>
          <w:rFonts w:cs="Arial"/>
          <w:b/>
          <w:sz w:val="24"/>
          <w:szCs w:val="24"/>
        </w:rPr>
        <w:t>1</w:t>
      </w:r>
      <w:r>
        <w:rPr>
          <w:rFonts w:cs="Arial"/>
          <w:b/>
          <w:sz w:val="24"/>
          <w:szCs w:val="24"/>
        </w:rPr>
        <w:t>6</w:t>
      </w:r>
      <w:r w:rsidR="00116771" w:rsidRPr="00B34CE4">
        <w:rPr>
          <w:rFonts w:cs="Arial"/>
          <w:sz w:val="24"/>
          <w:szCs w:val="24"/>
        </w:rPr>
        <w:t>.</w:t>
      </w:r>
      <w:r w:rsidR="00116771" w:rsidRPr="00B34CE4">
        <w:rPr>
          <w:rFonts w:cs="Arial"/>
          <w:sz w:val="24"/>
          <w:szCs w:val="24"/>
        </w:rPr>
        <w:tab/>
        <w:t xml:space="preserve">Does your organization have a validated earned </w:t>
      </w:r>
      <w:r w:rsidR="00BA568D" w:rsidRPr="00B34CE4">
        <w:rPr>
          <w:rFonts w:cs="Arial"/>
          <w:sz w:val="24"/>
          <w:szCs w:val="24"/>
        </w:rPr>
        <w:t>value management (EVM) system?</w:t>
      </w:r>
      <w:r w:rsidR="00B91D55" w:rsidRPr="00B34CE4">
        <w:rPr>
          <w:rFonts w:cs="Arial"/>
          <w:sz w:val="24"/>
          <w:szCs w:val="24"/>
        </w:rPr>
        <w:t xml:space="preserve"> </w:t>
      </w:r>
      <w:r w:rsidR="00BA568D" w:rsidRPr="00B34CE4">
        <w:rPr>
          <w:rFonts w:cs="Arial"/>
          <w:sz w:val="24"/>
          <w:szCs w:val="24"/>
        </w:rPr>
        <w:t xml:space="preserve">  </w:t>
      </w:r>
    </w:p>
    <w:p w14:paraId="67EFCC0D" w14:textId="77777777" w:rsidR="00116771" w:rsidRPr="00B34CE4" w:rsidRDefault="00B34CE4" w:rsidP="00667B51">
      <w:pPr>
        <w:pStyle w:val="para10"/>
        <w:ind w:left="540" w:hanging="540"/>
        <w:rPr>
          <w:rFonts w:cs="Arial"/>
          <w:sz w:val="24"/>
          <w:szCs w:val="24"/>
        </w:rPr>
      </w:pPr>
      <w:r>
        <w:rPr>
          <w:rFonts w:cs="Arial"/>
          <w:b/>
          <w:sz w:val="24"/>
          <w:szCs w:val="24"/>
        </w:rPr>
        <w:tab/>
      </w:r>
      <w:r w:rsidR="00435A0A" w:rsidRPr="00B34CE4">
        <w:rPr>
          <w:rFonts w:cs="Arial"/>
          <w:sz w:val="24"/>
          <w:szCs w:val="24"/>
          <w:shd w:val="clear" w:color="auto" w:fill="D9D9D9"/>
        </w:rPr>
        <w:fldChar w:fldCharType="begin">
          <w:ffData>
            <w:name w:val=""/>
            <w:enabled/>
            <w:calcOnExit w:val="0"/>
            <w:checkBox>
              <w:sizeAuto/>
              <w:default w:val="0"/>
            </w:checkBox>
          </w:ffData>
        </w:fldChar>
      </w:r>
      <w:r w:rsidR="004800D1" w:rsidRPr="00B34CE4">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00435A0A" w:rsidRPr="00B34CE4">
        <w:rPr>
          <w:rFonts w:cs="Arial"/>
          <w:sz w:val="24"/>
          <w:szCs w:val="24"/>
          <w:shd w:val="clear" w:color="auto" w:fill="D9D9D9"/>
        </w:rPr>
        <w:fldChar w:fldCharType="end"/>
      </w:r>
      <w:r w:rsidR="00116771" w:rsidRPr="00B34CE4">
        <w:rPr>
          <w:rFonts w:cs="Arial"/>
          <w:sz w:val="24"/>
          <w:szCs w:val="24"/>
        </w:rPr>
        <w:t>Yes</w:t>
      </w:r>
      <w:r w:rsidR="00B91D55" w:rsidRPr="00B34CE4">
        <w:rPr>
          <w:rFonts w:cs="Arial"/>
          <w:sz w:val="24"/>
          <w:szCs w:val="24"/>
        </w:rPr>
        <w:t xml:space="preserve"> </w:t>
      </w:r>
      <w:r w:rsidR="00116771" w:rsidRPr="00B34CE4">
        <w:rPr>
          <w:rFonts w:cs="Arial"/>
          <w:sz w:val="24"/>
          <w:szCs w:val="24"/>
        </w:rPr>
        <w:t xml:space="preserve">  </w:t>
      </w:r>
      <w:r w:rsidR="00435A0A" w:rsidRPr="00B34CE4">
        <w:rPr>
          <w:rFonts w:cs="Arial"/>
          <w:sz w:val="24"/>
          <w:szCs w:val="24"/>
          <w:shd w:val="clear" w:color="auto" w:fill="D9D9D9"/>
        </w:rPr>
        <w:fldChar w:fldCharType="begin">
          <w:ffData>
            <w:name w:val=""/>
            <w:enabled/>
            <w:calcOnExit w:val="0"/>
            <w:checkBox>
              <w:sizeAuto/>
              <w:default w:val="0"/>
            </w:checkBox>
          </w:ffData>
        </w:fldChar>
      </w:r>
      <w:r w:rsidR="004800D1" w:rsidRPr="00B34CE4">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00435A0A" w:rsidRPr="00B34CE4">
        <w:rPr>
          <w:rFonts w:cs="Arial"/>
          <w:sz w:val="24"/>
          <w:szCs w:val="24"/>
          <w:shd w:val="clear" w:color="auto" w:fill="D9D9D9"/>
        </w:rPr>
        <w:fldChar w:fldCharType="end"/>
      </w:r>
      <w:r w:rsidR="00116771" w:rsidRPr="00B34CE4">
        <w:rPr>
          <w:rFonts w:cs="Arial"/>
          <w:sz w:val="24"/>
          <w:szCs w:val="24"/>
        </w:rPr>
        <w:t xml:space="preserve"> No</w:t>
      </w:r>
    </w:p>
    <w:p w14:paraId="75740C00" w14:textId="77777777" w:rsidR="00B34CE4" w:rsidRDefault="00116771" w:rsidP="00B34CE4">
      <w:pPr>
        <w:pStyle w:val="para10"/>
        <w:ind w:left="540" w:hanging="540"/>
        <w:rPr>
          <w:rFonts w:cs="Arial"/>
          <w:sz w:val="24"/>
          <w:szCs w:val="24"/>
        </w:rPr>
      </w:pPr>
      <w:r w:rsidRPr="00B34CE4">
        <w:rPr>
          <w:rFonts w:cs="Arial"/>
          <w:sz w:val="24"/>
          <w:szCs w:val="24"/>
        </w:rPr>
        <w:tab/>
      </w:r>
    </w:p>
    <w:p w14:paraId="7FFD50CF" w14:textId="77777777" w:rsidR="00E42F2F" w:rsidRPr="00B34CE4" w:rsidRDefault="00B34CE4" w:rsidP="00667B51">
      <w:pPr>
        <w:pStyle w:val="para10"/>
        <w:spacing w:after="120"/>
        <w:ind w:left="540" w:hanging="540"/>
        <w:rPr>
          <w:rFonts w:cs="Arial"/>
          <w:sz w:val="24"/>
          <w:szCs w:val="24"/>
        </w:rPr>
      </w:pPr>
      <w:r>
        <w:rPr>
          <w:rFonts w:cs="Arial"/>
          <w:sz w:val="24"/>
          <w:szCs w:val="24"/>
        </w:rPr>
        <w:tab/>
      </w:r>
      <w:r w:rsidR="00116771" w:rsidRPr="00B34CE4">
        <w:rPr>
          <w:rFonts w:cs="Arial"/>
          <w:sz w:val="24"/>
          <w:szCs w:val="24"/>
        </w:rPr>
        <w:t>If yes</w:t>
      </w:r>
      <w:r w:rsidR="00E42F2F" w:rsidRPr="00B34CE4">
        <w:rPr>
          <w:rFonts w:cs="Arial"/>
          <w:sz w:val="24"/>
          <w:szCs w:val="24"/>
        </w:rPr>
        <w:t xml:space="preserve">, </w:t>
      </w:r>
      <w:r w:rsidR="00116771" w:rsidRPr="00B34CE4">
        <w:rPr>
          <w:rFonts w:cs="Arial"/>
          <w:sz w:val="24"/>
          <w:szCs w:val="24"/>
        </w:rPr>
        <w:t>validation certified by:</w:t>
      </w:r>
      <w:r w:rsidR="00E42F2F" w:rsidRPr="00B34CE4">
        <w:rPr>
          <w:rFonts w:cs="Arial"/>
          <w:sz w:val="24"/>
          <w:szCs w:val="24"/>
        </w:rPr>
        <w:t xml:space="preserve">  </w:t>
      </w:r>
    </w:p>
    <w:p w14:paraId="34121C4C" w14:textId="77777777" w:rsidR="00E42F2F" w:rsidRPr="00B34CE4" w:rsidRDefault="00435A0A" w:rsidP="00667B51">
      <w:pPr>
        <w:pStyle w:val="para10"/>
        <w:spacing w:after="120"/>
        <w:ind w:left="630" w:hanging="90"/>
        <w:rPr>
          <w:rFonts w:cs="Arial"/>
          <w:sz w:val="24"/>
          <w:szCs w:val="24"/>
        </w:rPr>
      </w:pPr>
      <w:r w:rsidRPr="00B34CE4">
        <w:rPr>
          <w:rFonts w:cs="Arial"/>
          <w:sz w:val="24"/>
          <w:szCs w:val="24"/>
          <w:shd w:val="clear" w:color="auto" w:fill="D9D9D9"/>
        </w:rPr>
        <w:fldChar w:fldCharType="begin">
          <w:ffData>
            <w:name w:val=""/>
            <w:enabled/>
            <w:calcOnExit w:val="0"/>
            <w:checkBox>
              <w:sizeAuto/>
              <w:default w:val="0"/>
            </w:checkBox>
          </w:ffData>
        </w:fldChar>
      </w:r>
      <w:r w:rsidR="004800D1" w:rsidRPr="00B34CE4">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Pr="00B34CE4">
        <w:rPr>
          <w:rFonts w:cs="Arial"/>
          <w:sz w:val="24"/>
          <w:szCs w:val="24"/>
          <w:shd w:val="clear" w:color="auto" w:fill="D9D9D9"/>
        </w:rPr>
        <w:fldChar w:fldCharType="end"/>
      </w:r>
      <w:r w:rsidR="004800D1" w:rsidRPr="00B34CE4">
        <w:rPr>
          <w:rFonts w:cs="Arial"/>
          <w:sz w:val="24"/>
          <w:szCs w:val="24"/>
        </w:rPr>
        <w:t xml:space="preserve"> Government Agency name: </w:t>
      </w:r>
      <w:bookmarkStart w:id="9" w:name="Text7"/>
      <w:r w:rsidRPr="00B34CE4">
        <w:rPr>
          <w:rFonts w:cs="Arial"/>
          <w:sz w:val="24"/>
          <w:szCs w:val="24"/>
          <w:shd w:val="clear" w:color="auto" w:fill="D9D9D9"/>
        </w:rPr>
        <w:fldChar w:fldCharType="begin">
          <w:ffData>
            <w:name w:val="Text7"/>
            <w:enabled/>
            <w:calcOnExit w:val="0"/>
            <w:textInput/>
          </w:ffData>
        </w:fldChar>
      </w:r>
      <w:r w:rsidR="004800D1" w:rsidRPr="00B34CE4">
        <w:rPr>
          <w:rFonts w:cs="Arial"/>
          <w:sz w:val="24"/>
          <w:szCs w:val="24"/>
          <w:shd w:val="clear" w:color="auto" w:fill="D9D9D9"/>
        </w:rPr>
        <w:instrText xml:space="preserve"> FORMTEXT </w:instrText>
      </w:r>
      <w:r w:rsidRPr="00B34CE4">
        <w:rPr>
          <w:rFonts w:cs="Arial"/>
          <w:sz w:val="24"/>
          <w:szCs w:val="24"/>
          <w:shd w:val="clear" w:color="auto" w:fill="D9D9D9"/>
        </w:rPr>
      </w:r>
      <w:r w:rsidRPr="00B34CE4">
        <w:rPr>
          <w:rFonts w:cs="Arial"/>
          <w:sz w:val="24"/>
          <w:szCs w:val="24"/>
          <w:shd w:val="clear" w:color="auto" w:fill="D9D9D9"/>
        </w:rPr>
        <w:fldChar w:fldCharType="separate"/>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Pr="00B34CE4">
        <w:rPr>
          <w:rFonts w:cs="Arial"/>
          <w:sz w:val="24"/>
          <w:szCs w:val="24"/>
          <w:shd w:val="clear" w:color="auto" w:fill="D9D9D9"/>
        </w:rPr>
        <w:fldChar w:fldCharType="end"/>
      </w:r>
      <w:bookmarkEnd w:id="9"/>
      <w:r w:rsidR="004800D1" w:rsidRPr="00B34CE4">
        <w:rPr>
          <w:rFonts w:cs="Arial"/>
          <w:sz w:val="24"/>
          <w:szCs w:val="24"/>
        </w:rPr>
        <w:tab/>
      </w:r>
      <w:r w:rsidR="00E42F2F" w:rsidRPr="00B34CE4">
        <w:rPr>
          <w:rFonts w:cs="Arial"/>
          <w:sz w:val="24"/>
          <w:szCs w:val="24"/>
        </w:rPr>
        <w:tab/>
      </w:r>
    </w:p>
    <w:p w14:paraId="35D45645" w14:textId="77777777" w:rsidR="004800D1" w:rsidRPr="00B34CE4" w:rsidRDefault="00435A0A" w:rsidP="00667B51">
      <w:pPr>
        <w:pStyle w:val="para10"/>
        <w:tabs>
          <w:tab w:val="left" w:pos="8730"/>
        </w:tabs>
        <w:spacing w:after="120"/>
        <w:ind w:left="1080" w:hanging="540"/>
        <w:rPr>
          <w:rFonts w:cs="Arial"/>
          <w:sz w:val="24"/>
          <w:szCs w:val="24"/>
        </w:rPr>
      </w:pPr>
      <w:r w:rsidRPr="00B34CE4">
        <w:rPr>
          <w:rFonts w:cs="Arial"/>
          <w:sz w:val="24"/>
          <w:szCs w:val="24"/>
          <w:shd w:val="clear" w:color="auto" w:fill="D9D9D9"/>
        </w:rPr>
        <w:fldChar w:fldCharType="begin">
          <w:ffData>
            <w:name w:val=""/>
            <w:enabled/>
            <w:calcOnExit w:val="0"/>
            <w:checkBox>
              <w:sizeAuto/>
              <w:default w:val="0"/>
            </w:checkBox>
          </w:ffData>
        </w:fldChar>
      </w:r>
      <w:r w:rsidR="004800D1" w:rsidRPr="00B34CE4">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Pr="00B34CE4">
        <w:rPr>
          <w:rFonts w:cs="Arial"/>
          <w:sz w:val="24"/>
          <w:szCs w:val="24"/>
          <w:shd w:val="clear" w:color="auto" w:fill="D9D9D9"/>
        </w:rPr>
        <w:fldChar w:fldCharType="end"/>
      </w:r>
      <w:r w:rsidR="004800D1" w:rsidRPr="00B34CE4">
        <w:rPr>
          <w:rFonts w:cs="Arial"/>
          <w:sz w:val="24"/>
          <w:szCs w:val="24"/>
        </w:rPr>
        <w:t xml:space="preserve"> Self-Certified</w:t>
      </w:r>
    </w:p>
    <w:p w14:paraId="2DFE538F" w14:textId="0131467F" w:rsidR="00116771" w:rsidRDefault="00E42F2F" w:rsidP="00667B51">
      <w:pPr>
        <w:pStyle w:val="para10"/>
        <w:ind w:left="720" w:hanging="180"/>
        <w:rPr>
          <w:rFonts w:cs="Arial"/>
          <w:sz w:val="24"/>
          <w:szCs w:val="24"/>
          <w:shd w:val="clear" w:color="auto" w:fill="D9D9D9"/>
        </w:rPr>
      </w:pPr>
      <w:r w:rsidRPr="00B34CE4">
        <w:rPr>
          <w:rFonts w:cs="Arial"/>
          <w:sz w:val="24"/>
          <w:szCs w:val="24"/>
          <w:shd w:val="clear" w:color="auto" w:fill="D9D9D9"/>
        </w:rPr>
        <w:fldChar w:fldCharType="begin">
          <w:ffData>
            <w:name w:val=""/>
            <w:enabled/>
            <w:calcOnExit w:val="0"/>
            <w:checkBox>
              <w:sizeAuto/>
              <w:default w:val="0"/>
            </w:checkBox>
          </w:ffData>
        </w:fldChar>
      </w:r>
      <w:r w:rsidRPr="00B34CE4">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Pr="00B34CE4">
        <w:rPr>
          <w:rFonts w:cs="Arial"/>
          <w:sz w:val="24"/>
          <w:szCs w:val="24"/>
          <w:shd w:val="clear" w:color="auto" w:fill="D9D9D9"/>
        </w:rPr>
        <w:fldChar w:fldCharType="end"/>
      </w:r>
      <w:r w:rsidRPr="00B34CE4">
        <w:rPr>
          <w:rFonts w:cs="Arial"/>
          <w:sz w:val="24"/>
          <w:szCs w:val="24"/>
          <w:shd w:val="clear" w:color="auto" w:fill="D9D9D9"/>
        </w:rPr>
        <w:t xml:space="preserve"> </w:t>
      </w:r>
      <w:r w:rsidR="00116771" w:rsidRPr="00B34CE4">
        <w:rPr>
          <w:rFonts w:cs="Arial"/>
          <w:sz w:val="24"/>
          <w:szCs w:val="24"/>
        </w:rPr>
        <w:t xml:space="preserve">Dollar threshold at which your </w:t>
      </w:r>
      <w:r w:rsidR="00856398" w:rsidRPr="00B34CE4">
        <w:rPr>
          <w:rFonts w:cs="Arial"/>
          <w:sz w:val="24"/>
          <w:szCs w:val="24"/>
        </w:rPr>
        <w:t xml:space="preserve">organization’s </w:t>
      </w:r>
      <w:r w:rsidR="00116771" w:rsidRPr="00B34CE4">
        <w:rPr>
          <w:rFonts w:cs="Arial"/>
          <w:sz w:val="24"/>
          <w:szCs w:val="24"/>
        </w:rPr>
        <w:t xml:space="preserve">internal policy requires EVM: </w:t>
      </w:r>
      <w:bookmarkStart w:id="10" w:name="Text8"/>
      <w:r w:rsidR="00435A0A" w:rsidRPr="00B34CE4">
        <w:rPr>
          <w:rFonts w:cs="Arial"/>
          <w:sz w:val="24"/>
          <w:szCs w:val="24"/>
          <w:shd w:val="clear" w:color="auto" w:fill="D9D9D9"/>
        </w:rPr>
        <w:fldChar w:fldCharType="begin">
          <w:ffData>
            <w:name w:val="Text8"/>
            <w:enabled/>
            <w:calcOnExit w:val="0"/>
            <w:textInput>
              <w:maxLength w:val="20"/>
            </w:textInput>
          </w:ffData>
        </w:fldChar>
      </w:r>
      <w:r w:rsidR="004800D1" w:rsidRPr="00B34CE4">
        <w:rPr>
          <w:rFonts w:cs="Arial"/>
          <w:sz w:val="24"/>
          <w:szCs w:val="24"/>
          <w:shd w:val="clear" w:color="auto" w:fill="D9D9D9"/>
        </w:rPr>
        <w:instrText xml:space="preserve"> FORMTEXT </w:instrText>
      </w:r>
      <w:r w:rsidR="00435A0A" w:rsidRPr="00B34CE4">
        <w:rPr>
          <w:rFonts w:cs="Arial"/>
          <w:sz w:val="24"/>
          <w:szCs w:val="24"/>
          <w:shd w:val="clear" w:color="auto" w:fill="D9D9D9"/>
        </w:rPr>
      </w:r>
      <w:r w:rsidR="00435A0A" w:rsidRPr="00B34CE4">
        <w:rPr>
          <w:rFonts w:cs="Arial"/>
          <w:sz w:val="24"/>
          <w:szCs w:val="24"/>
          <w:shd w:val="clear" w:color="auto" w:fill="D9D9D9"/>
        </w:rPr>
        <w:fldChar w:fldCharType="separate"/>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800D1" w:rsidRPr="00B34CE4">
        <w:rPr>
          <w:rFonts w:cs="Arial"/>
          <w:noProof/>
          <w:sz w:val="24"/>
          <w:szCs w:val="24"/>
          <w:shd w:val="clear" w:color="auto" w:fill="D9D9D9"/>
        </w:rPr>
        <w:t> </w:t>
      </w:r>
      <w:r w:rsidR="00435A0A" w:rsidRPr="00B34CE4">
        <w:rPr>
          <w:rFonts w:cs="Arial"/>
          <w:sz w:val="24"/>
          <w:szCs w:val="24"/>
          <w:shd w:val="clear" w:color="auto" w:fill="D9D9D9"/>
        </w:rPr>
        <w:fldChar w:fldCharType="end"/>
      </w:r>
      <w:bookmarkEnd w:id="10"/>
    </w:p>
    <w:p w14:paraId="5A6A391F" w14:textId="691050B6" w:rsidR="000E1426" w:rsidRDefault="000E1426">
      <w:pPr>
        <w:jc w:val="left"/>
        <w:rPr>
          <w:rFonts w:cs="Arial"/>
          <w:sz w:val="24"/>
          <w:szCs w:val="24"/>
        </w:rPr>
      </w:pPr>
      <w:r>
        <w:rPr>
          <w:rFonts w:cs="Arial"/>
          <w:sz w:val="24"/>
          <w:szCs w:val="24"/>
        </w:rPr>
        <w:br w:type="page"/>
      </w:r>
    </w:p>
    <w:tbl>
      <w:tblPr>
        <w:tblW w:w="1065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656"/>
      </w:tblGrid>
      <w:tr w:rsidR="00DB57DE" w:rsidRPr="00D65027" w14:paraId="59C96344" w14:textId="77777777" w:rsidTr="00101508">
        <w:tc>
          <w:tcPr>
            <w:tcW w:w="10656" w:type="dxa"/>
            <w:shd w:val="clear" w:color="auto" w:fill="D9D9D9"/>
          </w:tcPr>
          <w:p w14:paraId="0FF23434" w14:textId="77777777" w:rsidR="00DB57DE" w:rsidRPr="00D65027" w:rsidRDefault="00DB57DE" w:rsidP="00101508">
            <w:pPr>
              <w:pStyle w:val="para10"/>
              <w:ind w:left="0" w:firstLine="0"/>
              <w:jc w:val="center"/>
              <w:rPr>
                <w:rFonts w:cs="Arial"/>
                <w:b/>
                <w:sz w:val="24"/>
                <w:szCs w:val="24"/>
              </w:rPr>
            </w:pPr>
            <w:r>
              <w:rPr>
                <w:rFonts w:cs="Arial"/>
                <w:b/>
                <w:sz w:val="24"/>
                <w:szCs w:val="24"/>
              </w:rPr>
              <w:lastRenderedPageBreak/>
              <w:t xml:space="preserve">Reporting </w:t>
            </w:r>
            <w:bookmarkStart w:id="11" w:name="_Hlk113352287"/>
            <w:r>
              <w:rPr>
                <w:rFonts w:cs="Arial"/>
                <w:b/>
                <w:sz w:val="24"/>
                <w:szCs w:val="24"/>
              </w:rPr>
              <w:t>Executive Compensation FAR 52.204-10</w:t>
            </w:r>
            <w:bookmarkEnd w:id="11"/>
          </w:p>
        </w:tc>
      </w:tr>
    </w:tbl>
    <w:p w14:paraId="3827E4FF" w14:textId="77777777" w:rsidR="00FB3138" w:rsidRDefault="00FB3138" w:rsidP="00371A38">
      <w:pPr>
        <w:pStyle w:val="para1a0"/>
        <w:tabs>
          <w:tab w:val="clear" w:pos="270"/>
        </w:tabs>
        <w:spacing w:after="120"/>
        <w:ind w:right="-90"/>
        <w:rPr>
          <w:rFonts w:cs="Arial"/>
          <w:b/>
          <w:szCs w:val="22"/>
        </w:rPr>
      </w:pPr>
      <w:bookmarkStart w:id="12" w:name="_Hlk114736892"/>
    </w:p>
    <w:p w14:paraId="1AB2DC17" w14:textId="6311AD08" w:rsidR="00371A38" w:rsidRDefault="001B0D67" w:rsidP="00371A38">
      <w:pPr>
        <w:pStyle w:val="para1a0"/>
        <w:tabs>
          <w:tab w:val="clear" w:pos="270"/>
        </w:tabs>
        <w:spacing w:after="120"/>
        <w:ind w:right="-90"/>
        <w:rPr>
          <w:rFonts w:cs="Arial"/>
          <w:szCs w:val="22"/>
        </w:rPr>
      </w:pPr>
      <w:r w:rsidRPr="001B0D67">
        <w:rPr>
          <w:rFonts w:cs="Arial"/>
          <w:b/>
          <w:szCs w:val="22"/>
        </w:rPr>
        <w:t>17</w:t>
      </w:r>
      <w:r>
        <w:rPr>
          <w:rFonts w:cs="Arial"/>
          <w:szCs w:val="22"/>
        </w:rPr>
        <w:t>.</w:t>
      </w:r>
      <w:r>
        <w:rPr>
          <w:rFonts w:cs="Arial"/>
          <w:szCs w:val="22"/>
        </w:rPr>
        <w:tab/>
      </w:r>
      <w:bookmarkStart w:id="13" w:name="_Hlk114494435"/>
      <w:r w:rsidR="00371A38" w:rsidRPr="009C32FA">
        <w:rPr>
          <w:rFonts w:cs="Arial"/>
          <w:szCs w:val="22"/>
        </w:rPr>
        <w:t xml:space="preserve">In accordance with Public Law 109-282 and FAR 52.204-10, Reporting Executive Compensation for First-Tier Subcontract Awards (OCT 2016), you are required to provide certain information pertaining to compensation of executives </w:t>
      </w:r>
      <w:proofErr w:type="gramStart"/>
      <w:r w:rsidR="00371A38" w:rsidRPr="009C32FA">
        <w:rPr>
          <w:rFonts w:cs="Arial"/>
          <w:szCs w:val="22"/>
        </w:rPr>
        <w:t>in order to</w:t>
      </w:r>
      <w:proofErr w:type="gramEnd"/>
      <w:r w:rsidR="00371A38" w:rsidRPr="009C32FA">
        <w:rPr>
          <w:rFonts w:cs="Arial"/>
          <w:szCs w:val="22"/>
        </w:rPr>
        <w:t xml:space="preserve"> be eligible for this subcontract award. </w:t>
      </w:r>
      <w:r w:rsidR="00371A38">
        <w:rPr>
          <w:rFonts w:cs="Arial"/>
          <w:szCs w:val="22"/>
        </w:rPr>
        <w:t>You are required to</w:t>
      </w:r>
      <w:r w:rsidR="00371A38" w:rsidRPr="009C32FA">
        <w:rPr>
          <w:rFonts w:cs="Arial"/>
          <w:szCs w:val="22"/>
        </w:rPr>
        <w:t xml:space="preserve"> answer the following in connection with this requirement:</w:t>
      </w:r>
    </w:p>
    <w:p w14:paraId="5AB20BD6" w14:textId="77777777" w:rsidR="00371A38" w:rsidRPr="00A51AA2" w:rsidRDefault="00371A38" w:rsidP="00371A38">
      <w:pPr>
        <w:pStyle w:val="para1a0"/>
        <w:numPr>
          <w:ilvl w:val="0"/>
          <w:numId w:val="14"/>
        </w:numPr>
        <w:tabs>
          <w:tab w:val="clear" w:pos="270"/>
        </w:tabs>
        <w:spacing w:after="120"/>
        <w:ind w:right="-90"/>
        <w:rPr>
          <w:rFonts w:cs="Arial"/>
          <w:szCs w:val="22"/>
        </w:rPr>
      </w:pPr>
      <w:r>
        <w:rPr>
          <w:rFonts w:cs="Arial"/>
          <w:szCs w:val="22"/>
        </w:rPr>
        <w:t>T</w:t>
      </w:r>
      <w:r w:rsidRPr="006D76DD">
        <w:rPr>
          <w:rFonts w:cs="Arial"/>
          <w:szCs w:val="22"/>
        </w:rPr>
        <w:t>he public</w:t>
      </w:r>
      <w:r>
        <w:rPr>
          <w:rFonts w:cs="Arial"/>
          <w:szCs w:val="22"/>
        </w:rPr>
        <w:t xml:space="preserve"> has</w:t>
      </w:r>
      <w:r w:rsidRPr="006D76DD">
        <w:rPr>
          <w:rFonts w:cs="Arial"/>
          <w:szCs w:val="22"/>
        </w:rPr>
        <w:t xml:space="preserve"> access to information about the compensation of </w:t>
      </w:r>
      <w:r>
        <w:rPr>
          <w:rFonts w:cs="Arial"/>
          <w:szCs w:val="22"/>
        </w:rPr>
        <w:t>your</w:t>
      </w:r>
      <w:r w:rsidRPr="006D76DD">
        <w:rPr>
          <w:rFonts w:cs="Arial"/>
          <w:szCs w:val="22"/>
        </w:rPr>
        <w:t xml:space="preserve"> executives through periodic reports filed</w:t>
      </w:r>
      <w:r>
        <w:rPr>
          <w:rFonts w:cs="Arial"/>
          <w:szCs w:val="22"/>
        </w:rPr>
        <w:t xml:space="preserve"> with the Securities Exchange Commission   </w:t>
      </w:r>
      <w:r w:rsidRPr="00A51AA2">
        <w:rPr>
          <w:rFonts w:cs="Arial"/>
          <w:sz w:val="24"/>
          <w:szCs w:val="24"/>
          <w:shd w:val="clear" w:color="auto" w:fill="D9D9D9"/>
        </w:rPr>
        <w:fldChar w:fldCharType="begin">
          <w:ffData>
            <w:name w:val=""/>
            <w:enabled/>
            <w:calcOnExit w:val="0"/>
            <w:checkBox>
              <w:sizeAuto/>
              <w:default w:val="0"/>
            </w:checkBox>
          </w:ffData>
        </w:fldChar>
      </w:r>
      <w:r w:rsidRPr="00A51AA2">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Pr="00A51AA2">
        <w:rPr>
          <w:rFonts w:cs="Arial"/>
          <w:sz w:val="24"/>
          <w:szCs w:val="24"/>
          <w:shd w:val="clear" w:color="auto" w:fill="D9D9D9"/>
        </w:rPr>
        <w:fldChar w:fldCharType="end"/>
      </w:r>
      <w:r w:rsidRPr="00A51AA2">
        <w:rPr>
          <w:rFonts w:cs="Arial"/>
          <w:sz w:val="24"/>
          <w:szCs w:val="24"/>
        </w:rPr>
        <w:t xml:space="preserve">Yes   </w:t>
      </w:r>
      <w:r w:rsidRPr="00A51AA2">
        <w:rPr>
          <w:rFonts w:cs="Arial"/>
          <w:sz w:val="24"/>
          <w:szCs w:val="24"/>
          <w:shd w:val="clear" w:color="auto" w:fill="D9D9D9"/>
        </w:rPr>
        <w:fldChar w:fldCharType="begin">
          <w:ffData>
            <w:name w:val=""/>
            <w:enabled/>
            <w:calcOnExit w:val="0"/>
            <w:checkBox>
              <w:sizeAuto/>
              <w:default w:val="0"/>
            </w:checkBox>
          </w:ffData>
        </w:fldChar>
      </w:r>
      <w:r w:rsidRPr="00A51AA2">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Pr="00A51AA2">
        <w:rPr>
          <w:rFonts w:cs="Arial"/>
          <w:sz w:val="24"/>
          <w:szCs w:val="24"/>
          <w:shd w:val="clear" w:color="auto" w:fill="D9D9D9"/>
        </w:rPr>
        <w:fldChar w:fldCharType="end"/>
      </w:r>
      <w:r w:rsidRPr="00A51AA2">
        <w:rPr>
          <w:rFonts w:cs="Arial"/>
          <w:sz w:val="24"/>
          <w:szCs w:val="24"/>
        </w:rPr>
        <w:t xml:space="preserve"> No</w:t>
      </w:r>
    </w:p>
    <w:p w14:paraId="7B7CF465" w14:textId="77777777" w:rsidR="00371A38" w:rsidRDefault="00371A38" w:rsidP="00371A38">
      <w:pPr>
        <w:pStyle w:val="para1a0"/>
        <w:tabs>
          <w:tab w:val="clear" w:pos="270"/>
        </w:tabs>
        <w:spacing w:after="120"/>
        <w:ind w:left="1080" w:right="-90" w:firstLine="0"/>
        <w:rPr>
          <w:rFonts w:cs="Arial"/>
          <w:szCs w:val="22"/>
        </w:rPr>
      </w:pPr>
      <w:r w:rsidRPr="00720476">
        <w:rPr>
          <w:rFonts w:cs="Arial"/>
          <w:szCs w:val="22"/>
        </w:rPr>
        <w:t xml:space="preserve">If </w:t>
      </w:r>
      <w:r>
        <w:rPr>
          <w:rFonts w:cs="Arial"/>
          <w:szCs w:val="22"/>
        </w:rPr>
        <w:t>the answer is</w:t>
      </w:r>
      <w:r w:rsidRPr="00720476">
        <w:rPr>
          <w:rFonts w:cs="Arial"/>
          <w:szCs w:val="22"/>
        </w:rPr>
        <w:t xml:space="preserve"> </w:t>
      </w:r>
      <w:r w:rsidRPr="00720476">
        <w:rPr>
          <w:rFonts w:cs="Arial"/>
          <w:b/>
          <w:szCs w:val="22"/>
        </w:rPr>
        <w:t>Yes</w:t>
      </w:r>
      <w:r w:rsidRPr="00720476">
        <w:rPr>
          <w:rFonts w:cs="Arial"/>
          <w:szCs w:val="22"/>
        </w:rPr>
        <w:t xml:space="preserve"> to the </w:t>
      </w:r>
      <w:r>
        <w:rPr>
          <w:rFonts w:cs="Arial"/>
          <w:szCs w:val="22"/>
        </w:rPr>
        <w:t xml:space="preserve">above </w:t>
      </w:r>
      <w:r w:rsidRPr="00720476">
        <w:rPr>
          <w:rFonts w:cs="Arial"/>
          <w:szCs w:val="22"/>
        </w:rPr>
        <w:t xml:space="preserve">statement, you are exempt from this reporting requirement. </w:t>
      </w:r>
      <w:r>
        <w:t>C</w:t>
      </w:r>
      <w:r w:rsidRPr="00720476">
        <w:t>omplete the “Offeror Certification” at the end of this form and submit with your proposal.</w:t>
      </w:r>
      <w:r w:rsidRPr="00720476">
        <w:rPr>
          <w:rFonts w:cs="Arial"/>
          <w:szCs w:val="22"/>
        </w:rPr>
        <w:t xml:space="preserve"> If </w:t>
      </w:r>
      <w:r>
        <w:rPr>
          <w:rFonts w:cs="Arial"/>
          <w:szCs w:val="22"/>
        </w:rPr>
        <w:t xml:space="preserve">the answer is </w:t>
      </w:r>
      <w:r w:rsidRPr="00720476">
        <w:rPr>
          <w:rFonts w:cs="Arial"/>
          <w:b/>
          <w:szCs w:val="22"/>
        </w:rPr>
        <w:t>No</w:t>
      </w:r>
      <w:r>
        <w:rPr>
          <w:rFonts w:cs="Arial"/>
          <w:b/>
          <w:szCs w:val="22"/>
        </w:rPr>
        <w:t>,</w:t>
      </w:r>
      <w:r w:rsidRPr="00720476">
        <w:rPr>
          <w:rFonts w:cs="Arial"/>
          <w:szCs w:val="22"/>
        </w:rPr>
        <w:t xml:space="preserve"> see </w:t>
      </w:r>
      <w:r>
        <w:rPr>
          <w:rFonts w:cs="Arial"/>
          <w:szCs w:val="22"/>
        </w:rPr>
        <w:t>section</w:t>
      </w:r>
      <w:r w:rsidRPr="00720476">
        <w:rPr>
          <w:rFonts w:cs="Arial"/>
          <w:szCs w:val="22"/>
        </w:rPr>
        <w:t xml:space="preserve"> (b) below:</w:t>
      </w:r>
    </w:p>
    <w:p w14:paraId="03B8B6DD" w14:textId="77777777" w:rsidR="00371A38" w:rsidRPr="00A62616" w:rsidRDefault="00371A38" w:rsidP="00371A38">
      <w:pPr>
        <w:pStyle w:val="para1a0"/>
        <w:tabs>
          <w:tab w:val="clear" w:pos="270"/>
        </w:tabs>
        <w:spacing w:after="120"/>
        <w:ind w:left="990" w:right="-90" w:firstLine="0"/>
        <w:rPr>
          <w:rFonts w:cs="Arial"/>
          <w:sz w:val="6"/>
          <w:szCs w:val="22"/>
        </w:rPr>
      </w:pPr>
    </w:p>
    <w:p w14:paraId="604BEC9D" w14:textId="77777777" w:rsidR="00371A38" w:rsidRPr="00363034" w:rsidRDefault="00371A38" w:rsidP="00371A38">
      <w:pPr>
        <w:pStyle w:val="para1a0"/>
        <w:numPr>
          <w:ilvl w:val="0"/>
          <w:numId w:val="14"/>
        </w:numPr>
        <w:tabs>
          <w:tab w:val="clear" w:pos="270"/>
        </w:tabs>
        <w:spacing w:after="120"/>
        <w:ind w:right="-90"/>
        <w:rPr>
          <w:rFonts w:cs="Arial"/>
          <w:b/>
          <w:sz w:val="24"/>
          <w:szCs w:val="24"/>
        </w:rPr>
      </w:pPr>
      <w:r w:rsidRPr="00A51AA2">
        <w:rPr>
          <w:rFonts w:cs="Arial"/>
          <w:szCs w:val="22"/>
        </w:rPr>
        <w:t xml:space="preserve">Your organization in the previous tax year had gross income from all sources equal to or greater than </w:t>
      </w:r>
      <w:proofErr w:type="gramStart"/>
      <w:r w:rsidRPr="00A51AA2">
        <w:rPr>
          <w:rFonts w:cs="Arial"/>
          <w:szCs w:val="22"/>
        </w:rPr>
        <w:t>$300,000</w:t>
      </w:r>
      <w:r>
        <w:rPr>
          <w:rFonts w:cs="Arial"/>
          <w:szCs w:val="22"/>
        </w:rPr>
        <w:t>;</w:t>
      </w:r>
      <w:proofErr w:type="gramEnd"/>
      <w:r w:rsidRPr="00A51AA2">
        <w:rPr>
          <w:rFonts w:cs="Arial"/>
          <w:szCs w:val="22"/>
        </w:rPr>
        <w:t xml:space="preserve"> </w:t>
      </w:r>
    </w:p>
    <w:p w14:paraId="5BC122F1" w14:textId="77777777" w:rsidR="00371A38" w:rsidRPr="00363034" w:rsidRDefault="00371A38" w:rsidP="00371A38">
      <w:pPr>
        <w:pStyle w:val="para1a0"/>
        <w:tabs>
          <w:tab w:val="clear" w:pos="270"/>
        </w:tabs>
        <w:spacing w:after="120"/>
        <w:ind w:left="900" w:right="-90" w:firstLine="90"/>
        <w:rPr>
          <w:rFonts w:cs="Arial"/>
          <w:b/>
          <w:sz w:val="24"/>
          <w:szCs w:val="24"/>
        </w:rPr>
      </w:pPr>
      <w:r w:rsidRPr="00363034">
        <w:rPr>
          <w:rFonts w:cs="Arial"/>
          <w:b/>
          <w:szCs w:val="22"/>
        </w:rPr>
        <w:t>and</w:t>
      </w:r>
    </w:p>
    <w:p w14:paraId="1B666493" w14:textId="77777777" w:rsidR="00371A38" w:rsidRDefault="00371A38" w:rsidP="00371A38">
      <w:pPr>
        <w:pStyle w:val="para1a0"/>
        <w:tabs>
          <w:tab w:val="clear" w:pos="270"/>
        </w:tabs>
        <w:spacing w:after="120"/>
        <w:ind w:left="990" w:right="-90" w:firstLine="0"/>
        <w:rPr>
          <w:rFonts w:cs="Arial"/>
          <w:szCs w:val="22"/>
        </w:rPr>
      </w:pPr>
      <w:r>
        <w:rPr>
          <w:rFonts w:cs="Arial"/>
          <w:szCs w:val="22"/>
        </w:rPr>
        <w:t>Your organization, in the previous fiscal year, received 8</w:t>
      </w:r>
      <w:r w:rsidRPr="006D76DD">
        <w:rPr>
          <w:rFonts w:cs="Arial"/>
          <w:szCs w:val="22"/>
        </w:rPr>
        <w:t>0 percent or more of its annual gross revenu</w:t>
      </w:r>
      <w:r>
        <w:rPr>
          <w:rFonts w:cs="Arial"/>
          <w:szCs w:val="22"/>
        </w:rPr>
        <w:t>e</w:t>
      </w:r>
      <w:r w:rsidRPr="006D76DD">
        <w:rPr>
          <w:rFonts w:cs="Arial"/>
          <w:szCs w:val="22"/>
        </w:rPr>
        <w:t xml:space="preserve"> from Federal contracts (and subcontracts), loans, grants (and subgrants), cooperative agreements, and other forms of Federal financial </w:t>
      </w:r>
      <w:proofErr w:type="gramStart"/>
      <w:r w:rsidRPr="006D76DD">
        <w:rPr>
          <w:rFonts w:cs="Arial"/>
          <w:szCs w:val="22"/>
        </w:rPr>
        <w:t>assistance</w:t>
      </w:r>
      <w:r>
        <w:rPr>
          <w:rFonts w:cs="Arial"/>
          <w:szCs w:val="22"/>
        </w:rPr>
        <w:t>;</w:t>
      </w:r>
      <w:proofErr w:type="gramEnd"/>
      <w:r>
        <w:rPr>
          <w:rFonts w:cs="Arial"/>
          <w:szCs w:val="22"/>
        </w:rPr>
        <w:t xml:space="preserve"> </w:t>
      </w:r>
    </w:p>
    <w:p w14:paraId="422D19E5" w14:textId="77777777" w:rsidR="00371A38" w:rsidRPr="00A51AA2" w:rsidRDefault="00371A38" w:rsidP="00371A38">
      <w:pPr>
        <w:pStyle w:val="para1a0"/>
        <w:tabs>
          <w:tab w:val="clear" w:pos="270"/>
        </w:tabs>
        <w:spacing w:after="120"/>
        <w:ind w:left="990" w:right="-90" w:firstLine="0"/>
        <w:rPr>
          <w:rFonts w:cs="Arial"/>
          <w:b/>
          <w:sz w:val="24"/>
          <w:szCs w:val="24"/>
        </w:rPr>
      </w:pPr>
      <w:r w:rsidRPr="00A51AA2">
        <w:rPr>
          <w:rFonts w:cs="Arial"/>
          <w:b/>
          <w:szCs w:val="22"/>
        </w:rPr>
        <w:t>and</w:t>
      </w:r>
    </w:p>
    <w:p w14:paraId="57472C66" w14:textId="77777777" w:rsidR="00371A38" w:rsidRDefault="00371A38" w:rsidP="00371A38">
      <w:pPr>
        <w:pStyle w:val="para1a0"/>
        <w:tabs>
          <w:tab w:val="clear" w:pos="270"/>
        </w:tabs>
        <w:spacing w:after="120"/>
        <w:ind w:left="990" w:right="-90" w:firstLine="0"/>
        <w:rPr>
          <w:rFonts w:cs="Arial"/>
          <w:szCs w:val="22"/>
        </w:rPr>
      </w:pPr>
      <w:r w:rsidRPr="0060454E">
        <w:rPr>
          <w:rFonts w:cs="Arial"/>
          <w:szCs w:val="22"/>
        </w:rPr>
        <w:t>Your organization, in the previous fiscal year, received $25,000,000 or more in annual gross revenue from Federal contracts (and subcontracts), loans, grants (and subgrants), cooperative agreements, and other forms of Federal financial assistance</w:t>
      </w:r>
      <w:r>
        <w:rPr>
          <w:rFonts w:cs="Arial"/>
          <w:szCs w:val="22"/>
        </w:rPr>
        <w:t>.</w:t>
      </w:r>
    </w:p>
    <w:p w14:paraId="607F2676" w14:textId="77777777" w:rsidR="00371A38" w:rsidRPr="00A51AA2" w:rsidRDefault="00371A38" w:rsidP="00371A38">
      <w:pPr>
        <w:pStyle w:val="para1a0"/>
        <w:tabs>
          <w:tab w:val="clear" w:pos="270"/>
        </w:tabs>
        <w:spacing w:after="120"/>
        <w:ind w:left="1080" w:right="-90" w:firstLine="90"/>
        <w:rPr>
          <w:rFonts w:cs="Arial"/>
          <w:b/>
          <w:sz w:val="24"/>
          <w:szCs w:val="24"/>
        </w:rPr>
      </w:pPr>
      <w:r w:rsidRPr="00A51AA2">
        <w:rPr>
          <w:rFonts w:cs="Arial"/>
          <w:sz w:val="24"/>
          <w:szCs w:val="24"/>
          <w:shd w:val="clear" w:color="auto" w:fill="D9D9D9"/>
        </w:rPr>
        <w:fldChar w:fldCharType="begin">
          <w:ffData>
            <w:name w:val=""/>
            <w:enabled/>
            <w:calcOnExit w:val="0"/>
            <w:checkBox>
              <w:sizeAuto/>
              <w:default w:val="0"/>
            </w:checkBox>
          </w:ffData>
        </w:fldChar>
      </w:r>
      <w:r w:rsidRPr="00A51AA2">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Pr="00A51AA2">
        <w:rPr>
          <w:rFonts w:cs="Arial"/>
          <w:sz w:val="24"/>
          <w:szCs w:val="24"/>
          <w:shd w:val="clear" w:color="auto" w:fill="D9D9D9"/>
        </w:rPr>
        <w:fldChar w:fldCharType="end"/>
      </w:r>
      <w:r w:rsidRPr="00A51AA2">
        <w:rPr>
          <w:rFonts w:cs="Arial"/>
          <w:sz w:val="24"/>
          <w:szCs w:val="24"/>
        </w:rPr>
        <w:t xml:space="preserve">Yes   </w:t>
      </w:r>
      <w:r w:rsidRPr="00A51AA2">
        <w:rPr>
          <w:rFonts w:cs="Arial"/>
          <w:sz w:val="24"/>
          <w:szCs w:val="24"/>
          <w:shd w:val="clear" w:color="auto" w:fill="D9D9D9"/>
        </w:rPr>
        <w:fldChar w:fldCharType="begin">
          <w:ffData>
            <w:name w:val=""/>
            <w:enabled/>
            <w:calcOnExit w:val="0"/>
            <w:checkBox>
              <w:sizeAuto/>
              <w:default w:val="0"/>
            </w:checkBox>
          </w:ffData>
        </w:fldChar>
      </w:r>
      <w:r w:rsidRPr="00A51AA2">
        <w:rPr>
          <w:rFonts w:cs="Arial"/>
          <w:sz w:val="24"/>
          <w:szCs w:val="24"/>
          <w:shd w:val="clear" w:color="auto" w:fill="D9D9D9"/>
        </w:rPr>
        <w:instrText xml:space="preserve"> FORMCHECKBOX </w:instrText>
      </w:r>
      <w:r w:rsidR="00517897">
        <w:rPr>
          <w:rFonts w:cs="Arial"/>
          <w:sz w:val="24"/>
          <w:szCs w:val="24"/>
          <w:shd w:val="clear" w:color="auto" w:fill="D9D9D9"/>
        </w:rPr>
      </w:r>
      <w:r w:rsidR="00517897">
        <w:rPr>
          <w:rFonts w:cs="Arial"/>
          <w:sz w:val="24"/>
          <w:szCs w:val="24"/>
          <w:shd w:val="clear" w:color="auto" w:fill="D9D9D9"/>
        </w:rPr>
        <w:fldChar w:fldCharType="separate"/>
      </w:r>
      <w:r w:rsidRPr="00A51AA2">
        <w:rPr>
          <w:rFonts w:cs="Arial"/>
          <w:sz w:val="24"/>
          <w:szCs w:val="24"/>
          <w:shd w:val="clear" w:color="auto" w:fill="D9D9D9"/>
        </w:rPr>
        <w:fldChar w:fldCharType="end"/>
      </w:r>
      <w:r w:rsidRPr="00A51AA2">
        <w:rPr>
          <w:rFonts w:cs="Arial"/>
          <w:sz w:val="24"/>
          <w:szCs w:val="24"/>
        </w:rPr>
        <w:t xml:space="preserve"> No </w:t>
      </w:r>
    </w:p>
    <w:p w14:paraId="08F35BCE" w14:textId="77777777" w:rsidR="00371A38" w:rsidRDefault="00371A38" w:rsidP="00371A38">
      <w:pPr>
        <w:pStyle w:val="para1a0"/>
        <w:tabs>
          <w:tab w:val="clear" w:pos="270"/>
        </w:tabs>
        <w:spacing w:after="120"/>
        <w:ind w:left="990" w:right="-90" w:firstLine="0"/>
        <w:rPr>
          <w:rFonts w:cs="Arial"/>
          <w:szCs w:val="22"/>
        </w:rPr>
      </w:pPr>
      <w:r w:rsidRPr="00720476">
        <w:rPr>
          <w:rFonts w:cs="Arial"/>
          <w:szCs w:val="22"/>
        </w:rPr>
        <w:t xml:space="preserve">If </w:t>
      </w:r>
      <w:r>
        <w:rPr>
          <w:rFonts w:cs="Arial"/>
          <w:szCs w:val="22"/>
        </w:rPr>
        <w:t xml:space="preserve">the answer is </w:t>
      </w:r>
      <w:r w:rsidRPr="00720476">
        <w:rPr>
          <w:rFonts w:cs="Arial"/>
          <w:b/>
          <w:szCs w:val="22"/>
        </w:rPr>
        <w:t>No</w:t>
      </w:r>
      <w:r>
        <w:rPr>
          <w:rFonts w:cs="Arial"/>
          <w:b/>
          <w:szCs w:val="22"/>
        </w:rPr>
        <w:t xml:space="preserve"> </w:t>
      </w:r>
      <w:r>
        <w:rPr>
          <w:rFonts w:cs="Arial"/>
          <w:szCs w:val="22"/>
        </w:rPr>
        <w:t xml:space="preserve">to the above statement, </w:t>
      </w:r>
      <w:r w:rsidRPr="00720476">
        <w:rPr>
          <w:rFonts w:cs="Arial"/>
          <w:szCs w:val="22"/>
        </w:rPr>
        <w:t xml:space="preserve">you are exempt from this reporting requirement. </w:t>
      </w:r>
      <w:r>
        <w:t>C</w:t>
      </w:r>
      <w:r w:rsidRPr="00720476">
        <w:t>omplete the “Offeror Certification” at the end of this form and submit with your proposal.</w:t>
      </w:r>
    </w:p>
    <w:p w14:paraId="7B15A6A1" w14:textId="77777777" w:rsidR="00371A38" w:rsidRDefault="00371A38" w:rsidP="00371A38">
      <w:pPr>
        <w:pStyle w:val="para1a0"/>
        <w:tabs>
          <w:tab w:val="clear" w:pos="270"/>
          <w:tab w:val="left" w:pos="720"/>
        </w:tabs>
        <w:spacing w:after="120"/>
        <w:ind w:left="990" w:right="-90" w:firstLine="0"/>
        <w:rPr>
          <w:rFonts w:cs="Arial"/>
          <w:szCs w:val="22"/>
        </w:rPr>
      </w:pPr>
      <w:r>
        <w:rPr>
          <w:rFonts w:cs="Arial"/>
          <w:szCs w:val="22"/>
        </w:rPr>
        <w:t xml:space="preserve">If the answer is </w:t>
      </w:r>
      <w:r w:rsidRPr="00720476">
        <w:rPr>
          <w:rFonts w:cs="Arial"/>
          <w:b/>
          <w:szCs w:val="22"/>
        </w:rPr>
        <w:t>Yes</w:t>
      </w:r>
      <w:r>
        <w:rPr>
          <w:rFonts w:cs="Arial"/>
          <w:b/>
          <w:szCs w:val="22"/>
        </w:rPr>
        <w:t xml:space="preserve"> </w:t>
      </w:r>
      <w:r w:rsidRPr="00A62616">
        <w:rPr>
          <w:rFonts w:cs="Arial"/>
          <w:szCs w:val="22"/>
        </w:rPr>
        <w:t>to the above statement</w:t>
      </w:r>
      <w:r>
        <w:rPr>
          <w:rFonts w:cs="Arial"/>
          <w:szCs w:val="22"/>
        </w:rPr>
        <w:t xml:space="preserve">, </w:t>
      </w:r>
      <w:r w:rsidRPr="00041612">
        <w:rPr>
          <w:rFonts w:cs="Arial"/>
          <w:szCs w:val="22"/>
        </w:rPr>
        <w:t xml:space="preserve">FAR 52.204-10 </w:t>
      </w:r>
      <w:r>
        <w:rPr>
          <w:rFonts w:cs="Arial"/>
          <w:szCs w:val="22"/>
        </w:rPr>
        <w:t>applies and you are required to re</w:t>
      </w:r>
      <w:r w:rsidRPr="00834015">
        <w:rPr>
          <w:rFonts w:cs="Arial"/>
          <w:szCs w:val="22"/>
        </w:rPr>
        <w:t xml:space="preserve">port the names and total compensation of each of the five most highly compensated executives for </w:t>
      </w:r>
      <w:r>
        <w:rPr>
          <w:rFonts w:cs="Arial"/>
          <w:szCs w:val="22"/>
        </w:rPr>
        <w:t>the</w:t>
      </w:r>
      <w:r w:rsidRPr="00834015">
        <w:rPr>
          <w:rFonts w:cs="Arial"/>
          <w:szCs w:val="22"/>
        </w:rPr>
        <w:t xml:space="preserve"> preceding completed fiscal year</w:t>
      </w:r>
      <w:r>
        <w:rPr>
          <w:rFonts w:cs="Arial"/>
          <w:szCs w:val="22"/>
        </w:rPr>
        <w:t xml:space="preserve">: </w:t>
      </w:r>
    </w:p>
    <w:p w14:paraId="08A6628E" w14:textId="77777777" w:rsidR="00371A38" w:rsidRPr="00720476" w:rsidRDefault="00371A38" w:rsidP="00371A38">
      <w:pPr>
        <w:pStyle w:val="para1a0"/>
        <w:tabs>
          <w:tab w:val="clear" w:pos="270"/>
          <w:tab w:val="left" w:pos="720"/>
        </w:tabs>
        <w:spacing w:after="120"/>
        <w:ind w:left="720" w:right="-90" w:firstLine="0"/>
        <w:rPr>
          <w:rFonts w:cs="Arial"/>
          <w:sz w:val="10"/>
          <w:szCs w:val="22"/>
        </w:rPr>
      </w:pPr>
    </w:p>
    <w:tbl>
      <w:tblPr>
        <w:tblStyle w:val="TableGrid"/>
        <w:tblW w:w="0" w:type="auto"/>
        <w:tblInd w:w="720" w:type="dxa"/>
        <w:tblLook w:val="04A0" w:firstRow="1" w:lastRow="0" w:firstColumn="1" w:lastColumn="0" w:noHBand="0" w:noVBand="1"/>
      </w:tblPr>
      <w:tblGrid>
        <w:gridCol w:w="4815"/>
        <w:gridCol w:w="4913"/>
      </w:tblGrid>
      <w:tr w:rsidR="00371A38" w14:paraId="67C65619" w14:textId="77777777" w:rsidTr="006173B3">
        <w:tc>
          <w:tcPr>
            <w:tcW w:w="4815" w:type="dxa"/>
          </w:tcPr>
          <w:p w14:paraId="721FA2FF" w14:textId="77777777" w:rsidR="00371A38" w:rsidRDefault="00371A38" w:rsidP="006173B3">
            <w:pPr>
              <w:pStyle w:val="para1a0"/>
              <w:tabs>
                <w:tab w:val="clear" w:pos="270"/>
              </w:tabs>
              <w:spacing w:after="120"/>
              <w:ind w:left="0" w:right="-90" w:firstLine="0"/>
              <w:rPr>
                <w:rFonts w:cs="Arial"/>
                <w:szCs w:val="22"/>
              </w:rPr>
            </w:pPr>
            <w:r>
              <w:rPr>
                <w:rFonts w:cs="Arial"/>
                <w:szCs w:val="22"/>
              </w:rPr>
              <w:t>Name</w:t>
            </w:r>
          </w:p>
        </w:tc>
        <w:tc>
          <w:tcPr>
            <w:tcW w:w="4913" w:type="dxa"/>
          </w:tcPr>
          <w:p w14:paraId="42BD006E" w14:textId="77777777" w:rsidR="00371A38" w:rsidRDefault="00371A38" w:rsidP="006173B3">
            <w:pPr>
              <w:pStyle w:val="para1a0"/>
              <w:tabs>
                <w:tab w:val="clear" w:pos="270"/>
              </w:tabs>
              <w:spacing w:after="120"/>
              <w:ind w:left="0" w:right="-90" w:firstLine="0"/>
              <w:rPr>
                <w:rFonts w:cs="Arial"/>
                <w:szCs w:val="22"/>
              </w:rPr>
            </w:pPr>
            <w:r>
              <w:rPr>
                <w:rFonts w:cs="Arial"/>
                <w:szCs w:val="22"/>
              </w:rPr>
              <w:t>T</w:t>
            </w:r>
            <w:r w:rsidRPr="00074FA8">
              <w:rPr>
                <w:rFonts w:cs="Arial"/>
                <w:szCs w:val="22"/>
              </w:rPr>
              <w:t xml:space="preserve">otal </w:t>
            </w:r>
            <w:r>
              <w:rPr>
                <w:rFonts w:cs="Arial"/>
                <w:szCs w:val="22"/>
              </w:rPr>
              <w:t>C</w:t>
            </w:r>
            <w:r w:rsidRPr="00074FA8">
              <w:rPr>
                <w:rFonts w:cs="Arial"/>
                <w:szCs w:val="22"/>
              </w:rPr>
              <w:t>ompensation</w:t>
            </w:r>
          </w:p>
        </w:tc>
      </w:tr>
      <w:tr w:rsidR="00371A38" w14:paraId="313D516B" w14:textId="77777777" w:rsidTr="006173B3">
        <w:tc>
          <w:tcPr>
            <w:tcW w:w="4815" w:type="dxa"/>
          </w:tcPr>
          <w:p w14:paraId="3EE1EAA1" w14:textId="77777777" w:rsidR="00371A38" w:rsidRDefault="00371A38" w:rsidP="006173B3">
            <w:pPr>
              <w:pStyle w:val="para1a0"/>
              <w:tabs>
                <w:tab w:val="clear" w:pos="270"/>
              </w:tabs>
              <w:spacing w:after="120"/>
              <w:ind w:left="0" w:right="-90" w:firstLine="0"/>
              <w:rPr>
                <w:rFonts w:cs="Arial"/>
                <w:szCs w:val="22"/>
              </w:rPr>
            </w:pPr>
            <w:r>
              <w:rPr>
                <w:rFonts w:cs="Arial"/>
                <w:szCs w:val="22"/>
              </w:rPr>
              <w:t>1.</w:t>
            </w:r>
          </w:p>
        </w:tc>
        <w:tc>
          <w:tcPr>
            <w:tcW w:w="4913" w:type="dxa"/>
          </w:tcPr>
          <w:p w14:paraId="7BF2EB64" w14:textId="77777777" w:rsidR="00371A38" w:rsidRDefault="00371A38" w:rsidP="006173B3">
            <w:pPr>
              <w:pStyle w:val="para1a0"/>
              <w:tabs>
                <w:tab w:val="clear" w:pos="270"/>
              </w:tabs>
              <w:spacing w:after="120"/>
              <w:ind w:left="0" w:right="-90" w:firstLine="0"/>
              <w:rPr>
                <w:rFonts w:cs="Arial"/>
                <w:szCs w:val="22"/>
              </w:rPr>
            </w:pPr>
          </w:p>
        </w:tc>
      </w:tr>
      <w:tr w:rsidR="00371A38" w14:paraId="4FBBF9E2" w14:textId="77777777" w:rsidTr="006173B3">
        <w:tc>
          <w:tcPr>
            <w:tcW w:w="4815" w:type="dxa"/>
          </w:tcPr>
          <w:p w14:paraId="1869338A" w14:textId="77777777" w:rsidR="00371A38" w:rsidRDefault="00371A38" w:rsidP="006173B3">
            <w:pPr>
              <w:pStyle w:val="para1a0"/>
              <w:tabs>
                <w:tab w:val="clear" w:pos="270"/>
              </w:tabs>
              <w:spacing w:after="120"/>
              <w:ind w:left="0" w:right="-90" w:firstLine="0"/>
              <w:rPr>
                <w:rFonts w:cs="Arial"/>
                <w:szCs w:val="22"/>
              </w:rPr>
            </w:pPr>
            <w:r>
              <w:rPr>
                <w:rFonts w:cs="Arial"/>
                <w:szCs w:val="22"/>
              </w:rPr>
              <w:t>2.</w:t>
            </w:r>
          </w:p>
        </w:tc>
        <w:tc>
          <w:tcPr>
            <w:tcW w:w="4913" w:type="dxa"/>
          </w:tcPr>
          <w:p w14:paraId="16EAFB6B" w14:textId="77777777" w:rsidR="00371A38" w:rsidRDefault="00371A38" w:rsidP="006173B3">
            <w:pPr>
              <w:pStyle w:val="para1a0"/>
              <w:tabs>
                <w:tab w:val="clear" w:pos="270"/>
              </w:tabs>
              <w:spacing w:after="120"/>
              <w:ind w:left="0" w:right="-90" w:firstLine="0"/>
              <w:rPr>
                <w:rFonts w:cs="Arial"/>
                <w:szCs w:val="22"/>
              </w:rPr>
            </w:pPr>
          </w:p>
        </w:tc>
      </w:tr>
      <w:tr w:rsidR="00371A38" w14:paraId="5AE623C0" w14:textId="77777777" w:rsidTr="006173B3">
        <w:tc>
          <w:tcPr>
            <w:tcW w:w="4815" w:type="dxa"/>
          </w:tcPr>
          <w:p w14:paraId="796E2DE9" w14:textId="77777777" w:rsidR="00371A38" w:rsidRDefault="00371A38" w:rsidP="006173B3">
            <w:pPr>
              <w:pStyle w:val="para1a0"/>
              <w:tabs>
                <w:tab w:val="clear" w:pos="270"/>
              </w:tabs>
              <w:spacing w:after="120"/>
              <w:ind w:left="0" w:right="-90" w:firstLine="0"/>
              <w:rPr>
                <w:rFonts w:cs="Arial"/>
                <w:szCs w:val="22"/>
              </w:rPr>
            </w:pPr>
            <w:r>
              <w:rPr>
                <w:rFonts w:cs="Arial"/>
                <w:szCs w:val="22"/>
              </w:rPr>
              <w:t>3.</w:t>
            </w:r>
          </w:p>
        </w:tc>
        <w:tc>
          <w:tcPr>
            <w:tcW w:w="4913" w:type="dxa"/>
          </w:tcPr>
          <w:p w14:paraId="12E4498B" w14:textId="77777777" w:rsidR="00371A38" w:rsidRDefault="00371A38" w:rsidP="006173B3">
            <w:pPr>
              <w:pStyle w:val="para1a0"/>
              <w:tabs>
                <w:tab w:val="clear" w:pos="270"/>
              </w:tabs>
              <w:spacing w:after="120"/>
              <w:ind w:left="0" w:right="-90" w:firstLine="0"/>
              <w:rPr>
                <w:rFonts w:cs="Arial"/>
                <w:szCs w:val="22"/>
              </w:rPr>
            </w:pPr>
          </w:p>
        </w:tc>
      </w:tr>
      <w:tr w:rsidR="00371A38" w14:paraId="1EA8421B" w14:textId="77777777" w:rsidTr="006173B3">
        <w:tc>
          <w:tcPr>
            <w:tcW w:w="4815" w:type="dxa"/>
          </w:tcPr>
          <w:p w14:paraId="49F656D0" w14:textId="77777777" w:rsidR="00371A38" w:rsidRDefault="00371A38" w:rsidP="006173B3">
            <w:pPr>
              <w:pStyle w:val="para1a0"/>
              <w:tabs>
                <w:tab w:val="clear" w:pos="270"/>
              </w:tabs>
              <w:spacing w:after="120"/>
              <w:ind w:left="0" w:right="-90" w:firstLine="0"/>
              <w:rPr>
                <w:rFonts w:cs="Arial"/>
                <w:szCs w:val="22"/>
              </w:rPr>
            </w:pPr>
            <w:r>
              <w:rPr>
                <w:rFonts w:cs="Arial"/>
                <w:szCs w:val="22"/>
              </w:rPr>
              <w:t>4.</w:t>
            </w:r>
          </w:p>
        </w:tc>
        <w:tc>
          <w:tcPr>
            <w:tcW w:w="4913" w:type="dxa"/>
          </w:tcPr>
          <w:p w14:paraId="0A6D5025" w14:textId="77777777" w:rsidR="00371A38" w:rsidRDefault="00371A38" w:rsidP="006173B3">
            <w:pPr>
              <w:pStyle w:val="para1a0"/>
              <w:tabs>
                <w:tab w:val="clear" w:pos="270"/>
              </w:tabs>
              <w:spacing w:after="120"/>
              <w:ind w:left="0" w:right="-90" w:firstLine="0"/>
              <w:rPr>
                <w:rFonts w:cs="Arial"/>
                <w:szCs w:val="22"/>
              </w:rPr>
            </w:pPr>
          </w:p>
        </w:tc>
      </w:tr>
      <w:tr w:rsidR="00371A38" w14:paraId="48D5CB84" w14:textId="77777777" w:rsidTr="006173B3">
        <w:tc>
          <w:tcPr>
            <w:tcW w:w="4815" w:type="dxa"/>
          </w:tcPr>
          <w:p w14:paraId="37FCD529" w14:textId="77777777" w:rsidR="00371A38" w:rsidRDefault="00371A38" w:rsidP="006173B3">
            <w:pPr>
              <w:pStyle w:val="para1a0"/>
              <w:tabs>
                <w:tab w:val="clear" w:pos="270"/>
              </w:tabs>
              <w:spacing w:after="120"/>
              <w:ind w:left="0" w:right="-90" w:firstLine="0"/>
              <w:rPr>
                <w:rFonts w:cs="Arial"/>
                <w:szCs w:val="22"/>
              </w:rPr>
            </w:pPr>
            <w:r>
              <w:rPr>
                <w:rFonts w:cs="Arial"/>
                <w:szCs w:val="22"/>
              </w:rPr>
              <w:t>5.</w:t>
            </w:r>
          </w:p>
        </w:tc>
        <w:tc>
          <w:tcPr>
            <w:tcW w:w="4913" w:type="dxa"/>
          </w:tcPr>
          <w:p w14:paraId="798A4714" w14:textId="77777777" w:rsidR="00371A38" w:rsidRDefault="00371A38" w:rsidP="006173B3">
            <w:pPr>
              <w:pStyle w:val="para1a0"/>
              <w:tabs>
                <w:tab w:val="clear" w:pos="270"/>
              </w:tabs>
              <w:spacing w:after="120"/>
              <w:ind w:left="0" w:right="-90" w:firstLine="0"/>
              <w:rPr>
                <w:rFonts w:cs="Arial"/>
                <w:szCs w:val="22"/>
              </w:rPr>
            </w:pPr>
          </w:p>
        </w:tc>
      </w:tr>
    </w:tbl>
    <w:p w14:paraId="4CED6D88" w14:textId="77777777" w:rsidR="00371A38" w:rsidRPr="00A51AA2" w:rsidRDefault="00371A38" w:rsidP="00371A38">
      <w:pPr>
        <w:pStyle w:val="para1a0"/>
        <w:tabs>
          <w:tab w:val="clear" w:pos="270"/>
        </w:tabs>
        <w:spacing w:after="120"/>
        <w:ind w:left="720" w:right="-90" w:firstLine="0"/>
        <w:rPr>
          <w:rFonts w:cs="Arial"/>
          <w:szCs w:val="22"/>
        </w:rPr>
      </w:pPr>
      <w:r w:rsidRPr="00A51AA2">
        <w:rPr>
          <w:rFonts w:cs="Arial"/>
          <w:b/>
          <w:szCs w:val="22"/>
        </w:rPr>
        <w:t>Note</w:t>
      </w:r>
      <w:r w:rsidRPr="00A51AA2">
        <w:rPr>
          <w:rFonts w:cs="Arial"/>
          <w:szCs w:val="22"/>
        </w:rPr>
        <w:t xml:space="preserve">: </w:t>
      </w:r>
    </w:p>
    <w:p w14:paraId="4B8FC76F" w14:textId="77777777" w:rsidR="00371A38" w:rsidRPr="00720476" w:rsidRDefault="00371A38" w:rsidP="00371A38">
      <w:pPr>
        <w:pStyle w:val="para1a0"/>
        <w:tabs>
          <w:tab w:val="clear" w:pos="270"/>
        </w:tabs>
        <w:spacing w:after="120"/>
        <w:ind w:left="720" w:right="-90" w:firstLine="0"/>
        <w:rPr>
          <w:rFonts w:cs="Arial"/>
          <w:sz w:val="20"/>
          <w:szCs w:val="22"/>
        </w:rPr>
      </w:pPr>
      <w:r w:rsidRPr="00720476">
        <w:rPr>
          <w:rFonts w:cs="Arial"/>
          <w:sz w:val="20"/>
          <w:szCs w:val="22"/>
        </w:rPr>
        <w:t>If the Offeror is awarded, the required information reported pursuant to FAR 52.204-10 will be made public.</w:t>
      </w:r>
    </w:p>
    <w:p w14:paraId="65E2BCAC" w14:textId="77777777" w:rsidR="00371A38" w:rsidRPr="00720476" w:rsidRDefault="00371A38" w:rsidP="00371A38">
      <w:pPr>
        <w:pStyle w:val="para1a0"/>
        <w:tabs>
          <w:tab w:val="clear" w:pos="270"/>
        </w:tabs>
        <w:spacing w:after="120"/>
        <w:ind w:left="720" w:right="-90" w:firstLine="0"/>
        <w:rPr>
          <w:rFonts w:cs="Arial"/>
          <w:sz w:val="20"/>
          <w:szCs w:val="22"/>
        </w:rPr>
      </w:pPr>
      <w:r w:rsidRPr="00720476">
        <w:rPr>
          <w:rFonts w:cs="Arial"/>
          <w:sz w:val="20"/>
          <w:szCs w:val="22"/>
        </w:rPr>
        <w:t xml:space="preserve">If the answer to any of the above questions change </w:t>
      </w:r>
      <w:proofErr w:type="gramStart"/>
      <w:r w:rsidRPr="00720476">
        <w:rPr>
          <w:rFonts w:cs="Arial"/>
          <w:sz w:val="20"/>
          <w:szCs w:val="22"/>
        </w:rPr>
        <w:t>during the course of</w:t>
      </w:r>
      <w:proofErr w:type="gramEnd"/>
      <w:r w:rsidRPr="00720476">
        <w:rPr>
          <w:rFonts w:cs="Arial"/>
          <w:sz w:val="20"/>
          <w:szCs w:val="22"/>
        </w:rPr>
        <w:t xml:space="preserve"> the subcontract, contact the Subcontracts Manager to determine if you will be required to report Executive Compensation.</w:t>
      </w:r>
    </w:p>
    <w:p w14:paraId="10D85B29" w14:textId="7AA861DF" w:rsidR="00381FF5" w:rsidRDefault="00381FF5" w:rsidP="00371A38">
      <w:pPr>
        <w:pStyle w:val="para1a0"/>
        <w:tabs>
          <w:tab w:val="clear" w:pos="270"/>
        </w:tabs>
        <w:spacing w:after="120"/>
        <w:ind w:right="-90"/>
        <w:rPr>
          <w:rFonts w:cs="Arial"/>
          <w:sz w:val="24"/>
          <w:szCs w:val="24"/>
        </w:rPr>
      </w:pPr>
    </w:p>
    <w:bookmarkEnd w:id="12"/>
    <w:bookmarkEnd w:id="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340"/>
      </w:tblGrid>
      <w:tr w:rsidR="009F5C27" w:rsidRPr="00B34CE4" w14:paraId="2959206C" w14:textId="77777777" w:rsidTr="00515448">
        <w:trPr>
          <w:trHeight w:val="305"/>
        </w:trPr>
        <w:tc>
          <w:tcPr>
            <w:tcW w:w="10340" w:type="dxa"/>
            <w:shd w:val="clear" w:color="auto" w:fill="D9D9D9"/>
          </w:tcPr>
          <w:p w14:paraId="18344C20" w14:textId="2F3710FE" w:rsidR="009F5C27" w:rsidRPr="00B34CE4" w:rsidRDefault="009F5C27" w:rsidP="002A2EF3">
            <w:pPr>
              <w:pStyle w:val="para10"/>
              <w:tabs>
                <w:tab w:val="left" w:pos="270"/>
                <w:tab w:val="left" w:pos="630"/>
              </w:tabs>
              <w:ind w:left="0" w:firstLine="0"/>
              <w:jc w:val="center"/>
              <w:rPr>
                <w:rFonts w:cs="Arial"/>
                <w:b/>
                <w:sz w:val="24"/>
                <w:szCs w:val="24"/>
              </w:rPr>
            </w:pPr>
          </w:p>
        </w:tc>
      </w:tr>
    </w:tbl>
    <w:p w14:paraId="5B3D9CEF" w14:textId="77777777" w:rsidR="005F60B5" w:rsidRPr="00B34CE4" w:rsidRDefault="005F60B5" w:rsidP="000660C6">
      <w:pPr>
        <w:tabs>
          <w:tab w:val="left" w:pos="432"/>
          <w:tab w:val="left" w:pos="864"/>
          <w:tab w:val="left" w:pos="1296"/>
          <w:tab w:val="left" w:pos="1872"/>
          <w:tab w:val="left" w:pos="10656"/>
        </w:tabs>
        <w:ind w:left="864" w:hanging="864"/>
        <w:jc w:val="left"/>
        <w:rPr>
          <w:rFonts w:cs="Arial"/>
          <w:b/>
          <w:sz w:val="24"/>
          <w:szCs w:val="24"/>
        </w:rPr>
      </w:pPr>
    </w:p>
    <w:p w14:paraId="65BA6486" w14:textId="77777777" w:rsidR="00375BD9" w:rsidRPr="00B34CE4" w:rsidRDefault="003742F4" w:rsidP="009A04B4">
      <w:pPr>
        <w:pStyle w:val="1stparagraph"/>
        <w:rPr>
          <w:rFonts w:cs="Arial"/>
          <w:sz w:val="24"/>
          <w:szCs w:val="24"/>
        </w:rPr>
      </w:pPr>
      <w:r>
        <w:rPr>
          <w:rFonts w:cs="Arial"/>
          <w:sz w:val="24"/>
          <w:szCs w:val="24"/>
        </w:rPr>
        <w:t>I, t</w:t>
      </w:r>
      <w:r w:rsidR="007C444B" w:rsidRPr="00B34CE4">
        <w:rPr>
          <w:rFonts w:cs="Arial"/>
          <w:sz w:val="24"/>
          <w:szCs w:val="24"/>
        </w:rPr>
        <w:t>he undersigned</w:t>
      </w:r>
      <w:r>
        <w:rPr>
          <w:rFonts w:cs="Arial"/>
          <w:sz w:val="24"/>
          <w:szCs w:val="24"/>
        </w:rPr>
        <w:t xml:space="preserve">, hereby declare that I am </w:t>
      </w:r>
      <w:r w:rsidR="007C444B" w:rsidRPr="00B34CE4">
        <w:rPr>
          <w:rFonts w:cs="Arial"/>
          <w:sz w:val="24"/>
          <w:szCs w:val="24"/>
        </w:rPr>
        <w:t>a duly authorized representative of the organization below</w:t>
      </w:r>
      <w:r w:rsidR="00904F5D">
        <w:rPr>
          <w:rFonts w:cs="Arial"/>
          <w:sz w:val="24"/>
          <w:szCs w:val="24"/>
        </w:rPr>
        <w:t>,</w:t>
      </w:r>
      <w:r w:rsidR="007C444B" w:rsidRPr="00B34CE4">
        <w:rPr>
          <w:rFonts w:cs="Arial"/>
          <w:sz w:val="24"/>
          <w:szCs w:val="24"/>
        </w:rPr>
        <w:t xml:space="preserve"> and </w:t>
      </w:r>
      <w:r w:rsidR="00904F5D">
        <w:rPr>
          <w:rFonts w:cs="Arial"/>
          <w:sz w:val="24"/>
          <w:szCs w:val="24"/>
        </w:rPr>
        <w:t>I can</w:t>
      </w:r>
      <w:r w:rsidR="007C444B" w:rsidRPr="00B34CE4">
        <w:rPr>
          <w:rFonts w:cs="Arial"/>
          <w:sz w:val="24"/>
          <w:szCs w:val="24"/>
        </w:rPr>
        <w:t xml:space="preserve"> certify and commit the organization regarding the information on this form, including the total offer amount sub</w:t>
      </w:r>
      <w:r w:rsidR="007C444B" w:rsidRPr="00B34CE4">
        <w:rPr>
          <w:rFonts w:cs="Arial"/>
          <w:sz w:val="24"/>
          <w:szCs w:val="24"/>
        </w:rPr>
        <w:softHyphen/>
        <w:t xml:space="preserve">mitted in response to RFQ/RFP No. </w:t>
      </w:r>
      <w:r w:rsidR="007C444B" w:rsidRPr="00B34CE4">
        <w:rPr>
          <w:rFonts w:cs="Arial"/>
          <w:sz w:val="24"/>
          <w:szCs w:val="24"/>
          <w:highlight w:val="lightGray"/>
          <w:shd w:val="clear" w:color="auto" w:fill="D9D9D9"/>
        </w:rPr>
        <w:fldChar w:fldCharType="begin">
          <w:ffData>
            <w:name w:val=""/>
            <w:enabled/>
            <w:calcOnExit w:val="0"/>
            <w:textInput>
              <w:maxLength w:val="10"/>
            </w:textInput>
          </w:ffData>
        </w:fldChar>
      </w:r>
      <w:r w:rsidR="007C444B" w:rsidRPr="00B34CE4">
        <w:rPr>
          <w:rFonts w:cs="Arial"/>
          <w:sz w:val="24"/>
          <w:szCs w:val="24"/>
          <w:highlight w:val="lightGray"/>
          <w:shd w:val="clear" w:color="auto" w:fill="D9D9D9"/>
        </w:rPr>
        <w:instrText xml:space="preserve"> FORMTEXT </w:instrText>
      </w:r>
      <w:r w:rsidR="007C444B" w:rsidRPr="00B34CE4">
        <w:rPr>
          <w:rFonts w:cs="Arial"/>
          <w:sz w:val="24"/>
          <w:szCs w:val="24"/>
          <w:highlight w:val="lightGray"/>
          <w:shd w:val="clear" w:color="auto" w:fill="D9D9D9"/>
        </w:rPr>
      </w:r>
      <w:r w:rsidR="007C444B" w:rsidRPr="00B34CE4">
        <w:rPr>
          <w:rFonts w:cs="Arial"/>
          <w:sz w:val="24"/>
          <w:szCs w:val="24"/>
          <w:highlight w:val="lightGray"/>
          <w:shd w:val="clear" w:color="auto" w:fill="D9D9D9"/>
        </w:rPr>
        <w:fldChar w:fldCharType="separate"/>
      </w:r>
      <w:r w:rsidR="007C444B" w:rsidRPr="00B34CE4">
        <w:rPr>
          <w:rFonts w:cs="Arial"/>
          <w:noProof/>
          <w:sz w:val="24"/>
          <w:szCs w:val="24"/>
          <w:highlight w:val="lightGray"/>
          <w:shd w:val="clear" w:color="auto" w:fill="D9D9D9"/>
        </w:rPr>
        <w:t> </w:t>
      </w:r>
      <w:r w:rsidR="007C444B" w:rsidRPr="00B34CE4">
        <w:rPr>
          <w:rFonts w:cs="Arial"/>
          <w:noProof/>
          <w:sz w:val="24"/>
          <w:szCs w:val="24"/>
          <w:highlight w:val="lightGray"/>
          <w:shd w:val="clear" w:color="auto" w:fill="D9D9D9"/>
        </w:rPr>
        <w:t> </w:t>
      </w:r>
      <w:r w:rsidR="007C444B" w:rsidRPr="00B34CE4">
        <w:rPr>
          <w:rFonts w:cs="Arial"/>
          <w:noProof/>
          <w:sz w:val="24"/>
          <w:szCs w:val="24"/>
          <w:highlight w:val="lightGray"/>
          <w:shd w:val="clear" w:color="auto" w:fill="D9D9D9"/>
        </w:rPr>
        <w:t> </w:t>
      </w:r>
      <w:r w:rsidR="007C444B" w:rsidRPr="00B34CE4">
        <w:rPr>
          <w:rFonts w:cs="Arial"/>
          <w:noProof/>
          <w:sz w:val="24"/>
          <w:szCs w:val="24"/>
          <w:highlight w:val="lightGray"/>
          <w:shd w:val="clear" w:color="auto" w:fill="D9D9D9"/>
        </w:rPr>
        <w:t> </w:t>
      </w:r>
      <w:r w:rsidR="007C444B" w:rsidRPr="00B34CE4">
        <w:rPr>
          <w:rFonts w:cs="Arial"/>
          <w:noProof/>
          <w:sz w:val="24"/>
          <w:szCs w:val="24"/>
          <w:highlight w:val="lightGray"/>
          <w:shd w:val="clear" w:color="auto" w:fill="D9D9D9"/>
        </w:rPr>
        <w:t> </w:t>
      </w:r>
      <w:r w:rsidR="007C444B" w:rsidRPr="00B34CE4">
        <w:rPr>
          <w:rFonts w:cs="Arial"/>
          <w:sz w:val="24"/>
          <w:szCs w:val="24"/>
          <w:highlight w:val="lightGray"/>
          <w:shd w:val="clear" w:color="auto" w:fill="D9D9D9"/>
        </w:rPr>
        <w:fldChar w:fldCharType="end"/>
      </w:r>
      <w:r w:rsidR="007C444B" w:rsidRPr="00B34CE4">
        <w:rPr>
          <w:rFonts w:cs="Arial"/>
          <w:sz w:val="24"/>
          <w:szCs w:val="24"/>
        </w:rPr>
        <w:t xml:space="preserve">.  </w:t>
      </w:r>
    </w:p>
    <w:p w14:paraId="3AAF5181" w14:textId="77777777" w:rsidR="009A04B4" w:rsidRPr="00B34CE4" w:rsidRDefault="009A04B4" w:rsidP="009A04B4">
      <w:pPr>
        <w:pStyle w:val="1stparagraph"/>
        <w:rPr>
          <w:rFonts w:cs="Arial"/>
          <w:sz w:val="24"/>
          <w:szCs w:val="24"/>
        </w:rPr>
      </w:pPr>
    </w:p>
    <w:p w14:paraId="72D6A01F" w14:textId="77777777" w:rsidR="00E42F2F" w:rsidRPr="00B34CE4" w:rsidRDefault="00E42F2F" w:rsidP="00667B51">
      <w:pPr>
        <w:pStyle w:val="para10"/>
        <w:spacing w:after="120"/>
        <w:ind w:left="270" w:hanging="270"/>
        <w:rPr>
          <w:rFonts w:cs="Arial"/>
          <w:sz w:val="24"/>
          <w:szCs w:val="24"/>
        </w:rPr>
      </w:pPr>
      <w:r w:rsidRPr="00B34CE4">
        <w:rPr>
          <w:rFonts w:cs="Arial"/>
          <w:sz w:val="24"/>
          <w:szCs w:val="24"/>
        </w:rPr>
        <w:t>Further, the Offeror acknowledges receiving the following Addenda</w:t>
      </w:r>
      <w:r w:rsidR="00375BD9" w:rsidRPr="00B34CE4">
        <w:rPr>
          <w:rFonts w:cs="Arial"/>
          <w:sz w:val="24"/>
          <w:szCs w:val="24"/>
        </w:rPr>
        <w:t xml:space="preserve"> No(s).</w:t>
      </w:r>
      <w:r w:rsidRPr="00B34CE4">
        <w:rPr>
          <w:rFonts w:cs="Arial"/>
          <w:sz w:val="24"/>
          <w:szCs w:val="24"/>
        </w:rPr>
        <w:t xml:space="preserve"> to the RFQ/RFP:</w:t>
      </w:r>
      <w:r w:rsidR="00375BD9" w:rsidRPr="00B34CE4">
        <w:rPr>
          <w:rFonts w:cs="Arial"/>
          <w:sz w:val="24"/>
          <w:szCs w:val="24"/>
        </w:rPr>
        <w:t xml:space="preserve">  </w:t>
      </w:r>
      <w:r w:rsidR="00375BD9" w:rsidRPr="00B34CE4">
        <w:rPr>
          <w:rFonts w:cs="Arial"/>
          <w:sz w:val="24"/>
          <w:szCs w:val="24"/>
          <w:shd w:val="clear" w:color="auto" w:fill="D9D9D9"/>
        </w:rPr>
        <w:fldChar w:fldCharType="begin">
          <w:ffData>
            <w:name w:val="Text13"/>
            <w:enabled/>
            <w:calcOnExit w:val="0"/>
            <w:textInput>
              <w:maxLength w:val="20"/>
            </w:textInput>
          </w:ffData>
        </w:fldChar>
      </w:r>
      <w:r w:rsidR="00375BD9" w:rsidRPr="00B34CE4">
        <w:rPr>
          <w:rFonts w:cs="Arial"/>
          <w:sz w:val="24"/>
          <w:szCs w:val="24"/>
          <w:shd w:val="clear" w:color="auto" w:fill="D9D9D9"/>
        </w:rPr>
        <w:instrText xml:space="preserve"> FORMTEXT </w:instrText>
      </w:r>
      <w:r w:rsidR="00375BD9" w:rsidRPr="00B34CE4">
        <w:rPr>
          <w:rFonts w:cs="Arial"/>
          <w:sz w:val="24"/>
          <w:szCs w:val="24"/>
          <w:shd w:val="clear" w:color="auto" w:fill="D9D9D9"/>
        </w:rPr>
      </w:r>
      <w:r w:rsidR="00375BD9" w:rsidRPr="00B34CE4">
        <w:rPr>
          <w:rFonts w:cs="Arial"/>
          <w:sz w:val="24"/>
          <w:szCs w:val="24"/>
          <w:shd w:val="clear" w:color="auto" w:fill="D9D9D9"/>
        </w:rPr>
        <w:fldChar w:fldCharType="separate"/>
      </w:r>
      <w:r w:rsidR="00375BD9" w:rsidRPr="00B34CE4">
        <w:rPr>
          <w:rFonts w:cs="Arial"/>
          <w:noProof/>
          <w:sz w:val="24"/>
          <w:szCs w:val="24"/>
          <w:shd w:val="clear" w:color="auto" w:fill="D9D9D9"/>
        </w:rPr>
        <w:t> </w:t>
      </w:r>
      <w:r w:rsidR="00375BD9" w:rsidRPr="00B34CE4">
        <w:rPr>
          <w:rFonts w:cs="Arial"/>
          <w:noProof/>
          <w:sz w:val="24"/>
          <w:szCs w:val="24"/>
          <w:shd w:val="clear" w:color="auto" w:fill="D9D9D9"/>
        </w:rPr>
        <w:t> </w:t>
      </w:r>
      <w:r w:rsidR="00375BD9" w:rsidRPr="00B34CE4">
        <w:rPr>
          <w:rFonts w:cs="Arial"/>
          <w:noProof/>
          <w:sz w:val="24"/>
          <w:szCs w:val="24"/>
          <w:shd w:val="clear" w:color="auto" w:fill="D9D9D9"/>
        </w:rPr>
        <w:t> </w:t>
      </w:r>
      <w:r w:rsidR="00375BD9" w:rsidRPr="00B34CE4">
        <w:rPr>
          <w:rFonts w:cs="Arial"/>
          <w:noProof/>
          <w:sz w:val="24"/>
          <w:szCs w:val="24"/>
          <w:shd w:val="clear" w:color="auto" w:fill="D9D9D9"/>
        </w:rPr>
        <w:t> </w:t>
      </w:r>
      <w:r w:rsidR="00375BD9" w:rsidRPr="00B34CE4">
        <w:rPr>
          <w:rFonts w:cs="Arial"/>
          <w:noProof/>
          <w:sz w:val="24"/>
          <w:szCs w:val="24"/>
          <w:shd w:val="clear" w:color="auto" w:fill="D9D9D9"/>
        </w:rPr>
        <w:t> </w:t>
      </w:r>
      <w:r w:rsidR="00375BD9" w:rsidRPr="00B34CE4">
        <w:rPr>
          <w:rFonts w:cs="Arial"/>
          <w:sz w:val="24"/>
          <w:szCs w:val="24"/>
          <w:shd w:val="clear" w:color="auto" w:fill="D9D9D9"/>
        </w:rPr>
        <w:fldChar w:fldCharType="end"/>
      </w:r>
    </w:p>
    <w:p w14:paraId="2EC9B26F" w14:textId="77777777" w:rsidR="00E42F2F" w:rsidRPr="00B34CE4" w:rsidRDefault="00E42F2F" w:rsidP="00E42F2F">
      <w:pPr>
        <w:pStyle w:val="para10"/>
        <w:tabs>
          <w:tab w:val="left" w:pos="2088"/>
        </w:tabs>
        <w:ind w:left="378" w:hanging="108"/>
        <w:rPr>
          <w:rFonts w:cs="Arial"/>
          <w:i/>
          <w:sz w:val="24"/>
          <w:szCs w:val="24"/>
        </w:rPr>
      </w:pPr>
      <w:r w:rsidRPr="00B34CE4">
        <w:rPr>
          <w:rFonts w:cs="Arial"/>
          <w:b/>
          <w:i/>
          <w:sz w:val="24"/>
          <w:szCs w:val="24"/>
        </w:rPr>
        <w:t>Note</w:t>
      </w:r>
      <w:r w:rsidRPr="00B34CE4">
        <w:rPr>
          <w:rFonts w:cs="Arial"/>
          <w:i/>
          <w:sz w:val="24"/>
          <w:szCs w:val="24"/>
        </w:rPr>
        <w:t>: Failure to acknowledge receipt of all Addenda may result in your offer being rejected.</w:t>
      </w:r>
    </w:p>
    <w:p w14:paraId="0ACF18D4" w14:textId="77777777" w:rsidR="00E42F2F" w:rsidRPr="00B34CE4" w:rsidRDefault="00E42F2F" w:rsidP="009A04B4">
      <w:pPr>
        <w:pStyle w:val="1stparagraph"/>
        <w:rPr>
          <w:rFonts w:cs="Arial"/>
          <w:sz w:val="24"/>
          <w:szCs w:val="24"/>
        </w:rPr>
      </w:pPr>
    </w:p>
    <w:p w14:paraId="45F841F3" w14:textId="77777777" w:rsidR="007C76B0" w:rsidRPr="00B34CE4" w:rsidRDefault="007C76B0" w:rsidP="007C76B0">
      <w:pPr>
        <w:pStyle w:val="1stparagraph"/>
        <w:spacing w:line="360" w:lineRule="auto"/>
        <w:jc w:val="both"/>
        <w:rPr>
          <w:rFonts w:cs="Arial"/>
          <w:sz w:val="24"/>
          <w:szCs w:val="24"/>
          <w:shd w:val="clear" w:color="auto" w:fill="D9D9D9"/>
        </w:rPr>
      </w:pPr>
      <w:r w:rsidRPr="00B34CE4">
        <w:rPr>
          <w:rFonts w:cs="Arial"/>
          <w:sz w:val="24"/>
          <w:szCs w:val="24"/>
        </w:rPr>
        <w:t xml:space="preserve">Organization: </w:t>
      </w:r>
      <w:bookmarkStart w:id="14" w:name="Text15"/>
      <w:r w:rsidRPr="00B34CE4">
        <w:rPr>
          <w:rFonts w:cs="Arial"/>
          <w:sz w:val="24"/>
          <w:szCs w:val="24"/>
          <w:shd w:val="clear" w:color="auto" w:fill="D9D9D9"/>
        </w:rPr>
        <w:fldChar w:fldCharType="begin">
          <w:ffData>
            <w:name w:val="Text15"/>
            <w:enabled/>
            <w:calcOnExit w:val="0"/>
            <w:textInput/>
          </w:ffData>
        </w:fldChar>
      </w:r>
      <w:r w:rsidRPr="00B34CE4">
        <w:rPr>
          <w:rFonts w:cs="Arial"/>
          <w:sz w:val="24"/>
          <w:szCs w:val="24"/>
          <w:shd w:val="clear" w:color="auto" w:fill="D9D9D9"/>
        </w:rPr>
        <w:instrText xml:space="preserve"> FORMTEXT </w:instrText>
      </w:r>
      <w:r w:rsidRPr="00B34CE4">
        <w:rPr>
          <w:rFonts w:cs="Arial"/>
          <w:sz w:val="24"/>
          <w:szCs w:val="24"/>
          <w:shd w:val="clear" w:color="auto" w:fill="D9D9D9"/>
        </w:rPr>
      </w:r>
      <w:r w:rsidRPr="00B34CE4">
        <w:rPr>
          <w:rFonts w:cs="Arial"/>
          <w:sz w:val="24"/>
          <w:szCs w:val="24"/>
          <w:shd w:val="clear" w:color="auto" w:fill="D9D9D9"/>
        </w:rPr>
        <w:fldChar w:fldCharType="separate"/>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noProof/>
          <w:sz w:val="24"/>
          <w:szCs w:val="24"/>
          <w:shd w:val="clear" w:color="auto" w:fill="D9D9D9"/>
        </w:rPr>
        <w:t> </w:t>
      </w:r>
      <w:r w:rsidRPr="00B34CE4">
        <w:rPr>
          <w:rFonts w:cs="Arial"/>
          <w:sz w:val="24"/>
          <w:szCs w:val="24"/>
          <w:shd w:val="clear" w:color="auto" w:fill="D9D9D9"/>
        </w:rPr>
        <w:fldChar w:fldCharType="end"/>
      </w:r>
      <w:bookmarkEnd w:id="14"/>
    </w:p>
    <w:p w14:paraId="6006E550" w14:textId="77777777" w:rsidR="007C76B0" w:rsidRPr="00B34CE4" w:rsidRDefault="007C76B0" w:rsidP="007C76B0">
      <w:pPr>
        <w:pStyle w:val="1stparagraph"/>
        <w:tabs>
          <w:tab w:val="left" w:pos="681"/>
          <w:tab w:val="left" w:pos="2181"/>
          <w:tab w:val="left" w:pos="4068"/>
        </w:tabs>
        <w:spacing w:after="120"/>
        <w:ind w:left="270"/>
        <w:rPr>
          <w:rFonts w:cs="Arial"/>
          <w:i/>
          <w:sz w:val="24"/>
          <w:szCs w:val="24"/>
        </w:rPr>
      </w:pPr>
      <w:r w:rsidRPr="00B34CE4">
        <w:rPr>
          <w:rFonts w:cs="Arial"/>
          <w:b/>
          <w:i/>
          <w:sz w:val="24"/>
          <w:szCs w:val="24"/>
        </w:rPr>
        <w:t>Note</w:t>
      </w:r>
      <w:r w:rsidRPr="00B34CE4">
        <w:rPr>
          <w:rFonts w:cs="Arial"/>
          <w:i/>
          <w:sz w:val="24"/>
          <w:szCs w:val="24"/>
        </w:rPr>
        <w:t xml:space="preserve">: Insert legal name of the organization, </w:t>
      </w:r>
      <w:r w:rsidRPr="00B34CE4">
        <w:rPr>
          <w:rFonts w:cs="Arial"/>
          <w:i/>
          <w:sz w:val="24"/>
          <w:szCs w:val="24"/>
          <w:u w:val="single"/>
        </w:rPr>
        <w:t>not</w:t>
      </w:r>
      <w:r w:rsidRPr="00B34CE4">
        <w:rPr>
          <w:rFonts w:cs="Arial"/>
          <w:i/>
          <w:sz w:val="24"/>
          <w:szCs w:val="24"/>
        </w:rPr>
        <w:t xml:space="preserve"> operating division. Such legal name is the name used on income tax filings.</w:t>
      </w:r>
    </w:p>
    <w:tbl>
      <w:tblPr>
        <w:tblW w:w="10638" w:type="dxa"/>
        <w:tblLook w:val="04A0" w:firstRow="1" w:lastRow="0" w:firstColumn="1" w:lastColumn="0" w:noHBand="0" w:noVBand="1"/>
      </w:tblPr>
      <w:tblGrid>
        <w:gridCol w:w="2538"/>
        <w:gridCol w:w="4770"/>
        <w:gridCol w:w="810"/>
        <w:gridCol w:w="2520"/>
      </w:tblGrid>
      <w:tr w:rsidR="00D763E1" w:rsidRPr="009340FA" w14:paraId="5A0FECF8" w14:textId="77777777" w:rsidTr="008F2373">
        <w:tc>
          <w:tcPr>
            <w:tcW w:w="2538" w:type="dxa"/>
            <w:shd w:val="clear" w:color="auto" w:fill="auto"/>
          </w:tcPr>
          <w:p w14:paraId="03980655" w14:textId="77777777" w:rsidR="00D763E1" w:rsidRPr="009340FA" w:rsidRDefault="00D763E1" w:rsidP="00FD6C4F">
            <w:pPr>
              <w:rPr>
                <w:rFonts w:cs="Arial"/>
                <w:sz w:val="24"/>
                <w:szCs w:val="24"/>
              </w:rPr>
            </w:pPr>
          </w:p>
          <w:p w14:paraId="7A379D4D" w14:textId="77777777" w:rsidR="00D763E1" w:rsidRPr="009340FA" w:rsidRDefault="00D763E1" w:rsidP="00FD6C4F">
            <w:pPr>
              <w:rPr>
                <w:rFonts w:cs="Arial"/>
                <w:sz w:val="24"/>
                <w:szCs w:val="24"/>
              </w:rPr>
            </w:pPr>
            <w:r w:rsidRPr="009340FA">
              <w:rPr>
                <w:rFonts w:cs="Arial"/>
                <w:sz w:val="24"/>
                <w:szCs w:val="24"/>
              </w:rPr>
              <w:t xml:space="preserve">Authorized Signature: </w:t>
            </w:r>
          </w:p>
        </w:tc>
        <w:tc>
          <w:tcPr>
            <w:tcW w:w="4770" w:type="dxa"/>
            <w:tcBorders>
              <w:bottom w:val="single" w:sz="8" w:space="0" w:color="auto"/>
            </w:tcBorders>
            <w:shd w:val="clear" w:color="auto" w:fill="auto"/>
          </w:tcPr>
          <w:p w14:paraId="429A9C8B" w14:textId="77777777" w:rsidR="00D763E1" w:rsidRPr="009340FA" w:rsidRDefault="00D763E1" w:rsidP="00FD6C4F">
            <w:pPr>
              <w:rPr>
                <w:rFonts w:cs="Arial"/>
                <w:sz w:val="24"/>
                <w:szCs w:val="24"/>
              </w:rPr>
            </w:pPr>
          </w:p>
        </w:tc>
        <w:tc>
          <w:tcPr>
            <w:tcW w:w="810" w:type="dxa"/>
            <w:shd w:val="clear" w:color="auto" w:fill="auto"/>
          </w:tcPr>
          <w:p w14:paraId="407446DB" w14:textId="77777777" w:rsidR="00D763E1" w:rsidRPr="009340FA" w:rsidRDefault="00D763E1" w:rsidP="00FD6C4F">
            <w:pPr>
              <w:rPr>
                <w:rFonts w:cs="Arial"/>
                <w:sz w:val="24"/>
                <w:szCs w:val="24"/>
              </w:rPr>
            </w:pPr>
          </w:p>
          <w:p w14:paraId="47CF088A" w14:textId="77777777" w:rsidR="00D763E1" w:rsidRPr="009340FA" w:rsidRDefault="00D763E1" w:rsidP="00FD6C4F">
            <w:pPr>
              <w:rPr>
                <w:rFonts w:cs="Arial"/>
                <w:sz w:val="24"/>
                <w:szCs w:val="24"/>
              </w:rPr>
            </w:pPr>
            <w:r w:rsidRPr="009340FA">
              <w:rPr>
                <w:rFonts w:cs="Arial"/>
                <w:sz w:val="24"/>
                <w:szCs w:val="24"/>
              </w:rPr>
              <w:t xml:space="preserve">Date: </w:t>
            </w:r>
          </w:p>
        </w:tc>
        <w:tc>
          <w:tcPr>
            <w:tcW w:w="2520" w:type="dxa"/>
            <w:tcBorders>
              <w:bottom w:val="single" w:sz="8" w:space="0" w:color="auto"/>
            </w:tcBorders>
            <w:shd w:val="clear" w:color="auto" w:fill="auto"/>
          </w:tcPr>
          <w:p w14:paraId="6C876CD3" w14:textId="77777777" w:rsidR="00D763E1" w:rsidRPr="009340FA" w:rsidRDefault="00D763E1" w:rsidP="00FD6C4F">
            <w:pPr>
              <w:rPr>
                <w:rFonts w:cs="Arial"/>
                <w:sz w:val="24"/>
                <w:szCs w:val="24"/>
              </w:rPr>
            </w:pPr>
          </w:p>
          <w:p w14:paraId="2266BA90" w14:textId="77777777" w:rsidR="00D763E1" w:rsidRPr="009340FA" w:rsidRDefault="00D763E1" w:rsidP="00FD6C4F">
            <w:pPr>
              <w:rPr>
                <w:rFonts w:cs="Arial"/>
                <w:sz w:val="24"/>
                <w:szCs w:val="24"/>
              </w:rPr>
            </w:pPr>
          </w:p>
        </w:tc>
      </w:tr>
      <w:tr w:rsidR="00D763E1" w:rsidRPr="009340FA" w14:paraId="0B059484" w14:textId="77777777" w:rsidTr="008F2373">
        <w:tc>
          <w:tcPr>
            <w:tcW w:w="2538" w:type="dxa"/>
            <w:shd w:val="clear" w:color="auto" w:fill="auto"/>
          </w:tcPr>
          <w:p w14:paraId="3002CAF3" w14:textId="77777777" w:rsidR="00D763E1" w:rsidRPr="009340FA" w:rsidRDefault="00D763E1" w:rsidP="00FD6C4F">
            <w:pPr>
              <w:rPr>
                <w:rFonts w:cs="Arial"/>
                <w:sz w:val="24"/>
                <w:szCs w:val="24"/>
              </w:rPr>
            </w:pPr>
          </w:p>
          <w:p w14:paraId="7630927B" w14:textId="77777777" w:rsidR="00D763E1" w:rsidRPr="009340FA" w:rsidRDefault="00D763E1" w:rsidP="00FD6C4F">
            <w:pPr>
              <w:rPr>
                <w:rFonts w:cs="Arial"/>
                <w:sz w:val="24"/>
                <w:szCs w:val="24"/>
              </w:rPr>
            </w:pPr>
            <w:r w:rsidRPr="009340FA">
              <w:rPr>
                <w:rFonts w:cs="Arial"/>
                <w:sz w:val="24"/>
                <w:szCs w:val="24"/>
              </w:rPr>
              <w:t xml:space="preserve">Type/Print Name: </w:t>
            </w:r>
          </w:p>
        </w:tc>
        <w:tc>
          <w:tcPr>
            <w:tcW w:w="4770" w:type="dxa"/>
            <w:tcBorders>
              <w:top w:val="single" w:sz="8" w:space="0" w:color="auto"/>
              <w:bottom w:val="single" w:sz="8" w:space="0" w:color="auto"/>
            </w:tcBorders>
            <w:shd w:val="clear" w:color="auto" w:fill="auto"/>
          </w:tcPr>
          <w:p w14:paraId="40708074" w14:textId="77777777" w:rsidR="00D763E1" w:rsidRPr="009340FA" w:rsidRDefault="00D763E1" w:rsidP="00FD6C4F">
            <w:pPr>
              <w:rPr>
                <w:rFonts w:cs="Arial"/>
                <w:sz w:val="24"/>
                <w:szCs w:val="24"/>
              </w:rPr>
            </w:pPr>
          </w:p>
          <w:p w14:paraId="36FCC113" w14:textId="77777777" w:rsidR="00D763E1" w:rsidRPr="009340FA" w:rsidRDefault="00D763E1" w:rsidP="00FD6C4F">
            <w:pPr>
              <w:rPr>
                <w:rFonts w:cs="Arial"/>
                <w:sz w:val="24"/>
                <w:szCs w:val="24"/>
              </w:rPr>
            </w:pPr>
          </w:p>
        </w:tc>
        <w:tc>
          <w:tcPr>
            <w:tcW w:w="3330" w:type="dxa"/>
            <w:gridSpan w:val="2"/>
            <w:shd w:val="clear" w:color="auto" w:fill="auto"/>
          </w:tcPr>
          <w:p w14:paraId="1987D510" w14:textId="77777777" w:rsidR="00D763E1" w:rsidRPr="009340FA" w:rsidRDefault="00D763E1" w:rsidP="00FD6C4F">
            <w:pPr>
              <w:rPr>
                <w:rFonts w:cs="Arial"/>
                <w:sz w:val="24"/>
                <w:szCs w:val="24"/>
              </w:rPr>
            </w:pPr>
          </w:p>
        </w:tc>
      </w:tr>
      <w:tr w:rsidR="008F2373" w:rsidRPr="009340FA" w14:paraId="69A14687" w14:textId="77777777" w:rsidTr="008F2373">
        <w:tc>
          <w:tcPr>
            <w:tcW w:w="2538" w:type="dxa"/>
            <w:shd w:val="clear" w:color="auto" w:fill="auto"/>
          </w:tcPr>
          <w:p w14:paraId="701F4D4A" w14:textId="77777777" w:rsidR="008F2373" w:rsidRDefault="008F2373" w:rsidP="00FD6C4F">
            <w:pPr>
              <w:rPr>
                <w:rFonts w:cs="Arial"/>
                <w:sz w:val="24"/>
                <w:szCs w:val="24"/>
              </w:rPr>
            </w:pPr>
          </w:p>
          <w:p w14:paraId="7BE4F8B4" w14:textId="77777777" w:rsidR="008F2373" w:rsidRPr="009340FA" w:rsidRDefault="008F2373" w:rsidP="00FD6C4F">
            <w:pPr>
              <w:rPr>
                <w:rFonts w:cs="Arial"/>
                <w:sz w:val="24"/>
                <w:szCs w:val="24"/>
              </w:rPr>
            </w:pPr>
            <w:r>
              <w:rPr>
                <w:rFonts w:cs="Arial"/>
                <w:sz w:val="24"/>
                <w:szCs w:val="24"/>
              </w:rPr>
              <w:t xml:space="preserve">Phone: </w:t>
            </w:r>
          </w:p>
        </w:tc>
        <w:tc>
          <w:tcPr>
            <w:tcW w:w="4770" w:type="dxa"/>
            <w:tcBorders>
              <w:top w:val="single" w:sz="8" w:space="0" w:color="auto"/>
              <w:bottom w:val="single" w:sz="8" w:space="0" w:color="auto"/>
            </w:tcBorders>
            <w:shd w:val="clear" w:color="auto" w:fill="auto"/>
          </w:tcPr>
          <w:p w14:paraId="1A261617" w14:textId="77777777" w:rsidR="008F2373" w:rsidRPr="009340FA" w:rsidRDefault="008F2373" w:rsidP="00FD6C4F">
            <w:pPr>
              <w:rPr>
                <w:rFonts w:cs="Arial"/>
                <w:sz w:val="24"/>
                <w:szCs w:val="24"/>
              </w:rPr>
            </w:pPr>
          </w:p>
        </w:tc>
        <w:tc>
          <w:tcPr>
            <w:tcW w:w="3330" w:type="dxa"/>
            <w:gridSpan w:val="2"/>
            <w:shd w:val="clear" w:color="auto" w:fill="auto"/>
          </w:tcPr>
          <w:p w14:paraId="422A3E35" w14:textId="77777777" w:rsidR="008F2373" w:rsidRPr="009340FA" w:rsidRDefault="008F2373" w:rsidP="00FD6C4F">
            <w:pPr>
              <w:rPr>
                <w:rFonts w:cs="Arial"/>
                <w:sz w:val="24"/>
                <w:szCs w:val="24"/>
              </w:rPr>
            </w:pPr>
          </w:p>
        </w:tc>
      </w:tr>
    </w:tbl>
    <w:p w14:paraId="6B1B89A0" w14:textId="77777777" w:rsidR="00F46FD2" w:rsidRDefault="00F46FD2" w:rsidP="00515448">
      <w:pPr>
        <w:pStyle w:val="1stparagraph"/>
        <w:jc w:val="both"/>
        <w:rPr>
          <w:rFonts w:cs="Arial"/>
          <w:sz w:val="24"/>
          <w:szCs w:val="24"/>
        </w:rPr>
      </w:pPr>
    </w:p>
    <w:sectPr w:rsidR="00F46FD2" w:rsidSect="00667B51">
      <w:headerReference w:type="default" r:id="rId16"/>
      <w:footerReference w:type="default" r:id="rId17"/>
      <w:footnotePr>
        <w:numFmt w:val="lowerRoman"/>
      </w:footnotePr>
      <w:endnotePr>
        <w:numFmt w:val="decimal"/>
      </w:endnotePr>
      <w:pgSz w:w="12240" w:h="15840"/>
      <w:pgMar w:top="1440" w:right="630" w:bottom="900" w:left="1152" w:header="432" w:footer="432"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CFEB" w14:textId="77777777" w:rsidR="00B14C73" w:rsidRDefault="00B14C73">
      <w:r>
        <w:separator/>
      </w:r>
    </w:p>
  </w:endnote>
  <w:endnote w:type="continuationSeparator" w:id="0">
    <w:p w14:paraId="38011F08" w14:textId="77777777" w:rsidR="00B14C73" w:rsidRDefault="00B14C73">
      <w:r>
        <w:continuationSeparator/>
      </w:r>
    </w:p>
  </w:endnote>
  <w:endnote w:type="continuationNotice" w:id="1">
    <w:p w14:paraId="6F522C47" w14:textId="77777777" w:rsidR="00B14C73" w:rsidRDefault="00B14C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175F" w14:textId="6DD83663" w:rsidR="00A6047B" w:rsidRDefault="00640568" w:rsidP="009A024E">
    <w:pPr>
      <w:tabs>
        <w:tab w:val="left" w:pos="432"/>
        <w:tab w:val="left" w:pos="864"/>
        <w:tab w:val="right" w:pos="9360"/>
      </w:tabs>
      <w:jc w:val="center"/>
      <w:rPr>
        <w:sz w:val="16"/>
      </w:rPr>
    </w:pPr>
    <w:r w:rsidRPr="00723DF8">
      <w:rPr>
        <w:sz w:val="16"/>
      </w:rPr>
      <w:t>This document has been reviewed and determined not to contain export controlled technical data.</w:t>
    </w:r>
  </w:p>
  <w:p w14:paraId="373244B2" w14:textId="78625A4D" w:rsidR="00A6047B" w:rsidRPr="00B34CE4" w:rsidRDefault="00A6047B" w:rsidP="009366B4">
    <w:pPr>
      <w:tabs>
        <w:tab w:val="right" w:pos="9360"/>
      </w:tabs>
      <w:ind w:left="4320"/>
      <w:rPr>
        <w:szCs w:val="18"/>
      </w:rPr>
    </w:pPr>
    <w:r w:rsidRPr="00B34CE4">
      <w:rPr>
        <w:szCs w:val="18"/>
      </w:rPr>
      <w:fldChar w:fldCharType="begin"/>
    </w:r>
    <w:r w:rsidRPr="00B34CE4">
      <w:rPr>
        <w:szCs w:val="18"/>
      </w:rPr>
      <w:instrText>PAGE</w:instrText>
    </w:r>
    <w:r w:rsidRPr="00B34CE4">
      <w:rPr>
        <w:szCs w:val="18"/>
      </w:rPr>
      <w:fldChar w:fldCharType="separate"/>
    </w:r>
    <w:r w:rsidR="00B43709">
      <w:rPr>
        <w:noProof/>
        <w:szCs w:val="18"/>
      </w:rPr>
      <w:t>4</w:t>
    </w:r>
    <w:r w:rsidRPr="00B34CE4">
      <w:rPr>
        <w:szCs w:val="18"/>
      </w:rPr>
      <w:fldChar w:fldCharType="end"/>
    </w:r>
    <w:r w:rsidRPr="00B34CE4">
      <w:rPr>
        <w:szCs w:val="18"/>
      </w:rPr>
      <w:t xml:space="preserve"> of </w:t>
    </w:r>
    <w:r w:rsidR="006523A3">
      <w:rPr>
        <w:szCs w:val="18"/>
      </w:rPr>
      <w:t>7</w:t>
    </w:r>
    <w:r w:rsidR="009366B4">
      <w:rPr>
        <w:szCs w:val="18"/>
      </w:rPr>
      <w:tab/>
    </w:r>
    <w:r w:rsidRPr="00B34CE4">
      <w:rPr>
        <w:szCs w:val="18"/>
      </w:rPr>
      <w:t xml:space="preserve"> </w:t>
    </w:r>
    <w:r w:rsidRPr="00915A7B">
      <w:rPr>
        <w:sz w:val="14"/>
        <w:szCs w:val="14"/>
      </w:rPr>
      <w:t>JPL</w:t>
    </w:r>
    <w:r w:rsidR="00915A7B">
      <w:rPr>
        <w:sz w:val="14"/>
        <w:szCs w:val="14"/>
      </w:rPr>
      <w:t xml:space="preserve">   </w:t>
    </w:r>
    <w:r w:rsidRPr="00915A7B">
      <w:rPr>
        <w:sz w:val="14"/>
        <w:szCs w:val="14"/>
      </w:rPr>
      <w:t>2384</w:t>
    </w:r>
    <w:r w:rsidR="006A319C" w:rsidRPr="00915A7B">
      <w:rPr>
        <w:sz w:val="14"/>
        <w:szCs w:val="14"/>
      </w:rPr>
      <w:t>-</w:t>
    </w:r>
    <w:r w:rsidR="002B17FF" w:rsidRPr="00915A7B">
      <w:rPr>
        <w:sz w:val="14"/>
        <w:szCs w:val="14"/>
      </w:rPr>
      <w:t>A</w:t>
    </w:r>
    <w:r w:rsidR="006A319C" w:rsidRPr="00915A7B">
      <w:rPr>
        <w:sz w:val="14"/>
        <w:szCs w:val="14"/>
      </w:rPr>
      <w:t>1</w:t>
    </w:r>
    <w:r w:rsidR="00915A7B">
      <w:rPr>
        <w:sz w:val="14"/>
        <w:szCs w:val="14"/>
      </w:rPr>
      <w:t xml:space="preserve">   </w:t>
    </w:r>
    <w:proofErr w:type="gramStart"/>
    <w:r w:rsidR="00915A7B">
      <w:rPr>
        <w:sz w:val="14"/>
        <w:szCs w:val="14"/>
      </w:rPr>
      <w:t xml:space="preserve">Rev  </w:t>
    </w:r>
    <w:r w:rsidR="00CF5AA8">
      <w:rPr>
        <w:sz w:val="14"/>
        <w:szCs w:val="14"/>
      </w:rPr>
      <w:t>0</w:t>
    </w:r>
    <w:r w:rsidR="00557267">
      <w:rPr>
        <w:sz w:val="14"/>
        <w:szCs w:val="14"/>
      </w:rPr>
      <w:t>9</w:t>
    </w:r>
    <w:proofErr w:type="gramEnd"/>
    <w:r w:rsidR="00915A7B">
      <w:rPr>
        <w:sz w:val="14"/>
        <w:szCs w:val="14"/>
      </w:rPr>
      <w:t>/2</w:t>
    </w:r>
    <w:r w:rsidR="002713F6">
      <w:rPr>
        <w:sz w:val="14"/>
        <w:szCs w:val="14"/>
      </w:rPr>
      <w:t>3</w:t>
    </w:r>
  </w:p>
  <w:p w14:paraId="1E822873" w14:textId="77777777" w:rsidR="00A6047B" w:rsidRPr="001A5F7B" w:rsidRDefault="00A6047B" w:rsidP="001A5F7B">
    <w:pPr>
      <w:tabs>
        <w:tab w:val="right" w:pos="9360"/>
      </w:tabs>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023EF" w14:textId="77777777" w:rsidR="00B14C73" w:rsidRDefault="00B14C73">
      <w:r>
        <w:separator/>
      </w:r>
    </w:p>
  </w:footnote>
  <w:footnote w:type="continuationSeparator" w:id="0">
    <w:p w14:paraId="3C1A45FD" w14:textId="77777777" w:rsidR="00B14C73" w:rsidRDefault="00B14C73">
      <w:r>
        <w:continuationSeparator/>
      </w:r>
    </w:p>
  </w:footnote>
  <w:footnote w:type="continuationNotice" w:id="1">
    <w:p w14:paraId="16CFD368" w14:textId="77777777" w:rsidR="00B14C73" w:rsidRDefault="00B14C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FF18" w14:textId="64A0EF88" w:rsidR="00A6047B" w:rsidRDefault="00744C41" w:rsidP="00667B51">
    <w:pPr>
      <w:pStyle w:val="Header"/>
      <w:tabs>
        <w:tab w:val="clear" w:pos="8640"/>
        <w:tab w:val="right" w:pos="9900"/>
      </w:tabs>
      <w:rPr>
        <w:rFonts w:ascii="Times New Roman" w:hAnsi="Times New Roman"/>
        <w:i/>
        <w:sz w:val="24"/>
        <w:szCs w:val="24"/>
      </w:rPr>
    </w:pPr>
    <w:r>
      <w:rPr>
        <w:b/>
        <w:noProof/>
        <w:szCs w:val="18"/>
      </w:rPr>
      <w:drawing>
        <wp:anchor distT="0" distB="0" distL="114300" distR="114300" simplePos="0" relativeHeight="251658240" behindDoc="0" locked="0" layoutInCell="0" allowOverlap="1" wp14:anchorId="3EEF2CC5" wp14:editId="784405D7">
          <wp:simplePos x="0" y="0"/>
          <wp:positionH relativeFrom="column">
            <wp:posOffset>26035</wp:posOffset>
          </wp:positionH>
          <wp:positionV relativeFrom="paragraph">
            <wp:posOffset>132080</wp:posOffset>
          </wp:positionV>
          <wp:extent cx="948055" cy="29146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055" cy="29146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47B">
      <w:rPr>
        <w:rFonts w:ascii="Times New Roman" w:hAnsi="Times New Roman"/>
        <w:i/>
        <w:sz w:val="24"/>
        <w:szCs w:val="24"/>
      </w:rPr>
      <w:t xml:space="preserve">                               </w:t>
    </w:r>
    <w:r w:rsidR="00A93B3B">
      <w:rPr>
        <w:rFonts w:ascii="Times New Roman" w:hAnsi="Times New Roman"/>
        <w:i/>
        <w:sz w:val="24"/>
        <w:szCs w:val="24"/>
      </w:rPr>
      <w:t xml:space="preserve">                         </w:t>
    </w:r>
    <w:r w:rsidR="00DC4C09">
      <w:rPr>
        <w:rFonts w:ascii="Times New Roman" w:hAnsi="Times New Roman"/>
        <w:i/>
        <w:sz w:val="24"/>
        <w:szCs w:val="24"/>
      </w:rPr>
      <w:tab/>
    </w:r>
    <w:r w:rsidR="00A93B3B">
      <w:rPr>
        <w:rFonts w:ascii="Times New Roman" w:hAnsi="Times New Roman"/>
        <w:i/>
        <w:sz w:val="24"/>
        <w:szCs w:val="24"/>
      </w:rPr>
      <w:t xml:space="preserve">                              </w:t>
    </w:r>
  </w:p>
  <w:p w14:paraId="6F7EFD34" w14:textId="77777777" w:rsidR="00D763E1" w:rsidRDefault="00D763E1" w:rsidP="00DC4C09">
    <w:pPr>
      <w:rPr>
        <w:b/>
        <w:szCs w:val="18"/>
      </w:rPr>
    </w:pPr>
  </w:p>
  <w:p w14:paraId="75C4B84E" w14:textId="77777777" w:rsidR="00D763E1" w:rsidRDefault="00D763E1" w:rsidP="00DC4C09">
    <w:pPr>
      <w:rPr>
        <w:b/>
        <w:szCs w:val="18"/>
      </w:rPr>
    </w:pPr>
  </w:p>
  <w:p w14:paraId="16DF7F40" w14:textId="77777777" w:rsidR="00DC4C09" w:rsidRPr="00D763E1" w:rsidRDefault="00DC4C09" w:rsidP="00DC4C09">
    <w:pPr>
      <w:rPr>
        <w:b/>
        <w:sz w:val="14"/>
        <w:szCs w:val="14"/>
      </w:rPr>
    </w:pPr>
    <w:r w:rsidRPr="00D763E1">
      <w:rPr>
        <w:b/>
        <w:sz w:val="14"/>
        <w:szCs w:val="14"/>
      </w:rPr>
      <w:t>Jet Propulsion Laboratory</w:t>
    </w:r>
  </w:p>
  <w:p w14:paraId="172177EB" w14:textId="77777777" w:rsidR="00DC4C09" w:rsidRPr="00D763E1" w:rsidRDefault="00DC4C09" w:rsidP="00DC4C09">
    <w:pPr>
      <w:rPr>
        <w:sz w:val="14"/>
        <w:szCs w:val="14"/>
      </w:rPr>
    </w:pPr>
    <w:r w:rsidRPr="00D763E1">
      <w:rPr>
        <w:sz w:val="14"/>
        <w:szCs w:val="14"/>
      </w:rPr>
      <w:t>California Institute of Technology</w:t>
    </w:r>
  </w:p>
  <w:p w14:paraId="7A0238A7" w14:textId="77777777" w:rsidR="00A6047B" w:rsidRPr="00767AE8" w:rsidRDefault="00A6047B" w:rsidP="001A5F7B">
    <w:pPr>
      <w:pStyle w:val="Header"/>
      <w:jc w:val="right"/>
      <w:rPr>
        <w:rFonts w:ascii="Times New Roman" w:hAnsi="Times New Roman"/>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B0670"/>
    <w:multiLevelType w:val="hybridMultilevel"/>
    <w:tmpl w:val="0B309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C02AF"/>
    <w:multiLevelType w:val="hybridMultilevel"/>
    <w:tmpl w:val="168E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350E3"/>
    <w:multiLevelType w:val="hybridMultilevel"/>
    <w:tmpl w:val="44B07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34192D"/>
    <w:multiLevelType w:val="hybridMultilevel"/>
    <w:tmpl w:val="AD529184"/>
    <w:lvl w:ilvl="0" w:tplc="53C0669A">
      <w:start w:val="1"/>
      <w:numFmt w:val="upperLetter"/>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4" w15:restartNumberingAfterBreak="0">
    <w:nsid w:val="46DA62C3"/>
    <w:multiLevelType w:val="hybridMultilevel"/>
    <w:tmpl w:val="5686C1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761EA"/>
    <w:multiLevelType w:val="hybridMultilevel"/>
    <w:tmpl w:val="226E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E5956"/>
    <w:multiLevelType w:val="hybridMultilevel"/>
    <w:tmpl w:val="3F10BB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F3E46"/>
    <w:multiLevelType w:val="multilevel"/>
    <w:tmpl w:val="9336E188"/>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B531350"/>
    <w:multiLevelType w:val="hybridMultilevel"/>
    <w:tmpl w:val="27DE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C072968"/>
    <w:multiLevelType w:val="hybridMultilevel"/>
    <w:tmpl w:val="7774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36DF2"/>
    <w:multiLevelType w:val="hybridMultilevel"/>
    <w:tmpl w:val="F662A8D6"/>
    <w:lvl w:ilvl="0" w:tplc="B5667E9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77135C52"/>
    <w:multiLevelType w:val="hybridMultilevel"/>
    <w:tmpl w:val="D8C0DAF6"/>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78E54095"/>
    <w:multiLevelType w:val="hybridMultilevel"/>
    <w:tmpl w:val="8CD8BB80"/>
    <w:lvl w:ilvl="0" w:tplc="A22AADC8">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D561704"/>
    <w:multiLevelType w:val="hybridMultilevel"/>
    <w:tmpl w:val="3566E67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16cid:durableId="1225333356">
    <w:abstractNumId w:val="0"/>
  </w:num>
  <w:num w:numId="2" w16cid:durableId="55789036">
    <w:abstractNumId w:val="11"/>
  </w:num>
  <w:num w:numId="3" w16cid:durableId="1163854228">
    <w:abstractNumId w:val="13"/>
  </w:num>
  <w:num w:numId="4" w16cid:durableId="1219971384">
    <w:abstractNumId w:val="5"/>
  </w:num>
  <w:num w:numId="5" w16cid:durableId="1618609259">
    <w:abstractNumId w:val="4"/>
  </w:num>
  <w:num w:numId="6" w16cid:durableId="1070956091">
    <w:abstractNumId w:val="3"/>
  </w:num>
  <w:num w:numId="7" w16cid:durableId="372076225">
    <w:abstractNumId w:val="8"/>
  </w:num>
  <w:num w:numId="8" w16cid:durableId="323631956">
    <w:abstractNumId w:val="1"/>
  </w:num>
  <w:num w:numId="9" w16cid:durableId="2021350990">
    <w:abstractNumId w:val="7"/>
  </w:num>
  <w:num w:numId="10" w16cid:durableId="1773628112">
    <w:abstractNumId w:val="6"/>
  </w:num>
  <w:num w:numId="11" w16cid:durableId="2041514402">
    <w:abstractNumId w:val="9"/>
  </w:num>
  <w:num w:numId="12" w16cid:durableId="1816801505">
    <w:abstractNumId w:val="2"/>
  </w:num>
  <w:num w:numId="13" w16cid:durableId="518855463">
    <w:abstractNumId w:val="10"/>
  </w:num>
  <w:num w:numId="14" w16cid:durableId="17513921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proofState w:spelling="clean" w:grammar="clean"/>
  <w:documentProtection w:edit="forms" w:enforcement="0"/>
  <w:defaultTabStop w:val="720"/>
  <w:doNotHyphenateCaps/>
  <w:drawingGridHorizontalSpacing w:val="90"/>
  <w:drawingGridVerticalSpacing w:val="0"/>
  <w:displayHorizontalDrawingGridEvery w:val="0"/>
  <w:displayVerticalDrawingGridEvery w:val="0"/>
  <w:noPunctuationKerning/>
  <w:characterSpacingControl w:val="doNotCompress"/>
  <w:hdrShapeDefaults>
    <o:shapedefaults v:ext="edit" spidmax="2050"/>
  </w:hdrShapeDefaults>
  <w:footnotePr>
    <w:numFmt w:val="lowerRoman"/>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2E"/>
    <w:rsid w:val="00021F26"/>
    <w:rsid w:val="00041612"/>
    <w:rsid w:val="000452AC"/>
    <w:rsid w:val="00064F73"/>
    <w:rsid w:val="000660C6"/>
    <w:rsid w:val="00066D82"/>
    <w:rsid w:val="00076F30"/>
    <w:rsid w:val="0007731E"/>
    <w:rsid w:val="000773CA"/>
    <w:rsid w:val="00085FBA"/>
    <w:rsid w:val="00090713"/>
    <w:rsid w:val="00091B8C"/>
    <w:rsid w:val="00092811"/>
    <w:rsid w:val="00094452"/>
    <w:rsid w:val="000A0E20"/>
    <w:rsid w:val="000A5379"/>
    <w:rsid w:val="000B696F"/>
    <w:rsid w:val="000C695B"/>
    <w:rsid w:val="000D3809"/>
    <w:rsid w:val="000D5D40"/>
    <w:rsid w:val="000D6D23"/>
    <w:rsid w:val="000E0551"/>
    <w:rsid w:val="000E0876"/>
    <w:rsid w:val="000E1426"/>
    <w:rsid w:val="000F6B54"/>
    <w:rsid w:val="00107079"/>
    <w:rsid w:val="00116771"/>
    <w:rsid w:val="001239C2"/>
    <w:rsid w:val="001353C1"/>
    <w:rsid w:val="001406F1"/>
    <w:rsid w:val="00141A64"/>
    <w:rsid w:val="00142757"/>
    <w:rsid w:val="0016479C"/>
    <w:rsid w:val="0018215E"/>
    <w:rsid w:val="001A5F7B"/>
    <w:rsid w:val="001B0D67"/>
    <w:rsid w:val="001C14E7"/>
    <w:rsid w:val="001D5E2E"/>
    <w:rsid w:val="001E7C91"/>
    <w:rsid w:val="001F37F1"/>
    <w:rsid w:val="00203CAE"/>
    <w:rsid w:val="00216F40"/>
    <w:rsid w:val="00221B68"/>
    <w:rsid w:val="00230C4D"/>
    <w:rsid w:val="00241D5E"/>
    <w:rsid w:val="002441F5"/>
    <w:rsid w:val="00250F73"/>
    <w:rsid w:val="002615CD"/>
    <w:rsid w:val="002713F6"/>
    <w:rsid w:val="00274EAB"/>
    <w:rsid w:val="00275F85"/>
    <w:rsid w:val="00284CD4"/>
    <w:rsid w:val="002A2EF3"/>
    <w:rsid w:val="002B17FF"/>
    <w:rsid w:val="002B61F5"/>
    <w:rsid w:val="002B704A"/>
    <w:rsid w:val="002C59D8"/>
    <w:rsid w:val="002D1778"/>
    <w:rsid w:val="002E1049"/>
    <w:rsid w:val="00322210"/>
    <w:rsid w:val="0032235D"/>
    <w:rsid w:val="003713DC"/>
    <w:rsid w:val="00371A38"/>
    <w:rsid w:val="003742F4"/>
    <w:rsid w:val="00375BD9"/>
    <w:rsid w:val="00376BD0"/>
    <w:rsid w:val="00381FF5"/>
    <w:rsid w:val="0038377F"/>
    <w:rsid w:val="00385072"/>
    <w:rsid w:val="00396617"/>
    <w:rsid w:val="003977AD"/>
    <w:rsid w:val="003A47DB"/>
    <w:rsid w:val="003A4B94"/>
    <w:rsid w:val="003A4C04"/>
    <w:rsid w:val="003C0DAD"/>
    <w:rsid w:val="003C675E"/>
    <w:rsid w:val="003C69FA"/>
    <w:rsid w:val="003D2FFF"/>
    <w:rsid w:val="003D444A"/>
    <w:rsid w:val="003D4CD7"/>
    <w:rsid w:val="003E1AF3"/>
    <w:rsid w:val="00406545"/>
    <w:rsid w:val="004210BC"/>
    <w:rsid w:val="00426C00"/>
    <w:rsid w:val="004277DC"/>
    <w:rsid w:val="00435A0A"/>
    <w:rsid w:val="00437798"/>
    <w:rsid w:val="0044491F"/>
    <w:rsid w:val="00462B5E"/>
    <w:rsid w:val="00466B51"/>
    <w:rsid w:val="0047106D"/>
    <w:rsid w:val="0047624B"/>
    <w:rsid w:val="004800D1"/>
    <w:rsid w:val="00491CA0"/>
    <w:rsid w:val="004A5679"/>
    <w:rsid w:val="004B7839"/>
    <w:rsid w:val="004C2A7B"/>
    <w:rsid w:val="004C3B40"/>
    <w:rsid w:val="004E5FF5"/>
    <w:rsid w:val="004F09B6"/>
    <w:rsid w:val="004F4A83"/>
    <w:rsid w:val="004F5638"/>
    <w:rsid w:val="0050441E"/>
    <w:rsid w:val="00512D9E"/>
    <w:rsid w:val="00515448"/>
    <w:rsid w:val="00517897"/>
    <w:rsid w:val="0052314D"/>
    <w:rsid w:val="0054598D"/>
    <w:rsid w:val="00551FDC"/>
    <w:rsid w:val="00557267"/>
    <w:rsid w:val="00587F18"/>
    <w:rsid w:val="005A018E"/>
    <w:rsid w:val="005A1C7D"/>
    <w:rsid w:val="005A3ADF"/>
    <w:rsid w:val="005C5719"/>
    <w:rsid w:val="005C68C1"/>
    <w:rsid w:val="005D0BB5"/>
    <w:rsid w:val="005D0EED"/>
    <w:rsid w:val="005D2CDB"/>
    <w:rsid w:val="005D716A"/>
    <w:rsid w:val="005F60B5"/>
    <w:rsid w:val="0060372D"/>
    <w:rsid w:val="00610C0E"/>
    <w:rsid w:val="006123BB"/>
    <w:rsid w:val="00620D1C"/>
    <w:rsid w:val="006344D7"/>
    <w:rsid w:val="00640568"/>
    <w:rsid w:val="00642614"/>
    <w:rsid w:val="00642E54"/>
    <w:rsid w:val="006523A3"/>
    <w:rsid w:val="00655A1B"/>
    <w:rsid w:val="00665936"/>
    <w:rsid w:val="00667B51"/>
    <w:rsid w:val="006721F3"/>
    <w:rsid w:val="0068601C"/>
    <w:rsid w:val="00686E80"/>
    <w:rsid w:val="006A319C"/>
    <w:rsid w:val="006B1F63"/>
    <w:rsid w:val="006B299A"/>
    <w:rsid w:val="006B7192"/>
    <w:rsid w:val="006C2AB8"/>
    <w:rsid w:val="006D0660"/>
    <w:rsid w:val="006D38F5"/>
    <w:rsid w:val="006F0F9C"/>
    <w:rsid w:val="006F179A"/>
    <w:rsid w:val="006F2625"/>
    <w:rsid w:val="007173A3"/>
    <w:rsid w:val="0072618A"/>
    <w:rsid w:val="00740762"/>
    <w:rsid w:val="00744C41"/>
    <w:rsid w:val="00746864"/>
    <w:rsid w:val="00746ABD"/>
    <w:rsid w:val="007503EB"/>
    <w:rsid w:val="00757C48"/>
    <w:rsid w:val="00760466"/>
    <w:rsid w:val="007669C3"/>
    <w:rsid w:val="00766E65"/>
    <w:rsid w:val="00767AE8"/>
    <w:rsid w:val="007764F0"/>
    <w:rsid w:val="0077776D"/>
    <w:rsid w:val="00777A30"/>
    <w:rsid w:val="00780086"/>
    <w:rsid w:val="00780B76"/>
    <w:rsid w:val="00785E08"/>
    <w:rsid w:val="007878B0"/>
    <w:rsid w:val="007928BE"/>
    <w:rsid w:val="007B72BA"/>
    <w:rsid w:val="007B7F66"/>
    <w:rsid w:val="007C3C9B"/>
    <w:rsid w:val="007C444B"/>
    <w:rsid w:val="007C76B0"/>
    <w:rsid w:val="007C7B40"/>
    <w:rsid w:val="007C7F0F"/>
    <w:rsid w:val="007D2806"/>
    <w:rsid w:val="007D4C20"/>
    <w:rsid w:val="007D5E19"/>
    <w:rsid w:val="007E2727"/>
    <w:rsid w:val="007F140D"/>
    <w:rsid w:val="007F3200"/>
    <w:rsid w:val="007F48BC"/>
    <w:rsid w:val="00801DE7"/>
    <w:rsid w:val="00802776"/>
    <w:rsid w:val="008046CB"/>
    <w:rsid w:val="00820D94"/>
    <w:rsid w:val="00822CFA"/>
    <w:rsid w:val="0083170E"/>
    <w:rsid w:val="00832E89"/>
    <w:rsid w:val="008414B5"/>
    <w:rsid w:val="00842149"/>
    <w:rsid w:val="00844F68"/>
    <w:rsid w:val="008527DB"/>
    <w:rsid w:val="00856398"/>
    <w:rsid w:val="00857378"/>
    <w:rsid w:val="008633B5"/>
    <w:rsid w:val="008636D5"/>
    <w:rsid w:val="0086659F"/>
    <w:rsid w:val="008766CF"/>
    <w:rsid w:val="00880683"/>
    <w:rsid w:val="0088729F"/>
    <w:rsid w:val="008930FD"/>
    <w:rsid w:val="008972DD"/>
    <w:rsid w:val="008B4B94"/>
    <w:rsid w:val="008D1679"/>
    <w:rsid w:val="008D2A12"/>
    <w:rsid w:val="008D5DEF"/>
    <w:rsid w:val="008E3447"/>
    <w:rsid w:val="008F21E1"/>
    <w:rsid w:val="008F2373"/>
    <w:rsid w:val="009017FA"/>
    <w:rsid w:val="00902A43"/>
    <w:rsid w:val="00904F5D"/>
    <w:rsid w:val="00915A7B"/>
    <w:rsid w:val="00915D03"/>
    <w:rsid w:val="009178DE"/>
    <w:rsid w:val="00931701"/>
    <w:rsid w:val="009325D9"/>
    <w:rsid w:val="00932896"/>
    <w:rsid w:val="009366B4"/>
    <w:rsid w:val="00940319"/>
    <w:rsid w:val="00940924"/>
    <w:rsid w:val="00944A02"/>
    <w:rsid w:val="009633CF"/>
    <w:rsid w:val="00966C4A"/>
    <w:rsid w:val="009717D3"/>
    <w:rsid w:val="00976C44"/>
    <w:rsid w:val="00983166"/>
    <w:rsid w:val="00983201"/>
    <w:rsid w:val="00983E34"/>
    <w:rsid w:val="00985FA5"/>
    <w:rsid w:val="00995048"/>
    <w:rsid w:val="009A024E"/>
    <w:rsid w:val="009A04B4"/>
    <w:rsid w:val="009A2532"/>
    <w:rsid w:val="009A5FAC"/>
    <w:rsid w:val="009A7172"/>
    <w:rsid w:val="009B0275"/>
    <w:rsid w:val="009B17D4"/>
    <w:rsid w:val="009C32FA"/>
    <w:rsid w:val="009D5830"/>
    <w:rsid w:val="009D6AB4"/>
    <w:rsid w:val="009D702A"/>
    <w:rsid w:val="009F1950"/>
    <w:rsid w:val="009F5C27"/>
    <w:rsid w:val="009F7719"/>
    <w:rsid w:val="00A00217"/>
    <w:rsid w:val="00A14434"/>
    <w:rsid w:val="00A44445"/>
    <w:rsid w:val="00A5267B"/>
    <w:rsid w:val="00A56316"/>
    <w:rsid w:val="00A6047B"/>
    <w:rsid w:val="00A65594"/>
    <w:rsid w:val="00A81177"/>
    <w:rsid w:val="00A87E9B"/>
    <w:rsid w:val="00A93B3B"/>
    <w:rsid w:val="00A958A6"/>
    <w:rsid w:val="00AB33D9"/>
    <w:rsid w:val="00AC4620"/>
    <w:rsid w:val="00AD20F9"/>
    <w:rsid w:val="00AD297C"/>
    <w:rsid w:val="00AE7F17"/>
    <w:rsid w:val="00AF5B78"/>
    <w:rsid w:val="00B00800"/>
    <w:rsid w:val="00B046EC"/>
    <w:rsid w:val="00B107D4"/>
    <w:rsid w:val="00B11E1E"/>
    <w:rsid w:val="00B14C73"/>
    <w:rsid w:val="00B22CD2"/>
    <w:rsid w:val="00B2400F"/>
    <w:rsid w:val="00B336AE"/>
    <w:rsid w:val="00B34CE4"/>
    <w:rsid w:val="00B43709"/>
    <w:rsid w:val="00B4446A"/>
    <w:rsid w:val="00B551EE"/>
    <w:rsid w:val="00B56D62"/>
    <w:rsid w:val="00B67E3C"/>
    <w:rsid w:val="00B70F17"/>
    <w:rsid w:val="00B74BCD"/>
    <w:rsid w:val="00B852B3"/>
    <w:rsid w:val="00B9112B"/>
    <w:rsid w:val="00B91D55"/>
    <w:rsid w:val="00B92CB0"/>
    <w:rsid w:val="00B964BC"/>
    <w:rsid w:val="00BA08E1"/>
    <w:rsid w:val="00BA182E"/>
    <w:rsid w:val="00BA568D"/>
    <w:rsid w:val="00BB3489"/>
    <w:rsid w:val="00BB465C"/>
    <w:rsid w:val="00BC2B21"/>
    <w:rsid w:val="00BE75A0"/>
    <w:rsid w:val="00BF115F"/>
    <w:rsid w:val="00C05715"/>
    <w:rsid w:val="00C12FFC"/>
    <w:rsid w:val="00C25D9E"/>
    <w:rsid w:val="00C31D0C"/>
    <w:rsid w:val="00C43EE9"/>
    <w:rsid w:val="00C47202"/>
    <w:rsid w:val="00C64393"/>
    <w:rsid w:val="00C90218"/>
    <w:rsid w:val="00C904B5"/>
    <w:rsid w:val="00C9467A"/>
    <w:rsid w:val="00C97BDE"/>
    <w:rsid w:val="00CA5BC6"/>
    <w:rsid w:val="00CB4477"/>
    <w:rsid w:val="00CC132D"/>
    <w:rsid w:val="00CC3FEE"/>
    <w:rsid w:val="00CE5C66"/>
    <w:rsid w:val="00CE5D43"/>
    <w:rsid w:val="00CF5AA8"/>
    <w:rsid w:val="00D03E6C"/>
    <w:rsid w:val="00D10ED2"/>
    <w:rsid w:val="00D120A7"/>
    <w:rsid w:val="00D22763"/>
    <w:rsid w:val="00D2450F"/>
    <w:rsid w:val="00D32F6E"/>
    <w:rsid w:val="00D343BB"/>
    <w:rsid w:val="00D407A0"/>
    <w:rsid w:val="00D54B27"/>
    <w:rsid w:val="00D57F01"/>
    <w:rsid w:val="00D60FD7"/>
    <w:rsid w:val="00D63EF9"/>
    <w:rsid w:val="00D763E1"/>
    <w:rsid w:val="00D841AE"/>
    <w:rsid w:val="00D9179B"/>
    <w:rsid w:val="00DA7FEA"/>
    <w:rsid w:val="00DB57DE"/>
    <w:rsid w:val="00DC280E"/>
    <w:rsid w:val="00DC4C09"/>
    <w:rsid w:val="00DC5CAB"/>
    <w:rsid w:val="00DF1BC7"/>
    <w:rsid w:val="00E01EE9"/>
    <w:rsid w:val="00E02AD3"/>
    <w:rsid w:val="00E12857"/>
    <w:rsid w:val="00E14ADD"/>
    <w:rsid w:val="00E42F2F"/>
    <w:rsid w:val="00E468B2"/>
    <w:rsid w:val="00E5559D"/>
    <w:rsid w:val="00E713FC"/>
    <w:rsid w:val="00E7229E"/>
    <w:rsid w:val="00E748BC"/>
    <w:rsid w:val="00E81D3B"/>
    <w:rsid w:val="00E924A4"/>
    <w:rsid w:val="00EB212A"/>
    <w:rsid w:val="00EB781D"/>
    <w:rsid w:val="00ED008A"/>
    <w:rsid w:val="00ED3BC7"/>
    <w:rsid w:val="00EE203D"/>
    <w:rsid w:val="00F05CD7"/>
    <w:rsid w:val="00F06E18"/>
    <w:rsid w:val="00F20C90"/>
    <w:rsid w:val="00F24723"/>
    <w:rsid w:val="00F24E66"/>
    <w:rsid w:val="00F274CB"/>
    <w:rsid w:val="00F46FD2"/>
    <w:rsid w:val="00F564E7"/>
    <w:rsid w:val="00F76C34"/>
    <w:rsid w:val="00F87B1F"/>
    <w:rsid w:val="00FA115A"/>
    <w:rsid w:val="00FA2BD2"/>
    <w:rsid w:val="00FA5382"/>
    <w:rsid w:val="00FA6016"/>
    <w:rsid w:val="00FA7A32"/>
    <w:rsid w:val="00FB2D5B"/>
    <w:rsid w:val="00FB3138"/>
    <w:rsid w:val="00FD4169"/>
    <w:rsid w:val="00FD6C4F"/>
    <w:rsid w:val="00FE332D"/>
    <w:rsid w:val="00FE7ECA"/>
    <w:rsid w:val="00FF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733B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9E"/>
    <w:pPr>
      <w:jc w:val="both"/>
    </w:pPr>
    <w:rPr>
      <w:rFonts w:ascii="Arial" w:hAnsi="Arial"/>
      <w:sz w:val="18"/>
    </w:rPr>
  </w:style>
  <w:style w:type="paragraph" w:styleId="Heading1">
    <w:name w:val="heading 1"/>
    <w:basedOn w:val="Normal"/>
    <w:next w:val="Normal"/>
    <w:qFormat/>
    <w:rsid w:val="00E7229E"/>
    <w:pPr>
      <w:spacing w:before="240"/>
      <w:outlineLvl w:val="0"/>
    </w:pPr>
    <w:rPr>
      <w:b/>
      <w:sz w:val="24"/>
      <w:u w:val="single"/>
    </w:rPr>
  </w:style>
  <w:style w:type="paragraph" w:styleId="Heading2">
    <w:name w:val="heading 2"/>
    <w:basedOn w:val="Normal"/>
    <w:next w:val="Normal"/>
    <w:qFormat/>
    <w:rsid w:val="00E7229E"/>
    <w:pPr>
      <w:spacing w:before="120"/>
      <w:outlineLvl w:val="1"/>
    </w:pPr>
    <w:rPr>
      <w:b/>
      <w:sz w:val="24"/>
    </w:rPr>
  </w:style>
  <w:style w:type="paragraph" w:styleId="Heading3">
    <w:name w:val="heading 3"/>
    <w:basedOn w:val="Normal"/>
    <w:next w:val="NormalIndent"/>
    <w:qFormat/>
    <w:rsid w:val="00E7229E"/>
    <w:pPr>
      <w:ind w:left="360"/>
      <w:outlineLvl w:val="2"/>
    </w:pPr>
    <w:rPr>
      <w:b/>
      <w:sz w:val="24"/>
    </w:rPr>
  </w:style>
  <w:style w:type="paragraph" w:styleId="Heading4">
    <w:name w:val="heading 4"/>
    <w:basedOn w:val="Normal"/>
    <w:next w:val="Normal"/>
    <w:qFormat/>
    <w:rsid w:val="00E7229E"/>
    <w:pPr>
      <w:keepNext/>
      <w:jc w:val="right"/>
      <w:outlineLvl w:val="3"/>
    </w:pPr>
    <w:rPr>
      <w:rFonts w:ascii="Times New Roman" w:hAnsi="Times New Roman"/>
      <w:sz w:val="24"/>
    </w:rPr>
  </w:style>
  <w:style w:type="paragraph" w:styleId="Heading5">
    <w:name w:val="heading 5"/>
    <w:basedOn w:val="Normal"/>
    <w:next w:val="Normal"/>
    <w:qFormat/>
    <w:rsid w:val="00E7229E"/>
    <w:pPr>
      <w:keepNext/>
      <w:tabs>
        <w:tab w:val="left" w:pos="432"/>
        <w:tab w:val="left" w:pos="864"/>
        <w:tab w:val="left" w:pos="1296"/>
        <w:tab w:val="left" w:pos="1872"/>
        <w:tab w:val="left" w:pos="10656"/>
      </w:tabs>
      <w:jc w:val="center"/>
      <w:outlineLvl w:val="4"/>
    </w:pPr>
    <w:rPr>
      <w:rFonts w:ascii="Times New Roman" w:hAnsi="Times New Roman"/>
      <w:b/>
      <w:sz w:val="28"/>
    </w:rPr>
  </w:style>
  <w:style w:type="paragraph" w:styleId="Heading6">
    <w:name w:val="heading 6"/>
    <w:basedOn w:val="Normal"/>
    <w:next w:val="Normal"/>
    <w:qFormat/>
    <w:rsid w:val="00E7229E"/>
    <w:pPr>
      <w:keepNext/>
      <w:tabs>
        <w:tab w:val="left" w:pos="432"/>
        <w:tab w:val="left" w:pos="864"/>
        <w:tab w:val="left" w:pos="1296"/>
        <w:tab w:val="left" w:pos="1872"/>
        <w:tab w:val="left" w:pos="10656"/>
      </w:tabs>
      <w:spacing w:before="120"/>
      <w:jc w:val="center"/>
      <w:outlineLvl w:val="5"/>
    </w:pPr>
    <w:rPr>
      <w:rFonts w:ascii="Times New Roman" w:hAnsi="Times New Roman"/>
      <w:b/>
      <w:positio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E7229E"/>
    <w:pPr>
      <w:ind w:left="720"/>
    </w:pPr>
  </w:style>
  <w:style w:type="paragraph" w:styleId="EndnoteText">
    <w:name w:val="endnote text"/>
    <w:basedOn w:val="Normal"/>
    <w:semiHidden/>
    <w:rsid w:val="00E7229E"/>
    <w:rPr>
      <w:sz w:val="20"/>
    </w:rPr>
  </w:style>
  <w:style w:type="paragraph" w:styleId="Footer">
    <w:name w:val="footer"/>
    <w:basedOn w:val="Normal"/>
    <w:semiHidden/>
    <w:rsid w:val="00E7229E"/>
    <w:pPr>
      <w:tabs>
        <w:tab w:val="left" w:pos="3744"/>
        <w:tab w:val="right" w:pos="8640"/>
      </w:tabs>
    </w:pPr>
  </w:style>
  <w:style w:type="paragraph" w:styleId="Header">
    <w:name w:val="header"/>
    <w:basedOn w:val="Normal"/>
    <w:semiHidden/>
    <w:rsid w:val="00E7229E"/>
    <w:pPr>
      <w:tabs>
        <w:tab w:val="center" w:pos="4320"/>
        <w:tab w:val="right" w:pos="8640"/>
      </w:tabs>
    </w:pPr>
  </w:style>
  <w:style w:type="paragraph" w:customStyle="1" w:styleId="articlehd">
    <w:name w:val="article hd"/>
    <w:basedOn w:val="Normal"/>
    <w:rsid w:val="00E7229E"/>
    <w:rPr>
      <w:color w:val="000080"/>
      <w:u w:val="single"/>
    </w:rPr>
  </w:style>
  <w:style w:type="paragraph" w:customStyle="1" w:styleId="1stparagraph">
    <w:name w:val="1st paragraph"/>
    <w:basedOn w:val="Normal"/>
    <w:rsid w:val="00E7229E"/>
    <w:pPr>
      <w:jc w:val="left"/>
    </w:pPr>
    <w:rPr>
      <w:sz w:val="22"/>
    </w:rPr>
  </w:style>
  <w:style w:type="paragraph" w:customStyle="1" w:styleId="paragrapha">
    <w:name w:val="paragraph (a)"/>
    <w:basedOn w:val="Normal"/>
    <w:rsid w:val="00E7229E"/>
    <w:pPr>
      <w:ind w:left="360" w:hanging="360"/>
    </w:pPr>
  </w:style>
  <w:style w:type="paragraph" w:customStyle="1" w:styleId="para1">
    <w:name w:val="para. (1)"/>
    <w:basedOn w:val="Normal"/>
    <w:rsid w:val="00E7229E"/>
    <w:pPr>
      <w:ind w:left="720" w:hanging="360"/>
    </w:pPr>
  </w:style>
  <w:style w:type="paragraph" w:customStyle="1" w:styleId="paraA">
    <w:name w:val="para. (A)"/>
    <w:basedOn w:val="Normal"/>
    <w:rsid w:val="00E7229E"/>
    <w:pPr>
      <w:ind w:left="1080" w:hanging="360"/>
    </w:pPr>
  </w:style>
  <w:style w:type="paragraph" w:customStyle="1" w:styleId="parai">
    <w:name w:val="para. (i)"/>
    <w:basedOn w:val="paraA"/>
    <w:rsid w:val="00E7229E"/>
    <w:pPr>
      <w:ind w:left="1440"/>
    </w:pPr>
  </w:style>
  <w:style w:type="paragraph" w:customStyle="1" w:styleId="indexheading">
    <w:name w:val="indexheading"/>
    <w:basedOn w:val="Normal"/>
    <w:rsid w:val="00E7229E"/>
    <w:pPr>
      <w:tabs>
        <w:tab w:val="left" w:pos="1008"/>
        <w:tab w:val="left" w:pos="15840"/>
      </w:tabs>
      <w:jc w:val="center"/>
    </w:pPr>
    <w:rPr>
      <w:b/>
      <w:caps/>
      <w:color w:val="FF00FF"/>
      <w:sz w:val="24"/>
    </w:rPr>
  </w:style>
  <w:style w:type="paragraph" w:customStyle="1" w:styleId="indexgpnotitle">
    <w:name w:val="indexgpno./title"/>
    <w:basedOn w:val="Normal"/>
    <w:rsid w:val="00E7229E"/>
    <w:pPr>
      <w:framePr w:w="9350" w:h="320" w:hSpace="180" w:wrap="auto" w:vAnchor="text" w:hAnchor="text"/>
      <w:pBdr>
        <w:top w:val="single" w:sz="6" w:space="0" w:color="auto"/>
        <w:left w:val="single" w:sz="6" w:space="0" w:color="auto"/>
        <w:bottom w:val="single" w:sz="6" w:space="0" w:color="auto"/>
        <w:right w:val="single" w:sz="6" w:space="0" w:color="auto"/>
      </w:pBdr>
      <w:tabs>
        <w:tab w:val="left" w:pos="8640"/>
        <w:tab w:val="left" w:pos="9000"/>
      </w:tabs>
    </w:pPr>
    <w:rPr>
      <w:color w:val="008080"/>
    </w:rPr>
  </w:style>
  <w:style w:type="paragraph" w:customStyle="1" w:styleId="indextabs">
    <w:name w:val="indextabs"/>
    <w:basedOn w:val="Normal"/>
    <w:rsid w:val="00E7229E"/>
    <w:pPr>
      <w:tabs>
        <w:tab w:val="left" w:leader="dot" w:pos="8640"/>
        <w:tab w:val="left" w:pos="8910"/>
      </w:tabs>
    </w:pPr>
    <w:rPr>
      <w:color w:val="0000FF"/>
    </w:rPr>
  </w:style>
  <w:style w:type="paragraph" w:customStyle="1" w:styleId="paraa1">
    <w:name w:val="para.(a)(1)"/>
    <w:basedOn w:val="paragrapha"/>
    <w:rsid w:val="00E7229E"/>
    <w:pPr>
      <w:tabs>
        <w:tab w:val="left" w:pos="360"/>
      </w:tabs>
      <w:ind w:left="720" w:hanging="720"/>
    </w:pPr>
  </w:style>
  <w:style w:type="paragraph" w:customStyle="1" w:styleId="para10">
    <w:name w:val="para 1."/>
    <w:basedOn w:val="parai"/>
    <w:rsid w:val="00E7229E"/>
    <w:pPr>
      <w:ind w:left="360"/>
      <w:jc w:val="left"/>
    </w:pPr>
    <w:rPr>
      <w:sz w:val="22"/>
    </w:rPr>
  </w:style>
  <w:style w:type="paragraph" w:customStyle="1" w:styleId="paraA10">
    <w:name w:val="para. (A)(1)"/>
    <w:basedOn w:val="paraA"/>
    <w:rsid w:val="00E7229E"/>
    <w:pPr>
      <w:tabs>
        <w:tab w:val="left" w:pos="1080"/>
      </w:tabs>
      <w:ind w:left="1440" w:hanging="720"/>
    </w:pPr>
  </w:style>
  <w:style w:type="paragraph" w:customStyle="1" w:styleId="para1A">
    <w:name w:val="para. (1)(A)"/>
    <w:basedOn w:val="para1"/>
    <w:rsid w:val="00E7229E"/>
    <w:pPr>
      <w:tabs>
        <w:tab w:val="left" w:pos="1080"/>
      </w:tabs>
      <w:ind w:left="1440" w:hanging="720"/>
    </w:pPr>
  </w:style>
  <w:style w:type="paragraph" w:customStyle="1" w:styleId="paraAi">
    <w:name w:val="para (A)(i)"/>
    <w:basedOn w:val="paraA"/>
    <w:rsid w:val="00E7229E"/>
    <w:pPr>
      <w:tabs>
        <w:tab w:val="left" w:pos="1080"/>
      </w:tabs>
      <w:ind w:left="1440" w:hanging="720"/>
    </w:pPr>
  </w:style>
  <w:style w:type="paragraph" w:customStyle="1" w:styleId="paraa0">
    <w:name w:val="para. a."/>
    <w:basedOn w:val="parai"/>
    <w:rsid w:val="00E7229E"/>
    <w:pPr>
      <w:tabs>
        <w:tab w:val="left" w:pos="1440"/>
      </w:tabs>
      <w:ind w:left="630" w:hanging="270"/>
      <w:jc w:val="left"/>
    </w:pPr>
    <w:rPr>
      <w:sz w:val="22"/>
    </w:rPr>
  </w:style>
  <w:style w:type="paragraph" w:customStyle="1" w:styleId="para1a0">
    <w:name w:val="para. 1.a."/>
    <w:basedOn w:val="para1A"/>
    <w:rsid w:val="00E7229E"/>
    <w:pPr>
      <w:tabs>
        <w:tab w:val="clear" w:pos="1080"/>
        <w:tab w:val="left" w:pos="270"/>
      </w:tabs>
      <w:ind w:left="630" w:hanging="630"/>
      <w:jc w:val="left"/>
    </w:pPr>
    <w:rPr>
      <w:sz w:val="22"/>
    </w:rPr>
  </w:style>
  <w:style w:type="paragraph" w:customStyle="1" w:styleId="aNote">
    <w:name w:val="a. Note"/>
    <w:basedOn w:val="paraa0"/>
    <w:rsid w:val="00E7229E"/>
    <w:pPr>
      <w:tabs>
        <w:tab w:val="clear" w:pos="1440"/>
      </w:tabs>
      <w:ind w:left="1350" w:hanging="720"/>
    </w:pPr>
    <w:rPr>
      <w:i/>
    </w:rPr>
  </w:style>
  <w:style w:type="paragraph" w:customStyle="1" w:styleId="1Note">
    <w:name w:val="1. Note"/>
    <w:basedOn w:val="aNote"/>
    <w:rsid w:val="00E7229E"/>
    <w:pPr>
      <w:ind w:left="990"/>
    </w:pPr>
  </w:style>
  <w:style w:type="paragraph" w:customStyle="1" w:styleId="Paraa2">
    <w:name w:val="Para. a."/>
    <w:basedOn w:val="Normal"/>
    <w:rsid w:val="00E7229E"/>
    <w:pPr>
      <w:ind w:left="720" w:hanging="360"/>
      <w:jc w:val="left"/>
    </w:pPr>
    <w:rPr>
      <w:rFonts w:ascii="Times New Roman" w:hAnsi="Times New Roman"/>
      <w:sz w:val="24"/>
    </w:rPr>
  </w:style>
  <w:style w:type="character" w:styleId="PlaceholderText">
    <w:name w:val="Placeholder Text"/>
    <w:uiPriority w:val="99"/>
    <w:semiHidden/>
    <w:rsid w:val="004800D1"/>
    <w:rPr>
      <w:color w:val="808080"/>
    </w:rPr>
  </w:style>
  <w:style w:type="paragraph" w:styleId="BalloonText">
    <w:name w:val="Balloon Text"/>
    <w:basedOn w:val="Normal"/>
    <w:semiHidden/>
    <w:rsid w:val="00E7229E"/>
    <w:rPr>
      <w:rFonts w:ascii="Tahoma" w:hAnsi="Tahoma" w:cs="Tahoma"/>
      <w:sz w:val="16"/>
      <w:szCs w:val="16"/>
    </w:rPr>
  </w:style>
  <w:style w:type="character" w:styleId="Hyperlink">
    <w:name w:val="Hyperlink"/>
    <w:uiPriority w:val="99"/>
    <w:unhideWhenUsed/>
    <w:rsid w:val="005D0BB5"/>
    <w:rPr>
      <w:color w:val="0000FF"/>
      <w:u w:val="single"/>
    </w:rPr>
  </w:style>
  <w:style w:type="character" w:styleId="FollowedHyperlink">
    <w:name w:val="FollowedHyperlink"/>
    <w:uiPriority w:val="99"/>
    <w:semiHidden/>
    <w:unhideWhenUsed/>
    <w:rsid w:val="005D0BB5"/>
    <w:rPr>
      <w:color w:val="800080"/>
      <w:u w:val="single"/>
    </w:rPr>
  </w:style>
  <w:style w:type="paragraph" w:styleId="CommentText">
    <w:name w:val="annotation text"/>
    <w:basedOn w:val="Normal"/>
    <w:link w:val="CommentTextChar"/>
    <w:uiPriority w:val="99"/>
    <w:semiHidden/>
    <w:rsid w:val="005D0BB5"/>
    <w:rPr>
      <w:sz w:val="20"/>
    </w:rPr>
  </w:style>
  <w:style w:type="character" w:customStyle="1" w:styleId="CommentTextChar">
    <w:name w:val="Comment Text Char"/>
    <w:link w:val="CommentText"/>
    <w:uiPriority w:val="99"/>
    <w:semiHidden/>
    <w:rsid w:val="005D0BB5"/>
    <w:rPr>
      <w:rFonts w:ascii="Arial" w:hAnsi="Arial"/>
    </w:rPr>
  </w:style>
  <w:style w:type="table" w:styleId="TableGrid">
    <w:name w:val="Table Grid"/>
    <w:basedOn w:val="TableNormal"/>
    <w:uiPriority w:val="59"/>
    <w:rsid w:val="008B4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719"/>
    <w:pPr>
      <w:ind w:left="720"/>
      <w:jc w:val="left"/>
    </w:pPr>
    <w:rPr>
      <w:rFonts w:ascii="Calibri" w:eastAsiaTheme="minorHAnsi" w:hAnsi="Calibri" w:cs="Calibri"/>
      <w:sz w:val="22"/>
      <w:szCs w:val="22"/>
    </w:rPr>
  </w:style>
  <w:style w:type="character" w:styleId="CommentReference">
    <w:name w:val="annotation reference"/>
    <w:basedOn w:val="DefaultParagraphFont"/>
    <w:uiPriority w:val="99"/>
    <w:semiHidden/>
    <w:unhideWhenUsed/>
    <w:rsid w:val="002E1049"/>
    <w:rPr>
      <w:sz w:val="16"/>
      <w:szCs w:val="16"/>
    </w:rPr>
  </w:style>
  <w:style w:type="paragraph" w:styleId="CommentSubject">
    <w:name w:val="annotation subject"/>
    <w:basedOn w:val="CommentText"/>
    <w:next w:val="CommentText"/>
    <w:link w:val="CommentSubjectChar"/>
    <w:uiPriority w:val="99"/>
    <w:semiHidden/>
    <w:unhideWhenUsed/>
    <w:rsid w:val="00C97BDE"/>
    <w:rPr>
      <w:b/>
      <w:bCs/>
    </w:rPr>
  </w:style>
  <w:style w:type="character" w:customStyle="1" w:styleId="CommentSubjectChar">
    <w:name w:val="Comment Subject Char"/>
    <w:basedOn w:val="CommentTextChar"/>
    <w:link w:val="CommentSubject"/>
    <w:uiPriority w:val="99"/>
    <w:semiHidden/>
    <w:rsid w:val="00C97BDE"/>
    <w:rPr>
      <w:rFonts w:ascii="Arial" w:hAnsi="Arial"/>
      <w:b/>
      <w:bCs/>
    </w:rPr>
  </w:style>
  <w:style w:type="paragraph" w:customStyle="1" w:styleId="p">
    <w:name w:val="p"/>
    <w:basedOn w:val="Normal"/>
    <w:rsid w:val="008527DB"/>
    <w:pPr>
      <w:spacing w:before="100" w:beforeAutospacing="1" w:after="100" w:afterAutospacing="1"/>
      <w:jc w:val="left"/>
    </w:pPr>
    <w:rPr>
      <w:rFonts w:ascii="Times New Roman" w:hAnsi="Times New Roman"/>
      <w:sz w:val="24"/>
      <w:szCs w:val="24"/>
    </w:rPr>
  </w:style>
  <w:style w:type="character" w:customStyle="1" w:styleId="ph">
    <w:name w:val="ph"/>
    <w:basedOn w:val="DefaultParagraphFont"/>
    <w:rsid w:val="008527DB"/>
  </w:style>
  <w:style w:type="character" w:styleId="Emphasis">
    <w:name w:val="Emphasis"/>
    <w:basedOn w:val="DefaultParagraphFont"/>
    <w:uiPriority w:val="20"/>
    <w:qFormat/>
    <w:rsid w:val="008527DB"/>
    <w:rPr>
      <w:i/>
      <w:iCs/>
    </w:rPr>
  </w:style>
  <w:style w:type="paragraph" w:styleId="Revision">
    <w:name w:val="Revision"/>
    <w:hidden/>
    <w:uiPriority w:val="99"/>
    <w:semiHidden/>
    <w:rsid w:val="009D702A"/>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691">
      <w:bodyDiv w:val="1"/>
      <w:marLeft w:val="0"/>
      <w:marRight w:val="0"/>
      <w:marTop w:val="0"/>
      <w:marBottom w:val="0"/>
      <w:divBdr>
        <w:top w:val="none" w:sz="0" w:space="0" w:color="auto"/>
        <w:left w:val="none" w:sz="0" w:space="0" w:color="auto"/>
        <w:bottom w:val="none" w:sz="0" w:space="0" w:color="auto"/>
        <w:right w:val="none" w:sz="0" w:space="0" w:color="auto"/>
      </w:divBdr>
    </w:div>
    <w:div w:id="166599941">
      <w:bodyDiv w:val="1"/>
      <w:marLeft w:val="0"/>
      <w:marRight w:val="0"/>
      <w:marTop w:val="0"/>
      <w:marBottom w:val="0"/>
      <w:divBdr>
        <w:top w:val="none" w:sz="0" w:space="0" w:color="auto"/>
        <w:left w:val="none" w:sz="0" w:space="0" w:color="auto"/>
        <w:bottom w:val="none" w:sz="0" w:space="0" w:color="auto"/>
        <w:right w:val="none" w:sz="0" w:space="0" w:color="auto"/>
      </w:divBdr>
    </w:div>
    <w:div w:id="1311980680">
      <w:bodyDiv w:val="1"/>
      <w:marLeft w:val="0"/>
      <w:marRight w:val="0"/>
      <w:marTop w:val="0"/>
      <w:marBottom w:val="0"/>
      <w:divBdr>
        <w:top w:val="none" w:sz="0" w:space="0" w:color="auto"/>
        <w:left w:val="none" w:sz="0" w:space="0" w:color="auto"/>
        <w:bottom w:val="none" w:sz="0" w:space="0" w:color="auto"/>
        <w:right w:val="none" w:sz="0" w:space="0" w:color="auto"/>
      </w:divBdr>
    </w:div>
    <w:div w:id="1316372009">
      <w:bodyDiv w:val="1"/>
      <w:marLeft w:val="0"/>
      <w:marRight w:val="0"/>
      <w:marTop w:val="0"/>
      <w:marBottom w:val="0"/>
      <w:divBdr>
        <w:top w:val="none" w:sz="0" w:space="0" w:color="auto"/>
        <w:left w:val="none" w:sz="0" w:space="0" w:color="auto"/>
        <w:bottom w:val="none" w:sz="0" w:space="0" w:color="auto"/>
        <w:right w:val="none" w:sz="0" w:space="0" w:color="auto"/>
      </w:divBdr>
      <w:divsChild>
        <w:div w:id="68237177">
          <w:marLeft w:val="0"/>
          <w:marRight w:val="0"/>
          <w:marTop w:val="300"/>
          <w:marBottom w:val="100"/>
          <w:divBdr>
            <w:top w:val="none" w:sz="0" w:space="0" w:color="auto"/>
            <w:left w:val="none" w:sz="0" w:space="0" w:color="auto"/>
            <w:bottom w:val="none" w:sz="0" w:space="0" w:color="auto"/>
            <w:right w:val="none" w:sz="0" w:space="0" w:color="auto"/>
          </w:divBdr>
        </w:div>
        <w:div w:id="970404523">
          <w:marLeft w:val="0"/>
          <w:marRight w:val="0"/>
          <w:marTop w:val="0"/>
          <w:marBottom w:val="100"/>
          <w:divBdr>
            <w:top w:val="none" w:sz="0" w:space="0" w:color="auto"/>
            <w:left w:val="none" w:sz="0" w:space="0" w:color="auto"/>
            <w:bottom w:val="none" w:sz="0" w:space="0" w:color="auto"/>
            <w:right w:val="none" w:sz="0" w:space="0" w:color="auto"/>
          </w:divBdr>
        </w:div>
        <w:div w:id="1751003464">
          <w:marLeft w:val="0"/>
          <w:marRight w:val="0"/>
          <w:marTop w:val="0"/>
          <w:marBottom w:val="100"/>
          <w:divBdr>
            <w:top w:val="none" w:sz="0" w:space="0" w:color="auto"/>
            <w:left w:val="none" w:sz="0" w:space="0" w:color="auto"/>
            <w:bottom w:val="none" w:sz="0" w:space="0" w:color="auto"/>
            <w:right w:val="none" w:sz="0" w:space="0" w:color="auto"/>
          </w:divBdr>
        </w:div>
        <w:div w:id="746146924">
          <w:marLeft w:val="0"/>
          <w:marRight w:val="0"/>
          <w:marTop w:val="0"/>
          <w:marBottom w:val="100"/>
          <w:divBdr>
            <w:top w:val="none" w:sz="0" w:space="0" w:color="auto"/>
            <w:left w:val="none" w:sz="0" w:space="0" w:color="auto"/>
            <w:bottom w:val="none" w:sz="0" w:space="0" w:color="auto"/>
            <w:right w:val="none" w:sz="0" w:space="0" w:color="auto"/>
          </w:divBdr>
        </w:div>
        <w:div w:id="1635942057">
          <w:marLeft w:val="0"/>
          <w:marRight w:val="0"/>
          <w:marTop w:val="0"/>
          <w:marBottom w:val="100"/>
          <w:divBdr>
            <w:top w:val="none" w:sz="0" w:space="0" w:color="auto"/>
            <w:left w:val="none" w:sz="0" w:space="0" w:color="auto"/>
            <w:bottom w:val="none" w:sz="0" w:space="0" w:color="auto"/>
            <w:right w:val="none" w:sz="0" w:space="0" w:color="auto"/>
          </w:divBdr>
        </w:div>
      </w:divsChild>
    </w:div>
    <w:div w:id="1527214021">
      <w:bodyDiv w:val="1"/>
      <w:marLeft w:val="0"/>
      <w:marRight w:val="0"/>
      <w:marTop w:val="0"/>
      <w:marBottom w:val="0"/>
      <w:divBdr>
        <w:top w:val="none" w:sz="0" w:space="0" w:color="auto"/>
        <w:left w:val="none" w:sz="0" w:space="0" w:color="auto"/>
        <w:bottom w:val="none" w:sz="0" w:space="0" w:color="auto"/>
        <w:right w:val="none" w:sz="0" w:space="0" w:color="auto"/>
      </w:divBdr>
    </w:div>
    <w:div w:id="1536115627">
      <w:bodyDiv w:val="1"/>
      <w:marLeft w:val="0"/>
      <w:marRight w:val="0"/>
      <w:marTop w:val="0"/>
      <w:marBottom w:val="0"/>
      <w:divBdr>
        <w:top w:val="none" w:sz="0" w:space="0" w:color="auto"/>
        <w:left w:val="none" w:sz="0" w:space="0" w:color="auto"/>
        <w:bottom w:val="none" w:sz="0" w:space="0" w:color="auto"/>
        <w:right w:val="none" w:sz="0" w:space="0" w:color="auto"/>
      </w:divBdr>
      <w:divsChild>
        <w:div w:id="852765409">
          <w:marLeft w:val="0"/>
          <w:marRight w:val="0"/>
          <w:marTop w:val="0"/>
          <w:marBottom w:val="100"/>
          <w:divBdr>
            <w:top w:val="none" w:sz="0" w:space="0" w:color="auto"/>
            <w:left w:val="none" w:sz="0" w:space="0" w:color="auto"/>
            <w:bottom w:val="none" w:sz="0" w:space="0" w:color="auto"/>
            <w:right w:val="none" w:sz="0" w:space="0" w:color="auto"/>
          </w:divBdr>
        </w:div>
        <w:div w:id="539902190">
          <w:marLeft w:val="0"/>
          <w:marRight w:val="0"/>
          <w:marTop w:val="0"/>
          <w:marBottom w:val="100"/>
          <w:divBdr>
            <w:top w:val="none" w:sz="0" w:space="0" w:color="auto"/>
            <w:left w:val="none" w:sz="0" w:space="0" w:color="auto"/>
            <w:bottom w:val="none" w:sz="0" w:space="0" w:color="auto"/>
            <w:right w:val="none" w:sz="0" w:space="0" w:color="auto"/>
          </w:divBdr>
        </w:div>
        <w:div w:id="329482140">
          <w:marLeft w:val="0"/>
          <w:marRight w:val="0"/>
          <w:marTop w:val="0"/>
          <w:marBottom w:val="100"/>
          <w:divBdr>
            <w:top w:val="none" w:sz="0" w:space="0" w:color="auto"/>
            <w:left w:val="none" w:sz="0" w:space="0" w:color="auto"/>
            <w:bottom w:val="none" w:sz="0" w:space="0" w:color="auto"/>
            <w:right w:val="none" w:sz="0" w:space="0" w:color="auto"/>
          </w:divBdr>
        </w:div>
        <w:div w:id="952051128">
          <w:marLeft w:val="0"/>
          <w:marRight w:val="0"/>
          <w:marTop w:val="0"/>
          <w:marBottom w:val="100"/>
          <w:divBdr>
            <w:top w:val="none" w:sz="0" w:space="0" w:color="auto"/>
            <w:left w:val="none" w:sz="0" w:space="0" w:color="auto"/>
            <w:bottom w:val="none" w:sz="0" w:space="0" w:color="auto"/>
            <w:right w:val="none" w:sz="0" w:space="0" w:color="auto"/>
          </w:divBdr>
        </w:div>
        <w:div w:id="463543706">
          <w:marLeft w:val="0"/>
          <w:marRight w:val="0"/>
          <w:marTop w:val="0"/>
          <w:marBottom w:val="100"/>
          <w:divBdr>
            <w:top w:val="none" w:sz="0" w:space="0" w:color="auto"/>
            <w:left w:val="none" w:sz="0" w:space="0" w:color="auto"/>
            <w:bottom w:val="none" w:sz="0" w:space="0" w:color="auto"/>
            <w:right w:val="none" w:sz="0" w:space="0" w:color="auto"/>
          </w:divBdr>
        </w:div>
        <w:div w:id="657804009">
          <w:marLeft w:val="0"/>
          <w:marRight w:val="0"/>
          <w:marTop w:val="0"/>
          <w:marBottom w:val="100"/>
          <w:divBdr>
            <w:top w:val="none" w:sz="0" w:space="0" w:color="auto"/>
            <w:left w:val="none" w:sz="0" w:space="0" w:color="auto"/>
            <w:bottom w:val="none" w:sz="0" w:space="0" w:color="auto"/>
            <w:right w:val="none" w:sz="0" w:space="0" w:color="auto"/>
          </w:divBdr>
        </w:div>
      </w:divsChild>
    </w:div>
    <w:div w:id="1684088734">
      <w:bodyDiv w:val="1"/>
      <w:marLeft w:val="0"/>
      <w:marRight w:val="0"/>
      <w:marTop w:val="0"/>
      <w:marBottom w:val="0"/>
      <w:divBdr>
        <w:top w:val="none" w:sz="0" w:space="0" w:color="auto"/>
        <w:left w:val="none" w:sz="0" w:space="0" w:color="auto"/>
        <w:bottom w:val="none" w:sz="0" w:space="0" w:color="auto"/>
        <w:right w:val="none" w:sz="0" w:space="0" w:color="auto"/>
      </w:divBdr>
    </w:div>
    <w:div w:id="1771926920">
      <w:bodyDiv w:val="1"/>
      <w:marLeft w:val="0"/>
      <w:marRight w:val="0"/>
      <w:marTop w:val="0"/>
      <w:marBottom w:val="0"/>
      <w:divBdr>
        <w:top w:val="none" w:sz="0" w:space="0" w:color="auto"/>
        <w:left w:val="none" w:sz="0" w:space="0" w:color="auto"/>
        <w:bottom w:val="none" w:sz="0" w:space="0" w:color="auto"/>
        <w:right w:val="none" w:sz="0" w:space="0" w:color="auto"/>
      </w:divBdr>
    </w:div>
    <w:div w:id="191431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far/52.203-1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uisition.gov/far/52.203-1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scode.house.gov/browse.xhtml;jsessionid=114A3287C7B3359E597506A31FC855B3" TargetMode="External"/><Relationship Id="rId5" Type="http://schemas.openxmlformats.org/officeDocument/2006/relationships/numbering" Target="numbering.xml"/><Relationship Id="rId15" Type="http://schemas.openxmlformats.org/officeDocument/2006/relationships/hyperlink" Target="https://acquisition.jpl.nasa.gov/terms-condition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scode.house.gov/browse.xhtml;jsessionid=114A3287C7B3359E597506A31FC855B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23BC9FB86EBB24E89E03DBC41590BEE" ma:contentTypeVersion="1" ma:contentTypeDescription="Create a new document." ma:contentTypeScope="" ma:versionID="45a8c178880fb7121ef93ac3ec7a295e">
  <xsd:schema xmlns:xsd="http://www.w3.org/2001/XMLSchema" xmlns:xs="http://www.w3.org/2001/XMLSchema" xmlns:p="http://schemas.microsoft.com/office/2006/metadata/properties" xmlns:ns1="http://schemas.microsoft.com/sharepoint/v3" targetNamespace="http://schemas.microsoft.com/office/2006/metadata/properties" ma:root="true" ma:fieldsID="76306148d0f7b992e79f2d9b1f249a8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C05159-E479-4B7A-A662-44C3679FDC4B}">
  <ds:schemaRefs>
    <ds:schemaRef ds:uri="http://schemas.openxmlformats.org/package/2006/metadata/core-properties"/>
    <ds:schemaRef ds:uri="http://schemas.microsoft.com/office/2006/metadata/properties"/>
    <ds:schemaRef ds:uri="http://schemas.microsoft.com/sharepoint/v3"/>
    <ds:schemaRef ds:uri="http://purl.org/dc/terms/"/>
    <ds:schemaRef ds:uri="http://schemas.microsoft.com/office/infopath/2007/PartnerControls"/>
    <ds:schemaRef ds:uri="http://schemas.microsoft.com/office/2006/documentManagement/types"/>
    <ds:schemaRef ds:uri="http://purl.org/dc/dcmitype/"/>
    <ds:schemaRef ds:uri="http://www.w3.org/XML/1998/namespace"/>
    <ds:schemaRef ds:uri="http://purl.org/dc/elements/1.1/"/>
  </ds:schemaRefs>
</ds:datastoreItem>
</file>

<file path=customXml/itemProps2.xml><?xml version="1.0" encoding="utf-8"?>
<ds:datastoreItem xmlns:ds="http://schemas.openxmlformats.org/officeDocument/2006/customXml" ds:itemID="{BDDE75FA-613F-41A3-9FDE-4836154C6769}">
  <ds:schemaRefs>
    <ds:schemaRef ds:uri="http://schemas.openxmlformats.org/officeDocument/2006/bibliography"/>
  </ds:schemaRefs>
</ds:datastoreItem>
</file>

<file path=customXml/itemProps3.xml><?xml version="1.0" encoding="utf-8"?>
<ds:datastoreItem xmlns:ds="http://schemas.openxmlformats.org/officeDocument/2006/customXml" ds:itemID="{A07D60A4-7CC1-4768-AAB6-8FFEE3CE60CA}">
  <ds:schemaRefs>
    <ds:schemaRef ds:uri="http://schemas.microsoft.com/sharepoint/v3/contenttype/forms"/>
  </ds:schemaRefs>
</ds:datastoreItem>
</file>

<file path=customXml/itemProps4.xml><?xml version="1.0" encoding="utf-8"?>
<ds:datastoreItem xmlns:ds="http://schemas.openxmlformats.org/officeDocument/2006/customXml" ds:itemID="{B98C7386-16C7-44BD-8A83-F20E1B12B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1983</Words>
  <Characters>12640</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Links>
    <vt:vector size="12" baseType="variant">
      <vt:variant>
        <vt:i4>4784158</vt:i4>
      </vt:variant>
      <vt:variant>
        <vt:i4>106</vt:i4>
      </vt:variant>
      <vt:variant>
        <vt:i4>0</vt:i4>
      </vt:variant>
      <vt:variant>
        <vt:i4>5</vt:i4>
      </vt:variant>
      <vt:variant>
        <vt:lpwstr>http://www.jpl.nasa.gov/acquisition/terms-conditions/</vt:lpwstr>
      </vt:variant>
      <vt:variant>
        <vt:lpwstr/>
      </vt:variant>
      <vt:variant>
        <vt:i4>4784158</vt:i4>
      </vt:variant>
      <vt:variant>
        <vt:i4>59</vt:i4>
      </vt:variant>
      <vt:variant>
        <vt:i4>0</vt:i4>
      </vt:variant>
      <vt:variant>
        <vt:i4>5</vt:i4>
      </vt:variant>
      <vt:variant>
        <vt:lpwstr>http://www.jpl.nasa.gov/acquisition/terms-conditions/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2024-01-29T21:33:00Z</dcterms:created>
  <dcterms:modified xsi:type="dcterms:W3CDTF">2024-01-29T21:33:00Z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0x010100923BC9FB86EBB24E89E03DBC41590BEE</vt:lpwstr>
  </property>
</Properties>
</file>