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AB" w:rsidRDefault="00363213">
      <w:pPr>
        <w:pStyle w:val="BodyText"/>
        <w:spacing w:before="79"/>
        <w:jc w:val="both"/>
      </w:pPr>
      <w:bookmarkStart w:id="0" w:name="_GoBack"/>
      <w:r>
        <w:rPr>
          <w:color w:val="202020"/>
        </w:rPr>
        <w:t>March 5, 2018</w:t>
      </w:r>
    </w:p>
    <w:p w:rsidR="005E20AB" w:rsidRDefault="005E20AB">
      <w:pPr>
        <w:pStyle w:val="BodyText"/>
        <w:ind w:left="0"/>
      </w:pPr>
    </w:p>
    <w:p w:rsidR="005E20AB" w:rsidRDefault="00363213">
      <w:pPr>
        <w:pStyle w:val="BodyText"/>
        <w:ind w:right="6601"/>
      </w:pPr>
      <w:r>
        <w:rPr>
          <w:color w:val="202020"/>
        </w:rPr>
        <w:t>The Honorable Seema Verma Administrator</w:t>
      </w:r>
    </w:p>
    <w:p w:rsidR="005E20AB" w:rsidRDefault="00363213"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5E20AB" w:rsidRDefault="005E20AB">
      <w:pPr>
        <w:pStyle w:val="BodyText"/>
        <w:ind w:left="0"/>
      </w:pPr>
    </w:p>
    <w:p w:rsidR="005E20AB" w:rsidRDefault="00363213"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 w:rsidR="005E20AB" w:rsidRDefault="005E20AB">
      <w:pPr>
        <w:pStyle w:val="BodyText"/>
        <w:ind w:left="0"/>
        <w:rPr>
          <w:sz w:val="26"/>
        </w:rPr>
      </w:pPr>
    </w:p>
    <w:p w:rsidR="005E20AB" w:rsidRDefault="005E20AB">
      <w:pPr>
        <w:pStyle w:val="BodyText"/>
        <w:spacing w:before="10"/>
        <w:ind w:left="0"/>
        <w:rPr>
          <w:sz w:val="21"/>
        </w:rPr>
      </w:pPr>
    </w:p>
    <w:p w:rsidR="005E20AB" w:rsidRDefault="00363213">
      <w:pPr>
        <w:spacing w:before="1"/>
        <w:ind w:left="100"/>
        <w:jc w:val="both"/>
        <w:rPr>
          <w:sz w:val="23"/>
        </w:rPr>
      </w:pPr>
      <w:r>
        <w:rPr>
          <w:color w:val="202020"/>
          <w:sz w:val="23"/>
        </w:rPr>
        <w:t>Dear Administrator Verma,</w:t>
      </w:r>
    </w:p>
    <w:p w:rsidR="005E20AB" w:rsidRDefault="005E20AB">
      <w:pPr>
        <w:pStyle w:val="BodyText"/>
        <w:ind w:left="0"/>
      </w:pPr>
    </w:p>
    <w:p w:rsidR="005E20AB" w:rsidRDefault="00363213">
      <w:pPr>
        <w:pStyle w:val="BodyText"/>
        <w:ind w:right="117"/>
        <w:jc w:val="both"/>
      </w:pPr>
      <w:r>
        <w:rPr>
          <w:color w:val="202020"/>
        </w:rPr>
        <w:t xml:space="preserve">I am writing this letter on behalf of myself and </w:t>
      </w:r>
      <w:r>
        <w:rPr>
          <w:color w:val="202020"/>
          <w:spacing w:val="2"/>
        </w:rPr>
        <w:t xml:space="preserve">my </w:t>
      </w:r>
      <w:r>
        <w:rPr>
          <w:color w:val="202020"/>
        </w:rPr>
        <w:t>wife. My wife retired from the State of Texas, 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received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Medicare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Advantage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Retiree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Plan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coverage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Humana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years.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Our plan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excellent,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concerne</w:t>
      </w:r>
      <w:r>
        <w:rPr>
          <w:color w:val="202020"/>
        </w:rPr>
        <w:t>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changes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could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impact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level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care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are used 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receiving.</w:t>
      </w:r>
    </w:p>
    <w:p w:rsidR="005E20AB" w:rsidRDefault="005E20AB">
      <w:pPr>
        <w:pStyle w:val="BodyText"/>
        <w:spacing w:before="11"/>
        <w:ind w:left="0"/>
        <w:rPr>
          <w:sz w:val="23"/>
        </w:rPr>
      </w:pPr>
    </w:p>
    <w:p w:rsidR="005E20AB" w:rsidRDefault="00363213">
      <w:pPr>
        <w:pStyle w:val="BodyText"/>
        <w:ind w:right="115"/>
        <w:jc w:val="both"/>
      </w:pPr>
      <w:r>
        <w:rPr>
          <w:color w:val="202020"/>
        </w:rPr>
        <w:t>In our Humana plan, we have a $0 deductible and a $0 copay which helps us manage our costs. We also have access to dental, hearing, and vision benefits which are very important to seniors. I have several heart conditions and the exceptional care and access</w:t>
      </w:r>
      <w:r>
        <w:rPr>
          <w:color w:val="202020"/>
        </w:rPr>
        <w:t xml:space="preserve"> to dedicated providers helps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 xml:space="preserve">me manage </w:t>
      </w:r>
      <w:r>
        <w:rPr>
          <w:color w:val="202020"/>
          <w:spacing w:val="2"/>
        </w:rPr>
        <w:t xml:space="preserve">my </w:t>
      </w:r>
      <w:r>
        <w:rPr>
          <w:color w:val="202020"/>
        </w:rPr>
        <w:t>chronic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conditions.</w:t>
      </w:r>
    </w:p>
    <w:p w:rsidR="005E20AB" w:rsidRDefault="005E20AB">
      <w:pPr>
        <w:pStyle w:val="BodyText"/>
        <w:spacing w:before="11"/>
        <w:ind w:left="0"/>
        <w:rPr>
          <w:sz w:val="23"/>
        </w:rPr>
      </w:pPr>
    </w:p>
    <w:p w:rsidR="005E20AB" w:rsidRDefault="00363213">
      <w:pPr>
        <w:pStyle w:val="BodyText"/>
        <w:ind w:right="115"/>
        <w:jc w:val="both"/>
      </w:pPr>
      <w:r>
        <w:rPr>
          <w:color w:val="202020"/>
        </w:rPr>
        <w:t>I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urge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Washington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consider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real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lives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impacted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harmful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changes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Medicare Advantage Retiree Plans are made. There are 4 million Americans that would have to adapt to t</w:t>
      </w:r>
      <w:r>
        <w:rPr>
          <w:color w:val="202020"/>
        </w:rPr>
        <w:t>hese changes and many of us are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low-income.</w:t>
      </w:r>
    </w:p>
    <w:p w:rsidR="005E20AB" w:rsidRDefault="005E20AB">
      <w:pPr>
        <w:pStyle w:val="BodyText"/>
        <w:spacing w:before="11"/>
        <w:ind w:left="0"/>
        <w:rPr>
          <w:sz w:val="23"/>
        </w:rPr>
      </w:pPr>
    </w:p>
    <w:p w:rsidR="005E20AB" w:rsidRDefault="00363213">
      <w:pPr>
        <w:pStyle w:val="BodyText"/>
        <w:ind w:right="123"/>
        <w:jc w:val="both"/>
      </w:pPr>
      <w:r>
        <w:rPr>
          <w:color w:val="202020"/>
        </w:rPr>
        <w:t>We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must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together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up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retirees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seniors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across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country.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worked hard and deserve access quality health care. We shouldn’t have to worry about not being able to afford other necessities because our health coverage has gotten more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expensive.</w:t>
      </w:r>
    </w:p>
    <w:p w:rsidR="005E20AB" w:rsidRDefault="005E20AB">
      <w:pPr>
        <w:pStyle w:val="BodyText"/>
        <w:spacing w:before="11"/>
        <w:ind w:left="0"/>
        <w:rPr>
          <w:sz w:val="23"/>
        </w:rPr>
      </w:pPr>
    </w:p>
    <w:p w:rsidR="005E20AB" w:rsidRDefault="00363213">
      <w:pPr>
        <w:pStyle w:val="BodyText"/>
        <w:ind w:right="119"/>
        <w:jc w:val="both"/>
      </w:pPr>
      <w:r>
        <w:rPr>
          <w:color w:val="202020"/>
        </w:rPr>
        <w:t>Again, I ask that your final decision is one that will enhance my care as a Medicare Advantage beneficiary, and not lead to more costs or reduced benefits. I am happy with the level of care I receive, and I want to keep it that way. Thank you for your cons</w:t>
      </w:r>
      <w:r>
        <w:rPr>
          <w:color w:val="202020"/>
        </w:rPr>
        <w:t>ideration.</w:t>
      </w:r>
    </w:p>
    <w:p w:rsidR="005E20AB" w:rsidRDefault="00363213">
      <w:pPr>
        <w:pStyle w:val="BodyText"/>
        <w:spacing w:before="58" w:line="552" w:lineRule="exact"/>
        <w:ind w:right="8493"/>
      </w:pPr>
      <w:r>
        <w:rPr>
          <w:color w:val="202020"/>
        </w:rPr>
        <w:t>Sincerely, Don Potts</w:t>
      </w:r>
    </w:p>
    <w:p w:rsidR="005E20AB" w:rsidRDefault="00363213">
      <w:pPr>
        <w:pStyle w:val="BodyText"/>
        <w:spacing w:line="218" w:lineRule="exact"/>
        <w:jc w:val="both"/>
      </w:pPr>
      <w:r>
        <w:rPr>
          <w:color w:val="202020"/>
        </w:rPr>
        <w:t>6742 Arroyo Dr</w:t>
      </w:r>
    </w:p>
    <w:p w:rsidR="005E20AB" w:rsidRDefault="00363213">
      <w:pPr>
        <w:pStyle w:val="BodyText"/>
        <w:jc w:val="both"/>
      </w:pPr>
      <w:r>
        <w:rPr>
          <w:color w:val="202020"/>
        </w:rPr>
        <w:t>Amarillo, TX 79108</w:t>
      </w:r>
      <w:bookmarkEnd w:id="0"/>
    </w:p>
    <w:sectPr w:rsidR="005E20AB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E20AB"/>
    <w:rsid w:val="00363213"/>
    <w:rsid w:val="005E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303BD-CC46-4D44-930C-E499C573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1441</Characters>
  <Application>Microsoft Office Word</Application>
  <DocSecurity>0</DocSecurity>
  <Lines>39</Lines>
  <Paragraphs>13</Paragraphs>
  <ScaleCrop>false</ScaleCrop>
  <Company>CMS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