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1694A" w14:textId="77777777" w:rsidR="00C2244B" w:rsidRDefault="00E91BA9">
      <w:pPr>
        <w:pStyle w:val="Heading1"/>
      </w:pPr>
      <w:bookmarkStart w:id="0" w:name="X95b60572e5177a2ebcb0620c2f13eb7fa0c3be1"/>
      <w:r>
        <w:t>ACF Tech Data Surge Team Project Scope Document</w:t>
      </w:r>
    </w:p>
    <w:p w14:paraId="01E1694B" w14:textId="77777777" w:rsidR="00C2244B" w:rsidRDefault="00E91BA9">
      <w:pPr>
        <w:pStyle w:val="Heading2"/>
      </w:pPr>
      <w:bookmarkStart w:id="1" w:name="project-title"/>
      <w:r>
        <w:t>Project Title</w:t>
      </w:r>
    </w:p>
    <w:p w14:paraId="01E1694C" w14:textId="77777777" w:rsidR="00C2244B" w:rsidRDefault="00E91BA9">
      <w:r>
        <w:t>CCDF Service Provider Address Data Aggregation and Normalization</w:t>
      </w:r>
    </w:p>
    <w:p w14:paraId="01E1694D" w14:textId="77777777" w:rsidR="00C2244B" w:rsidRDefault="00E91BA9">
      <w:pPr>
        <w:pStyle w:val="Heading2"/>
      </w:pPr>
      <w:bookmarkStart w:id="2" w:name="project-overview"/>
      <w:bookmarkEnd w:id="1"/>
      <w:r>
        <w:t>Project Overview</w:t>
      </w:r>
    </w:p>
    <w:p w14:paraId="01E1694E" w14:textId="77777777" w:rsidR="00C2244B" w:rsidRDefault="00E91BA9">
      <w:r>
        <w:t>Goal: Gather, aggregate, and normalize data about entities that receive Child Care and Development Fund (CCDF) funding through state block grants, with a focus on collecting business names and addresses.</w:t>
      </w:r>
    </w:p>
    <w:p w14:paraId="01E1694F" w14:textId="77777777" w:rsidR="00C2244B" w:rsidRDefault="00E91BA9">
      <w:pPr>
        <w:pStyle w:val="BodyText"/>
      </w:pPr>
      <w:r>
        <w:t>The Administration for Children and Families (ACF) provides substantial funding to states through CCDF block grants. Due to the nature of block grants, states have flexibility in how they distribute these funds to childcare providers, resulting in limited visibility for ACF regarding the end recipients of funding. This project aims to address this gap by collecting data on CCDF-funded childcare providers across all 50 states, DC, and U.S. territories, using an approach that puts no burden of time on grant recipients.</w:t>
      </w:r>
    </w:p>
    <w:p w14:paraId="01E16950" w14:textId="77777777" w:rsidR="00C2244B" w:rsidRDefault="00E91BA9">
      <w:pPr>
        <w:pStyle w:val="BodyText"/>
      </w:pPr>
      <w:r>
        <w:t>This information will serve dual purposes: 1. Enhance accountability by improving visibility into where CCDF funds are ultimately distributed 2. Support disaster response planning by identifying childcare resources in potential disaster areas, helping to prevent the creation of “childcare deserts” during emergency situations</w:t>
      </w:r>
    </w:p>
    <w:p w14:paraId="01E16951" w14:textId="77777777" w:rsidR="00C2244B" w:rsidRDefault="00E91BA9">
      <w:pPr>
        <w:pStyle w:val="Heading2"/>
      </w:pPr>
      <w:bookmarkStart w:id="3" w:name="objectives"/>
      <w:bookmarkEnd w:id="2"/>
      <w:r>
        <w:t>Objectives</w:t>
      </w:r>
    </w:p>
    <w:p w14:paraId="01E16952" w14:textId="77777777" w:rsidR="00C2244B" w:rsidRDefault="00E91BA9" w:rsidP="00F90DE8">
      <w:pPr>
        <w:spacing w:after="0"/>
      </w:pPr>
      <w:r>
        <w:rPr>
          <w:b/>
          <w:bCs/>
        </w:rPr>
        <w:t>Phase 1</w:t>
      </w:r>
    </w:p>
    <w:p w14:paraId="01E16953" w14:textId="77777777" w:rsidR="00C2244B" w:rsidRDefault="00E91BA9" w:rsidP="00F90DE8">
      <w:pPr>
        <w:numPr>
          <w:ilvl w:val="0"/>
          <w:numId w:val="16"/>
        </w:numPr>
        <w:spacing w:after="0"/>
      </w:pPr>
      <w:r>
        <w:t>Assess data availability across state CCDF systems</w:t>
      </w:r>
    </w:p>
    <w:p w14:paraId="01E16954" w14:textId="33FB2FCE" w:rsidR="00C2244B" w:rsidRDefault="00E91BA9" w:rsidP="00F90DE8">
      <w:pPr>
        <w:numPr>
          <w:ilvl w:val="1"/>
          <w:numId w:val="17"/>
        </w:numPr>
        <w:spacing w:after="0"/>
      </w:pPr>
      <w:r>
        <w:t>Review each state’s CCDF plan website and related resources</w:t>
      </w:r>
    </w:p>
    <w:p w14:paraId="01E16955" w14:textId="301F187D" w:rsidR="00C2244B" w:rsidRDefault="00E91BA9" w:rsidP="00F90DE8">
      <w:pPr>
        <w:numPr>
          <w:ilvl w:val="1"/>
          <w:numId w:val="17"/>
        </w:numPr>
        <w:spacing w:after="0"/>
      </w:pPr>
      <w:r>
        <w:t>Identify states with accessible data and those requiring alternative approaches</w:t>
      </w:r>
    </w:p>
    <w:p w14:paraId="01E16956" w14:textId="77777777" w:rsidR="00C2244B" w:rsidRDefault="00E91BA9" w:rsidP="00F90DE8">
      <w:pPr>
        <w:numPr>
          <w:ilvl w:val="1"/>
          <w:numId w:val="17"/>
        </w:numPr>
        <w:spacing w:after="0"/>
      </w:pPr>
      <w:r>
        <w:t>Document data formats, accessibility methods, and completeness for each state</w:t>
      </w:r>
    </w:p>
    <w:p w14:paraId="7FB60020" w14:textId="77777777" w:rsidR="00F90DE8" w:rsidRDefault="00F90DE8" w:rsidP="00F90DE8">
      <w:pPr>
        <w:spacing w:after="0"/>
        <w:ind w:left="1440"/>
      </w:pPr>
    </w:p>
    <w:p w14:paraId="01E16957" w14:textId="77777777" w:rsidR="00C2244B" w:rsidRDefault="00E91BA9" w:rsidP="00F90DE8">
      <w:pPr>
        <w:spacing w:after="0"/>
      </w:pPr>
      <w:r>
        <w:rPr>
          <w:b/>
          <w:bCs/>
        </w:rPr>
        <w:t>Phase 2: depending on results from Phase 1…</w:t>
      </w:r>
    </w:p>
    <w:p w14:paraId="01E16958" w14:textId="77777777" w:rsidR="00C2244B" w:rsidRDefault="00E91BA9" w:rsidP="00F90DE8">
      <w:pPr>
        <w:numPr>
          <w:ilvl w:val="0"/>
          <w:numId w:val="18"/>
        </w:numPr>
        <w:spacing w:after="0"/>
      </w:pPr>
      <w:r>
        <w:t>Develop and implement data collection strategies</w:t>
      </w:r>
    </w:p>
    <w:p w14:paraId="01E16959" w14:textId="4665B4BF" w:rsidR="00C2244B" w:rsidRDefault="00E91BA9" w:rsidP="00F90DE8">
      <w:pPr>
        <w:numPr>
          <w:ilvl w:val="1"/>
          <w:numId w:val="19"/>
        </w:numPr>
        <w:spacing w:after="0"/>
      </w:pPr>
      <w:r>
        <w:t>Create web scraping solutions for states with online data</w:t>
      </w:r>
    </w:p>
    <w:p w14:paraId="01E1695A" w14:textId="46D3E518" w:rsidR="00C2244B" w:rsidRDefault="00E91BA9" w:rsidP="00F90DE8">
      <w:pPr>
        <w:numPr>
          <w:ilvl w:val="1"/>
          <w:numId w:val="19"/>
        </w:numPr>
        <w:spacing w:after="0"/>
      </w:pPr>
      <w:r>
        <w:t>Establish alternative collection methods for states with limited online presence</w:t>
      </w:r>
    </w:p>
    <w:p w14:paraId="01E1695B" w14:textId="77777777" w:rsidR="00C2244B" w:rsidRDefault="00E91BA9" w:rsidP="00F90DE8">
      <w:pPr>
        <w:numPr>
          <w:ilvl w:val="1"/>
          <w:numId w:val="19"/>
        </w:numPr>
        <w:spacing w:after="0"/>
      </w:pPr>
      <w:r>
        <w:t>Standardize collection approaches where possible</w:t>
      </w:r>
    </w:p>
    <w:p w14:paraId="01E1695C" w14:textId="77777777" w:rsidR="00C2244B" w:rsidRDefault="00E91BA9" w:rsidP="00F90DE8">
      <w:pPr>
        <w:numPr>
          <w:ilvl w:val="0"/>
          <w:numId w:val="18"/>
        </w:numPr>
        <w:spacing w:after="0"/>
      </w:pPr>
      <w:r>
        <w:t>Aggregate and normalize collected data</w:t>
      </w:r>
    </w:p>
    <w:p w14:paraId="01E1695D" w14:textId="4A089E2A" w:rsidR="00C2244B" w:rsidRDefault="00E91BA9" w:rsidP="00F90DE8">
      <w:pPr>
        <w:numPr>
          <w:ilvl w:val="1"/>
          <w:numId w:val="20"/>
        </w:numPr>
        <w:spacing w:after="0"/>
      </w:pPr>
      <w:r>
        <w:t>Create a unified data structure for provider information</w:t>
      </w:r>
    </w:p>
    <w:p w14:paraId="01E1695E" w14:textId="47A87FEF" w:rsidR="00C2244B" w:rsidRDefault="00E91BA9" w:rsidP="00F90DE8">
      <w:pPr>
        <w:numPr>
          <w:ilvl w:val="1"/>
          <w:numId w:val="20"/>
        </w:numPr>
        <w:spacing w:after="0"/>
      </w:pPr>
      <w:r>
        <w:t>Normalize address formats and other key data points using Smarty API</w:t>
      </w:r>
    </w:p>
    <w:p w14:paraId="01E1695F" w14:textId="77777777" w:rsidR="00C2244B" w:rsidRDefault="00E91BA9" w:rsidP="00F90DE8">
      <w:pPr>
        <w:numPr>
          <w:ilvl w:val="1"/>
          <w:numId w:val="20"/>
        </w:numPr>
        <w:spacing w:after="0"/>
      </w:pPr>
      <w:r>
        <w:t>Implement data quality checks and validation</w:t>
      </w:r>
    </w:p>
    <w:p w14:paraId="01E16960" w14:textId="77777777" w:rsidR="00C2244B" w:rsidRDefault="00E91BA9" w:rsidP="00F90DE8">
      <w:pPr>
        <w:numPr>
          <w:ilvl w:val="0"/>
          <w:numId w:val="18"/>
        </w:numPr>
        <w:spacing w:after="0"/>
      </w:pPr>
      <w:r>
        <w:t>Develop visualization and distribution tools</w:t>
      </w:r>
    </w:p>
    <w:p w14:paraId="01E16961" w14:textId="2640C306" w:rsidR="00C2244B" w:rsidRDefault="00E91BA9" w:rsidP="00F90DE8">
      <w:pPr>
        <w:numPr>
          <w:ilvl w:val="1"/>
          <w:numId w:val="21"/>
        </w:numPr>
        <w:spacing w:after="0"/>
      </w:pPr>
      <w:r>
        <w:t>Produce exportable datasets in standard formats</w:t>
      </w:r>
    </w:p>
    <w:p w14:paraId="01E16962" w14:textId="77777777" w:rsidR="00C2244B" w:rsidRDefault="00E91BA9" w:rsidP="00F90DE8">
      <w:pPr>
        <w:numPr>
          <w:ilvl w:val="1"/>
          <w:numId w:val="21"/>
        </w:numPr>
        <w:spacing w:after="0"/>
      </w:pPr>
      <w:r>
        <w:t>Document data dictionary and limitations</w:t>
      </w:r>
    </w:p>
    <w:p w14:paraId="01E16963" w14:textId="77777777" w:rsidR="00C2244B" w:rsidRDefault="00E91BA9" w:rsidP="00F90DE8">
      <w:pPr>
        <w:numPr>
          <w:ilvl w:val="0"/>
          <w:numId w:val="18"/>
        </w:numPr>
        <w:spacing w:after="0"/>
      </w:pPr>
      <w:r>
        <w:t>Establish a framework for periodic data updates</w:t>
      </w:r>
    </w:p>
    <w:p w14:paraId="01E16964" w14:textId="1D8696CC" w:rsidR="00C2244B" w:rsidRDefault="00E91BA9" w:rsidP="00F90DE8">
      <w:pPr>
        <w:numPr>
          <w:ilvl w:val="1"/>
          <w:numId w:val="22"/>
        </w:numPr>
        <w:spacing w:after="0"/>
      </w:pPr>
      <w:r>
        <w:t>Document collection processes for repeatability</w:t>
      </w:r>
    </w:p>
    <w:p w14:paraId="01E16965" w14:textId="77777777" w:rsidR="00C2244B" w:rsidRDefault="00E91BA9" w:rsidP="00F90DE8">
      <w:pPr>
        <w:numPr>
          <w:ilvl w:val="1"/>
          <w:numId w:val="22"/>
        </w:numPr>
        <w:spacing w:after="0"/>
      </w:pPr>
      <w:r>
        <w:t>Recommend update frequency and maintenance approaches</w:t>
      </w:r>
    </w:p>
    <w:p w14:paraId="01E16966" w14:textId="77777777" w:rsidR="00C2244B" w:rsidRDefault="00E91BA9">
      <w:pPr>
        <w:pStyle w:val="Heading2"/>
      </w:pPr>
      <w:bookmarkStart w:id="4" w:name="scope-and-approach"/>
      <w:bookmarkEnd w:id="3"/>
      <w:r>
        <w:t>Scope and Approach</w:t>
      </w:r>
    </w:p>
    <w:p w14:paraId="01E16967" w14:textId="77777777" w:rsidR="00C2244B" w:rsidRDefault="00E91BA9">
      <w:r>
        <w:t>This project will focus on collecting business names and addresses of CCDF-funded childcare providers across all states and territories. The approach will vary by state based on data availability:</w:t>
      </w:r>
    </w:p>
    <w:p w14:paraId="01E16968" w14:textId="77777777" w:rsidR="00C2244B" w:rsidRDefault="00E91BA9" w:rsidP="00F90DE8">
      <w:pPr>
        <w:numPr>
          <w:ilvl w:val="0"/>
          <w:numId w:val="23"/>
        </w:numPr>
        <w:spacing w:after="0"/>
      </w:pPr>
      <w:r>
        <w:rPr>
          <w:b/>
          <w:bCs/>
        </w:rPr>
        <w:t>Web Data Collection:</w:t>
      </w:r>
      <w:r>
        <w:t xml:space="preserve"> For states with interactive maps or downloadable datasets, automated collection methods will be developed using Python-based web scraping tools.</w:t>
      </w:r>
    </w:p>
    <w:p w14:paraId="01E16969" w14:textId="77777777" w:rsidR="00C2244B" w:rsidRDefault="00E91BA9" w:rsidP="00F90DE8">
      <w:pPr>
        <w:numPr>
          <w:ilvl w:val="0"/>
          <w:numId w:val="23"/>
        </w:numPr>
        <w:spacing w:after="0"/>
      </w:pPr>
      <w:r>
        <w:rPr>
          <w:b/>
          <w:bCs/>
        </w:rPr>
        <w:t>Data Processing Pipeline:</w:t>
      </w:r>
      <w:r>
        <w:t xml:space="preserve"> Once collected, data will be processed through a standardized pipeline that will:</w:t>
      </w:r>
    </w:p>
    <w:p w14:paraId="01E1696A" w14:textId="77777777" w:rsidR="00C2244B" w:rsidRDefault="00E91BA9" w:rsidP="00F90DE8">
      <w:pPr>
        <w:numPr>
          <w:ilvl w:val="1"/>
          <w:numId w:val="24"/>
        </w:numPr>
        <w:spacing w:after="0"/>
      </w:pPr>
      <w:r>
        <w:t>Clean and validate addresses and business names</w:t>
      </w:r>
    </w:p>
    <w:p w14:paraId="01E1696B" w14:textId="77777777" w:rsidR="00C2244B" w:rsidRDefault="00E91BA9" w:rsidP="00F90DE8">
      <w:pPr>
        <w:numPr>
          <w:ilvl w:val="1"/>
          <w:numId w:val="24"/>
        </w:numPr>
        <w:spacing w:after="0"/>
      </w:pPr>
      <w:r>
        <w:t>Normalize data formats across different state sources</w:t>
      </w:r>
    </w:p>
    <w:p w14:paraId="01E1696C" w14:textId="77777777" w:rsidR="00C2244B" w:rsidRDefault="00E91BA9" w:rsidP="00F90DE8">
      <w:pPr>
        <w:numPr>
          <w:ilvl w:val="1"/>
          <w:numId w:val="24"/>
        </w:numPr>
        <w:spacing w:after="0"/>
      </w:pPr>
      <w:r>
        <w:t>Geocode locations for mapping purposes</w:t>
      </w:r>
    </w:p>
    <w:p w14:paraId="01E1696D" w14:textId="77777777" w:rsidR="00C2244B" w:rsidRDefault="00E91BA9" w:rsidP="00F90DE8">
      <w:pPr>
        <w:numPr>
          <w:ilvl w:val="1"/>
          <w:numId w:val="24"/>
        </w:numPr>
        <w:spacing w:after="0"/>
      </w:pPr>
      <w:r>
        <w:t>Identify and flag potential duplicates or errors</w:t>
      </w:r>
    </w:p>
    <w:p w14:paraId="01E1696E" w14:textId="77777777" w:rsidR="00C2244B" w:rsidRDefault="00E91BA9" w:rsidP="00F90DE8">
      <w:pPr>
        <w:numPr>
          <w:ilvl w:val="0"/>
          <w:numId w:val="23"/>
        </w:numPr>
        <w:spacing w:after="0"/>
      </w:pPr>
      <w:r>
        <w:rPr>
          <w:b/>
          <w:bCs/>
        </w:rPr>
        <w:t>Visualization:</w:t>
      </w:r>
      <w:r>
        <w:t xml:space="preserve"> The processed data will be visualized through:</w:t>
      </w:r>
    </w:p>
    <w:p w14:paraId="01E1696F" w14:textId="77777777" w:rsidR="00C2244B" w:rsidRDefault="00E91BA9" w:rsidP="00F90DE8">
      <w:pPr>
        <w:numPr>
          <w:ilvl w:val="1"/>
          <w:numId w:val="25"/>
        </w:numPr>
        <w:spacing w:after="0"/>
      </w:pPr>
      <w:r>
        <w:t>Summary statistics by state/region</w:t>
      </w:r>
    </w:p>
    <w:p w14:paraId="01E16970" w14:textId="77777777" w:rsidR="00C2244B" w:rsidRDefault="00E91BA9" w:rsidP="00F90DE8">
      <w:pPr>
        <w:numPr>
          <w:ilvl w:val="1"/>
          <w:numId w:val="25"/>
        </w:numPr>
        <w:spacing w:after="0"/>
      </w:pPr>
      <w:r>
        <w:t>Exportable datasets for further analysis</w:t>
      </w:r>
    </w:p>
    <w:p w14:paraId="01E16971" w14:textId="77777777" w:rsidR="00C2244B" w:rsidRDefault="00E91BA9">
      <w:pPr>
        <w:pStyle w:val="Heading2"/>
      </w:pPr>
      <w:bookmarkStart w:id="5" w:name="partnership-model"/>
      <w:bookmarkEnd w:id="4"/>
      <w:r>
        <w:t>Partnership Model</w:t>
      </w:r>
    </w:p>
    <w:p w14:paraId="01E16972" w14:textId="77777777" w:rsidR="00C2244B" w:rsidRDefault="00E91BA9">
      <w:r>
        <w:rPr>
          <w:b/>
          <w:bCs/>
        </w:rPr>
        <w:t>Sprint syncs:</w:t>
      </w:r>
      <w:r>
        <w:t xml:space="preserve"> Held weekly throughout the project duration.</w:t>
      </w:r>
    </w:p>
    <w:p w14:paraId="01E16973" w14:textId="77777777" w:rsidR="00C2244B" w:rsidRDefault="00E91BA9">
      <w:pPr>
        <w:pStyle w:val="BodyText"/>
      </w:pPr>
      <w:r>
        <w:rPr>
          <w:b/>
          <w:bCs/>
        </w:rPr>
        <w:t>Working sessions:</w:t>
      </w:r>
      <w:r>
        <w:t xml:space="preserve"> Held weekly with the Data Surge Team and other stakeholders as needed.</w:t>
      </w:r>
    </w:p>
    <w:p w14:paraId="01E16974" w14:textId="77777777" w:rsidR="00C2244B" w:rsidRDefault="00E91BA9">
      <w:pPr>
        <w:pStyle w:val="BodyText"/>
      </w:pPr>
      <w:r>
        <w:rPr>
          <w:b/>
          <w:bCs/>
        </w:rPr>
        <w:t>Asynchronous clarifications:</w:t>
      </w:r>
      <w:r>
        <w:t xml:space="preserve"> An MS Teams channel will be established with the members of the Data Surge Team and other relevant stakeholders. Teams will be used for informal communication. Email will be used for more formal communication and deliverables.</w:t>
      </w:r>
    </w:p>
    <w:p w14:paraId="01E16975" w14:textId="77777777" w:rsidR="00C2244B" w:rsidRDefault="00E91BA9">
      <w:pPr>
        <w:pStyle w:val="Heading2"/>
      </w:pPr>
      <w:bookmarkStart w:id="6" w:name="deliverables"/>
      <w:bookmarkEnd w:id="5"/>
      <w:r>
        <w:t>Deliverables</w:t>
      </w:r>
    </w:p>
    <w:p w14:paraId="01E16976" w14:textId="77777777" w:rsidR="00C2244B" w:rsidRDefault="00E91BA9" w:rsidP="00F90DE8">
      <w:pPr>
        <w:numPr>
          <w:ilvl w:val="0"/>
          <w:numId w:val="26"/>
        </w:numPr>
        <w:spacing w:after="0"/>
      </w:pPr>
      <w:r>
        <w:rPr>
          <w:b/>
          <w:bCs/>
        </w:rPr>
        <w:t>Data Availability Assessment:</w:t>
      </w:r>
      <w:r>
        <w:t xml:space="preserve"> Documentation of data availability and access methods for all states/territories</w:t>
      </w:r>
    </w:p>
    <w:p w14:paraId="01E16977" w14:textId="77777777" w:rsidR="00C2244B" w:rsidRDefault="00E91BA9" w:rsidP="00F90DE8">
      <w:pPr>
        <w:numPr>
          <w:ilvl w:val="0"/>
          <w:numId w:val="26"/>
        </w:numPr>
        <w:spacing w:after="0"/>
      </w:pPr>
      <w:r>
        <w:rPr>
          <w:b/>
          <w:bCs/>
        </w:rPr>
        <w:t>Collection Code Repository:</w:t>
      </w:r>
      <w:r>
        <w:t xml:space="preserve"> Python-based tools for data collection and processing</w:t>
      </w:r>
    </w:p>
    <w:p w14:paraId="01E16978" w14:textId="77777777" w:rsidR="00C2244B" w:rsidRDefault="00E91BA9" w:rsidP="00F90DE8">
      <w:pPr>
        <w:numPr>
          <w:ilvl w:val="0"/>
          <w:numId w:val="26"/>
        </w:numPr>
        <w:spacing w:after="0"/>
      </w:pPr>
      <w:r>
        <w:rPr>
          <w:b/>
          <w:bCs/>
        </w:rPr>
        <w:t>Aggregated Dataset:</w:t>
      </w:r>
      <w:r>
        <w:t xml:space="preserve"> Comprehensive CSV file containing normalized provider data</w:t>
      </w:r>
    </w:p>
    <w:p w14:paraId="01E16979" w14:textId="77777777" w:rsidR="00C2244B" w:rsidRDefault="00E91BA9" w:rsidP="00F90DE8">
      <w:pPr>
        <w:numPr>
          <w:ilvl w:val="0"/>
          <w:numId w:val="26"/>
        </w:numPr>
        <w:spacing w:after="0"/>
      </w:pPr>
      <w:r>
        <w:rPr>
          <w:b/>
          <w:bCs/>
        </w:rPr>
        <w:t>Documentation:</w:t>
      </w:r>
      <w:r>
        <w:t xml:space="preserve"> Technical documentation detailing the collection methods, data structure, and update processes</w:t>
      </w:r>
    </w:p>
    <w:p w14:paraId="01E1697A" w14:textId="77777777" w:rsidR="00C2244B" w:rsidRDefault="00E91BA9" w:rsidP="00F90DE8">
      <w:pPr>
        <w:numPr>
          <w:ilvl w:val="0"/>
          <w:numId w:val="26"/>
        </w:numPr>
        <w:spacing w:after="0"/>
      </w:pPr>
      <w:r>
        <w:rPr>
          <w:b/>
          <w:bCs/>
        </w:rPr>
        <w:t>Update Framework:</w:t>
      </w:r>
      <w:r>
        <w:t xml:space="preserve"> Recommendations for maintaining data currency, including suggested frequency and methods</w:t>
      </w:r>
    </w:p>
    <w:p w14:paraId="01E1697B" w14:textId="77777777" w:rsidR="00C2244B" w:rsidRDefault="00E91BA9">
      <w:pPr>
        <w:pStyle w:val="Heading2"/>
      </w:pPr>
      <w:bookmarkStart w:id="7" w:name="timeline"/>
      <w:bookmarkEnd w:id="6"/>
      <w:r>
        <w:t>Timeline</w:t>
      </w:r>
    </w:p>
    <w:p w14:paraId="01E1697C" w14:textId="77777777" w:rsidR="00C2244B" w:rsidRDefault="00E91BA9">
      <w:r>
        <w:t>These timelines represent initial plans. Tasks may adjust based on findings from earlier weeks.</w:t>
      </w:r>
    </w:p>
    <w:p w14:paraId="01E1697D" w14:textId="77777777" w:rsidR="00C2244B" w:rsidRDefault="00E91BA9">
      <w:pPr>
        <w:pStyle w:val="Heading3"/>
      </w:pPr>
      <w:bookmarkStart w:id="8" w:name="financial-data"/>
      <w:r>
        <w:t>Financial Data</w:t>
      </w:r>
    </w:p>
    <w:p w14:paraId="01E1697E" w14:textId="77777777" w:rsidR="00C2244B" w:rsidRDefault="00E91BA9" w:rsidP="00F90DE8">
      <w:pPr>
        <w:numPr>
          <w:ilvl w:val="0"/>
          <w:numId w:val="27"/>
        </w:numPr>
        <w:spacing w:after="0"/>
      </w:pPr>
      <w:r>
        <w:rPr>
          <w:b/>
          <w:bCs/>
        </w:rPr>
        <w:t>Phase 1 - Sprint 0: March 17-28, 2025</w:t>
      </w:r>
    </w:p>
    <w:p w14:paraId="01E1697F" w14:textId="77777777" w:rsidR="00C2244B" w:rsidRDefault="00E91BA9" w:rsidP="00F90DE8">
      <w:pPr>
        <w:numPr>
          <w:ilvl w:val="1"/>
          <w:numId w:val="28"/>
        </w:numPr>
        <w:spacing w:after="0"/>
      </w:pPr>
      <w:r>
        <w:t>Complete initial assessment of data availability across all state CCDF plans</w:t>
      </w:r>
    </w:p>
    <w:p w14:paraId="01E16980" w14:textId="77777777" w:rsidR="00C2244B" w:rsidRDefault="00E91BA9" w:rsidP="00F90DE8">
      <w:pPr>
        <w:numPr>
          <w:ilvl w:val="1"/>
          <w:numId w:val="28"/>
        </w:numPr>
        <w:spacing w:after="0"/>
      </w:pPr>
      <w:r>
        <w:t>Categorize states by data accessibility</w:t>
      </w:r>
    </w:p>
    <w:p w14:paraId="01E16981" w14:textId="77777777" w:rsidR="00C2244B" w:rsidRDefault="00E91BA9" w:rsidP="00F90DE8">
      <w:pPr>
        <w:numPr>
          <w:ilvl w:val="1"/>
          <w:numId w:val="28"/>
        </w:numPr>
        <w:spacing w:after="0"/>
      </w:pPr>
      <w:r>
        <w:t>Begin developing collection strategies for states with readily accessible data</w:t>
      </w:r>
    </w:p>
    <w:p w14:paraId="01E16982" w14:textId="77777777" w:rsidR="00C2244B" w:rsidRDefault="00E91BA9" w:rsidP="00F90DE8">
      <w:pPr>
        <w:numPr>
          <w:ilvl w:val="1"/>
          <w:numId w:val="28"/>
        </w:numPr>
        <w:spacing w:after="0"/>
      </w:pPr>
      <w:r>
        <w:t>Initial project sync with stakeholders</w:t>
      </w:r>
    </w:p>
    <w:p w14:paraId="01E16983" w14:textId="77777777" w:rsidR="00C2244B" w:rsidRDefault="00E91BA9" w:rsidP="00F90DE8">
      <w:pPr>
        <w:numPr>
          <w:ilvl w:val="0"/>
          <w:numId w:val="27"/>
        </w:numPr>
        <w:spacing w:after="0"/>
      </w:pPr>
      <w:r>
        <w:rPr>
          <w:b/>
          <w:bCs/>
        </w:rPr>
        <w:t>Phase 2 - Sprint 1: March 31-April 11, 2025</w:t>
      </w:r>
    </w:p>
    <w:p w14:paraId="01E16984" w14:textId="77777777" w:rsidR="00C2244B" w:rsidRDefault="00E91BA9" w:rsidP="00F90DE8">
      <w:pPr>
        <w:numPr>
          <w:ilvl w:val="1"/>
          <w:numId w:val="29"/>
        </w:numPr>
        <w:spacing w:after="0"/>
      </w:pPr>
      <w:r>
        <w:t>Complete data collection from states with accessible online data</w:t>
      </w:r>
    </w:p>
    <w:p w14:paraId="01E16985" w14:textId="77777777" w:rsidR="00C2244B" w:rsidRDefault="00E91BA9" w:rsidP="00F90DE8">
      <w:pPr>
        <w:numPr>
          <w:ilvl w:val="1"/>
          <w:numId w:val="29"/>
        </w:numPr>
        <w:spacing w:after="0"/>
      </w:pPr>
      <w:r>
        <w:t>Begin data normalization and cleaning</w:t>
      </w:r>
    </w:p>
    <w:p w14:paraId="01E16986" w14:textId="77777777" w:rsidR="00C2244B" w:rsidRDefault="00E91BA9" w:rsidP="00F90DE8">
      <w:pPr>
        <w:numPr>
          <w:ilvl w:val="1"/>
          <w:numId w:val="29"/>
        </w:numPr>
        <w:spacing w:after="0"/>
      </w:pPr>
      <w:r>
        <w:t>Develop initial data structure for aggregated dataset</w:t>
      </w:r>
    </w:p>
    <w:p w14:paraId="01E16987" w14:textId="77777777" w:rsidR="00C2244B" w:rsidRDefault="00E91BA9" w:rsidP="00F90DE8">
      <w:pPr>
        <w:numPr>
          <w:ilvl w:val="1"/>
          <w:numId w:val="29"/>
        </w:numPr>
        <w:spacing w:after="0"/>
      </w:pPr>
      <w:r>
        <w:t>Begin outreach to states with limited online data</w:t>
      </w:r>
    </w:p>
    <w:p w14:paraId="01E16988" w14:textId="77777777" w:rsidR="00C2244B" w:rsidRDefault="00E91BA9" w:rsidP="00F90DE8">
      <w:pPr>
        <w:numPr>
          <w:ilvl w:val="0"/>
          <w:numId w:val="27"/>
        </w:numPr>
        <w:spacing w:after="0"/>
      </w:pPr>
      <w:r>
        <w:rPr>
          <w:b/>
          <w:bCs/>
        </w:rPr>
        <w:t>Sprint 2: April 14-25, 2025</w:t>
      </w:r>
    </w:p>
    <w:p w14:paraId="01E16989" w14:textId="77777777" w:rsidR="00C2244B" w:rsidRDefault="00E91BA9" w:rsidP="00F90DE8">
      <w:pPr>
        <w:numPr>
          <w:ilvl w:val="1"/>
          <w:numId w:val="30"/>
        </w:numPr>
        <w:spacing w:after="0"/>
      </w:pPr>
      <w:r>
        <w:t>Continue data collection from remaining states</w:t>
      </w:r>
    </w:p>
    <w:p w14:paraId="01E1698A" w14:textId="77777777" w:rsidR="00C2244B" w:rsidRDefault="00E91BA9" w:rsidP="00F90DE8">
      <w:pPr>
        <w:numPr>
          <w:ilvl w:val="1"/>
          <w:numId w:val="30"/>
        </w:numPr>
        <w:spacing w:after="0"/>
      </w:pPr>
      <w:r>
        <w:t>Implement data validation and quality checks</w:t>
      </w:r>
    </w:p>
    <w:p w14:paraId="01E1698B" w14:textId="77777777" w:rsidR="00C2244B" w:rsidRDefault="00E91BA9" w:rsidP="00F90DE8">
      <w:pPr>
        <w:numPr>
          <w:ilvl w:val="1"/>
          <w:numId w:val="30"/>
        </w:numPr>
        <w:spacing w:after="0"/>
      </w:pPr>
      <w:r>
        <w:t>Begin development of visualization tools</w:t>
      </w:r>
    </w:p>
    <w:p w14:paraId="01E1698C" w14:textId="77777777" w:rsidR="00C2244B" w:rsidRDefault="00E91BA9" w:rsidP="00F90DE8">
      <w:pPr>
        <w:numPr>
          <w:ilvl w:val="1"/>
          <w:numId w:val="30"/>
        </w:numPr>
        <w:spacing w:after="0"/>
      </w:pPr>
      <w:r>
        <w:t>Document collection methods and challenges</w:t>
      </w:r>
    </w:p>
    <w:p w14:paraId="01E1698D" w14:textId="77777777" w:rsidR="00C2244B" w:rsidRDefault="00E91BA9" w:rsidP="00F90DE8">
      <w:pPr>
        <w:numPr>
          <w:ilvl w:val="0"/>
          <w:numId w:val="27"/>
        </w:numPr>
        <w:spacing w:after="0"/>
      </w:pPr>
      <w:r>
        <w:rPr>
          <w:b/>
          <w:bCs/>
        </w:rPr>
        <w:t>Sprint 3: April 28-May 1, 2025</w:t>
      </w:r>
    </w:p>
    <w:p w14:paraId="01E1698E" w14:textId="77777777" w:rsidR="00C2244B" w:rsidRDefault="00E91BA9" w:rsidP="00F90DE8">
      <w:pPr>
        <w:numPr>
          <w:ilvl w:val="1"/>
          <w:numId w:val="31"/>
        </w:numPr>
        <w:spacing w:after="0"/>
      </w:pPr>
      <w:r>
        <w:t>Finalize data collection and aggregation</w:t>
      </w:r>
    </w:p>
    <w:p w14:paraId="01E1698F" w14:textId="77777777" w:rsidR="00C2244B" w:rsidRDefault="00E91BA9" w:rsidP="00F90DE8">
      <w:pPr>
        <w:numPr>
          <w:ilvl w:val="1"/>
          <w:numId w:val="31"/>
        </w:numPr>
        <w:spacing w:after="0"/>
      </w:pPr>
      <w:r>
        <w:t>Complete visualization tools</w:t>
      </w:r>
    </w:p>
    <w:p w14:paraId="01E16990" w14:textId="77777777" w:rsidR="00C2244B" w:rsidRDefault="00E91BA9" w:rsidP="00F90DE8">
      <w:pPr>
        <w:numPr>
          <w:ilvl w:val="1"/>
          <w:numId w:val="31"/>
        </w:numPr>
        <w:spacing w:after="0"/>
      </w:pPr>
      <w:r>
        <w:t>Document data limitations and gaps</w:t>
      </w:r>
    </w:p>
    <w:p w14:paraId="01E16991" w14:textId="77777777" w:rsidR="00C2244B" w:rsidRDefault="00E91BA9" w:rsidP="00F90DE8">
      <w:pPr>
        <w:numPr>
          <w:ilvl w:val="1"/>
          <w:numId w:val="31"/>
        </w:numPr>
        <w:spacing w:after="0"/>
      </w:pPr>
      <w:r>
        <w:t>Develop recommendations for ongoing data maintenance</w:t>
      </w:r>
    </w:p>
    <w:p w14:paraId="01E16992" w14:textId="77777777" w:rsidR="00C2244B" w:rsidRDefault="00E91BA9" w:rsidP="00F90DE8">
      <w:pPr>
        <w:numPr>
          <w:ilvl w:val="1"/>
          <w:numId w:val="31"/>
        </w:numPr>
        <w:spacing w:after="0"/>
      </w:pPr>
      <w:r>
        <w:t>Final project review with stakeholders</w:t>
      </w:r>
    </w:p>
    <w:p w14:paraId="01E16993" w14:textId="77777777" w:rsidR="00C2244B" w:rsidRDefault="00E91BA9">
      <w:pPr>
        <w:pStyle w:val="Heading2"/>
      </w:pPr>
      <w:bookmarkStart w:id="9" w:name="assumptions"/>
      <w:bookmarkEnd w:id="8"/>
      <w:bookmarkEnd w:id="7"/>
      <w:r>
        <w:t>Assumptions</w:t>
      </w:r>
    </w:p>
    <w:p w14:paraId="01E16994" w14:textId="77777777" w:rsidR="00C2244B" w:rsidRDefault="00E91BA9" w:rsidP="00F90DE8">
      <w:pPr>
        <w:numPr>
          <w:ilvl w:val="0"/>
          <w:numId w:val="32"/>
        </w:numPr>
        <w:spacing w:after="0"/>
      </w:pPr>
      <w:r>
        <w:t>State CCDF plans and related websites will remain accessible during the project period</w:t>
      </w:r>
    </w:p>
    <w:p w14:paraId="01E16995" w14:textId="77777777" w:rsidR="00C2244B" w:rsidRDefault="00E91BA9" w:rsidP="00F90DE8">
      <w:pPr>
        <w:numPr>
          <w:ilvl w:val="0"/>
          <w:numId w:val="32"/>
        </w:numPr>
        <w:spacing w:after="0"/>
      </w:pPr>
      <w:r>
        <w:t>Most states have some form of provider data available, though the format and accessibility may vary</w:t>
      </w:r>
    </w:p>
    <w:p w14:paraId="01E16996" w14:textId="77777777" w:rsidR="00C2244B" w:rsidRDefault="00E91BA9" w:rsidP="00F90DE8">
      <w:pPr>
        <w:numPr>
          <w:ilvl w:val="0"/>
          <w:numId w:val="32"/>
        </w:numPr>
        <w:spacing w:after="0"/>
      </w:pPr>
      <w:r>
        <w:t>Python and related data processing tools will be sufficient for the technical requirements</w:t>
      </w:r>
    </w:p>
    <w:p w14:paraId="01E16997" w14:textId="77777777" w:rsidR="00C2244B" w:rsidRDefault="00E91BA9" w:rsidP="00F90DE8">
      <w:pPr>
        <w:numPr>
          <w:ilvl w:val="0"/>
          <w:numId w:val="32"/>
        </w:numPr>
        <w:spacing w:after="0"/>
      </w:pPr>
      <w:r>
        <w:t>The project scope is limited to data collection and organization</w:t>
      </w:r>
    </w:p>
    <w:p w14:paraId="01E16998" w14:textId="77777777" w:rsidR="00C2244B" w:rsidRDefault="00E91BA9">
      <w:pPr>
        <w:pStyle w:val="Heading2"/>
      </w:pPr>
      <w:bookmarkStart w:id="10" w:name="roles"/>
      <w:bookmarkEnd w:id="9"/>
      <w:r>
        <w:t>Roles</w:t>
      </w:r>
    </w:p>
    <w:p w14:paraId="01E16999" w14:textId="77777777" w:rsidR="00C2244B" w:rsidRDefault="00E91BA9" w:rsidP="00F90DE8">
      <w:pPr>
        <w:numPr>
          <w:ilvl w:val="0"/>
          <w:numId w:val="33"/>
        </w:numPr>
        <w:spacing w:after="0"/>
      </w:pPr>
      <w:r>
        <w:t>Government Lead: Jane Yang</w:t>
      </w:r>
    </w:p>
    <w:p w14:paraId="01E1699A" w14:textId="77777777" w:rsidR="00C2244B" w:rsidRDefault="00E91BA9" w:rsidP="00F90DE8">
      <w:pPr>
        <w:numPr>
          <w:ilvl w:val="0"/>
          <w:numId w:val="33"/>
        </w:numPr>
        <w:spacing w:after="0"/>
      </w:pPr>
      <w:r>
        <w:t>Project Owner:</w:t>
      </w:r>
    </w:p>
    <w:p w14:paraId="01E1699B" w14:textId="77777777" w:rsidR="00C2244B" w:rsidRDefault="00E91BA9" w:rsidP="00F90DE8">
      <w:pPr>
        <w:numPr>
          <w:ilvl w:val="1"/>
          <w:numId w:val="34"/>
        </w:numPr>
        <w:spacing w:after="0"/>
      </w:pPr>
      <w:r>
        <w:t>Phase 1 - Jane Yang</w:t>
      </w:r>
    </w:p>
    <w:p w14:paraId="01E1699C" w14:textId="77777777" w:rsidR="00C2244B" w:rsidRDefault="00E91BA9" w:rsidP="00F90DE8">
      <w:pPr>
        <w:numPr>
          <w:ilvl w:val="1"/>
          <w:numId w:val="34"/>
        </w:numPr>
        <w:spacing w:after="0"/>
      </w:pPr>
      <w:r>
        <w:t>Phase 2 - TBD OHSEPR (Jane Yang to do outreach)</w:t>
      </w:r>
    </w:p>
    <w:p w14:paraId="01E1699D" w14:textId="77777777" w:rsidR="00C2244B" w:rsidRDefault="00E91BA9" w:rsidP="00F90DE8">
      <w:pPr>
        <w:numPr>
          <w:ilvl w:val="0"/>
          <w:numId w:val="33"/>
        </w:numPr>
        <w:spacing w:after="0"/>
      </w:pPr>
      <w:r>
        <w:t>Project Lead: Daina Bouquin</w:t>
      </w:r>
    </w:p>
    <w:p w14:paraId="01E1699E" w14:textId="77777777" w:rsidR="00C2244B" w:rsidRDefault="00E91BA9" w:rsidP="00F90DE8">
      <w:pPr>
        <w:numPr>
          <w:ilvl w:val="0"/>
          <w:numId w:val="33"/>
        </w:numPr>
        <w:spacing w:after="0"/>
      </w:pPr>
      <w:r>
        <w:t>Project Team:</w:t>
      </w:r>
    </w:p>
    <w:p w14:paraId="01E1699F" w14:textId="77777777" w:rsidR="00C2244B" w:rsidRDefault="00E91BA9" w:rsidP="00F90DE8">
      <w:pPr>
        <w:numPr>
          <w:ilvl w:val="1"/>
          <w:numId w:val="35"/>
        </w:numPr>
        <w:spacing w:after="0"/>
      </w:pPr>
      <w:r>
        <w:t>When appropriate we will contact the Office of Human Services Emergency Preparedness and Response (OHSEPR) and the Office of Child Care (OCC)</w:t>
      </w:r>
    </w:p>
    <w:bookmarkEnd w:id="10"/>
    <w:bookmarkEnd w:id="0"/>
    <w:sectPr w:rsidR="00C2244B" w:rsidSect="00246C2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169AB" w14:textId="77777777" w:rsidR="00E91BA9" w:rsidRDefault="00E91BA9">
      <w:pPr>
        <w:spacing w:after="0" w:line="240" w:lineRule="auto"/>
      </w:pPr>
      <w:r>
        <w:separator/>
      </w:r>
    </w:p>
  </w:endnote>
  <w:endnote w:type="continuationSeparator" w:id="0">
    <w:p w14:paraId="01E169AD" w14:textId="77777777" w:rsidR="00E91BA9" w:rsidRDefault="00E9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2" w14:textId="246CC4C3" w:rsidR="00994D7B" w:rsidRDefault="00E66CC5" w:rsidP="00826DB6">
    <w:pPr>
      <w:pStyle w:val="Footer"/>
    </w:pPr>
    <w:r>
      <w:rPr>
        <w:noProof/>
      </w:rPr>
      <mc:AlternateContent>
        <mc:Choice Requires="wps">
          <w:drawing>
            <wp:anchor distT="0" distB="0" distL="0" distR="0" simplePos="0" relativeHeight="251659264" behindDoc="0" locked="0" layoutInCell="1" allowOverlap="1" wp14:anchorId="7BC5263B" wp14:editId="5558AAE1">
              <wp:simplePos x="635" y="635"/>
              <wp:positionH relativeFrom="page">
                <wp:align>center</wp:align>
              </wp:positionH>
              <wp:positionV relativeFrom="page">
                <wp:align>bottom</wp:align>
              </wp:positionV>
              <wp:extent cx="590550" cy="352425"/>
              <wp:effectExtent l="0" t="0" r="0" b="0"/>
              <wp:wrapNone/>
              <wp:docPr id="1060582641" name="Text Box 2"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45A066E9" w14:textId="3598C513" w:rsidR="00E66CC5" w:rsidRPr="00E66CC5" w:rsidRDefault="00E66CC5" w:rsidP="00E66CC5">
                          <w:pPr>
                            <w:spacing w:after="0"/>
                            <w:rPr>
                              <w:rFonts w:eastAsia="Calibri"/>
                              <w:noProof/>
                              <w:color w:val="000000"/>
                              <w:sz w:val="20"/>
                              <w:szCs w:val="20"/>
                            </w:rPr>
                          </w:pPr>
                          <w:r w:rsidRPr="00E66CC5">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C5263B" id="_x0000_t202" coordsize="21600,21600" o:spt="202" path="m,l,21600r21600,l21600,xe">
              <v:stroke joinstyle="miter"/>
              <v:path gradientshapeok="t" o:connecttype="rect"/>
            </v:shapetype>
            <v:shape id="Text Box 2" o:spid="_x0000_s1026" type="#_x0000_t202" alt="Proprietary" style="position:absolute;margin-left:0;margin-top:0;width:46.5pt;height:27.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" filled="f" stroked="f">
              <v:fill o:detectmouseclick="t"/>
              <v:textbox style="mso-fit-shape-to-text:t" inset="0,0,0,15pt">
                <w:txbxContent>
                  <w:p w14:paraId="45A066E9" w14:textId="3598C513" w:rsidR="00E66CC5" w:rsidRPr="00E66CC5" w:rsidRDefault="00E66CC5" w:rsidP="00E66CC5">
                    <w:pPr>
                      <w:spacing w:after="0"/>
                      <w:rPr>
                        <w:rFonts w:eastAsia="Calibri"/>
                        <w:noProof/>
                        <w:color w:val="000000"/>
                        <w:sz w:val="20"/>
                        <w:szCs w:val="20"/>
                      </w:rPr>
                    </w:pPr>
                    <w:r w:rsidRPr="00E66CC5">
                      <w:rPr>
                        <w:rFonts w:eastAsia="Calibri"/>
                        <w:noProof/>
                        <w:color w:val="000000"/>
                        <w:sz w:val="20"/>
                        <w:szCs w:val="20"/>
                      </w:rPr>
                      <w:t>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3" w14:textId="197F51CF" w:rsidR="00D84160" w:rsidRPr="00D84160" w:rsidRDefault="00E66CC5" w:rsidP="00826DB6">
    <w:pPr>
      <w:pStyle w:val="Footer"/>
    </w:pPr>
    <w:r>
      <w:rPr>
        <w:noProof/>
      </w:rPr>
      <mc:AlternateContent>
        <mc:Choice Requires="wps">
          <w:drawing>
            <wp:anchor distT="0" distB="0" distL="0" distR="0" simplePos="0" relativeHeight="251660288" behindDoc="0" locked="0" layoutInCell="1" allowOverlap="1" wp14:anchorId="447223BA" wp14:editId="69D172E1">
              <wp:simplePos x="635" y="635"/>
              <wp:positionH relativeFrom="page">
                <wp:align>center</wp:align>
              </wp:positionH>
              <wp:positionV relativeFrom="page">
                <wp:align>bottom</wp:align>
              </wp:positionV>
              <wp:extent cx="590550" cy="352425"/>
              <wp:effectExtent l="0" t="0" r="0" b="0"/>
              <wp:wrapNone/>
              <wp:docPr id="1214782335" name="Text Box 3"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2DADFAB5" w14:textId="0677CC59" w:rsidR="00E66CC5" w:rsidRPr="00E66CC5" w:rsidRDefault="00E66CC5" w:rsidP="00E66CC5">
                          <w:pPr>
                            <w:spacing w:after="0"/>
                            <w:rPr>
                              <w:rFonts w:eastAsia="Calibri"/>
                              <w:noProof/>
                              <w:color w:val="000000"/>
                              <w:sz w:val="20"/>
                              <w:szCs w:val="20"/>
                            </w:rPr>
                          </w:pPr>
                          <w:r w:rsidRPr="00E66CC5">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7223BA" id="_x0000_t202" coordsize="21600,21600" o:spt="202" path="m,l,21600r21600,l21600,xe">
              <v:stroke joinstyle="miter"/>
              <v:path gradientshapeok="t" o:connecttype="rect"/>
            </v:shapetype>
            <v:shape id="Text Box 3" o:spid="_x0000_s1027" type="#_x0000_t202" alt="Proprietary" style="position:absolute;margin-left:0;margin-top:0;width:46.5pt;height:27.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" filled="f" stroked="f">
              <v:fill o:detectmouseclick="t"/>
              <v:textbox style="mso-fit-shape-to-text:t" inset="0,0,0,15pt">
                <w:txbxContent>
                  <w:p w14:paraId="2DADFAB5" w14:textId="0677CC59" w:rsidR="00E66CC5" w:rsidRPr="00E66CC5" w:rsidRDefault="00E66CC5" w:rsidP="00E66CC5">
                    <w:pPr>
                      <w:spacing w:after="0"/>
                      <w:rPr>
                        <w:rFonts w:eastAsia="Calibri"/>
                        <w:noProof/>
                        <w:color w:val="000000"/>
                        <w:sz w:val="20"/>
                        <w:szCs w:val="20"/>
                      </w:rPr>
                    </w:pPr>
                    <w:r w:rsidRPr="00E66CC5">
                      <w:rPr>
                        <w:rFonts w:eastAsia="Calibri"/>
                        <w:noProof/>
                        <w:color w:val="000000"/>
                        <w:sz w:val="20"/>
                        <w:szCs w:val="20"/>
                      </w:rPr>
                      <w:t>Proprietary</w:t>
                    </w:r>
                  </w:p>
                </w:txbxContent>
              </v:textbox>
              <w10:wrap anchorx="page" anchory="page"/>
            </v:shape>
          </w:pict>
        </mc:Fallback>
      </mc:AlternateContent>
    </w:r>
  </w:p>
  <w:sdt>
    <w:sdtPr>
      <w:id w:val="1154721549"/>
      <w:docPartObj>
        <w:docPartGallery w:val="Page Numbers (Bottom of Page)"/>
        <w:docPartUnique/>
      </w:docPartObj>
    </w:sdtPr>
    <w:sdtEndPr/>
    <w:sdtContent>
      <w:p w14:paraId="01E169A3" w14:textId="197F51CF" w:rsidR="00D84160" w:rsidRPr="00D84160" w:rsidRDefault="00D84160" w:rsidP="00826DB6">
        <w:pPr>
          <w:pStyle w:val="Footer"/>
        </w:pPr>
        <w:r w:rsidRPr="693A7DE3">
          <w:fldChar w:fldCharType="begin"/>
        </w:r>
        <w:r w:rsidRPr="693A7DE3">
          <w:instrText xml:space="preserve"> PAGE   \* MERGEFORMAT </w:instrText>
        </w:r>
        <w:r w:rsidRPr="693A7DE3">
          <w:rPr>
            <w:color w:val="2B579A"/>
          </w:rPr>
          <w:fldChar w:fldCharType="separate"/>
        </w:r>
        <w:r w:rsidR="693A7DE3" w:rsidRPr="693A7DE3">
          <w:t>2</w:t>
        </w:r>
        <w:r w:rsidRPr="693A7DE3">
          <w:fldChar w:fldCharType="end"/>
        </w:r>
      </w:p>
    </w:sdtContent>
  </w:sdt>
  <w:p w14:paraId="01E169A4" w14:textId="77777777" w:rsidR="00994D7B" w:rsidRDefault="00994D7B" w:rsidP="00826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6" w14:textId="0DCB1F8B" w:rsidR="00994D7B" w:rsidRDefault="00E66CC5" w:rsidP="00826DB6">
    <w:pPr>
      <w:pStyle w:val="Footer"/>
    </w:pPr>
    <w:r>
      <w:rPr>
        <w:noProof/>
      </w:rPr>
      <mc:AlternateContent>
        <mc:Choice Requires="wps">
          <w:drawing>
            <wp:anchor distT="0" distB="0" distL="0" distR="0" simplePos="0" relativeHeight="251658240" behindDoc="0" locked="0" layoutInCell="1" allowOverlap="1" wp14:anchorId="4485D875" wp14:editId="5DCDECD9">
              <wp:simplePos x="635" y="635"/>
              <wp:positionH relativeFrom="page">
                <wp:align>center</wp:align>
              </wp:positionH>
              <wp:positionV relativeFrom="page">
                <wp:align>bottom</wp:align>
              </wp:positionV>
              <wp:extent cx="590550" cy="352425"/>
              <wp:effectExtent l="0" t="0" r="0" b="0"/>
              <wp:wrapNone/>
              <wp:docPr id="1971574466"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400433B3" w14:textId="7C401EF5" w:rsidR="00E66CC5" w:rsidRPr="00E66CC5" w:rsidRDefault="00E66CC5" w:rsidP="00E66CC5">
                          <w:pPr>
                            <w:spacing w:after="0"/>
                            <w:rPr>
                              <w:rFonts w:eastAsia="Calibri"/>
                              <w:noProof/>
                              <w:color w:val="000000"/>
                              <w:sz w:val="20"/>
                              <w:szCs w:val="20"/>
                            </w:rPr>
                          </w:pPr>
                          <w:r w:rsidRPr="00E66CC5">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85D875" id="_x0000_t202" coordsize="21600,21600" o:spt="202" path="m,l,21600r21600,l21600,xe">
              <v:stroke joinstyle="miter"/>
              <v:path gradientshapeok="t" o:connecttype="rect"/>
            </v:shapetype>
            <v:shape id="Text Box 1" o:spid="_x0000_s1028" type="#_x0000_t202" alt="Proprietary" style="position:absolute;margin-left:0;margin-top:0;width:46.5pt;height:27.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" filled="f" stroked="f">
              <v:fill o:detectmouseclick="t"/>
              <v:textbox style="mso-fit-shape-to-text:t" inset="0,0,0,15pt">
                <w:txbxContent>
                  <w:p w14:paraId="400433B3" w14:textId="7C401EF5" w:rsidR="00E66CC5" w:rsidRPr="00E66CC5" w:rsidRDefault="00E66CC5" w:rsidP="00E66CC5">
                    <w:pPr>
                      <w:spacing w:after="0"/>
                      <w:rPr>
                        <w:rFonts w:eastAsia="Calibri"/>
                        <w:noProof/>
                        <w:color w:val="000000"/>
                        <w:sz w:val="20"/>
                        <w:szCs w:val="20"/>
                      </w:rPr>
                    </w:pPr>
                    <w:r w:rsidRPr="00E66CC5">
                      <w:rPr>
                        <w:rFonts w:eastAsia="Calibri"/>
                        <w:noProof/>
                        <w:color w:val="000000"/>
                        <w:sz w:val="20"/>
                        <w:szCs w:val="20"/>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169A7" w14:textId="77777777" w:rsidR="00E91BA9" w:rsidRDefault="00E91BA9">
      <w:pPr>
        <w:spacing w:after="0" w:line="240" w:lineRule="auto"/>
      </w:pPr>
      <w:r>
        <w:separator/>
      </w:r>
    </w:p>
  </w:footnote>
  <w:footnote w:type="continuationSeparator" w:id="0">
    <w:p w14:paraId="01E169A9" w14:textId="77777777" w:rsidR="00E91BA9" w:rsidRDefault="00E91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0" w14:textId="77777777" w:rsidR="00595690" w:rsidRDefault="00595690" w:rsidP="00826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1" w14:textId="39952872" w:rsidR="00816781" w:rsidRPr="00825D9C" w:rsidRDefault="75CF726D" w:rsidP="00826DB6">
    <w:pPr>
      <w:pStyle w:val="Header"/>
    </w:pPr>
    <w:r w:rsidRPr="75CF726D">
      <w:t>Last updated</w:t>
    </w:r>
    <w:r w:rsidR="00595690">
      <w:t xml:space="preserve">: </w:t>
    </w:r>
    <w:r w:rsidR="00595690">
      <w:fldChar w:fldCharType="begin"/>
    </w:r>
    <w:r w:rsidR="00595690">
      <w:instrText xml:space="preserve"> DATE \@ "MMMM d, yyyy" \* MERGEFORMAT </w:instrText>
    </w:r>
    <w:r w:rsidR="00595690">
      <w:fldChar w:fldCharType="separate"/>
    </w:r>
    <w:r w:rsidR="00F90DE8">
      <w:rPr>
        <w:noProof/>
      </w:rPr>
      <w:t>March 25, 2025</w:t>
    </w:r>
    <w:r w:rsidR="00595690">
      <w:fldChar w:fldCharType="end"/>
    </w:r>
    <w:r w:rsidR="00595690" w:rsidRPr="00825D9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69A5" w14:textId="77777777" w:rsidR="00595690" w:rsidRDefault="00595690" w:rsidP="00826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DDE49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4C221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62A71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11"/>
    <w:multiLevelType w:val="multilevel"/>
    <w:tmpl w:val="ACEA3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050373A6"/>
    <w:multiLevelType w:val="multilevel"/>
    <w:tmpl w:val="12467F76"/>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AA7809"/>
    <w:multiLevelType w:val="multilevel"/>
    <w:tmpl w:val="F7A4E2A4"/>
    <w:styleLink w:val="CurrentList2"/>
    <w:lvl w:ilvl="0">
      <w:start w:val="1"/>
      <w:numFmt w:val="decimal"/>
      <w:lvlText w:val="%1."/>
      <w:lvlJc w:val="left"/>
      <w:pPr>
        <w:ind w:left="360" w:hanging="360"/>
      </w:pPr>
    </w:lvl>
    <w:lvl w:ilvl="1">
      <w:start w:val="1"/>
      <w:numFmt w:val="lowerLetter"/>
      <w:lvlText w:val="%2."/>
      <w:lvlJc w:val="left"/>
      <w:pPr>
        <w:ind w:left="720" w:firstLine="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0327B9D"/>
    <w:multiLevelType w:val="multilevel"/>
    <w:tmpl w:val="A74A737A"/>
    <w:styleLink w:val="CurrentList6"/>
    <w:lvl w:ilvl="0">
      <w:start w:val="1"/>
      <w:numFmt w:val="decimal"/>
      <w:lvlText w:val="%1."/>
      <w:lvlJc w:val="left"/>
      <w:pPr>
        <w:ind w:left="360" w:hanging="360"/>
      </w:pPr>
    </w:lvl>
    <w:lvl w:ilvl="1">
      <w:start w:val="1"/>
      <w:numFmt w:val="lowerLetter"/>
      <w:lvlText w:val="%2."/>
      <w:lvlJc w:val="left"/>
      <w:pPr>
        <w:ind w:left="720" w:hanging="216"/>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F4C647A"/>
    <w:multiLevelType w:val="multilevel"/>
    <w:tmpl w:val="12467F76"/>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75F29A3"/>
    <w:multiLevelType w:val="multilevel"/>
    <w:tmpl w:val="7220A668"/>
    <w:styleLink w:val="CurrentList8"/>
    <w:lvl w:ilvl="0">
      <w:start w:val="1"/>
      <w:numFmt w:val="decimal"/>
      <w:lvlText w:val="%1."/>
      <w:lvlJc w:val="left"/>
      <w:pPr>
        <w:ind w:left="360" w:hanging="360"/>
      </w:pPr>
    </w:lvl>
    <w:lvl w:ilvl="1">
      <w:start w:val="1"/>
      <w:numFmt w:val="lowerLetter"/>
      <w:lvlText w:val="%2."/>
      <w:lvlJc w:val="left"/>
      <w:pPr>
        <w:ind w:left="144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2926D7"/>
    <w:multiLevelType w:val="hybridMultilevel"/>
    <w:tmpl w:val="5A446C50"/>
    <w:lvl w:ilvl="0" w:tplc="DA86E952">
      <w:start w:val="1"/>
      <w:numFmt w:val="bullet"/>
      <w:lvlText w:val=""/>
      <w:lvlJc w:val="left"/>
      <w:pPr>
        <w:ind w:left="720" w:hanging="360"/>
      </w:pPr>
      <w:rPr>
        <w:rFonts w:ascii="Symbol" w:hAnsi="Symbol" w:hint="default"/>
      </w:rPr>
    </w:lvl>
    <w:lvl w:ilvl="1" w:tplc="95FA1FB8">
      <w:start w:val="1"/>
      <w:numFmt w:val="bullet"/>
      <w:lvlText w:val="o"/>
      <w:lvlJc w:val="left"/>
      <w:pPr>
        <w:ind w:left="1440" w:hanging="360"/>
      </w:pPr>
      <w:rPr>
        <w:rFonts w:ascii="Courier New" w:hAnsi="Courier New" w:hint="default"/>
      </w:rPr>
    </w:lvl>
    <w:lvl w:ilvl="2" w:tplc="44C80278">
      <w:start w:val="1"/>
      <w:numFmt w:val="bullet"/>
      <w:lvlText w:val=""/>
      <w:lvlJc w:val="left"/>
      <w:pPr>
        <w:ind w:left="2160" w:hanging="360"/>
      </w:pPr>
      <w:rPr>
        <w:rFonts w:ascii="Wingdings" w:hAnsi="Wingdings" w:hint="default"/>
      </w:rPr>
    </w:lvl>
    <w:lvl w:ilvl="3" w:tplc="F7DA113C" w:tentative="1">
      <w:start w:val="1"/>
      <w:numFmt w:val="bullet"/>
      <w:lvlText w:val=""/>
      <w:lvlJc w:val="left"/>
      <w:pPr>
        <w:ind w:left="2880" w:hanging="360"/>
      </w:pPr>
      <w:rPr>
        <w:rFonts w:ascii="Symbol" w:hAnsi="Symbol" w:hint="default"/>
      </w:rPr>
    </w:lvl>
    <w:lvl w:ilvl="4" w:tplc="AA6EC514" w:tentative="1">
      <w:start w:val="1"/>
      <w:numFmt w:val="bullet"/>
      <w:lvlText w:val="o"/>
      <w:lvlJc w:val="left"/>
      <w:pPr>
        <w:ind w:left="3600" w:hanging="360"/>
      </w:pPr>
      <w:rPr>
        <w:rFonts w:ascii="Courier New" w:hAnsi="Courier New" w:hint="default"/>
      </w:rPr>
    </w:lvl>
    <w:lvl w:ilvl="5" w:tplc="4A807BD6" w:tentative="1">
      <w:start w:val="1"/>
      <w:numFmt w:val="bullet"/>
      <w:lvlText w:val=""/>
      <w:lvlJc w:val="left"/>
      <w:pPr>
        <w:ind w:left="4320" w:hanging="360"/>
      </w:pPr>
      <w:rPr>
        <w:rFonts w:ascii="Wingdings" w:hAnsi="Wingdings" w:hint="default"/>
      </w:rPr>
    </w:lvl>
    <w:lvl w:ilvl="6" w:tplc="62BE7956" w:tentative="1">
      <w:start w:val="1"/>
      <w:numFmt w:val="bullet"/>
      <w:lvlText w:val=""/>
      <w:lvlJc w:val="left"/>
      <w:pPr>
        <w:ind w:left="5040" w:hanging="360"/>
      </w:pPr>
      <w:rPr>
        <w:rFonts w:ascii="Symbol" w:hAnsi="Symbol" w:hint="default"/>
      </w:rPr>
    </w:lvl>
    <w:lvl w:ilvl="7" w:tplc="729A1CCA" w:tentative="1">
      <w:start w:val="1"/>
      <w:numFmt w:val="bullet"/>
      <w:lvlText w:val="o"/>
      <w:lvlJc w:val="left"/>
      <w:pPr>
        <w:ind w:left="5760" w:hanging="360"/>
      </w:pPr>
      <w:rPr>
        <w:rFonts w:ascii="Courier New" w:hAnsi="Courier New" w:hint="default"/>
      </w:rPr>
    </w:lvl>
    <w:lvl w:ilvl="8" w:tplc="E584AF68" w:tentative="1">
      <w:start w:val="1"/>
      <w:numFmt w:val="bullet"/>
      <w:lvlText w:val=""/>
      <w:lvlJc w:val="left"/>
      <w:pPr>
        <w:ind w:left="6480" w:hanging="360"/>
      </w:pPr>
      <w:rPr>
        <w:rFonts w:ascii="Wingdings" w:hAnsi="Wingdings" w:hint="default"/>
      </w:rPr>
    </w:lvl>
  </w:abstractNum>
  <w:abstractNum w:abstractNumId="10" w15:restartNumberingAfterBreak="0">
    <w:nsid w:val="43D80692"/>
    <w:multiLevelType w:val="multilevel"/>
    <w:tmpl w:val="66344608"/>
    <w:styleLink w:val="CurrentList4"/>
    <w:lvl w:ilvl="0">
      <w:start w:val="1"/>
      <w:numFmt w:val="decimal"/>
      <w:lvlText w:val="%1."/>
      <w:lvlJc w:val="left"/>
      <w:pPr>
        <w:ind w:left="360" w:hanging="360"/>
      </w:pPr>
    </w:lvl>
    <w:lvl w:ilvl="1">
      <w:start w:val="1"/>
      <w:numFmt w:val="lowerLetter"/>
      <w:lvlText w:val="%2."/>
      <w:lvlJc w:val="left"/>
      <w:pPr>
        <w:ind w:left="1080" w:hanging="72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8FC29E9"/>
    <w:multiLevelType w:val="multilevel"/>
    <w:tmpl w:val="2C68FADC"/>
    <w:styleLink w:val="CurrentList9"/>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293017A"/>
    <w:multiLevelType w:val="hybridMultilevel"/>
    <w:tmpl w:val="7A8A636A"/>
    <w:lvl w:ilvl="0" w:tplc="FE64D504">
      <w:start w:val="1"/>
      <w:numFmt w:val="bullet"/>
      <w:pStyle w:val="ListBullet"/>
      <w:lvlText w:val=""/>
      <w:lvlJc w:val="left"/>
      <w:pPr>
        <w:ind w:left="720" w:hanging="360"/>
      </w:pPr>
      <w:rPr>
        <w:rFonts w:ascii="Symbol" w:hAnsi="Symbol" w:hint="default"/>
      </w:rPr>
    </w:lvl>
    <w:lvl w:ilvl="1" w:tplc="BD1203A4">
      <w:start w:val="1"/>
      <w:numFmt w:val="bullet"/>
      <w:pStyle w:val="ListBullet2"/>
      <w:lvlText w:val=""/>
      <w:lvlJc w:val="left"/>
      <w:pPr>
        <w:ind w:left="1440" w:hanging="360"/>
      </w:pPr>
      <w:rPr>
        <w:rFonts w:ascii="Symbol" w:hAnsi="Symbol" w:hint="default"/>
      </w:rPr>
    </w:lvl>
    <w:lvl w:ilvl="2" w:tplc="3F24C05A">
      <w:start w:val="1"/>
      <w:numFmt w:val="bullet"/>
      <w:pStyle w:val="ListBullet3"/>
      <w:lvlText w:val=""/>
      <w:lvlJc w:val="left"/>
      <w:pPr>
        <w:ind w:left="2160" w:hanging="360"/>
      </w:pPr>
      <w:rPr>
        <w:rFonts w:ascii="Wingdings" w:hAnsi="Wingdings" w:hint="default"/>
      </w:rPr>
    </w:lvl>
    <w:lvl w:ilvl="3" w:tplc="21C86024">
      <w:start w:val="1"/>
      <w:numFmt w:val="bullet"/>
      <w:lvlText w:val=""/>
      <w:lvlJc w:val="left"/>
      <w:pPr>
        <w:ind w:left="2880" w:hanging="360"/>
      </w:pPr>
      <w:rPr>
        <w:rFonts w:ascii="Symbol" w:hAnsi="Symbol" w:hint="default"/>
      </w:rPr>
    </w:lvl>
    <w:lvl w:ilvl="4" w:tplc="A150EFF0">
      <w:start w:val="1"/>
      <w:numFmt w:val="bullet"/>
      <w:lvlText w:val="o"/>
      <w:lvlJc w:val="left"/>
      <w:pPr>
        <w:ind w:left="3600" w:hanging="360"/>
      </w:pPr>
      <w:rPr>
        <w:rFonts w:ascii="Courier New" w:hAnsi="Courier New" w:hint="default"/>
      </w:rPr>
    </w:lvl>
    <w:lvl w:ilvl="5" w:tplc="7AA6C35A">
      <w:start w:val="1"/>
      <w:numFmt w:val="bullet"/>
      <w:lvlText w:val=""/>
      <w:lvlJc w:val="left"/>
      <w:pPr>
        <w:ind w:left="4320" w:hanging="360"/>
      </w:pPr>
      <w:rPr>
        <w:rFonts w:ascii="Wingdings" w:hAnsi="Wingdings" w:hint="default"/>
      </w:rPr>
    </w:lvl>
    <w:lvl w:ilvl="6" w:tplc="C586386E">
      <w:start w:val="1"/>
      <w:numFmt w:val="bullet"/>
      <w:lvlText w:val=""/>
      <w:lvlJc w:val="left"/>
      <w:pPr>
        <w:ind w:left="5040" w:hanging="360"/>
      </w:pPr>
      <w:rPr>
        <w:rFonts w:ascii="Symbol" w:hAnsi="Symbol" w:hint="default"/>
      </w:rPr>
    </w:lvl>
    <w:lvl w:ilvl="7" w:tplc="63C626FE">
      <w:start w:val="1"/>
      <w:numFmt w:val="bullet"/>
      <w:lvlText w:val="o"/>
      <w:lvlJc w:val="left"/>
      <w:pPr>
        <w:ind w:left="5760" w:hanging="360"/>
      </w:pPr>
      <w:rPr>
        <w:rFonts w:ascii="Courier New" w:hAnsi="Courier New" w:hint="default"/>
      </w:rPr>
    </w:lvl>
    <w:lvl w:ilvl="8" w:tplc="57DE6CFE">
      <w:start w:val="1"/>
      <w:numFmt w:val="bullet"/>
      <w:lvlText w:val=""/>
      <w:lvlJc w:val="left"/>
      <w:pPr>
        <w:ind w:left="6480" w:hanging="360"/>
      </w:pPr>
      <w:rPr>
        <w:rFonts w:ascii="Wingdings" w:hAnsi="Wingdings" w:hint="default"/>
      </w:rPr>
    </w:lvl>
  </w:abstractNum>
  <w:abstractNum w:abstractNumId="13" w15:restartNumberingAfterBreak="0">
    <w:nsid w:val="5C16784E"/>
    <w:multiLevelType w:val="hybridMultilevel"/>
    <w:tmpl w:val="23A6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F4AE0"/>
    <w:multiLevelType w:val="hybridMultilevel"/>
    <w:tmpl w:val="12467F76"/>
    <w:lvl w:ilvl="0" w:tplc="48A6637C">
      <w:start w:val="1"/>
      <w:numFmt w:val="bullet"/>
      <w:lvlText w:val=""/>
      <w:lvlJc w:val="left"/>
      <w:pPr>
        <w:ind w:left="720" w:hanging="360"/>
      </w:pPr>
      <w:rPr>
        <w:rFonts w:ascii="Symbol" w:hAnsi="Symbol" w:hint="default"/>
      </w:rPr>
    </w:lvl>
    <w:lvl w:ilvl="1" w:tplc="8898DA30">
      <w:start w:val="1"/>
      <w:numFmt w:val="bullet"/>
      <w:lvlText w:val="o"/>
      <w:lvlJc w:val="left"/>
      <w:pPr>
        <w:ind w:left="1440" w:hanging="360"/>
      </w:pPr>
      <w:rPr>
        <w:rFonts w:ascii="Courier New" w:hAnsi="Courier New" w:hint="default"/>
      </w:rPr>
    </w:lvl>
    <w:lvl w:ilvl="2" w:tplc="091A956C">
      <w:start w:val="1"/>
      <w:numFmt w:val="bullet"/>
      <w:lvlText w:val=""/>
      <w:lvlJc w:val="left"/>
      <w:pPr>
        <w:ind w:left="2160" w:hanging="360"/>
      </w:pPr>
      <w:rPr>
        <w:rFonts w:ascii="Wingdings" w:hAnsi="Wingdings" w:hint="default"/>
      </w:rPr>
    </w:lvl>
    <w:lvl w:ilvl="3" w:tplc="B33A665C">
      <w:start w:val="1"/>
      <w:numFmt w:val="bullet"/>
      <w:lvlText w:val=""/>
      <w:lvlJc w:val="left"/>
      <w:pPr>
        <w:ind w:left="2880" w:hanging="360"/>
      </w:pPr>
      <w:rPr>
        <w:rFonts w:ascii="Symbol" w:hAnsi="Symbol" w:hint="default"/>
      </w:rPr>
    </w:lvl>
    <w:lvl w:ilvl="4" w:tplc="3134E8B4">
      <w:start w:val="1"/>
      <w:numFmt w:val="bullet"/>
      <w:lvlText w:val="o"/>
      <w:lvlJc w:val="left"/>
      <w:pPr>
        <w:ind w:left="3600" w:hanging="360"/>
      </w:pPr>
      <w:rPr>
        <w:rFonts w:ascii="Courier New" w:hAnsi="Courier New" w:hint="default"/>
      </w:rPr>
    </w:lvl>
    <w:lvl w:ilvl="5" w:tplc="D8A254D0">
      <w:start w:val="1"/>
      <w:numFmt w:val="bullet"/>
      <w:lvlText w:val=""/>
      <w:lvlJc w:val="left"/>
      <w:pPr>
        <w:ind w:left="4320" w:hanging="360"/>
      </w:pPr>
      <w:rPr>
        <w:rFonts w:ascii="Wingdings" w:hAnsi="Wingdings" w:hint="default"/>
      </w:rPr>
    </w:lvl>
    <w:lvl w:ilvl="6" w:tplc="36B299E8">
      <w:start w:val="1"/>
      <w:numFmt w:val="bullet"/>
      <w:lvlText w:val=""/>
      <w:lvlJc w:val="left"/>
      <w:pPr>
        <w:ind w:left="5040" w:hanging="360"/>
      </w:pPr>
      <w:rPr>
        <w:rFonts w:ascii="Symbol" w:hAnsi="Symbol" w:hint="default"/>
      </w:rPr>
    </w:lvl>
    <w:lvl w:ilvl="7" w:tplc="DDEC3A48">
      <w:start w:val="1"/>
      <w:numFmt w:val="bullet"/>
      <w:lvlText w:val="o"/>
      <w:lvlJc w:val="left"/>
      <w:pPr>
        <w:ind w:left="5760" w:hanging="360"/>
      </w:pPr>
      <w:rPr>
        <w:rFonts w:ascii="Courier New" w:hAnsi="Courier New" w:hint="default"/>
      </w:rPr>
    </w:lvl>
    <w:lvl w:ilvl="8" w:tplc="51EAFB22">
      <w:start w:val="1"/>
      <w:numFmt w:val="bullet"/>
      <w:lvlText w:val=""/>
      <w:lvlJc w:val="left"/>
      <w:pPr>
        <w:ind w:left="6480" w:hanging="360"/>
      </w:pPr>
      <w:rPr>
        <w:rFonts w:ascii="Wingdings" w:hAnsi="Wingdings" w:hint="default"/>
      </w:rPr>
    </w:lvl>
  </w:abstractNum>
  <w:abstractNum w:abstractNumId="15" w15:restartNumberingAfterBreak="0">
    <w:nsid w:val="75103342"/>
    <w:multiLevelType w:val="hybridMultilevel"/>
    <w:tmpl w:val="07129A4C"/>
    <w:lvl w:ilvl="0" w:tplc="4400141E">
      <w:start w:val="1"/>
      <w:numFmt w:val="decimal"/>
      <w:pStyle w:val="ListParagraph"/>
      <w:lvlText w:val="%1."/>
      <w:lvlJc w:val="left"/>
      <w:pPr>
        <w:ind w:left="720" w:hanging="360"/>
      </w:pPr>
      <w:rPr>
        <w:rFonts w:hint="default"/>
      </w:rPr>
    </w:lvl>
    <w:lvl w:ilvl="1" w:tplc="53C89ED4">
      <w:start w:val="1"/>
      <w:numFmt w:val="lowerLetter"/>
      <w:pStyle w:val="ListNumber2"/>
      <w:lvlText w:val="%2."/>
      <w:lvlJc w:val="left"/>
      <w:pPr>
        <w:ind w:left="1440" w:hanging="360"/>
      </w:pPr>
      <w:rPr>
        <w:rFonts w:hint="default"/>
      </w:rPr>
    </w:lvl>
    <w:lvl w:ilvl="2" w:tplc="C4F4534A">
      <w:start w:val="1"/>
      <w:numFmt w:val="lowerRoman"/>
      <w:pStyle w:val="ListNumber3"/>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B067F3"/>
    <w:multiLevelType w:val="multilevel"/>
    <w:tmpl w:val="8F229AEE"/>
    <w:styleLink w:val="CurrentList3"/>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E776714"/>
    <w:multiLevelType w:val="multilevel"/>
    <w:tmpl w:val="2CB6C172"/>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46095964">
    <w:abstractNumId w:val="14"/>
  </w:num>
  <w:num w:numId="2" w16cid:durableId="2003971990">
    <w:abstractNumId w:val="12"/>
  </w:num>
  <w:num w:numId="3" w16cid:durableId="663048946">
    <w:abstractNumId w:val="13"/>
  </w:num>
  <w:num w:numId="4" w16cid:durableId="165366543">
    <w:abstractNumId w:val="9"/>
  </w:num>
  <w:num w:numId="5" w16cid:durableId="820542298">
    <w:abstractNumId w:val="15"/>
  </w:num>
  <w:num w:numId="6" w16cid:durableId="971910066">
    <w:abstractNumId w:val="17"/>
  </w:num>
  <w:num w:numId="7" w16cid:durableId="999045483">
    <w:abstractNumId w:val="5"/>
  </w:num>
  <w:num w:numId="8" w16cid:durableId="296764677">
    <w:abstractNumId w:val="16"/>
  </w:num>
  <w:num w:numId="9" w16cid:durableId="1356151003">
    <w:abstractNumId w:val="10"/>
  </w:num>
  <w:num w:numId="10" w16cid:durableId="1754738222">
    <w:abstractNumId w:val="7"/>
  </w:num>
  <w:num w:numId="11" w16cid:durableId="57630539">
    <w:abstractNumId w:val="6"/>
  </w:num>
  <w:num w:numId="12" w16cid:durableId="2028484580">
    <w:abstractNumId w:val="4"/>
  </w:num>
  <w:num w:numId="13" w16cid:durableId="342246339">
    <w:abstractNumId w:val="8"/>
  </w:num>
  <w:num w:numId="14" w16cid:durableId="251476952">
    <w:abstractNumId w:val="11"/>
  </w:num>
  <w:num w:numId="15" w16cid:durableId="1602910822">
    <w:abstractNumId w:val="0"/>
  </w:num>
  <w:num w:numId="16" w16cid:durableId="1974822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833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01472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98797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0912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7982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06028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71877240">
    <w:abstractNumId w:val="1"/>
  </w:num>
  <w:num w:numId="24" w16cid:durableId="1488086325">
    <w:abstractNumId w:val="1"/>
  </w:num>
  <w:num w:numId="25" w16cid:durableId="162867203">
    <w:abstractNumId w:val="1"/>
  </w:num>
  <w:num w:numId="26" w16cid:durableId="723678394">
    <w:abstractNumId w:val="1"/>
  </w:num>
  <w:num w:numId="27" w16cid:durableId="2054573593">
    <w:abstractNumId w:val="1"/>
  </w:num>
  <w:num w:numId="28" w16cid:durableId="1864711399">
    <w:abstractNumId w:val="1"/>
  </w:num>
  <w:num w:numId="29" w16cid:durableId="481773525">
    <w:abstractNumId w:val="1"/>
  </w:num>
  <w:num w:numId="30" w16cid:durableId="905803328">
    <w:abstractNumId w:val="1"/>
  </w:num>
  <w:num w:numId="31" w16cid:durableId="588079761">
    <w:abstractNumId w:val="1"/>
  </w:num>
  <w:num w:numId="32" w16cid:durableId="1895848946">
    <w:abstractNumId w:val="1"/>
  </w:num>
  <w:num w:numId="33" w16cid:durableId="1543514383">
    <w:abstractNumId w:val="1"/>
  </w:num>
  <w:num w:numId="34" w16cid:durableId="1808159315">
    <w:abstractNumId w:val="1"/>
  </w:num>
  <w:num w:numId="35" w16cid:durableId="551618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B9"/>
    <w:rsid w:val="0000371E"/>
    <w:rsid w:val="00007576"/>
    <w:rsid w:val="00010465"/>
    <w:rsid w:val="000112D6"/>
    <w:rsid w:val="00020110"/>
    <w:rsid w:val="000216FC"/>
    <w:rsid w:val="00034616"/>
    <w:rsid w:val="00034ED2"/>
    <w:rsid w:val="00036CC0"/>
    <w:rsid w:val="00045E78"/>
    <w:rsid w:val="00053914"/>
    <w:rsid w:val="00053FFB"/>
    <w:rsid w:val="0006063C"/>
    <w:rsid w:val="00077F65"/>
    <w:rsid w:val="00084F47"/>
    <w:rsid w:val="0008699A"/>
    <w:rsid w:val="0009206A"/>
    <w:rsid w:val="00096056"/>
    <w:rsid w:val="00097B7F"/>
    <w:rsid w:val="000A238C"/>
    <w:rsid w:val="000A4EEC"/>
    <w:rsid w:val="000B0DAD"/>
    <w:rsid w:val="000B3BBF"/>
    <w:rsid w:val="000B4EF6"/>
    <w:rsid w:val="000C36FC"/>
    <w:rsid w:val="000C6915"/>
    <w:rsid w:val="000C72AD"/>
    <w:rsid w:val="000D0E59"/>
    <w:rsid w:val="000D3A78"/>
    <w:rsid w:val="000D7289"/>
    <w:rsid w:val="000E00EA"/>
    <w:rsid w:val="000E1B71"/>
    <w:rsid w:val="000F640C"/>
    <w:rsid w:val="00101CAC"/>
    <w:rsid w:val="00103232"/>
    <w:rsid w:val="00106E9A"/>
    <w:rsid w:val="00107D06"/>
    <w:rsid w:val="00110F1D"/>
    <w:rsid w:val="00112867"/>
    <w:rsid w:val="00114F0C"/>
    <w:rsid w:val="00120BC6"/>
    <w:rsid w:val="00122B79"/>
    <w:rsid w:val="00124AAC"/>
    <w:rsid w:val="00127253"/>
    <w:rsid w:val="001365A6"/>
    <w:rsid w:val="0013749E"/>
    <w:rsid w:val="00140F9C"/>
    <w:rsid w:val="0015074B"/>
    <w:rsid w:val="001509CE"/>
    <w:rsid w:val="0015115D"/>
    <w:rsid w:val="0015593A"/>
    <w:rsid w:val="001566D2"/>
    <w:rsid w:val="00166260"/>
    <w:rsid w:val="00172DEF"/>
    <w:rsid w:val="0017349F"/>
    <w:rsid w:val="001776D9"/>
    <w:rsid w:val="0018167C"/>
    <w:rsid w:val="00185563"/>
    <w:rsid w:val="00192738"/>
    <w:rsid w:val="001961C2"/>
    <w:rsid w:val="001A4673"/>
    <w:rsid w:val="001B0BD7"/>
    <w:rsid w:val="001B392D"/>
    <w:rsid w:val="001B5FE2"/>
    <w:rsid w:val="001C0E31"/>
    <w:rsid w:val="001C111F"/>
    <w:rsid w:val="001C4326"/>
    <w:rsid w:val="001C534B"/>
    <w:rsid w:val="001D1BAA"/>
    <w:rsid w:val="001D27CC"/>
    <w:rsid w:val="001E5C64"/>
    <w:rsid w:val="001F1957"/>
    <w:rsid w:val="0020361F"/>
    <w:rsid w:val="00205947"/>
    <w:rsid w:val="00213E58"/>
    <w:rsid w:val="0021449D"/>
    <w:rsid w:val="00214B0B"/>
    <w:rsid w:val="002155D8"/>
    <w:rsid w:val="00227ED5"/>
    <w:rsid w:val="00240B9C"/>
    <w:rsid w:val="00246C28"/>
    <w:rsid w:val="00247348"/>
    <w:rsid w:val="00250DBE"/>
    <w:rsid w:val="0025422B"/>
    <w:rsid w:val="00256BC4"/>
    <w:rsid w:val="00257787"/>
    <w:rsid w:val="00264619"/>
    <w:rsid w:val="00265168"/>
    <w:rsid w:val="002679DE"/>
    <w:rsid w:val="00281517"/>
    <w:rsid w:val="00282D61"/>
    <w:rsid w:val="00285D43"/>
    <w:rsid w:val="00286C29"/>
    <w:rsid w:val="00292783"/>
    <w:rsid w:val="0029358E"/>
    <w:rsid w:val="0029639D"/>
    <w:rsid w:val="00296976"/>
    <w:rsid w:val="002B1BB8"/>
    <w:rsid w:val="002B3179"/>
    <w:rsid w:val="002B31E5"/>
    <w:rsid w:val="002B74C9"/>
    <w:rsid w:val="002D6053"/>
    <w:rsid w:val="002D7F70"/>
    <w:rsid w:val="002E1833"/>
    <w:rsid w:val="002F01E2"/>
    <w:rsid w:val="00301074"/>
    <w:rsid w:val="00304C7A"/>
    <w:rsid w:val="00307D08"/>
    <w:rsid w:val="00311E09"/>
    <w:rsid w:val="003125EF"/>
    <w:rsid w:val="00312758"/>
    <w:rsid w:val="00314E30"/>
    <w:rsid w:val="00315BA4"/>
    <w:rsid w:val="00317F0D"/>
    <w:rsid w:val="00322054"/>
    <w:rsid w:val="003255E3"/>
    <w:rsid w:val="00326F90"/>
    <w:rsid w:val="003274C2"/>
    <w:rsid w:val="00331FAB"/>
    <w:rsid w:val="00332F1A"/>
    <w:rsid w:val="00335978"/>
    <w:rsid w:val="003378EC"/>
    <w:rsid w:val="00344CDE"/>
    <w:rsid w:val="00350EB6"/>
    <w:rsid w:val="0035658F"/>
    <w:rsid w:val="00361036"/>
    <w:rsid w:val="00364298"/>
    <w:rsid w:val="00364683"/>
    <w:rsid w:val="003657FA"/>
    <w:rsid w:val="00366261"/>
    <w:rsid w:val="00366688"/>
    <w:rsid w:val="003723D0"/>
    <w:rsid w:val="00375137"/>
    <w:rsid w:val="00377CCA"/>
    <w:rsid w:val="003819F9"/>
    <w:rsid w:val="003879A9"/>
    <w:rsid w:val="003907D7"/>
    <w:rsid w:val="00391FEB"/>
    <w:rsid w:val="00397CE1"/>
    <w:rsid w:val="003A03DC"/>
    <w:rsid w:val="003A26A5"/>
    <w:rsid w:val="003A2CCD"/>
    <w:rsid w:val="003B57EE"/>
    <w:rsid w:val="003B7539"/>
    <w:rsid w:val="003B7E71"/>
    <w:rsid w:val="003C0326"/>
    <w:rsid w:val="003C257E"/>
    <w:rsid w:val="003C2C49"/>
    <w:rsid w:val="003C6479"/>
    <w:rsid w:val="003D31E9"/>
    <w:rsid w:val="003D6618"/>
    <w:rsid w:val="003E5D5B"/>
    <w:rsid w:val="00401099"/>
    <w:rsid w:val="0041216B"/>
    <w:rsid w:val="0041445C"/>
    <w:rsid w:val="00417814"/>
    <w:rsid w:val="00421491"/>
    <w:rsid w:val="00433E03"/>
    <w:rsid w:val="00436222"/>
    <w:rsid w:val="004420CB"/>
    <w:rsid w:val="00456FD5"/>
    <w:rsid w:val="0046020B"/>
    <w:rsid w:val="00473DE7"/>
    <w:rsid w:val="00475C00"/>
    <w:rsid w:val="00475CA6"/>
    <w:rsid w:val="004814C3"/>
    <w:rsid w:val="004819D8"/>
    <w:rsid w:val="00495CF2"/>
    <w:rsid w:val="004B1D15"/>
    <w:rsid w:val="004B622D"/>
    <w:rsid w:val="004C0AEF"/>
    <w:rsid w:val="004C1F61"/>
    <w:rsid w:val="004C6BB0"/>
    <w:rsid w:val="004C7922"/>
    <w:rsid w:val="004D1DDE"/>
    <w:rsid w:val="004E358B"/>
    <w:rsid w:val="004E53CB"/>
    <w:rsid w:val="004F1AFB"/>
    <w:rsid w:val="004F43EB"/>
    <w:rsid w:val="004F5A02"/>
    <w:rsid w:val="00501983"/>
    <w:rsid w:val="00507E28"/>
    <w:rsid w:val="00512825"/>
    <w:rsid w:val="00524E83"/>
    <w:rsid w:val="00531DFD"/>
    <w:rsid w:val="00536BD7"/>
    <w:rsid w:val="005468C9"/>
    <w:rsid w:val="00552D50"/>
    <w:rsid w:val="0055461D"/>
    <w:rsid w:val="005575E7"/>
    <w:rsid w:val="00564FF1"/>
    <w:rsid w:val="00572D04"/>
    <w:rsid w:val="005775D0"/>
    <w:rsid w:val="005818A4"/>
    <w:rsid w:val="005864A6"/>
    <w:rsid w:val="00587CD8"/>
    <w:rsid w:val="00591313"/>
    <w:rsid w:val="00595690"/>
    <w:rsid w:val="0059780F"/>
    <w:rsid w:val="005A2F7A"/>
    <w:rsid w:val="005A61C3"/>
    <w:rsid w:val="005B262F"/>
    <w:rsid w:val="005B6F62"/>
    <w:rsid w:val="005C164C"/>
    <w:rsid w:val="005C2E14"/>
    <w:rsid w:val="005C519C"/>
    <w:rsid w:val="005C5C40"/>
    <w:rsid w:val="005CEFFF"/>
    <w:rsid w:val="005D05C1"/>
    <w:rsid w:val="005D1DA9"/>
    <w:rsid w:val="005E4466"/>
    <w:rsid w:val="005F0130"/>
    <w:rsid w:val="005F20EE"/>
    <w:rsid w:val="005F357B"/>
    <w:rsid w:val="005F3DB2"/>
    <w:rsid w:val="005F52AD"/>
    <w:rsid w:val="005F7073"/>
    <w:rsid w:val="00610B94"/>
    <w:rsid w:val="00624C52"/>
    <w:rsid w:val="006278A5"/>
    <w:rsid w:val="0063076D"/>
    <w:rsid w:val="00630CBA"/>
    <w:rsid w:val="006349F8"/>
    <w:rsid w:val="00634A25"/>
    <w:rsid w:val="0064156B"/>
    <w:rsid w:val="00645C56"/>
    <w:rsid w:val="00646B89"/>
    <w:rsid w:val="00651688"/>
    <w:rsid w:val="00651F26"/>
    <w:rsid w:val="00662F23"/>
    <w:rsid w:val="006813C6"/>
    <w:rsid w:val="006824D9"/>
    <w:rsid w:val="0068478F"/>
    <w:rsid w:val="00685878"/>
    <w:rsid w:val="00693F15"/>
    <w:rsid w:val="006A3BF5"/>
    <w:rsid w:val="006B1BBE"/>
    <w:rsid w:val="006B3CC2"/>
    <w:rsid w:val="006B4875"/>
    <w:rsid w:val="006C15DE"/>
    <w:rsid w:val="006C2EAA"/>
    <w:rsid w:val="006C347F"/>
    <w:rsid w:val="006C5B13"/>
    <w:rsid w:val="006D6E15"/>
    <w:rsid w:val="006D7653"/>
    <w:rsid w:val="006E0F70"/>
    <w:rsid w:val="006E20F2"/>
    <w:rsid w:val="006E2D93"/>
    <w:rsid w:val="006E7233"/>
    <w:rsid w:val="006E7E3F"/>
    <w:rsid w:val="006F05AC"/>
    <w:rsid w:val="006F24D2"/>
    <w:rsid w:val="006F3C2E"/>
    <w:rsid w:val="00703B65"/>
    <w:rsid w:val="007107EC"/>
    <w:rsid w:val="00717F61"/>
    <w:rsid w:val="00722267"/>
    <w:rsid w:val="00723A43"/>
    <w:rsid w:val="00727C48"/>
    <w:rsid w:val="00731F72"/>
    <w:rsid w:val="0073791C"/>
    <w:rsid w:val="00745589"/>
    <w:rsid w:val="00756C9F"/>
    <w:rsid w:val="007574A9"/>
    <w:rsid w:val="00757F4A"/>
    <w:rsid w:val="0076397A"/>
    <w:rsid w:val="00763CA9"/>
    <w:rsid w:val="007705CF"/>
    <w:rsid w:val="007720C1"/>
    <w:rsid w:val="0077410C"/>
    <w:rsid w:val="007806C4"/>
    <w:rsid w:val="0078456B"/>
    <w:rsid w:val="007868BC"/>
    <w:rsid w:val="0079071F"/>
    <w:rsid w:val="00795EBE"/>
    <w:rsid w:val="007B76BF"/>
    <w:rsid w:val="007BE1B9"/>
    <w:rsid w:val="007C3C6C"/>
    <w:rsid w:val="007D362D"/>
    <w:rsid w:val="007E3B7C"/>
    <w:rsid w:val="007F0741"/>
    <w:rsid w:val="00800A2E"/>
    <w:rsid w:val="00801DCF"/>
    <w:rsid w:val="00802426"/>
    <w:rsid w:val="00803079"/>
    <w:rsid w:val="00805A4D"/>
    <w:rsid w:val="00806377"/>
    <w:rsid w:val="008110D5"/>
    <w:rsid w:val="00813E1D"/>
    <w:rsid w:val="00815F80"/>
    <w:rsid w:val="00816781"/>
    <w:rsid w:val="0082206E"/>
    <w:rsid w:val="00822515"/>
    <w:rsid w:val="00825D9C"/>
    <w:rsid w:val="00826DB6"/>
    <w:rsid w:val="00826F33"/>
    <w:rsid w:val="00832B6F"/>
    <w:rsid w:val="008378C5"/>
    <w:rsid w:val="0084245F"/>
    <w:rsid w:val="00846D8C"/>
    <w:rsid w:val="00850D62"/>
    <w:rsid w:val="008524B2"/>
    <w:rsid w:val="0087205D"/>
    <w:rsid w:val="00876C1B"/>
    <w:rsid w:val="00877E71"/>
    <w:rsid w:val="0088489A"/>
    <w:rsid w:val="00886C01"/>
    <w:rsid w:val="00891FEA"/>
    <w:rsid w:val="00894F4A"/>
    <w:rsid w:val="008A0A1D"/>
    <w:rsid w:val="008B2BFD"/>
    <w:rsid w:val="008B3BC6"/>
    <w:rsid w:val="008B4410"/>
    <w:rsid w:val="008B69CD"/>
    <w:rsid w:val="008B7A2E"/>
    <w:rsid w:val="008C3CFA"/>
    <w:rsid w:val="008C6C26"/>
    <w:rsid w:val="008F03E7"/>
    <w:rsid w:val="008F0879"/>
    <w:rsid w:val="009013FB"/>
    <w:rsid w:val="00910695"/>
    <w:rsid w:val="00912635"/>
    <w:rsid w:val="00915985"/>
    <w:rsid w:val="009170D2"/>
    <w:rsid w:val="00917B01"/>
    <w:rsid w:val="00921C9D"/>
    <w:rsid w:val="009269BC"/>
    <w:rsid w:val="009318B6"/>
    <w:rsid w:val="00940F51"/>
    <w:rsid w:val="0094658D"/>
    <w:rsid w:val="0095275B"/>
    <w:rsid w:val="009548F0"/>
    <w:rsid w:val="009630F6"/>
    <w:rsid w:val="009653F7"/>
    <w:rsid w:val="00970E73"/>
    <w:rsid w:val="00971408"/>
    <w:rsid w:val="00971A8C"/>
    <w:rsid w:val="00986962"/>
    <w:rsid w:val="00990711"/>
    <w:rsid w:val="0099274F"/>
    <w:rsid w:val="0099393E"/>
    <w:rsid w:val="00994D7B"/>
    <w:rsid w:val="009A301B"/>
    <w:rsid w:val="009A4441"/>
    <w:rsid w:val="009A6AF1"/>
    <w:rsid w:val="009B1D1B"/>
    <w:rsid w:val="009B1F10"/>
    <w:rsid w:val="009B645D"/>
    <w:rsid w:val="009C2493"/>
    <w:rsid w:val="009C5E8D"/>
    <w:rsid w:val="009D4FC1"/>
    <w:rsid w:val="009E4A3F"/>
    <w:rsid w:val="009F0C32"/>
    <w:rsid w:val="009F5AB3"/>
    <w:rsid w:val="00A00570"/>
    <w:rsid w:val="00A20134"/>
    <w:rsid w:val="00A2081E"/>
    <w:rsid w:val="00A21E07"/>
    <w:rsid w:val="00A228AE"/>
    <w:rsid w:val="00A2604E"/>
    <w:rsid w:val="00A262DD"/>
    <w:rsid w:val="00A35EF3"/>
    <w:rsid w:val="00A42EF7"/>
    <w:rsid w:val="00A50BCA"/>
    <w:rsid w:val="00A5530B"/>
    <w:rsid w:val="00A55699"/>
    <w:rsid w:val="00A630C0"/>
    <w:rsid w:val="00A631B0"/>
    <w:rsid w:val="00A654DD"/>
    <w:rsid w:val="00A70D01"/>
    <w:rsid w:val="00A71EB8"/>
    <w:rsid w:val="00A80047"/>
    <w:rsid w:val="00A81C2A"/>
    <w:rsid w:val="00A832B8"/>
    <w:rsid w:val="00A87500"/>
    <w:rsid w:val="00AA1D8D"/>
    <w:rsid w:val="00AA2745"/>
    <w:rsid w:val="00AA3E2C"/>
    <w:rsid w:val="00AA465B"/>
    <w:rsid w:val="00AC1C10"/>
    <w:rsid w:val="00AC26D3"/>
    <w:rsid w:val="00AC2B61"/>
    <w:rsid w:val="00AD0CFD"/>
    <w:rsid w:val="00AD2CC8"/>
    <w:rsid w:val="00AD4552"/>
    <w:rsid w:val="00AE06C1"/>
    <w:rsid w:val="00AE075E"/>
    <w:rsid w:val="00AE3A9B"/>
    <w:rsid w:val="00AE6162"/>
    <w:rsid w:val="00AF2868"/>
    <w:rsid w:val="00AF5F01"/>
    <w:rsid w:val="00B04E29"/>
    <w:rsid w:val="00B0671C"/>
    <w:rsid w:val="00B141C7"/>
    <w:rsid w:val="00B16190"/>
    <w:rsid w:val="00B16432"/>
    <w:rsid w:val="00B216DF"/>
    <w:rsid w:val="00B25369"/>
    <w:rsid w:val="00B25CBA"/>
    <w:rsid w:val="00B344A8"/>
    <w:rsid w:val="00B348DF"/>
    <w:rsid w:val="00B47730"/>
    <w:rsid w:val="00B52E80"/>
    <w:rsid w:val="00B677E9"/>
    <w:rsid w:val="00B743E5"/>
    <w:rsid w:val="00B8428C"/>
    <w:rsid w:val="00B9295E"/>
    <w:rsid w:val="00BB14D3"/>
    <w:rsid w:val="00BB66EF"/>
    <w:rsid w:val="00BD0839"/>
    <w:rsid w:val="00BD5DCF"/>
    <w:rsid w:val="00BE1784"/>
    <w:rsid w:val="00BE1DD5"/>
    <w:rsid w:val="00BE4A95"/>
    <w:rsid w:val="00BE55FC"/>
    <w:rsid w:val="00BE574D"/>
    <w:rsid w:val="00BF6012"/>
    <w:rsid w:val="00C00AA7"/>
    <w:rsid w:val="00C041ED"/>
    <w:rsid w:val="00C1499B"/>
    <w:rsid w:val="00C2244B"/>
    <w:rsid w:val="00C2715D"/>
    <w:rsid w:val="00C27801"/>
    <w:rsid w:val="00C30637"/>
    <w:rsid w:val="00C32337"/>
    <w:rsid w:val="00C444AC"/>
    <w:rsid w:val="00C473C9"/>
    <w:rsid w:val="00C60C23"/>
    <w:rsid w:val="00C61834"/>
    <w:rsid w:val="00C626C2"/>
    <w:rsid w:val="00C644AD"/>
    <w:rsid w:val="00C77E01"/>
    <w:rsid w:val="00C77F55"/>
    <w:rsid w:val="00C812C7"/>
    <w:rsid w:val="00C878F6"/>
    <w:rsid w:val="00C9185C"/>
    <w:rsid w:val="00C91F3A"/>
    <w:rsid w:val="00C92498"/>
    <w:rsid w:val="00CA060D"/>
    <w:rsid w:val="00CA12A7"/>
    <w:rsid w:val="00CB0664"/>
    <w:rsid w:val="00CB22B4"/>
    <w:rsid w:val="00CB2EB5"/>
    <w:rsid w:val="00CB3844"/>
    <w:rsid w:val="00CC6D81"/>
    <w:rsid w:val="00CD1F7F"/>
    <w:rsid w:val="00CE2585"/>
    <w:rsid w:val="00CE3957"/>
    <w:rsid w:val="00CE4744"/>
    <w:rsid w:val="00CE4D6D"/>
    <w:rsid w:val="00CE6A39"/>
    <w:rsid w:val="00CF1D81"/>
    <w:rsid w:val="00D01B1A"/>
    <w:rsid w:val="00D036C6"/>
    <w:rsid w:val="00D12247"/>
    <w:rsid w:val="00D1651B"/>
    <w:rsid w:val="00D27772"/>
    <w:rsid w:val="00D344FD"/>
    <w:rsid w:val="00D5098A"/>
    <w:rsid w:val="00D50DAB"/>
    <w:rsid w:val="00D558E1"/>
    <w:rsid w:val="00D6755B"/>
    <w:rsid w:val="00D73F03"/>
    <w:rsid w:val="00D84160"/>
    <w:rsid w:val="00D85D8F"/>
    <w:rsid w:val="00D97060"/>
    <w:rsid w:val="00DA6C19"/>
    <w:rsid w:val="00DB3EE6"/>
    <w:rsid w:val="00DC0D09"/>
    <w:rsid w:val="00DC1FD1"/>
    <w:rsid w:val="00DC31B2"/>
    <w:rsid w:val="00DE047A"/>
    <w:rsid w:val="00DE04B5"/>
    <w:rsid w:val="00DE16AF"/>
    <w:rsid w:val="00DE48DF"/>
    <w:rsid w:val="00DE65EA"/>
    <w:rsid w:val="00DF4FBC"/>
    <w:rsid w:val="00E01333"/>
    <w:rsid w:val="00E05BF0"/>
    <w:rsid w:val="00E11965"/>
    <w:rsid w:val="00E13930"/>
    <w:rsid w:val="00E145BC"/>
    <w:rsid w:val="00E16C3E"/>
    <w:rsid w:val="00E23413"/>
    <w:rsid w:val="00E25E2F"/>
    <w:rsid w:val="00E3473B"/>
    <w:rsid w:val="00E43EF1"/>
    <w:rsid w:val="00E45678"/>
    <w:rsid w:val="00E54A55"/>
    <w:rsid w:val="00E66CC5"/>
    <w:rsid w:val="00E70B45"/>
    <w:rsid w:val="00E74781"/>
    <w:rsid w:val="00E75429"/>
    <w:rsid w:val="00E801C9"/>
    <w:rsid w:val="00E83DB7"/>
    <w:rsid w:val="00E91BA9"/>
    <w:rsid w:val="00E91DA7"/>
    <w:rsid w:val="00E9489E"/>
    <w:rsid w:val="00E95764"/>
    <w:rsid w:val="00EA1946"/>
    <w:rsid w:val="00EA3D7C"/>
    <w:rsid w:val="00EA53DE"/>
    <w:rsid w:val="00EB12A9"/>
    <w:rsid w:val="00EB3257"/>
    <w:rsid w:val="00ED43C4"/>
    <w:rsid w:val="00EF2E69"/>
    <w:rsid w:val="00F05F92"/>
    <w:rsid w:val="00F15DF6"/>
    <w:rsid w:val="00F1781A"/>
    <w:rsid w:val="00F200E9"/>
    <w:rsid w:val="00F213F4"/>
    <w:rsid w:val="00F2481D"/>
    <w:rsid w:val="00F304C5"/>
    <w:rsid w:val="00F33307"/>
    <w:rsid w:val="00F34D86"/>
    <w:rsid w:val="00F41E91"/>
    <w:rsid w:val="00F45B26"/>
    <w:rsid w:val="00F51E70"/>
    <w:rsid w:val="00F529D2"/>
    <w:rsid w:val="00F539AA"/>
    <w:rsid w:val="00F63100"/>
    <w:rsid w:val="00F73F83"/>
    <w:rsid w:val="00F76A0F"/>
    <w:rsid w:val="00F8220A"/>
    <w:rsid w:val="00F85443"/>
    <w:rsid w:val="00F90DE8"/>
    <w:rsid w:val="00F910DD"/>
    <w:rsid w:val="00F97FE1"/>
    <w:rsid w:val="00FA4576"/>
    <w:rsid w:val="00FB2F7B"/>
    <w:rsid w:val="00FC0163"/>
    <w:rsid w:val="00FC056C"/>
    <w:rsid w:val="00FC693F"/>
    <w:rsid w:val="00FE125F"/>
    <w:rsid w:val="00FE7676"/>
    <w:rsid w:val="00FE7D07"/>
    <w:rsid w:val="00FF10A8"/>
    <w:rsid w:val="00FF6079"/>
    <w:rsid w:val="0109639E"/>
    <w:rsid w:val="010D679A"/>
    <w:rsid w:val="0115E3BB"/>
    <w:rsid w:val="013771E1"/>
    <w:rsid w:val="016EB41F"/>
    <w:rsid w:val="018E625D"/>
    <w:rsid w:val="01C0F705"/>
    <w:rsid w:val="01DC39CE"/>
    <w:rsid w:val="01F21C1C"/>
    <w:rsid w:val="01F448C5"/>
    <w:rsid w:val="02044CD0"/>
    <w:rsid w:val="02379014"/>
    <w:rsid w:val="02398AAD"/>
    <w:rsid w:val="024970FE"/>
    <w:rsid w:val="0265244B"/>
    <w:rsid w:val="02967556"/>
    <w:rsid w:val="02CC5B65"/>
    <w:rsid w:val="02F2054A"/>
    <w:rsid w:val="02FAA3B4"/>
    <w:rsid w:val="03412F14"/>
    <w:rsid w:val="03485698"/>
    <w:rsid w:val="034969A0"/>
    <w:rsid w:val="034D58E0"/>
    <w:rsid w:val="0388725C"/>
    <w:rsid w:val="03AD75E4"/>
    <w:rsid w:val="03AF8264"/>
    <w:rsid w:val="03F3A58B"/>
    <w:rsid w:val="03FF805E"/>
    <w:rsid w:val="043BF5A5"/>
    <w:rsid w:val="045130C4"/>
    <w:rsid w:val="04B35CE7"/>
    <w:rsid w:val="04CA38E7"/>
    <w:rsid w:val="04E1FED3"/>
    <w:rsid w:val="04FFFF2F"/>
    <w:rsid w:val="051458C5"/>
    <w:rsid w:val="0532D793"/>
    <w:rsid w:val="053C01F8"/>
    <w:rsid w:val="0550E38D"/>
    <w:rsid w:val="05D3060B"/>
    <w:rsid w:val="05D77861"/>
    <w:rsid w:val="063EAC2D"/>
    <w:rsid w:val="064FA2C2"/>
    <w:rsid w:val="0750FC09"/>
    <w:rsid w:val="079DCF53"/>
    <w:rsid w:val="07C5766D"/>
    <w:rsid w:val="07C951BC"/>
    <w:rsid w:val="07F81D8E"/>
    <w:rsid w:val="0826C77F"/>
    <w:rsid w:val="08298E93"/>
    <w:rsid w:val="0840A5B3"/>
    <w:rsid w:val="0871003C"/>
    <w:rsid w:val="08903891"/>
    <w:rsid w:val="089082D7"/>
    <w:rsid w:val="08951562"/>
    <w:rsid w:val="08BFE2F8"/>
    <w:rsid w:val="08DF0FCB"/>
    <w:rsid w:val="08E22BFC"/>
    <w:rsid w:val="08F81B80"/>
    <w:rsid w:val="092542AE"/>
    <w:rsid w:val="09346C9F"/>
    <w:rsid w:val="0936A443"/>
    <w:rsid w:val="09921125"/>
    <w:rsid w:val="09C3BC5A"/>
    <w:rsid w:val="09D813F2"/>
    <w:rsid w:val="09E95DE4"/>
    <w:rsid w:val="0A062A31"/>
    <w:rsid w:val="0A083AD5"/>
    <w:rsid w:val="0A43B082"/>
    <w:rsid w:val="0A888DCE"/>
    <w:rsid w:val="0A996D9B"/>
    <w:rsid w:val="0ABE141A"/>
    <w:rsid w:val="0AF6D7D1"/>
    <w:rsid w:val="0B1C5612"/>
    <w:rsid w:val="0B40CECE"/>
    <w:rsid w:val="0B41BFD5"/>
    <w:rsid w:val="0B4E7781"/>
    <w:rsid w:val="0B53EB86"/>
    <w:rsid w:val="0BA460D7"/>
    <w:rsid w:val="0BAD5710"/>
    <w:rsid w:val="0BB391B7"/>
    <w:rsid w:val="0BF5E851"/>
    <w:rsid w:val="0C1359EE"/>
    <w:rsid w:val="0C63D3AB"/>
    <w:rsid w:val="0C69DCC7"/>
    <w:rsid w:val="0CA66D06"/>
    <w:rsid w:val="0CCD5AF6"/>
    <w:rsid w:val="0D12DA55"/>
    <w:rsid w:val="0D40B2C8"/>
    <w:rsid w:val="0DAD147D"/>
    <w:rsid w:val="0DDA976B"/>
    <w:rsid w:val="0DE53ED2"/>
    <w:rsid w:val="0E0AC420"/>
    <w:rsid w:val="0E2194A5"/>
    <w:rsid w:val="0E2C0C2D"/>
    <w:rsid w:val="0E4F196B"/>
    <w:rsid w:val="0E6E99C1"/>
    <w:rsid w:val="0EB0A567"/>
    <w:rsid w:val="0EEC0649"/>
    <w:rsid w:val="0F3DA1AF"/>
    <w:rsid w:val="0F8C3899"/>
    <w:rsid w:val="0F976EA9"/>
    <w:rsid w:val="0FA67CA2"/>
    <w:rsid w:val="0FDE9185"/>
    <w:rsid w:val="0FF5A3F6"/>
    <w:rsid w:val="102DE88B"/>
    <w:rsid w:val="10305F49"/>
    <w:rsid w:val="10355215"/>
    <w:rsid w:val="105BA8EB"/>
    <w:rsid w:val="1079CB3E"/>
    <w:rsid w:val="10C48CD4"/>
    <w:rsid w:val="11091BB5"/>
    <w:rsid w:val="110C21D7"/>
    <w:rsid w:val="114BB5D5"/>
    <w:rsid w:val="11852B1E"/>
    <w:rsid w:val="11A7136C"/>
    <w:rsid w:val="11C4CBB8"/>
    <w:rsid w:val="11F81BD5"/>
    <w:rsid w:val="124C6383"/>
    <w:rsid w:val="125223EA"/>
    <w:rsid w:val="125381BD"/>
    <w:rsid w:val="126EA94D"/>
    <w:rsid w:val="12B1B41D"/>
    <w:rsid w:val="132653A6"/>
    <w:rsid w:val="138B0DB4"/>
    <w:rsid w:val="1390E283"/>
    <w:rsid w:val="13B8AA84"/>
    <w:rsid w:val="13BC886E"/>
    <w:rsid w:val="13E45552"/>
    <w:rsid w:val="13FE5AD6"/>
    <w:rsid w:val="14079FD0"/>
    <w:rsid w:val="143FA3A6"/>
    <w:rsid w:val="1461D4F8"/>
    <w:rsid w:val="147587F9"/>
    <w:rsid w:val="147F08AF"/>
    <w:rsid w:val="148219C3"/>
    <w:rsid w:val="149E9085"/>
    <w:rsid w:val="14F012BB"/>
    <w:rsid w:val="1506D891"/>
    <w:rsid w:val="154A4888"/>
    <w:rsid w:val="155373E1"/>
    <w:rsid w:val="1575CF09"/>
    <w:rsid w:val="158DB406"/>
    <w:rsid w:val="15B7B5F3"/>
    <w:rsid w:val="15CC654E"/>
    <w:rsid w:val="15D942C0"/>
    <w:rsid w:val="15DDE816"/>
    <w:rsid w:val="16090901"/>
    <w:rsid w:val="1614B9E2"/>
    <w:rsid w:val="1645BC2C"/>
    <w:rsid w:val="16812F2E"/>
    <w:rsid w:val="1706CE96"/>
    <w:rsid w:val="1707DDA3"/>
    <w:rsid w:val="170FB464"/>
    <w:rsid w:val="1759897F"/>
    <w:rsid w:val="1776F4B7"/>
    <w:rsid w:val="17C4B226"/>
    <w:rsid w:val="17D5D195"/>
    <w:rsid w:val="181F8CA5"/>
    <w:rsid w:val="1862DBFE"/>
    <w:rsid w:val="18B634CD"/>
    <w:rsid w:val="18E012BD"/>
    <w:rsid w:val="18E44FAD"/>
    <w:rsid w:val="18E84052"/>
    <w:rsid w:val="190A2517"/>
    <w:rsid w:val="1911016E"/>
    <w:rsid w:val="1920BEFE"/>
    <w:rsid w:val="1968931F"/>
    <w:rsid w:val="198F9B8A"/>
    <w:rsid w:val="19908A2D"/>
    <w:rsid w:val="19D8640A"/>
    <w:rsid w:val="19EE9027"/>
    <w:rsid w:val="1A0FCC6A"/>
    <w:rsid w:val="1A1B8BE5"/>
    <w:rsid w:val="1A4F3C24"/>
    <w:rsid w:val="1A9E1C81"/>
    <w:rsid w:val="1AC85A2C"/>
    <w:rsid w:val="1AF267A5"/>
    <w:rsid w:val="1B32A52D"/>
    <w:rsid w:val="1B6C567E"/>
    <w:rsid w:val="1B921B1F"/>
    <w:rsid w:val="1BBF98BD"/>
    <w:rsid w:val="1BDB8C70"/>
    <w:rsid w:val="1BF05584"/>
    <w:rsid w:val="1C24B0D0"/>
    <w:rsid w:val="1C705DB9"/>
    <w:rsid w:val="1C734D64"/>
    <w:rsid w:val="1D1D586E"/>
    <w:rsid w:val="1D228A7D"/>
    <w:rsid w:val="1D53D95E"/>
    <w:rsid w:val="1D8632F6"/>
    <w:rsid w:val="1D877A7C"/>
    <w:rsid w:val="1D8BC26E"/>
    <w:rsid w:val="1D8CBA3A"/>
    <w:rsid w:val="1DA38A7F"/>
    <w:rsid w:val="1DCF01A8"/>
    <w:rsid w:val="1DE2E8A8"/>
    <w:rsid w:val="1E21A0F2"/>
    <w:rsid w:val="1E3CBB5E"/>
    <w:rsid w:val="1E479CC9"/>
    <w:rsid w:val="1E76FBF9"/>
    <w:rsid w:val="1E8ED277"/>
    <w:rsid w:val="1EA578EA"/>
    <w:rsid w:val="1EC09E59"/>
    <w:rsid w:val="1EC0CCFC"/>
    <w:rsid w:val="1ED7C86A"/>
    <w:rsid w:val="1EED0565"/>
    <w:rsid w:val="1F16F13D"/>
    <w:rsid w:val="1F3DD46E"/>
    <w:rsid w:val="1F97F1DA"/>
    <w:rsid w:val="1FA0B90E"/>
    <w:rsid w:val="1FB4FC6C"/>
    <w:rsid w:val="1FB8FBC7"/>
    <w:rsid w:val="1FBCF133"/>
    <w:rsid w:val="1FDC1C70"/>
    <w:rsid w:val="1FDC873B"/>
    <w:rsid w:val="1FF67406"/>
    <w:rsid w:val="1FFAEF98"/>
    <w:rsid w:val="201E1BF3"/>
    <w:rsid w:val="2105453A"/>
    <w:rsid w:val="21332AC3"/>
    <w:rsid w:val="21515446"/>
    <w:rsid w:val="2183048F"/>
    <w:rsid w:val="218576F2"/>
    <w:rsid w:val="21BC5007"/>
    <w:rsid w:val="21CEE22B"/>
    <w:rsid w:val="21DC4CD1"/>
    <w:rsid w:val="220075C1"/>
    <w:rsid w:val="22075626"/>
    <w:rsid w:val="2232C92E"/>
    <w:rsid w:val="2233899B"/>
    <w:rsid w:val="2239A24A"/>
    <w:rsid w:val="223E7E88"/>
    <w:rsid w:val="22692131"/>
    <w:rsid w:val="22B05391"/>
    <w:rsid w:val="22BFC15A"/>
    <w:rsid w:val="22D859D0"/>
    <w:rsid w:val="22DC56D9"/>
    <w:rsid w:val="235CFEF8"/>
    <w:rsid w:val="2388363D"/>
    <w:rsid w:val="23DDBB92"/>
    <w:rsid w:val="23EE1939"/>
    <w:rsid w:val="23EEB77C"/>
    <w:rsid w:val="24978573"/>
    <w:rsid w:val="253D1210"/>
    <w:rsid w:val="255FFF9E"/>
    <w:rsid w:val="2567BEC0"/>
    <w:rsid w:val="256BD710"/>
    <w:rsid w:val="25AECA42"/>
    <w:rsid w:val="25B2DF3A"/>
    <w:rsid w:val="25D233C5"/>
    <w:rsid w:val="25F0E3C0"/>
    <w:rsid w:val="2624DFF8"/>
    <w:rsid w:val="264E7EE5"/>
    <w:rsid w:val="267E743E"/>
    <w:rsid w:val="267F805F"/>
    <w:rsid w:val="269934D2"/>
    <w:rsid w:val="26AFA66E"/>
    <w:rsid w:val="26BE121B"/>
    <w:rsid w:val="26CEE904"/>
    <w:rsid w:val="26D2D629"/>
    <w:rsid w:val="26F34E95"/>
    <w:rsid w:val="27379B13"/>
    <w:rsid w:val="276E98B4"/>
    <w:rsid w:val="27ABCAF3"/>
    <w:rsid w:val="27B7EFA4"/>
    <w:rsid w:val="27BD015D"/>
    <w:rsid w:val="27FFDBFC"/>
    <w:rsid w:val="2801EFC9"/>
    <w:rsid w:val="2802E68B"/>
    <w:rsid w:val="28A162F0"/>
    <w:rsid w:val="28D64CEE"/>
    <w:rsid w:val="28DBAED9"/>
    <w:rsid w:val="28E80A19"/>
    <w:rsid w:val="2912FA99"/>
    <w:rsid w:val="293D7707"/>
    <w:rsid w:val="297C735F"/>
    <w:rsid w:val="298ECDD9"/>
    <w:rsid w:val="29CA66E4"/>
    <w:rsid w:val="29E8F081"/>
    <w:rsid w:val="29FA3264"/>
    <w:rsid w:val="2A0B8783"/>
    <w:rsid w:val="2A19E169"/>
    <w:rsid w:val="2A56EE21"/>
    <w:rsid w:val="2A91C1C7"/>
    <w:rsid w:val="2AC05556"/>
    <w:rsid w:val="2B77685A"/>
    <w:rsid w:val="2BDEB879"/>
    <w:rsid w:val="2BE2BAA1"/>
    <w:rsid w:val="2C04F101"/>
    <w:rsid w:val="2C084EFC"/>
    <w:rsid w:val="2C0D381A"/>
    <w:rsid w:val="2C0DA2D6"/>
    <w:rsid w:val="2C12783C"/>
    <w:rsid w:val="2C3488FC"/>
    <w:rsid w:val="2C5EAE46"/>
    <w:rsid w:val="2C6C8F1E"/>
    <w:rsid w:val="2C751A9F"/>
    <w:rsid w:val="2CEC2618"/>
    <w:rsid w:val="2CF57C34"/>
    <w:rsid w:val="2D214AA3"/>
    <w:rsid w:val="2D2373B3"/>
    <w:rsid w:val="2D60CB4B"/>
    <w:rsid w:val="2DC44009"/>
    <w:rsid w:val="2DCE9AB9"/>
    <w:rsid w:val="2E186599"/>
    <w:rsid w:val="2E1B0C77"/>
    <w:rsid w:val="2E551D70"/>
    <w:rsid w:val="2E675C1F"/>
    <w:rsid w:val="2E8773C5"/>
    <w:rsid w:val="2EB08369"/>
    <w:rsid w:val="2EB54055"/>
    <w:rsid w:val="2EED6747"/>
    <w:rsid w:val="2F0C18EA"/>
    <w:rsid w:val="2F12E41B"/>
    <w:rsid w:val="2F24C659"/>
    <w:rsid w:val="2F34D5E9"/>
    <w:rsid w:val="2F769AE6"/>
    <w:rsid w:val="2F8BABC4"/>
    <w:rsid w:val="2FA2C05D"/>
    <w:rsid w:val="2FE82F74"/>
    <w:rsid w:val="3020D45E"/>
    <w:rsid w:val="302E4C6C"/>
    <w:rsid w:val="303EBB49"/>
    <w:rsid w:val="306640EE"/>
    <w:rsid w:val="307C79D0"/>
    <w:rsid w:val="30A479A0"/>
    <w:rsid w:val="30C62FA5"/>
    <w:rsid w:val="30CF6D91"/>
    <w:rsid w:val="3169F5E7"/>
    <w:rsid w:val="318DE0D5"/>
    <w:rsid w:val="31B1A82C"/>
    <w:rsid w:val="3238B8EB"/>
    <w:rsid w:val="323EF672"/>
    <w:rsid w:val="3286DC9F"/>
    <w:rsid w:val="32DE8A71"/>
    <w:rsid w:val="32E09595"/>
    <w:rsid w:val="32E6A9FD"/>
    <w:rsid w:val="331AEEB2"/>
    <w:rsid w:val="3339CEEE"/>
    <w:rsid w:val="334045AD"/>
    <w:rsid w:val="33639142"/>
    <w:rsid w:val="340CCFCF"/>
    <w:rsid w:val="343FDF6A"/>
    <w:rsid w:val="344C6004"/>
    <w:rsid w:val="34599198"/>
    <w:rsid w:val="348F64D2"/>
    <w:rsid w:val="349604B2"/>
    <w:rsid w:val="349DF738"/>
    <w:rsid w:val="34AC2B7E"/>
    <w:rsid w:val="34C77CA5"/>
    <w:rsid w:val="34D5E66A"/>
    <w:rsid w:val="34EEDE99"/>
    <w:rsid w:val="35103A02"/>
    <w:rsid w:val="3563A4D4"/>
    <w:rsid w:val="357F42E0"/>
    <w:rsid w:val="359932F2"/>
    <w:rsid w:val="35A27AB1"/>
    <w:rsid w:val="35D6CCA2"/>
    <w:rsid w:val="364164E6"/>
    <w:rsid w:val="3697491C"/>
    <w:rsid w:val="36B2CC39"/>
    <w:rsid w:val="36BA4467"/>
    <w:rsid w:val="36E3360C"/>
    <w:rsid w:val="36E892FF"/>
    <w:rsid w:val="371BE6FA"/>
    <w:rsid w:val="37571926"/>
    <w:rsid w:val="376FA2C5"/>
    <w:rsid w:val="3787FF35"/>
    <w:rsid w:val="37C39489"/>
    <w:rsid w:val="383B20D8"/>
    <w:rsid w:val="38A6E929"/>
    <w:rsid w:val="38BC03D0"/>
    <w:rsid w:val="38F95D33"/>
    <w:rsid w:val="38FD4C61"/>
    <w:rsid w:val="39074869"/>
    <w:rsid w:val="3953E2C0"/>
    <w:rsid w:val="395EA3FF"/>
    <w:rsid w:val="397ABD08"/>
    <w:rsid w:val="39B2C641"/>
    <w:rsid w:val="39D7765C"/>
    <w:rsid w:val="39F3EB14"/>
    <w:rsid w:val="3A1AE165"/>
    <w:rsid w:val="3A3859B4"/>
    <w:rsid w:val="3A451C7E"/>
    <w:rsid w:val="3A71E592"/>
    <w:rsid w:val="3AD424D8"/>
    <w:rsid w:val="3B08F2F4"/>
    <w:rsid w:val="3BA30D38"/>
    <w:rsid w:val="3BBA386A"/>
    <w:rsid w:val="3BC90F02"/>
    <w:rsid w:val="3C1AE9DE"/>
    <w:rsid w:val="3C6EFECB"/>
    <w:rsid w:val="3C7BDEF8"/>
    <w:rsid w:val="3C8BBC51"/>
    <w:rsid w:val="3C9705AC"/>
    <w:rsid w:val="3CC1B672"/>
    <w:rsid w:val="3CC2889D"/>
    <w:rsid w:val="3CF1FB32"/>
    <w:rsid w:val="3D223779"/>
    <w:rsid w:val="3D46B01C"/>
    <w:rsid w:val="3D528487"/>
    <w:rsid w:val="3D5E89B0"/>
    <w:rsid w:val="3D81A97D"/>
    <w:rsid w:val="3DB8700F"/>
    <w:rsid w:val="3DD3BB06"/>
    <w:rsid w:val="3DF85E6A"/>
    <w:rsid w:val="3E2931CD"/>
    <w:rsid w:val="3E2F8512"/>
    <w:rsid w:val="3E4BC218"/>
    <w:rsid w:val="3EEF438B"/>
    <w:rsid w:val="3F0798F7"/>
    <w:rsid w:val="3F0BCAD7"/>
    <w:rsid w:val="3F426B8B"/>
    <w:rsid w:val="3F4D541D"/>
    <w:rsid w:val="3F59B2D6"/>
    <w:rsid w:val="3FC05AB1"/>
    <w:rsid w:val="3FC9C372"/>
    <w:rsid w:val="3FD31504"/>
    <w:rsid w:val="3FD65EFB"/>
    <w:rsid w:val="3FD89408"/>
    <w:rsid w:val="3FF94F99"/>
    <w:rsid w:val="401CF389"/>
    <w:rsid w:val="403DB619"/>
    <w:rsid w:val="409B82FB"/>
    <w:rsid w:val="40A4DCC3"/>
    <w:rsid w:val="40AADD2C"/>
    <w:rsid w:val="40B01736"/>
    <w:rsid w:val="4146F63B"/>
    <w:rsid w:val="417AF0FE"/>
    <w:rsid w:val="4196BE55"/>
    <w:rsid w:val="41B4874E"/>
    <w:rsid w:val="41E2D77E"/>
    <w:rsid w:val="41E60636"/>
    <w:rsid w:val="41FDA6EF"/>
    <w:rsid w:val="42237F4D"/>
    <w:rsid w:val="422B6F60"/>
    <w:rsid w:val="4235F4B1"/>
    <w:rsid w:val="42743A44"/>
    <w:rsid w:val="4287F478"/>
    <w:rsid w:val="42CEFDD2"/>
    <w:rsid w:val="42D09B36"/>
    <w:rsid w:val="42D619E4"/>
    <w:rsid w:val="42E975AA"/>
    <w:rsid w:val="430F7093"/>
    <w:rsid w:val="433D54C0"/>
    <w:rsid w:val="4357F08D"/>
    <w:rsid w:val="43C2380A"/>
    <w:rsid w:val="442D3EF6"/>
    <w:rsid w:val="443CC451"/>
    <w:rsid w:val="44656425"/>
    <w:rsid w:val="44DC0FB0"/>
    <w:rsid w:val="44EE8EC7"/>
    <w:rsid w:val="4507B724"/>
    <w:rsid w:val="4538F88D"/>
    <w:rsid w:val="45DFDCA1"/>
    <w:rsid w:val="463306FA"/>
    <w:rsid w:val="468A2F95"/>
    <w:rsid w:val="46A2B5C9"/>
    <w:rsid w:val="46AA6700"/>
    <w:rsid w:val="46DC93C6"/>
    <w:rsid w:val="46F884B8"/>
    <w:rsid w:val="47228474"/>
    <w:rsid w:val="478EEBDF"/>
    <w:rsid w:val="47A4DEB8"/>
    <w:rsid w:val="47A59555"/>
    <w:rsid w:val="47B3BE44"/>
    <w:rsid w:val="47BA048F"/>
    <w:rsid w:val="47C87C09"/>
    <w:rsid w:val="47C98259"/>
    <w:rsid w:val="48367C0F"/>
    <w:rsid w:val="48642354"/>
    <w:rsid w:val="4868A18B"/>
    <w:rsid w:val="4874B288"/>
    <w:rsid w:val="48B4F726"/>
    <w:rsid w:val="48D6FDA6"/>
    <w:rsid w:val="48ED6D96"/>
    <w:rsid w:val="49098866"/>
    <w:rsid w:val="492E4884"/>
    <w:rsid w:val="495081D1"/>
    <w:rsid w:val="498401E0"/>
    <w:rsid w:val="49C7E081"/>
    <w:rsid w:val="49EF4683"/>
    <w:rsid w:val="4A1CA58B"/>
    <w:rsid w:val="4A2E8577"/>
    <w:rsid w:val="4A60DEDE"/>
    <w:rsid w:val="4A6BB63A"/>
    <w:rsid w:val="4A6F2B64"/>
    <w:rsid w:val="4A9D5B25"/>
    <w:rsid w:val="4AA3BB79"/>
    <w:rsid w:val="4AD4D330"/>
    <w:rsid w:val="4B0CDC44"/>
    <w:rsid w:val="4B1B2766"/>
    <w:rsid w:val="4B519947"/>
    <w:rsid w:val="4B76F8A8"/>
    <w:rsid w:val="4B7C144F"/>
    <w:rsid w:val="4C0C75AA"/>
    <w:rsid w:val="4C207BB2"/>
    <w:rsid w:val="4CF9A0AC"/>
    <w:rsid w:val="4D2129E7"/>
    <w:rsid w:val="4D63E2B7"/>
    <w:rsid w:val="4D67D0A7"/>
    <w:rsid w:val="4DAFC398"/>
    <w:rsid w:val="4DD78CC5"/>
    <w:rsid w:val="4DE36D71"/>
    <w:rsid w:val="4E0EDA33"/>
    <w:rsid w:val="4E0FACC0"/>
    <w:rsid w:val="4E6A75BB"/>
    <w:rsid w:val="4E95710D"/>
    <w:rsid w:val="4ECD9629"/>
    <w:rsid w:val="4ECF37EF"/>
    <w:rsid w:val="4EE68210"/>
    <w:rsid w:val="4F3200CA"/>
    <w:rsid w:val="4F5FAB6A"/>
    <w:rsid w:val="4F7E7586"/>
    <w:rsid w:val="4F810DB3"/>
    <w:rsid w:val="4FB03C75"/>
    <w:rsid w:val="4FBCEC4B"/>
    <w:rsid w:val="4FE5ABE2"/>
    <w:rsid w:val="4FECB7BE"/>
    <w:rsid w:val="5006CF57"/>
    <w:rsid w:val="504A69CB"/>
    <w:rsid w:val="50678A82"/>
    <w:rsid w:val="506C8875"/>
    <w:rsid w:val="507B308B"/>
    <w:rsid w:val="50BB409E"/>
    <w:rsid w:val="50C90E71"/>
    <w:rsid w:val="50E2503E"/>
    <w:rsid w:val="518493F1"/>
    <w:rsid w:val="51C17E0C"/>
    <w:rsid w:val="521700EC"/>
    <w:rsid w:val="522BDB95"/>
    <w:rsid w:val="52321127"/>
    <w:rsid w:val="52478B3E"/>
    <w:rsid w:val="524BE3F8"/>
    <w:rsid w:val="5266EC9C"/>
    <w:rsid w:val="5272F1F7"/>
    <w:rsid w:val="52785582"/>
    <w:rsid w:val="528704D7"/>
    <w:rsid w:val="52CF5ED6"/>
    <w:rsid w:val="52D1D3C4"/>
    <w:rsid w:val="52EE325C"/>
    <w:rsid w:val="53245880"/>
    <w:rsid w:val="53278CFF"/>
    <w:rsid w:val="533766F6"/>
    <w:rsid w:val="53BA6B98"/>
    <w:rsid w:val="53BC6ED6"/>
    <w:rsid w:val="53E14D5D"/>
    <w:rsid w:val="548D5E50"/>
    <w:rsid w:val="54A21D45"/>
    <w:rsid w:val="55172273"/>
    <w:rsid w:val="552CEB7C"/>
    <w:rsid w:val="557F2C00"/>
    <w:rsid w:val="55BB2441"/>
    <w:rsid w:val="55FE9CA2"/>
    <w:rsid w:val="5654866B"/>
    <w:rsid w:val="567C638F"/>
    <w:rsid w:val="569F1D55"/>
    <w:rsid w:val="56A084F2"/>
    <w:rsid w:val="56D789DC"/>
    <w:rsid w:val="57152D5F"/>
    <w:rsid w:val="571F6C8C"/>
    <w:rsid w:val="5734EE0C"/>
    <w:rsid w:val="5766CEB3"/>
    <w:rsid w:val="57F0C2AC"/>
    <w:rsid w:val="57F7C9A3"/>
    <w:rsid w:val="5873935E"/>
    <w:rsid w:val="58833B1D"/>
    <w:rsid w:val="58C0B45C"/>
    <w:rsid w:val="58D0BE6D"/>
    <w:rsid w:val="594EEFBF"/>
    <w:rsid w:val="5950402F"/>
    <w:rsid w:val="59756961"/>
    <w:rsid w:val="59852EB1"/>
    <w:rsid w:val="59C391EB"/>
    <w:rsid w:val="59CBEBF6"/>
    <w:rsid w:val="59D087C5"/>
    <w:rsid w:val="59F7C776"/>
    <w:rsid w:val="59F8A32E"/>
    <w:rsid w:val="5A0EB460"/>
    <w:rsid w:val="5A664714"/>
    <w:rsid w:val="5A8D02DC"/>
    <w:rsid w:val="5A91A246"/>
    <w:rsid w:val="5AD54B21"/>
    <w:rsid w:val="5B013CFA"/>
    <w:rsid w:val="5B160A2B"/>
    <w:rsid w:val="5B27C195"/>
    <w:rsid w:val="5B46DD9D"/>
    <w:rsid w:val="5B7BE19B"/>
    <w:rsid w:val="5B809170"/>
    <w:rsid w:val="5BCE1607"/>
    <w:rsid w:val="5C0F6CB0"/>
    <w:rsid w:val="5C120C7E"/>
    <w:rsid w:val="5C80D0E9"/>
    <w:rsid w:val="5CD52B92"/>
    <w:rsid w:val="5D17B1FC"/>
    <w:rsid w:val="5D1BEB71"/>
    <w:rsid w:val="5D30BFF4"/>
    <w:rsid w:val="5D57A3A0"/>
    <w:rsid w:val="5D5CB27D"/>
    <w:rsid w:val="5D66FDCB"/>
    <w:rsid w:val="5DECD120"/>
    <w:rsid w:val="5DF3D44F"/>
    <w:rsid w:val="5E3CBB81"/>
    <w:rsid w:val="5E91E219"/>
    <w:rsid w:val="5EC822E4"/>
    <w:rsid w:val="5EEBE4D3"/>
    <w:rsid w:val="5F119BEF"/>
    <w:rsid w:val="5F11D009"/>
    <w:rsid w:val="5F15F104"/>
    <w:rsid w:val="5F50699F"/>
    <w:rsid w:val="5F65F032"/>
    <w:rsid w:val="5F6BD7A8"/>
    <w:rsid w:val="5F77D31D"/>
    <w:rsid w:val="60010B4B"/>
    <w:rsid w:val="603F4969"/>
    <w:rsid w:val="60544541"/>
    <w:rsid w:val="6057252E"/>
    <w:rsid w:val="605D1BB6"/>
    <w:rsid w:val="6079458C"/>
    <w:rsid w:val="61AB857A"/>
    <w:rsid w:val="61F2226C"/>
    <w:rsid w:val="62221E93"/>
    <w:rsid w:val="622EF876"/>
    <w:rsid w:val="6265A53B"/>
    <w:rsid w:val="62F4854F"/>
    <w:rsid w:val="630DD5C9"/>
    <w:rsid w:val="6338499E"/>
    <w:rsid w:val="6338578D"/>
    <w:rsid w:val="63B69EAF"/>
    <w:rsid w:val="63B81B78"/>
    <w:rsid w:val="63D04B4E"/>
    <w:rsid w:val="640FF599"/>
    <w:rsid w:val="64289086"/>
    <w:rsid w:val="645347CA"/>
    <w:rsid w:val="648CB88F"/>
    <w:rsid w:val="64B5356D"/>
    <w:rsid w:val="64E2197E"/>
    <w:rsid w:val="65155E44"/>
    <w:rsid w:val="656B69DB"/>
    <w:rsid w:val="65954BFE"/>
    <w:rsid w:val="65CCBBED"/>
    <w:rsid w:val="65CD77E7"/>
    <w:rsid w:val="65E3E657"/>
    <w:rsid w:val="65F48D8A"/>
    <w:rsid w:val="663BCEEE"/>
    <w:rsid w:val="664AF9AD"/>
    <w:rsid w:val="665FF955"/>
    <w:rsid w:val="666FEA60"/>
    <w:rsid w:val="6682BE82"/>
    <w:rsid w:val="668445DB"/>
    <w:rsid w:val="66AA8A15"/>
    <w:rsid w:val="66BA7EB3"/>
    <w:rsid w:val="66D4B010"/>
    <w:rsid w:val="66E24015"/>
    <w:rsid w:val="674177FE"/>
    <w:rsid w:val="674CB7A2"/>
    <w:rsid w:val="6751F861"/>
    <w:rsid w:val="685A64A3"/>
    <w:rsid w:val="685C6635"/>
    <w:rsid w:val="687CCCE8"/>
    <w:rsid w:val="68AC9492"/>
    <w:rsid w:val="68CAE381"/>
    <w:rsid w:val="68D5F733"/>
    <w:rsid w:val="68DBE88B"/>
    <w:rsid w:val="68FDC43E"/>
    <w:rsid w:val="690BA5FC"/>
    <w:rsid w:val="69387083"/>
    <w:rsid w:val="693A7DE3"/>
    <w:rsid w:val="69744865"/>
    <w:rsid w:val="699BFE1F"/>
    <w:rsid w:val="69D35E7C"/>
    <w:rsid w:val="69FF2C21"/>
    <w:rsid w:val="6A76023C"/>
    <w:rsid w:val="6ADA18B6"/>
    <w:rsid w:val="6B054347"/>
    <w:rsid w:val="6B13C63D"/>
    <w:rsid w:val="6B365DFE"/>
    <w:rsid w:val="6B440AE9"/>
    <w:rsid w:val="6B54E5D8"/>
    <w:rsid w:val="6B5B8F2F"/>
    <w:rsid w:val="6B5F343E"/>
    <w:rsid w:val="6B71AC51"/>
    <w:rsid w:val="6B84D007"/>
    <w:rsid w:val="6BCD8EBF"/>
    <w:rsid w:val="6BF35677"/>
    <w:rsid w:val="6C00EAEF"/>
    <w:rsid w:val="6C063475"/>
    <w:rsid w:val="6C0C1E27"/>
    <w:rsid w:val="6C279403"/>
    <w:rsid w:val="6C4C5B88"/>
    <w:rsid w:val="6C529AF4"/>
    <w:rsid w:val="6C888451"/>
    <w:rsid w:val="6C8F80CA"/>
    <w:rsid w:val="6CC60387"/>
    <w:rsid w:val="6CDF2BE4"/>
    <w:rsid w:val="6D103AF5"/>
    <w:rsid w:val="6D1E9DB3"/>
    <w:rsid w:val="6D2DD5C6"/>
    <w:rsid w:val="6D5D0D39"/>
    <w:rsid w:val="6D8BB751"/>
    <w:rsid w:val="6D8BFE31"/>
    <w:rsid w:val="6D94D67F"/>
    <w:rsid w:val="6DB6827A"/>
    <w:rsid w:val="6DEC1410"/>
    <w:rsid w:val="6E390A11"/>
    <w:rsid w:val="6E593B81"/>
    <w:rsid w:val="6E667AC7"/>
    <w:rsid w:val="6E853FA1"/>
    <w:rsid w:val="6F03B65D"/>
    <w:rsid w:val="6F42BFF2"/>
    <w:rsid w:val="6F51001F"/>
    <w:rsid w:val="6F6C6C56"/>
    <w:rsid w:val="6FBF07E1"/>
    <w:rsid w:val="6FCE052B"/>
    <w:rsid w:val="6FF917C6"/>
    <w:rsid w:val="70068401"/>
    <w:rsid w:val="700891F8"/>
    <w:rsid w:val="7016CCA6"/>
    <w:rsid w:val="7048EBEA"/>
    <w:rsid w:val="7059DEB5"/>
    <w:rsid w:val="7063E058"/>
    <w:rsid w:val="708215E8"/>
    <w:rsid w:val="708808F1"/>
    <w:rsid w:val="7150E9E0"/>
    <w:rsid w:val="7178D03C"/>
    <w:rsid w:val="717F46F9"/>
    <w:rsid w:val="71B00901"/>
    <w:rsid w:val="71BCCE41"/>
    <w:rsid w:val="71CA9C15"/>
    <w:rsid w:val="71CEEE09"/>
    <w:rsid w:val="71E326B5"/>
    <w:rsid w:val="724DA3EB"/>
    <w:rsid w:val="725869C6"/>
    <w:rsid w:val="72634A2E"/>
    <w:rsid w:val="7266629E"/>
    <w:rsid w:val="7277017A"/>
    <w:rsid w:val="727B1823"/>
    <w:rsid w:val="7291B7E3"/>
    <w:rsid w:val="72B3EFCB"/>
    <w:rsid w:val="733005FE"/>
    <w:rsid w:val="73349AF2"/>
    <w:rsid w:val="733923FC"/>
    <w:rsid w:val="73457BAD"/>
    <w:rsid w:val="7387B7F8"/>
    <w:rsid w:val="73CE6107"/>
    <w:rsid w:val="73DA0638"/>
    <w:rsid w:val="73FF3566"/>
    <w:rsid w:val="7409EEB0"/>
    <w:rsid w:val="74348245"/>
    <w:rsid w:val="7463C95B"/>
    <w:rsid w:val="74B803CB"/>
    <w:rsid w:val="74C32E3E"/>
    <w:rsid w:val="750407EA"/>
    <w:rsid w:val="7534D552"/>
    <w:rsid w:val="759B2C97"/>
    <w:rsid w:val="75B9E5C1"/>
    <w:rsid w:val="75CA500C"/>
    <w:rsid w:val="75CF726D"/>
    <w:rsid w:val="75E2B14B"/>
    <w:rsid w:val="75FCA948"/>
    <w:rsid w:val="7604AB88"/>
    <w:rsid w:val="76164D44"/>
    <w:rsid w:val="7686D778"/>
    <w:rsid w:val="7697C93D"/>
    <w:rsid w:val="771F4951"/>
    <w:rsid w:val="773821CC"/>
    <w:rsid w:val="776727D5"/>
    <w:rsid w:val="779A1E1D"/>
    <w:rsid w:val="77CBBEF6"/>
    <w:rsid w:val="77E30BA8"/>
    <w:rsid w:val="781EAFED"/>
    <w:rsid w:val="786A190C"/>
    <w:rsid w:val="792BC464"/>
    <w:rsid w:val="793AD0DE"/>
    <w:rsid w:val="794464E3"/>
    <w:rsid w:val="794B2303"/>
    <w:rsid w:val="79D9881F"/>
    <w:rsid w:val="7A2B3300"/>
    <w:rsid w:val="7A306CE9"/>
    <w:rsid w:val="7A821613"/>
    <w:rsid w:val="7A991004"/>
    <w:rsid w:val="7AB2B209"/>
    <w:rsid w:val="7B77BA9A"/>
    <w:rsid w:val="7B7FF706"/>
    <w:rsid w:val="7BB46610"/>
    <w:rsid w:val="7BFDB1EB"/>
    <w:rsid w:val="7C599CCE"/>
    <w:rsid w:val="7C910DEE"/>
    <w:rsid w:val="7D425117"/>
    <w:rsid w:val="7D647385"/>
    <w:rsid w:val="7D73DE84"/>
    <w:rsid w:val="7D7F3A01"/>
    <w:rsid w:val="7D8873C0"/>
    <w:rsid w:val="7D9633BF"/>
    <w:rsid w:val="7DE6C815"/>
    <w:rsid w:val="7E1193FF"/>
    <w:rsid w:val="7E2A9071"/>
    <w:rsid w:val="7E43B25A"/>
    <w:rsid w:val="7EC12336"/>
    <w:rsid w:val="7ED542F4"/>
    <w:rsid w:val="7F083844"/>
    <w:rsid w:val="7F2D1243"/>
    <w:rsid w:val="7F346A79"/>
    <w:rsid w:val="7F37CFF8"/>
    <w:rsid w:val="7F446ADB"/>
    <w:rsid w:val="7F866639"/>
    <w:rsid w:val="7F9CBE88"/>
    <w:rsid w:val="7FAF6242"/>
    <w:rsid w:val="7FB97962"/>
    <w:rsid w:val="7FC05701"/>
    <w:rsid w:val="7FCCB98C"/>
    <w:rsid w:val="7FDCFB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E1694A"/>
  <w15:docId w15:val="{3A17623B-793F-C34B-BBB0-BC6DFA60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B6"/>
    <w:rPr>
      <w:rFonts w:ascii="Calibri" w:hAnsi="Calibri" w:cs="Calibri"/>
    </w:rPr>
  </w:style>
  <w:style w:type="paragraph" w:styleId="Heading1">
    <w:name w:val="heading 1"/>
    <w:basedOn w:val="Normal"/>
    <w:next w:val="Normal"/>
    <w:link w:val="Heading1Char"/>
    <w:uiPriority w:val="9"/>
    <w:qFormat/>
    <w:rsid w:val="00BE1DD5"/>
    <w:pPr>
      <w:outlineLvl w:val="0"/>
    </w:pPr>
    <w:rPr>
      <w:b/>
      <w:bCs/>
      <w:color w:val="002060"/>
      <w:sz w:val="28"/>
      <w:szCs w:val="28"/>
    </w:rPr>
  </w:style>
  <w:style w:type="paragraph" w:styleId="Heading2">
    <w:name w:val="heading 2"/>
    <w:basedOn w:val="Normal"/>
    <w:next w:val="Normal"/>
    <w:link w:val="Heading2Char"/>
    <w:uiPriority w:val="9"/>
    <w:unhideWhenUsed/>
    <w:qFormat/>
    <w:rsid w:val="00BE1DD5"/>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693A7D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693A7D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693A7DE3"/>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693A7DE3"/>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693A7D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693A7DE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693A7D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693A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693A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E1DD5"/>
    <w:rPr>
      <w:rFonts w:ascii="Calibri" w:hAnsi="Calibri" w:cs="Calibri"/>
      <w:b/>
      <w:bCs/>
      <w:color w:val="002060"/>
      <w:sz w:val="28"/>
      <w:szCs w:val="28"/>
    </w:rPr>
  </w:style>
  <w:style w:type="character" w:customStyle="1" w:styleId="Heading2Char">
    <w:name w:val="Heading 2 Char"/>
    <w:basedOn w:val="DefaultParagraphFont"/>
    <w:link w:val="Heading2"/>
    <w:uiPriority w:val="9"/>
    <w:rsid w:val="00BE1DD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693A7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693A7DE3"/>
    <w:rPr>
      <w:rFonts w:asciiTheme="majorHAnsi" w:eastAsiaTheme="majorEastAsia" w:hAnsiTheme="majorHAnsi" w:cstheme="majorBidi"/>
      <w:i/>
      <w:iCs/>
      <w:color w:val="4F81BD" w:themeColor="accent1"/>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91F3A"/>
    <w:pPr>
      <w:numPr>
        <w:numId w:val="5"/>
      </w:numPr>
      <w:spacing w:after="0"/>
      <w:contextualSpacing/>
    </w:pPr>
  </w:style>
  <w:style w:type="paragraph" w:styleId="BodyText">
    <w:name w:val="Body Text"/>
    <w:basedOn w:val="Normal"/>
    <w:link w:val="BodyTextChar"/>
    <w:uiPriority w:val="99"/>
    <w:unhideWhenUsed/>
    <w:rsid w:val="693A7DE3"/>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693A7DE3"/>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693A7DE3"/>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ListBullet"/>
    <w:uiPriority w:val="99"/>
    <w:unhideWhenUsed/>
    <w:rsid w:val="005468C9"/>
  </w:style>
  <w:style w:type="paragraph" w:styleId="List2">
    <w:name w:val="List 2"/>
    <w:basedOn w:val="Normal"/>
    <w:uiPriority w:val="99"/>
    <w:unhideWhenUsed/>
    <w:rsid w:val="693A7DE3"/>
    <w:pPr>
      <w:ind w:left="720" w:hanging="360"/>
      <w:contextualSpacing/>
    </w:pPr>
  </w:style>
  <w:style w:type="paragraph" w:styleId="List3">
    <w:name w:val="List 3"/>
    <w:basedOn w:val="Normal"/>
    <w:uiPriority w:val="99"/>
    <w:unhideWhenUsed/>
    <w:rsid w:val="693A7DE3"/>
    <w:pPr>
      <w:ind w:left="1080" w:hanging="360"/>
      <w:contextualSpacing/>
    </w:pPr>
  </w:style>
  <w:style w:type="paragraph" w:styleId="ListBullet">
    <w:name w:val="List Bullet"/>
    <w:basedOn w:val="ListParagraph"/>
    <w:uiPriority w:val="99"/>
    <w:unhideWhenUsed/>
    <w:rsid w:val="003D6618"/>
    <w:pPr>
      <w:numPr>
        <w:numId w:val="2"/>
      </w:numPr>
    </w:pPr>
  </w:style>
  <w:style w:type="paragraph" w:styleId="ListBullet2">
    <w:name w:val="List Bullet 2"/>
    <w:basedOn w:val="ListParagraph"/>
    <w:uiPriority w:val="99"/>
    <w:unhideWhenUsed/>
    <w:rsid w:val="003D6618"/>
    <w:pPr>
      <w:numPr>
        <w:ilvl w:val="1"/>
        <w:numId w:val="2"/>
      </w:numPr>
    </w:pPr>
  </w:style>
  <w:style w:type="paragraph" w:styleId="ListBullet3">
    <w:name w:val="List Bullet 3"/>
    <w:basedOn w:val="ListParagraph"/>
    <w:uiPriority w:val="99"/>
    <w:unhideWhenUsed/>
    <w:rsid w:val="003D6618"/>
    <w:pPr>
      <w:numPr>
        <w:ilvl w:val="2"/>
        <w:numId w:val="2"/>
      </w:numPr>
    </w:pPr>
  </w:style>
  <w:style w:type="paragraph" w:styleId="ListNumber">
    <w:name w:val="List Number"/>
    <w:basedOn w:val="ListParagraph"/>
    <w:uiPriority w:val="99"/>
    <w:unhideWhenUsed/>
    <w:rsid w:val="00E83DB7"/>
    <w:pPr>
      <w:spacing w:line="240" w:lineRule="auto"/>
    </w:pPr>
  </w:style>
  <w:style w:type="paragraph" w:styleId="ListNumber2">
    <w:name w:val="List Number 2"/>
    <w:basedOn w:val="ListParagraph"/>
    <w:uiPriority w:val="99"/>
    <w:unhideWhenUsed/>
    <w:rsid w:val="00E83DB7"/>
    <w:pPr>
      <w:numPr>
        <w:ilvl w:val="1"/>
      </w:numPr>
      <w:spacing w:line="240" w:lineRule="auto"/>
    </w:pPr>
  </w:style>
  <w:style w:type="paragraph" w:styleId="ListNumber3">
    <w:name w:val="List Number 3"/>
    <w:basedOn w:val="ListNumber2"/>
    <w:uiPriority w:val="99"/>
    <w:unhideWhenUsed/>
    <w:rsid w:val="005F20EE"/>
    <w:pPr>
      <w:numPr>
        <w:ilvl w:val="2"/>
      </w:numPr>
      <w:ind w:left="2174" w:hanging="187"/>
    </w:pPr>
  </w:style>
  <w:style w:type="paragraph" w:styleId="ListContinue">
    <w:name w:val="List Continue"/>
    <w:basedOn w:val="Normal"/>
    <w:uiPriority w:val="99"/>
    <w:unhideWhenUsed/>
    <w:rsid w:val="693A7DE3"/>
    <w:pPr>
      <w:spacing w:after="120"/>
      <w:ind w:left="360"/>
      <w:contextualSpacing/>
    </w:pPr>
  </w:style>
  <w:style w:type="paragraph" w:styleId="ListContinue2">
    <w:name w:val="List Continue 2"/>
    <w:basedOn w:val="Normal"/>
    <w:uiPriority w:val="99"/>
    <w:unhideWhenUsed/>
    <w:rsid w:val="693A7DE3"/>
    <w:pPr>
      <w:spacing w:after="120"/>
      <w:ind w:left="720"/>
      <w:contextualSpacing/>
    </w:pPr>
  </w:style>
  <w:style w:type="paragraph" w:styleId="ListContinue3">
    <w:name w:val="List Continue 3"/>
    <w:basedOn w:val="Normal"/>
    <w:uiPriority w:val="99"/>
    <w:unhideWhenUsed/>
    <w:rsid w:val="693A7DE3"/>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693A7DE3"/>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693A7DE3"/>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693A7D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i-provider">
    <w:name w:val="ui-provider"/>
    <w:basedOn w:val="DefaultParagraphFont"/>
    <w:rsid w:val="00281517"/>
  </w:style>
  <w:style w:type="character" w:styleId="Hyperlink">
    <w:name w:val="Hyperlink"/>
    <w:basedOn w:val="DefaultParagraphFont"/>
    <w:uiPriority w:val="99"/>
    <w:unhideWhenUsed/>
    <w:rsid w:val="008524B2"/>
    <w:rPr>
      <w:color w:val="0000FF" w:themeColor="hyperlink"/>
      <w:u w:val="single"/>
    </w:rPr>
  </w:style>
  <w:style w:type="character" w:styleId="UnresolvedMention">
    <w:name w:val="Unresolved Mention"/>
    <w:basedOn w:val="DefaultParagraphFont"/>
    <w:uiPriority w:val="99"/>
    <w:semiHidden/>
    <w:unhideWhenUsed/>
    <w:rsid w:val="008524B2"/>
    <w:rPr>
      <w:color w:val="605E5C"/>
      <w:shd w:val="clear" w:color="auto" w:fill="E1DFDD"/>
    </w:rPr>
  </w:style>
  <w:style w:type="paragraph" w:styleId="Revision">
    <w:name w:val="Revision"/>
    <w:hidden/>
    <w:uiPriority w:val="99"/>
    <w:semiHidden/>
    <w:rsid w:val="00101CAC"/>
    <w:pPr>
      <w:spacing w:after="0" w:line="240" w:lineRule="auto"/>
    </w:pPr>
  </w:style>
  <w:style w:type="character" w:styleId="CommentReference">
    <w:name w:val="annotation reference"/>
    <w:basedOn w:val="DefaultParagraphFont"/>
    <w:uiPriority w:val="99"/>
    <w:semiHidden/>
    <w:unhideWhenUsed/>
    <w:rsid w:val="00101CAC"/>
    <w:rPr>
      <w:sz w:val="16"/>
      <w:szCs w:val="16"/>
    </w:rPr>
  </w:style>
  <w:style w:type="paragraph" w:styleId="CommentText">
    <w:name w:val="annotation text"/>
    <w:basedOn w:val="Normal"/>
    <w:link w:val="CommentTextChar"/>
    <w:uiPriority w:val="99"/>
    <w:unhideWhenUsed/>
    <w:rsid w:val="693A7DE3"/>
    <w:pPr>
      <w:spacing w:line="240" w:lineRule="auto"/>
    </w:pPr>
    <w:rPr>
      <w:sz w:val="20"/>
      <w:szCs w:val="20"/>
    </w:rPr>
  </w:style>
  <w:style w:type="character" w:customStyle="1" w:styleId="CommentTextChar">
    <w:name w:val="Comment Text Char"/>
    <w:basedOn w:val="DefaultParagraphFont"/>
    <w:link w:val="CommentText"/>
    <w:uiPriority w:val="99"/>
    <w:rsid w:val="00101CAC"/>
    <w:rPr>
      <w:sz w:val="20"/>
      <w:szCs w:val="20"/>
    </w:rPr>
  </w:style>
  <w:style w:type="paragraph" w:styleId="CommentSubject">
    <w:name w:val="annotation subject"/>
    <w:basedOn w:val="CommentText"/>
    <w:next w:val="CommentText"/>
    <w:link w:val="CommentSubjectChar"/>
    <w:uiPriority w:val="99"/>
    <w:semiHidden/>
    <w:unhideWhenUsed/>
    <w:rsid w:val="00101CAC"/>
    <w:rPr>
      <w:b/>
      <w:bCs/>
    </w:rPr>
  </w:style>
  <w:style w:type="character" w:customStyle="1" w:styleId="CommentSubjectChar">
    <w:name w:val="Comment Subject Char"/>
    <w:basedOn w:val="CommentTextChar"/>
    <w:link w:val="CommentSubject"/>
    <w:uiPriority w:val="99"/>
    <w:semiHidden/>
    <w:rsid w:val="00101CAC"/>
    <w:rPr>
      <w:b/>
      <w:bCs/>
      <w:sz w:val="20"/>
      <w:szCs w:val="20"/>
    </w:rPr>
  </w:style>
  <w:style w:type="paragraph" w:customStyle="1" w:styleId="paragraph">
    <w:name w:val="paragraph"/>
    <w:basedOn w:val="Normal"/>
    <w:uiPriority w:val="1"/>
    <w:rsid w:val="693A7DE3"/>
    <w:pPr>
      <w:spacing w:beforeAutospacing="1"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4552"/>
  </w:style>
  <w:style w:type="character" w:customStyle="1" w:styleId="eop">
    <w:name w:val="eop"/>
    <w:basedOn w:val="DefaultParagraphFont"/>
    <w:rsid w:val="00AD4552"/>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sid w:val="693A7DE3"/>
    <w:pPr>
      <w:spacing w:after="0" w:line="240" w:lineRule="auto"/>
    </w:pPr>
    <w:rPr>
      <w:sz w:val="20"/>
      <w:szCs w:val="20"/>
    </w:rPr>
  </w:style>
  <w:style w:type="paragraph" w:styleId="TOC1">
    <w:name w:val="toc 1"/>
    <w:basedOn w:val="Normal"/>
    <w:next w:val="Normal"/>
    <w:uiPriority w:val="39"/>
    <w:unhideWhenUsed/>
    <w:rsid w:val="693A7DE3"/>
    <w:pPr>
      <w:spacing w:after="100"/>
    </w:pPr>
  </w:style>
  <w:style w:type="paragraph" w:styleId="TOC2">
    <w:name w:val="toc 2"/>
    <w:basedOn w:val="Normal"/>
    <w:next w:val="Normal"/>
    <w:uiPriority w:val="39"/>
    <w:unhideWhenUsed/>
    <w:rsid w:val="693A7DE3"/>
    <w:pPr>
      <w:spacing w:after="100"/>
      <w:ind w:left="220"/>
    </w:pPr>
  </w:style>
  <w:style w:type="paragraph" w:styleId="TOC3">
    <w:name w:val="toc 3"/>
    <w:basedOn w:val="Normal"/>
    <w:next w:val="Normal"/>
    <w:uiPriority w:val="39"/>
    <w:unhideWhenUsed/>
    <w:rsid w:val="693A7DE3"/>
    <w:pPr>
      <w:spacing w:after="100"/>
      <w:ind w:left="440"/>
    </w:pPr>
  </w:style>
  <w:style w:type="paragraph" w:styleId="TOC4">
    <w:name w:val="toc 4"/>
    <w:basedOn w:val="Normal"/>
    <w:next w:val="Normal"/>
    <w:uiPriority w:val="39"/>
    <w:unhideWhenUsed/>
    <w:rsid w:val="693A7DE3"/>
    <w:pPr>
      <w:spacing w:after="100"/>
      <w:ind w:left="660"/>
    </w:pPr>
  </w:style>
  <w:style w:type="paragraph" w:styleId="TOC5">
    <w:name w:val="toc 5"/>
    <w:basedOn w:val="Normal"/>
    <w:next w:val="Normal"/>
    <w:uiPriority w:val="39"/>
    <w:unhideWhenUsed/>
    <w:rsid w:val="693A7DE3"/>
    <w:pPr>
      <w:spacing w:after="100"/>
      <w:ind w:left="880"/>
    </w:pPr>
  </w:style>
  <w:style w:type="paragraph" w:styleId="TOC6">
    <w:name w:val="toc 6"/>
    <w:basedOn w:val="Normal"/>
    <w:next w:val="Normal"/>
    <w:uiPriority w:val="39"/>
    <w:unhideWhenUsed/>
    <w:rsid w:val="693A7DE3"/>
    <w:pPr>
      <w:spacing w:after="100"/>
      <w:ind w:left="1100"/>
    </w:pPr>
  </w:style>
  <w:style w:type="paragraph" w:styleId="TOC7">
    <w:name w:val="toc 7"/>
    <w:basedOn w:val="Normal"/>
    <w:next w:val="Normal"/>
    <w:uiPriority w:val="39"/>
    <w:unhideWhenUsed/>
    <w:rsid w:val="693A7DE3"/>
    <w:pPr>
      <w:spacing w:after="100"/>
      <w:ind w:left="1320"/>
    </w:pPr>
  </w:style>
  <w:style w:type="paragraph" w:styleId="TOC8">
    <w:name w:val="toc 8"/>
    <w:basedOn w:val="Normal"/>
    <w:next w:val="Normal"/>
    <w:uiPriority w:val="39"/>
    <w:unhideWhenUsed/>
    <w:rsid w:val="693A7DE3"/>
    <w:pPr>
      <w:spacing w:after="100"/>
      <w:ind w:left="1540"/>
    </w:pPr>
  </w:style>
  <w:style w:type="paragraph" w:styleId="TOC9">
    <w:name w:val="toc 9"/>
    <w:basedOn w:val="Normal"/>
    <w:next w:val="Normal"/>
    <w:uiPriority w:val="39"/>
    <w:unhideWhenUsed/>
    <w:rsid w:val="693A7DE3"/>
    <w:pPr>
      <w:spacing w:after="100"/>
      <w:ind w:left="1760"/>
    </w:pPr>
  </w:style>
  <w:style w:type="paragraph" w:styleId="EndnoteText">
    <w:name w:val="endnote text"/>
    <w:basedOn w:val="Normal"/>
    <w:uiPriority w:val="99"/>
    <w:semiHidden/>
    <w:unhideWhenUsed/>
    <w:rsid w:val="693A7DE3"/>
    <w:pPr>
      <w:spacing w:after="0" w:line="240" w:lineRule="auto"/>
    </w:pPr>
    <w:rPr>
      <w:sz w:val="20"/>
      <w:szCs w:val="20"/>
    </w:rPr>
  </w:style>
  <w:style w:type="numbering" w:customStyle="1" w:styleId="CurrentList1">
    <w:name w:val="Current List1"/>
    <w:uiPriority w:val="99"/>
    <w:rsid w:val="006D6E15"/>
    <w:pPr>
      <w:numPr>
        <w:numId w:val="6"/>
      </w:numPr>
    </w:pPr>
  </w:style>
  <w:style w:type="numbering" w:customStyle="1" w:styleId="CurrentList2">
    <w:name w:val="Current List2"/>
    <w:uiPriority w:val="99"/>
    <w:rsid w:val="006D6E15"/>
    <w:pPr>
      <w:numPr>
        <w:numId w:val="7"/>
      </w:numPr>
    </w:pPr>
  </w:style>
  <w:style w:type="numbering" w:customStyle="1" w:styleId="CurrentList3">
    <w:name w:val="Current List3"/>
    <w:uiPriority w:val="99"/>
    <w:rsid w:val="00127253"/>
    <w:pPr>
      <w:numPr>
        <w:numId w:val="8"/>
      </w:numPr>
    </w:pPr>
  </w:style>
  <w:style w:type="numbering" w:customStyle="1" w:styleId="CurrentList4">
    <w:name w:val="Current List4"/>
    <w:uiPriority w:val="99"/>
    <w:rsid w:val="00127253"/>
    <w:pPr>
      <w:numPr>
        <w:numId w:val="9"/>
      </w:numPr>
    </w:pPr>
  </w:style>
  <w:style w:type="numbering" w:customStyle="1" w:styleId="CurrentList5">
    <w:name w:val="Current List5"/>
    <w:uiPriority w:val="99"/>
    <w:rsid w:val="00127253"/>
    <w:pPr>
      <w:numPr>
        <w:numId w:val="10"/>
      </w:numPr>
    </w:pPr>
  </w:style>
  <w:style w:type="numbering" w:customStyle="1" w:styleId="CurrentList6">
    <w:name w:val="Current List6"/>
    <w:uiPriority w:val="99"/>
    <w:rsid w:val="00127253"/>
    <w:pPr>
      <w:numPr>
        <w:numId w:val="11"/>
      </w:numPr>
    </w:pPr>
  </w:style>
  <w:style w:type="numbering" w:customStyle="1" w:styleId="CurrentList7">
    <w:name w:val="Current List7"/>
    <w:uiPriority w:val="99"/>
    <w:rsid w:val="00127253"/>
    <w:pPr>
      <w:numPr>
        <w:numId w:val="12"/>
      </w:numPr>
    </w:pPr>
  </w:style>
  <w:style w:type="numbering" w:customStyle="1" w:styleId="CurrentList8">
    <w:name w:val="Current List8"/>
    <w:uiPriority w:val="99"/>
    <w:rsid w:val="005C164C"/>
    <w:pPr>
      <w:numPr>
        <w:numId w:val="13"/>
      </w:numPr>
    </w:pPr>
  </w:style>
  <w:style w:type="numbering" w:customStyle="1" w:styleId="CurrentList9">
    <w:name w:val="Current List9"/>
    <w:uiPriority w:val="99"/>
    <w:rsid w:val="005D05C1"/>
    <w:pPr>
      <w:numPr>
        <w:numId w:val="14"/>
      </w:numPr>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57963">
      <w:bodyDiv w:val="1"/>
      <w:marLeft w:val="0"/>
      <w:marRight w:val="0"/>
      <w:marTop w:val="0"/>
      <w:marBottom w:val="0"/>
      <w:divBdr>
        <w:top w:val="none" w:sz="0" w:space="0" w:color="auto"/>
        <w:left w:val="none" w:sz="0" w:space="0" w:color="auto"/>
        <w:bottom w:val="none" w:sz="0" w:space="0" w:color="auto"/>
        <w:right w:val="none" w:sz="0" w:space="0" w:color="auto"/>
      </w:divBdr>
    </w:div>
    <w:div w:id="757868743">
      <w:bodyDiv w:val="1"/>
      <w:marLeft w:val="0"/>
      <w:marRight w:val="0"/>
      <w:marTop w:val="0"/>
      <w:marBottom w:val="0"/>
      <w:divBdr>
        <w:top w:val="none" w:sz="0" w:space="0" w:color="auto"/>
        <w:left w:val="none" w:sz="0" w:space="0" w:color="auto"/>
        <w:bottom w:val="none" w:sz="0" w:space="0" w:color="auto"/>
        <w:right w:val="none" w:sz="0" w:space="0" w:color="auto"/>
      </w:divBdr>
    </w:div>
    <w:div w:id="177670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855</Words>
  <Characters>4880</Characters>
  <Application>Microsoft Office Word</Application>
  <DocSecurity>0</DocSecurity>
  <Lines>40</Lines>
  <Paragraphs>11</Paragraphs>
  <ScaleCrop>false</ScaleCrop>
  <Manager/>
  <Company/>
  <LinksUpToDate>false</LinksUpToDate>
  <CharactersWithSpaces>5724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Daina Bouquin</cp:lastModifiedBy>
  <cp:revision>4</cp:revision>
  <dcterms:created xsi:type="dcterms:W3CDTF">2025-03-25T14:07:00Z</dcterms:created>
  <dcterms:modified xsi:type="dcterms:W3CDTF">2025-03-25T14:07:00Z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7583d6c2,3f3734f1,48681b7f</vt:lpwstr>
  </property>
  <property fmtid="{D5CDD505-2E9C-101B-9397-08002B2CF9AE}" pid="3" name="ClassificationContentMarkingFooterFontProps">
    <vt:lpwstr>#000000,10,Calibri</vt:lpwstr>
  </property>
  <property fmtid="{D5CDD505-2E9C-101B-9397-08002B2CF9AE}" pid="4" name="ClassificationContentMarkingFooterText">
    <vt:lpwstr>Proprietary</vt:lpwstr>
  </property>
  <property fmtid="{D5CDD505-2E9C-101B-9397-08002B2CF9AE}" pid="5" name="MSIP_Label_3aa8260a-7c37-4ae1-98c3-662065a2dc27_Enabled">
    <vt:lpwstr>true</vt:lpwstr>
  </property>
  <property fmtid="{D5CDD505-2E9C-101B-9397-08002B2CF9AE}" pid="6" name="MSIP_Label_3aa8260a-7c37-4ae1-98c3-662065a2dc27_SetDate">
    <vt:lpwstr>2025-03-25T14:07:09Z</vt:lpwstr>
  </property>
  <property fmtid="{D5CDD505-2E9C-101B-9397-08002B2CF9AE}" pid="7" name="MSIP_Label_3aa8260a-7c37-4ae1-98c3-662065a2dc27_Method">
    <vt:lpwstr>Standard</vt:lpwstr>
  </property>
  <property fmtid="{D5CDD505-2E9C-101B-9397-08002B2CF9AE}" pid="8" name="MSIP_Label_3aa8260a-7c37-4ae1-98c3-662065a2dc27_Name">
    <vt:lpwstr>Proprietary</vt:lpwstr>
  </property>
  <property fmtid="{D5CDD505-2E9C-101B-9397-08002B2CF9AE}" pid="9" name="MSIP_Label_3aa8260a-7c37-4ae1-98c3-662065a2dc27_SiteId">
    <vt:lpwstr>fbe35538-a5fc-4717-b821-ca7bca05353f</vt:lpwstr>
  </property>
  <property fmtid="{D5CDD505-2E9C-101B-9397-08002B2CF9AE}" pid="10" name="MSIP_Label_3aa8260a-7c37-4ae1-98c3-662065a2dc27_ActionId">
    <vt:lpwstr>162cd6aa-e014-43ec-ab06-ad2f8e1c0894</vt:lpwstr>
  </property>
  <property fmtid="{D5CDD505-2E9C-101B-9397-08002B2CF9AE}" pid="11" name="MSIP_Label_3aa8260a-7c37-4ae1-98c3-662065a2dc27_ContentBits">
    <vt:lpwstr>2</vt:lpwstr>
  </property>
  <property fmtid="{D5CDD505-2E9C-101B-9397-08002B2CF9AE}" pid="12" name="MSIP_Label_3aa8260a-7c37-4ae1-98c3-662065a2dc27_Tag">
    <vt:lpwstr>10, 3, 0, 2</vt:lpwstr>
  </property>
</Properties>
</file>