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25966444" w14:textId="76B17C06" w:rsidR="00CC55A1" w:rsidRDefault="00281CBC" w:rsidP="0076339B">
      <w:pPr>
        <w:pStyle w:val="CoverDocTitle"/>
      </w:pPr>
      <w:sdt>
        <w:sdtPr>
          <w:rPr>
            <w:rFonts w:cstheme="majorHAnsi"/>
            <w:sz w:val="56"/>
            <w:szCs w:val="56"/>
          </w:rPr>
          <w:alias w:val="Project Name (Abbreviation)"/>
          <w:tag w:val="Project Name (Abbreviation)"/>
          <w:id w:val="792786456"/>
          <w:placeholder>
            <w:docPart w:val="4F02BDB0F561445C83521BC665E21482"/>
          </w:placeholder>
        </w:sdtPr>
        <w:sdtEndPr>
          <w:rPr>
            <w:sz w:val="72"/>
            <w:szCs w:val="72"/>
          </w:rPr>
        </w:sdtEndPr>
        <w:sdtContent>
          <w:r w:rsidR="004F6FC4">
            <w:rPr>
              <w:rFonts w:cstheme="majorHAnsi"/>
              <w:sz w:val="56"/>
              <w:szCs w:val="56"/>
            </w:rPr>
            <w:t>SWIFT Digital Mail Solution</w:t>
          </w:r>
        </w:sdtContent>
      </w:sdt>
      <w:bookmarkEnd w:id="0"/>
    </w:p>
    <w:p w14:paraId="15914CC9" w14:textId="6678ABE8" w:rsidR="00913CCD" w:rsidRPr="00BE47C5" w:rsidRDefault="00803F13" w:rsidP="003433BC">
      <w:pPr>
        <w:pStyle w:val="CoverTitle"/>
        <w:jc w:val="right"/>
      </w:pPr>
      <w:r>
        <w:rPr>
          <w:b w:val="0"/>
          <w:sz w:val="36"/>
          <w:szCs w:val="36"/>
        </w:rPr>
        <w:t xml:space="preserve">INTAKE REQUEST FORM </w:t>
      </w:r>
      <w:r w:rsidR="00913CCD" w:rsidRPr="009E6B4F">
        <w:rPr>
          <w:b w:val="0"/>
          <w:sz w:val="16"/>
          <w:szCs w:val="16"/>
        </w:rPr>
        <w:t>Template v1.</w:t>
      </w:r>
      <w:r w:rsidR="00214BBA">
        <w:rPr>
          <w:b w:val="0"/>
          <w:sz w:val="16"/>
          <w:szCs w:val="16"/>
        </w:rPr>
        <w:t>6</w:t>
      </w:r>
    </w:p>
    <w:sdt>
      <w:sdtPr>
        <w:rPr>
          <w:rFonts w:asciiTheme="majorHAnsi" w:hAnsiTheme="majorHAnsi"/>
          <w:color w:val="000000" w:themeColor="text1"/>
          <w:szCs w:val="24"/>
        </w:rPr>
        <w:alias w:val="Program Office"/>
        <w:tag w:val="Program Office"/>
        <w:id w:val="2053497132"/>
        <w:placeholder>
          <w:docPart w:val="ECB05E1C9A7A44D4A7269F322A0EEAC6"/>
        </w:placeholder>
      </w:sdtPr>
      <w:sdtEndPr/>
      <w:sdtContent>
        <w:p w14:paraId="023B8AD2" w14:textId="015476B7" w:rsidR="009E6B4F" w:rsidRDefault="00713EB4" w:rsidP="009E6B4F">
          <w:pPr>
            <w:tabs>
              <w:tab w:val="left" w:pos="0"/>
              <w:tab w:val="left" w:pos="8640"/>
            </w:tabs>
            <w:ind w:right="720"/>
            <w:jc w:val="right"/>
            <w:rPr>
              <w:rFonts w:asciiTheme="majorHAnsi" w:hAnsiTheme="majorHAnsi"/>
              <w:color w:val="000000" w:themeColor="text1"/>
              <w:szCs w:val="24"/>
            </w:rPr>
          </w:pPr>
          <w:r>
            <w:rPr>
              <w:rFonts w:asciiTheme="majorHAnsi" w:hAnsiTheme="majorHAnsi"/>
              <w:color w:val="000000" w:themeColor="text1"/>
              <w:szCs w:val="24"/>
            </w:rPr>
            <w:t>Exec Sec</w:t>
          </w:r>
        </w:p>
      </w:sdtContent>
    </w:sdt>
    <w:p w14:paraId="41495EEC" w14:textId="06900B21" w:rsidR="00CC55A1" w:rsidRPr="00913CCD" w:rsidRDefault="009E6B4F" w:rsidP="009E6B4F">
      <w:pPr>
        <w:pStyle w:val="CoverVersionNo"/>
        <w:jc w:val="right"/>
        <w:rPr>
          <w:sz w:val="36"/>
          <w:szCs w:val="36"/>
        </w:rPr>
      </w:pPr>
      <w:r w:rsidRPr="00913CCD">
        <w:rPr>
          <w:sz w:val="36"/>
          <w:szCs w:val="36"/>
        </w:rPr>
        <w:t xml:space="preserve"> </w:t>
      </w:r>
      <w:r w:rsidR="00913CCD" w:rsidRPr="00913CCD">
        <w:rPr>
          <w:sz w:val="36"/>
          <w:szCs w:val="36"/>
        </w:rPr>
        <w:t xml:space="preserve">Document </w:t>
      </w:r>
      <w:r w:rsidR="00203BB1" w:rsidRPr="00913CCD">
        <w:rPr>
          <w:sz w:val="36"/>
          <w:szCs w:val="36"/>
        </w:rPr>
        <w:t xml:space="preserve">Version </w:t>
      </w:r>
      <w:sdt>
        <w:sdtPr>
          <w:alias w:val="Version Number"/>
          <w:tag w:val="Version Number"/>
          <w:id w:val="941963936"/>
          <w:placeholder>
            <w:docPart w:val="C943066496B74176927091DC4BA0E692"/>
          </w:placeholder>
        </w:sdtPr>
        <w:sdtEndPr/>
        <w:sdtContent>
          <w:r w:rsidR="00F96717">
            <w:t>1.0</w:t>
          </w:r>
        </w:sdtContent>
      </w:sdt>
    </w:p>
    <w:p w14:paraId="36CB6C43" w14:textId="7A41F97D" w:rsidR="00B4671C" w:rsidRPr="00E06E4E" w:rsidRDefault="00F96717" w:rsidP="00B4671C">
      <w:pPr>
        <w:sectPr w:rsidR="00B4671C" w:rsidRPr="00E06E4E" w:rsidSect="00913CCD">
          <w:headerReference w:type="default" r:id="rId11"/>
          <w:footerReference w:type="default" r:id="rId12"/>
          <w:pgSz w:w="12240" w:h="15840" w:code="1"/>
          <w:pgMar w:top="5670" w:right="1440" w:bottom="1440" w:left="1440" w:header="1152" w:footer="720" w:gutter="0"/>
          <w:cols w:space="720"/>
          <w:docGrid w:linePitch="360"/>
        </w:sectPr>
      </w:pPr>
      <w:r>
        <w:t xml:space="preserve"> </w:t>
      </w:r>
    </w:p>
    <w:p w14:paraId="209F1729" w14:textId="56898A26" w:rsidR="001E1D47" w:rsidRPr="00E06E4E" w:rsidRDefault="009A444F" w:rsidP="00CF19A0">
      <w:pPr>
        <w:pStyle w:val="TOCHeading"/>
      </w:pPr>
      <w:r>
        <w:lastRenderedPageBreak/>
        <w:t>T</w:t>
      </w:r>
      <w:r w:rsidR="00E06E4E" w:rsidRPr="00E06E4E">
        <w:t>able of Contents</w:t>
      </w:r>
    </w:p>
    <w:p w14:paraId="48A5A4CF" w14:textId="6F7E760F" w:rsidR="00214BBA" w:rsidRDefault="00214BBA">
      <w:pPr>
        <w:pStyle w:val="TOC1"/>
        <w:rPr>
          <w:b w:val="0"/>
          <w:szCs w:val="22"/>
        </w:rPr>
      </w:pPr>
      <w:r>
        <w:fldChar w:fldCharType="begin"/>
      </w:r>
      <w:r>
        <w:instrText xml:space="preserve"> TOC \o "1-2" \h \z \u </w:instrText>
      </w:r>
      <w:r>
        <w:fldChar w:fldCharType="separate"/>
      </w:r>
      <w:hyperlink w:anchor="_Toc39044289" w:history="1">
        <w:r w:rsidRPr="0078522B">
          <w:rPr>
            <w:rStyle w:val="Hyperlink"/>
          </w:rPr>
          <w:t>1.</w:t>
        </w:r>
        <w:r>
          <w:rPr>
            <w:b w:val="0"/>
            <w:szCs w:val="22"/>
          </w:rPr>
          <w:tab/>
        </w:r>
        <w:r w:rsidRPr="0078522B">
          <w:rPr>
            <w:rStyle w:val="Hyperlink"/>
          </w:rPr>
          <w:t>Intake Request Form Procedure</w:t>
        </w:r>
        <w:r>
          <w:rPr>
            <w:webHidden/>
          </w:rPr>
          <w:tab/>
        </w:r>
        <w:r>
          <w:rPr>
            <w:webHidden/>
          </w:rPr>
          <w:fldChar w:fldCharType="begin"/>
        </w:r>
        <w:r>
          <w:rPr>
            <w:webHidden/>
          </w:rPr>
          <w:instrText xml:space="preserve"> PAGEREF _Toc39044289 \h </w:instrText>
        </w:r>
        <w:r>
          <w:rPr>
            <w:webHidden/>
          </w:rPr>
        </w:r>
        <w:r>
          <w:rPr>
            <w:webHidden/>
          </w:rPr>
          <w:fldChar w:fldCharType="separate"/>
        </w:r>
        <w:r>
          <w:rPr>
            <w:webHidden/>
          </w:rPr>
          <w:t>2</w:t>
        </w:r>
        <w:r>
          <w:rPr>
            <w:webHidden/>
          </w:rPr>
          <w:fldChar w:fldCharType="end"/>
        </w:r>
      </w:hyperlink>
    </w:p>
    <w:p w14:paraId="15B0713E" w14:textId="7EB8732A" w:rsidR="00214BBA" w:rsidRDefault="00281CBC">
      <w:pPr>
        <w:pStyle w:val="TOC1"/>
        <w:rPr>
          <w:b w:val="0"/>
          <w:szCs w:val="22"/>
        </w:rPr>
      </w:pPr>
      <w:hyperlink w:anchor="_Toc39044290" w:history="1">
        <w:r w:rsidR="00214BBA" w:rsidRPr="0078522B">
          <w:rPr>
            <w:rStyle w:val="Hyperlink"/>
          </w:rPr>
          <w:t>2.</w:t>
        </w:r>
        <w:r w:rsidR="00214BBA">
          <w:rPr>
            <w:b w:val="0"/>
            <w:szCs w:val="22"/>
          </w:rPr>
          <w:tab/>
        </w:r>
        <w:r w:rsidR="00214BBA" w:rsidRPr="0078522B">
          <w:rPr>
            <w:rStyle w:val="Hyperlink"/>
          </w:rPr>
          <w:t>ACF OCIO Intake Request Form</w:t>
        </w:r>
        <w:r w:rsidR="00214BBA">
          <w:rPr>
            <w:webHidden/>
          </w:rPr>
          <w:tab/>
        </w:r>
        <w:r w:rsidR="00214BBA">
          <w:rPr>
            <w:webHidden/>
          </w:rPr>
          <w:fldChar w:fldCharType="begin"/>
        </w:r>
        <w:r w:rsidR="00214BBA">
          <w:rPr>
            <w:webHidden/>
          </w:rPr>
          <w:instrText xml:space="preserve"> PAGEREF _Toc39044290 \h </w:instrText>
        </w:r>
        <w:r w:rsidR="00214BBA">
          <w:rPr>
            <w:webHidden/>
          </w:rPr>
        </w:r>
        <w:r w:rsidR="00214BBA">
          <w:rPr>
            <w:webHidden/>
          </w:rPr>
          <w:fldChar w:fldCharType="separate"/>
        </w:r>
        <w:r w:rsidR="00214BBA">
          <w:rPr>
            <w:webHidden/>
          </w:rPr>
          <w:t>3</w:t>
        </w:r>
        <w:r w:rsidR="00214BBA">
          <w:rPr>
            <w:webHidden/>
          </w:rPr>
          <w:fldChar w:fldCharType="end"/>
        </w:r>
      </w:hyperlink>
    </w:p>
    <w:p w14:paraId="2CF51B69" w14:textId="1BAF4EE5" w:rsidR="00214BBA" w:rsidRDefault="00281CBC">
      <w:pPr>
        <w:pStyle w:val="TOC2"/>
        <w:rPr>
          <w:szCs w:val="22"/>
        </w:rPr>
      </w:pPr>
      <w:hyperlink w:anchor="_Toc39044291" w:history="1">
        <w:r w:rsidR="00214BBA" w:rsidRPr="0078522B">
          <w:rPr>
            <w:rStyle w:val="Hyperlink"/>
            <w:iCs/>
          </w:rPr>
          <w:t>2.1</w:t>
        </w:r>
        <w:r w:rsidR="00214BBA">
          <w:rPr>
            <w:szCs w:val="22"/>
          </w:rPr>
          <w:tab/>
        </w:r>
        <w:r w:rsidR="00214BBA" w:rsidRPr="0078522B">
          <w:rPr>
            <w:rStyle w:val="Hyperlink"/>
            <w:iCs/>
          </w:rPr>
          <w:t>Requestor</w:t>
        </w:r>
        <w:r w:rsidR="00214BBA">
          <w:rPr>
            <w:webHidden/>
          </w:rPr>
          <w:tab/>
        </w:r>
        <w:r w:rsidR="00214BBA">
          <w:rPr>
            <w:webHidden/>
          </w:rPr>
          <w:fldChar w:fldCharType="begin"/>
        </w:r>
        <w:r w:rsidR="00214BBA">
          <w:rPr>
            <w:webHidden/>
          </w:rPr>
          <w:instrText xml:space="preserve"> PAGEREF _Toc39044291 \h </w:instrText>
        </w:r>
        <w:r w:rsidR="00214BBA">
          <w:rPr>
            <w:webHidden/>
          </w:rPr>
        </w:r>
        <w:r w:rsidR="00214BBA">
          <w:rPr>
            <w:webHidden/>
          </w:rPr>
          <w:fldChar w:fldCharType="separate"/>
        </w:r>
        <w:r w:rsidR="00214BBA">
          <w:rPr>
            <w:webHidden/>
          </w:rPr>
          <w:t>3</w:t>
        </w:r>
        <w:r w:rsidR="00214BBA">
          <w:rPr>
            <w:webHidden/>
          </w:rPr>
          <w:fldChar w:fldCharType="end"/>
        </w:r>
      </w:hyperlink>
    </w:p>
    <w:p w14:paraId="52295459" w14:textId="1310AD21" w:rsidR="00214BBA" w:rsidRDefault="00281CBC">
      <w:pPr>
        <w:pStyle w:val="TOC2"/>
        <w:rPr>
          <w:szCs w:val="22"/>
        </w:rPr>
      </w:pPr>
      <w:hyperlink w:anchor="_Toc39044292" w:history="1">
        <w:r w:rsidR="00214BBA" w:rsidRPr="0078522B">
          <w:rPr>
            <w:rStyle w:val="Hyperlink"/>
            <w:iCs/>
          </w:rPr>
          <w:t>2.2</w:t>
        </w:r>
        <w:r w:rsidR="00214BBA">
          <w:rPr>
            <w:szCs w:val="22"/>
          </w:rPr>
          <w:tab/>
        </w:r>
        <w:r w:rsidR="00214BBA" w:rsidRPr="0078522B">
          <w:rPr>
            <w:rStyle w:val="Hyperlink"/>
            <w:iCs/>
          </w:rPr>
          <w:t>Request Type</w:t>
        </w:r>
        <w:r w:rsidR="00214BBA">
          <w:rPr>
            <w:webHidden/>
          </w:rPr>
          <w:tab/>
        </w:r>
        <w:r w:rsidR="00214BBA">
          <w:rPr>
            <w:webHidden/>
          </w:rPr>
          <w:fldChar w:fldCharType="begin"/>
        </w:r>
        <w:r w:rsidR="00214BBA">
          <w:rPr>
            <w:webHidden/>
          </w:rPr>
          <w:instrText xml:space="preserve"> PAGEREF _Toc39044292 \h </w:instrText>
        </w:r>
        <w:r w:rsidR="00214BBA">
          <w:rPr>
            <w:webHidden/>
          </w:rPr>
        </w:r>
        <w:r w:rsidR="00214BBA">
          <w:rPr>
            <w:webHidden/>
          </w:rPr>
          <w:fldChar w:fldCharType="separate"/>
        </w:r>
        <w:r w:rsidR="00214BBA">
          <w:rPr>
            <w:webHidden/>
          </w:rPr>
          <w:t>3</w:t>
        </w:r>
        <w:r w:rsidR="00214BBA">
          <w:rPr>
            <w:webHidden/>
          </w:rPr>
          <w:fldChar w:fldCharType="end"/>
        </w:r>
      </w:hyperlink>
    </w:p>
    <w:p w14:paraId="1695C5EF" w14:textId="42BC1085" w:rsidR="00214BBA" w:rsidRDefault="00281CBC">
      <w:pPr>
        <w:pStyle w:val="TOC2"/>
        <w:rPr>
          <w:szCs w:val="22"/>
        </w:rPr>
      </w:pPr>
      <w:hyperlink w:anchor="_Toc39044293" w:history="1">
        <w:r w:rsidR="00214BBA" w:rsidRPr="0078522B">
          <w:rPr>
            <w:rStyle w:val="Hyperlink"/>
            <w:iCs/>
          </w:rPr>
          <w:t>2.3</w:t>
        </w:r>
        <w:r w:rsidR="00214BBA">
          <w:rPr>
            <w:szCs w:val="22"/>
          </w:rPr>
          <w:tab/>
        </w:r>
        <w:r w:rsidR="00214BBA" w:rsidRPr="0078522B">
          <w:rPr>
            <w:rStyle w:val="Hyperlink"/>
            <w:iCs/>
          </w:rPr>
          <w:t>Contract</w:t>
        </w:r>
        <w:r w:rsidR="00214BBA">
          <w:rPr>
            <w:webHidden/>
          </w:rPr>
          <w:tab/>
        </w:r>
        <w:r w:rsidR="00214BBA">
          <w:rPr>
            <w:webHidden/>
          </w:rPr>
          <w:fldChar w:fldCharType="begin"/>
        </w:r>
        <w:r w:rsidR="00214BBA">
          <w:rPr>
            <w:webHidden/>
          </w:rPr>
          <w:instrText xml:space="preserve"> PAGEREF _Toc39044293 \h </w:instrText>
        </w:r>
        <w:r w:rsidR="00214BBA">
          <w:rPr>
            <w:webHidden/>
          </w:rPr>
        </w:r>
        <w:r w:rsidR="00214BBA">
          <w:rPr>
            <w:webHidden/>
          </w:rPr>
          <w:fldChar w:fldCharType="separate"/>
        </w:r>
        <w:r w:rsidR="00214BBA">
          <w:rPr>
            <w:webHidden/>
          </w:rPr>
          <w:t>3</w:t>
        </w:r>
        <w:r w:rsidR="00214BBA">
          <w:rPr>
            <w:webHidden/>
          </w:rPr>
          <w:fldChar w:fldCharType="end"/>
        </w:r>
      </w:hyperlink>
    </w:p>
    <w:p w14:paraId="77678781" w14:textId="401D9734" w:rsidR="00214BBA" w:rsidRDefault="00281CBC">
      <w:pPr>
        <w:pStyle w:val="TOC2"/>
        <w:rPr>
          <w:szCs w:val="22"/>
        </w:rPr>
      </w:pPr>
      <w:hyperlink w:anchor="_Toc39044295" w:history="1">
        <w:r w:rsidR="00214BBA" w:rsidRPr="0078522B">
          <w:rPr>
            <w:rStyle w:val="Hyperlink"/>
            <w:iCs/>
          </w:rPr>
          <w:t>2.4</w:t>
        </w:r>
        <w:r w:rsidR="00214BBA">
          <w:rPr>
            <w:szCs w:val="22"/>
          </w:rPr>
          <w:tab/>
        </w:r>
        <w:r w:rsidR="00214BBA" w:rsidRPr="0078522B">
          <w:rPr>
            <w:rStyle w:val="Hyperlink"/>
            <w:iCs/>
          </w:rPr>
          <w:t>Describe the Problem / Need</w:t>
        </w:r>
        <w:r w:rsidR="00214BBA">
          <w:rPr>
            <w:webHidden/>
          </w:rPr>
          <w:tab/>
        </w:r>
        <w:r w:rsidR="00214BBA">
          <w:rPr>
            <w:webHidden/>
          </w:rPr>
          <w:fldChar w:fldCharType="begin"/>
        </w:r>
        <w:r w:rsidR="00214BBA">
          <w:rPr>
            <w:webHidden/>
          </w:rPr>
          <w:instrText xml:space="preserve"> PAGEREF _Toc39044295 \h </w:instrText>
        </w:r>
        <w:r w:rsidR="00214BBA">
          <w:rPr>
            <w:webHidden/>
          </w:rPr>
        </w:r>
        <w:r w:rsidR="00214BBA">
          <w:rPr>
            <w:webHidden/>
          </w:rPr>
          <w:fldChar w:fldCharType="separate"/>
        </w:r>
        <w:r w:rsidR="00214BBA">
          <w:rPr>
            <w:webHidden/>
          </w:rPr>
          <w:t>4</w:t>
        </w:r>
        <w:r w:rsidR="00214BBA">
          <w:rPr>
            <w:webHidden/>
          </w:rPr>
          <w:fldChar w:fldCharType="end"/>
        </w:r>
      </w:hyperlink>
    </w:p>
    <w:p w14:paraId="0E2DAF0B" w14:textId="3AB0069A" w:rsidR="00214BBA" w:rsidRDefault="00281CBC">
      <w:pPr>
        <w:pStyle w:val="TOC2"/>
        <w:rPr>
          <w:szCs w:val="22"/>
        </w:rPr>
      </w:pPr>
      <w:hyperlink w:anchor="_Toc39044299" w:history="1">
        <w:r w:rsidR="00214BBA" w:rsidRPr="0078522B">
          <w:rPr>
            <w:rStyle w:val="Hyperlink"/>
            <w:iCs/>
          </w:rPr>
          <w:t>2.5</w:t>
        </w:r>
        <w:r w:rsidR="00214BBA">
          <w:rPr>
            <w:szCs w:val="22"/>
          </w:rPr>
          <w:tab/>
        </w:r>
        <w:r w:rsidR="00214BBA" w:rsidRPr="0078522B">
          <w:rPr>
            <w:rStyle w:val="Hyperlink"/>
            <w:iCs/>
          </w:rPr>
          <w:t>Desired Outcome</w:t>
        </w:r>
        <w:r w:rsidR="00214BBA">
          <w:rPr>
            <w:webHidden/>
          </w:rPr>
          <w:tab/>
        </w:r>
        <w:r w:rsidR="00214BBA">
          <w:rPr>
            <w:webHidden/>
          </w:rPr>
          <w:fldChar w:fldCharType="begin"/>
        </w:r>
        <w:r w:rsidR="00214BBA">
          <w:rPr>
            <w:webHidden/>
          </w:rPr>
          <w:instrText xml:space="preserve"> PAGEREF _Toc39044299 \h </w:instrText>
        </w:r>
        <w:r w:rsidR="00214BBA">
          <w:rPr>
            <w:webHidden/>
          </w:rPr>
        </w:r>
        <w:r w:rsidR="00214BBA">
          <w:rPr>
            <w:webHidden/>
          </w:rPr>
          <w:fldChar w:fldCharType="separate"/>
        </w:r>
        <w:r w:rsidR="00214BBA">
          <w:rPr>
            <w:webHidden/>
          </w:rPr>
          <w:t>5</w:t>
        </w:r>
        <w:r w:rsidR="00214BBA">
          <w:rPr>
            <w:webHidden/>
          </w:rPr>
          <w:fldChar w:fldCharType="end"/>
        </w:r>
      </w:hyperlink>
    </w:p>
    <w:p w14:paraId="3DF7FDBD" w14:textId="0462E72D" w:rsidR="00214BBA" w:rsidRDefault="00281CBC">
      <w:pPr>
        <w:pStyle w:val="TOC2"/>
        <w:rPr>
          <w:szCs w:val="22"/>
        </w:rPr>
      </w:pPr>
      <w:hyperlink w:anchor="_Toc39044302" w:history="1">
        <w:r w:rsidR="00214BBA" w:rsidRPr="0078522B">
          <w:rPr>
            <w:rStyle w:val="Hyperlink"/>
            <w:iCs/>
          </w:rPr>
          <w:t>2.6</w:t>
        </w:r>
        <w:r w:rsidR="00214BBA">
          <w:rPr>
            <w:szCs w:val="22"/>
          </w:rPr>
          <w:tab/>
        </w:r>
        <w:r w:rsidR="00214BBA" w:rsidRPr="0078522B">
          <w:rPr>
            <w:rStyle w:val="Hyperlink"/>
            <w:iCs/>
          </w:rPr>
          <w:t>Success Criteria</w:t>
        </w:r>
        <w:r w:rsidR="00214BBA">
          <w:rPr>
            <w:webHidden/>
          </w:rPr>
          <w:tab/>
        </w:r>
        <w:r w:rsidR="00214BBA">
          <w:rPr>
            <w:webHidden/>
          </w:rPr>
          <w:fldChar w:fldCharType="begin"/>
        </w:r>
        <w:r w:rsidR="00214BBA">
          <w:rPr>
            <w:webHidden/>
          </w:rPr>
          <w:instrText xml:space="preserve"> PAGEREF _Toc39044302 \h </w:instrText>
        </w:r>
        <w:r w:rsidR="00214BBA">
          <w:rPr>
            <w:webHidden/>
          </w:rPr>
        </w:r>
        <w:r w:rsidR="00214BBA">
          <w:rPr>
            <w:webHidden/>
          </w:rPr>
          <w:fldChar w:fldCharType="separate"/>
        </w:r>
        <w:r w:rsidR="00214BBA">
          <w:rPr>
            <w:webHidden/>
          </w:rPr>
          <w:t>5</w:t>
        </w:r>
        <w:r w:rsidR="00214BBA">
          <w:rPr>
            <w:webHidden/>
          </w:rPr>
          <w:fldChar w:fldCharType="end"/>
        </w:r>
      </w:hyperlink>
    </w:p>
    <w:p w14:paraId="170196D4" w14:textId="45DF86B2" w:rsidR="00214BBA" w:rsidRDefault="00281CBC">
      <w:pPr>
        <w:pStyle w:val="TOC2"/>
        <w:rPr>
          <w:szCs w:val="22"/>
        </w:rPr>
      </w:pPr>
      <w:hyperlink w:anchor="_Toc39044304" w:history="1">
        <w:r w:rsidR="00214BBA" w:rsidRPr="0078522B">
          <w:rPr>
            <w:rStyle w:val="Hyperlink"/>
            <w:iCs/>
          </w:rPr>
          <w:t>2.7</w:t>
        </w:r>
        <w:r w:rsidR="00214BBA">
          <w:rPr>
            <w:szCs w:val="22"/>
          </w:rPr>
          <w:tab/>
        </w:r>
        <w:r w:rsidR="00214BBA" w:rsidRPr="0078522B">
          <w:rPr>
            <w:rStyle w:val="Hyperlink"/>
            <w:iCs/>
          </w:rPr>
          <w:t>Constraints</w:t>
        </w:r>
        <w:r w:rsidR="00214BBA">
          <w:rPr>
            <w:webHidden/>
          </w:rPr>
          <w:tab/>
        </w:r>
        <w:r w:rsidR="00214BBA">
          <w:rPr>
            <w:webHidden/>
          </w:rPr>
          <w:fldChar w:fldCharType="begin"/>
        </w:r>
        <w:r w:rsidR="00214BBA">
          <w:rPr>
            <w:webHidden/>
          </w:rPr>
          <w:instrText xml:space="preserve"> PAGEREF _Toc39044304 \h </w:instrText>
        </w:r>
        <w:r w:rsidR="00214BBA">
          <w:rPr>
            <w:webHidden/>
          </w:rPr>
        </w:r>
        <w:r w:rsidR="00214BBA">
          <w:rPr>
            <w:webHidden/>
          </w:rPr>
          <w:fldChar w:fldCharType="separate"/>
        </w:r>
        <w:r w:rsidR="00214BBA">
          <w:rPr>
            <w:webHidden/>
          </w:rPr>
          <w:t>6</w:t>
        </w:r>
        <w:r w:rsidR="00214BBA">
          <w:rPr>
            <w:webHidden/>
          </w:rPr>
          <w:fldChar w:fldCharType="end"/>
        </w:r>
      </w:hyperlink>
    </w:p>
    <w:p w14:paraId="0F0A7D81" w14:textId="4E94AD45" w:rsidR="00214BBA" w:rsidRDefault="00281CBC">
      <w:pPr>
        <w:pStyle w:val="TOC2"/>
        <w:rPr>
          <w:szCs w:val="22"/>
        </w:rPr>
      </w:pPr>
      <w:hyperlink w:anchor="_Toc39044307" w:history="1">
        <w:r w:rsidR="00214BBA" w:rsidRPr="0078522B">
          <w:rPr>
            <w:rStyle w:val="Hyperlink"/>
            <w:iCs/>
          </w:rPr>
          <w:t>2.8</w:t>
        </w:r>
        <w:r w:rsidR="00214BBA">
          <w:rPr>
            <w:szCs w:val="22"/>
          </w:rPr>
          <w:tab/>
        </w:r>
        <w:r w:rsidR="00214BBA" w:rsidRPr="0078522B">
          <w:rPr>
            <w:rStyle w:val="Hyperlink"/>
            <w:iCs/>
          </w:rPr>
          <w:t>Funding</w:t>
        </w:r>
        <w:r w:rsidR="00214BBA">
          <w:rPr>
            <w:webHidden/>
          </w:rPr>
          <w:tab/>
        </w:r>
        <w:r w:rsidR="00214BBA">
          <w:rPr>
            <w:webHidden/>
          </w:rPr>
          <w:fldChar w:fldCharType="begin"/>
        </w:r>
        <w:r w:rsidR="00214BBA">
          <w:rPr>
            <w:webHidden/>
          </w:rPr>
          <w:instrText xml:space="preserve"> PAGEREF _Toc39044307 \h </w:instrText>
        </w:r>
        <w:r w:rsidR="00214BBA">
          <w:rPr>
            <w:webHidden/>
          </w:rPr>
        </w:r>
        <w:r w:rsidR="00214BBA">
          <w:rPr>
            <w:webHidden/>
          </w:rPr>
          <w:fldChar w:fldCharType="separate"/>
        </w:r>
        <w:r w:rsidR="00214BBA">
          <w:rPr>
            <w:webHidden/>
          </w:rPr>
          <w:t>6</w:t>
        </w:r>
        <w:r w:rsidR="00214BBA">
          <w:rPr>
            <w:webHidden/>
          </w:rPr>
          <w:fldChar w:fldCharType="end"/>
        </w:r>
      </w:hyperlink>
    </w:p>
    <w:p w14:paraId="05A8DCD8" w14:textId="229AA0B7" w:rsidR="00214BBA" w:rsidRDefault="00281CBC">
      <w:pPr>
        <w:pStyle w:val="TOC1"/>
        <w:rPr>
          <w:b w:val="0"/>
          <w:szCs w:val="22"/>
        </w:rPr>
      </w:pPr>
      <w:hyperlink w:anchor="_Toc39044309" w:history="1">
        <w:r w:rsidR="00214BBA" w:rsidRPr="0078522B">
          <w:rPr>
            <w:rStyle w:val="Hyperlink"/>
          </w:rPr>
          <w:t>3.</w:t>
        </w:r>
        <w:r w:rsidR="00214BBA">
          <w:rPr>
            <w:b w:val="0"/>
            <w:szCs w:val="22"/>
          </w:rPr>
          <w:tab/>
        </w:r>
        <w:r w:rsidR="00214BBA" w:rsidRPr="0078522B">
          <w:rPr>
            <w:rStyle w:val="Hyperlink"/>
          </w:rPr>
          <w:t>Roles</w:t>
        </w:r>
        <w:r w:rsidR="00214BBA">
          <w:rPr>
            <w:webHidden/>
          </w:rPr>
          <w:tab/>
        </w:r>
        <w:r w:rsidR="00214BBA">
          <w:rPr>
            <w:webHidden/>
          </w:rPr>
          <w:fldChar w:fldCharType="begin"/>
        </w:r>
        <w:r w:rsidR="00214BBA">
          <w:rPr>
            <w:webHidden/>
          </w:rPr>
          <w:instrText xml:space="preserve"> PAGEREF _Toc39044309 \h </w:instrText>
        </w:r>
        <w:r w:rsidR="00214BBA">
          <w:rPr>
            <w:webHidden/>
          </w:rPr>
        </w:r>
        <w:r w:rsidR="00214BBA">
          <w:rPr>
            <w:webHidden/>
          </w:rPr>
          <w:fldChar w:fldCharType="separate"/>
        </w:r>
        <w:r w:rsidR="00214BBA">
          <w:rPr>
            <w:webHidden/>
          </w:rPr>
          <w:t>7</w:t>
        </w:r>
        <w:r w:rsidR="00214BBA">
          <w:rPr>
            <w:webHidden/>
          </w:rPr>
          <w:fldChar w:fldCharType="end"/>
        </w:r>
      </w:hyperlink>
    </w:p>
    <w:p w14:paraId="1970F7B8" w14:textId="3A2D0091" w:rsidR="001E1D47" w:rsidRPr="00752765" w:rsidRDefault="00214BBA" w:rsidP="003B78F8">
      <w:r>
        <w:rPr>
          <w:noProof/>
        </w:rPr>
        <w:fldChar w:fldCharType="end"/>
      </w:r>
    </w:p>
    <w:p w14:paraId="68C56DD7" w14:textId="3B3C797F" w:rsidR="003B78F8" w:rsidRDefault="003B78F8">
      <w:pPr>
        <w:rPr>
          <w:rFonts w:asciiTheme="majorHAnsi" w:eastAsia="Times New Roman" w:hAnsiTheme="majorHAnsi" w:cs="Arial"/>
          <w:b/>
          <w:color w:val="000000" w:themeColor="text2"/>
          <w:sz w:val="36"/>
          <w:szCs w:val="28"/>
        </w:rPr>
      </w:pPr>
      <w:bookmarkStart w:id="1" w:name="_Toc513553461"/>
      <w:bookmarkStart w:id="2" w:name="_Toc515976017"/>
      <w:bookmarkStart w:id="3" w:name="_Toc311022392"/>
      <w:bookmarkStart w:id="4" w:name="_Toc431993827"/>
      <w:bookmarkStart w:id="5" w:name="_Toc503524330"/>
      <w:bookmarkStart w:id="6" w:name="_Toc419290633"/>
      <w:bookmarkStart w:id="7" w:name="_Toc324771937"/>
      <w:r>
        <w:br w:type="page"/>
      </w:r>
    </w:p>
    <w:p w14:paraId="1C81B495" w14:textId="6BCD3264" w:rsidR="001618B5" w:rsidRDefault="001618B5" w:rsidP="00661144">
      <w:pPr>
        <w:pStyle w:val="Heading1"/>
        <w:numPr>
          <w:ilvl w:val="0"/>
          <w:numId w:val="15"/>
        </w:numPr>
        <w:ind w:left="360"/>
      </w:pPr>
      <w:bookmarkStart w:id="8" w:name="_Toc39044289"/>
      <w:r w:rsidRPr="0061394B">
        <w:lastRenderedPageBreak/>
        <w:t xml:space="preserve">Intake </w:t>
      </w:r>
      <w:r>
        <w:t xml:space="preserve">Request </w:t>
      </w:r>
      <w:r w:rsidRPr="0061394B">
        <w:t>Form</w:t>
      </w:r>
      <w:r>
        <w:t xml:space="preserve"> Procedure</w:t>
      </w:r>
      <w:bookmarkEnd w:id="1"/>
      <w:bookmarkEnd w:id="2"/>
      <w:bookmarkEnd w:id="8"/>
    </w:p>
    <w:p w14:paraId="4F929DB6" w14:textId="69FA5447" w:rsidR="001618B5" w:rsidRPr="0061394B" w:rsidRDefault="001618B5" w:rsidP="001618B5">
      <w:pPr>
        <w:kinsoku w:val="0"/>
        <w:overflowPunct w:val="0"/>
        <w:autoSpaceDE w:val="0"/>
        <w:autoSpaceDN w:val="0"/>
        <w:adjustRightInd w:val="0"/>
        <w:spacing w:before="46" w:after="0" w:line="240" w:lineRule="auto"/>
        <w:rPr>
          <w:rFonts w:cstheme="minorHAnsi"/>
          <w:bCs/>
          <w:spacing w:val="-1"/>
          <w:szCs w:val="24"/>
        </w:rPr>
      </w:pPr>
      <w:r w:rsidRPr="0061394B">
        <w:rPr>
          <w:rFonts w:cstheme="minorHAnsi"/>
          <w:bCs/>
          <w:spacing w:val="-1"/>
          <w:szCs w:val="24"/>
        </w:rPr>
        <w:t>The Requestor shall</w:t>
      </w:r>
      <w:r w:rsidR="000D2C61">
        <w:rPr>
          <w:rFonts w:cstheme="minorHAnsi"/>
          <w:bCs/>
          <w:spacing w:val="-1"/>
          <w:szCs w:val="24"/>
        </w:rPr>
        <w:t xml:space="preserve"> complete and</w:t>
      </w:r>
      <w:r w:rsidRPr="0061394B">
        <w:rPr>
          <w:rFonts w:cstheme="minorHAnsi"/>
          <w:bCs/>
          <w:spacing w:val="-1"/>
          <w:szCs w:val="24"/>
        </w:rPr>
        <w:t xml:space="preserve"> submit the intake form </w:t>
      </w:r>
      <w:r w:rsidR="000D2C61">
        <w:rPr>
          <w:rFonts w:cstheme="minorHAnsi"/>
          <w:bCs/>
          <w:spacing w:val="-1"/>
          <w:szCs w:val="24"/>
        </w:rPr>
        <w:t xml:space="preserve">for tasks, such </w:t>
      </w:r>
      <w:r w:rsidR="00776190">
        <w:rPr>
          <w:rFonts w:cstheme="minorHAnsi"/>
          <w:bCs/>
          <w:spacing w:val="-1"/>
          <w:szCs w:val="24"/>
        </w:rPr>
        <w:t>as:</w:t>
      </w:r>
    </w:p>
    <w:p w14:paraId="46B93D1D" w14:textId="77777777" w:rsidR="001618B5" w:rsidRPr="00EE7DE8" w:rsidRDefault="001618B5" w:rsidP="001618B5">
      <w:pPr>
        <w:kinsoku w:val="0"/>
        <w:overflowPunct w:val="0"/>
        <w:autoSpaceDE w:val="0"/>
        <w:autoSpaceDN w:val="0"/>
        <w:adjustRightInd w:val="0"/>
        <w:spacing w:before="46" w:after="0"/>
        <w:jc w:val="both"/>
        <w:rPr>
          <w:rFonts w:cstheme="minorHAnsi"/>
          <w:bCs/>
          <w:spacing w:val="-1"/>
          <w:szCs w:val="24"/>
        </w:rPr>
      </w:pPr>
    </w:p>
    <w:p w14:paraId="61BCD8F7" w14:textId="77777777" w:rsidR="001618B5" w:rsidRPr="009844ED" w:rsidRDefault="001618B5" w:rsidP="00661144">
      <w:pPr>
        <w:pStyle w:val="ListParagraph"/>
        <w:numPr>
          <w:ilvl w:val="0"/>
          <w:numId w:val="13"/>
        </w:numPr>
        <w:spacing w:line="274" w:lineRule="auto"/>
        <w:rPr>
          <w:rFonts w:cstheme="minorHAnsi"/>
          <w:bCs/>
          <w:spacing w:val="-1"/>
          <w:szCs w:val="24"/>
        </w:rPr>
      </w:pPr>
      <w:r w:rsidRPr="009844ED">
        <w:rPr>
          <w:rFonts w:cstheme="minorHAnsi"/>
          <w:bCs/>
          <w:spacing w:val="-1"/>
          <w:szCs w:val="24"/>
        </w:rPr>
        <w:t xml:space="preserve">Enhancements or changes to a current system </w:t>
      </w:r>
    </w:p>
    <w:p w14:paraId="24DC75DE" w14:textId="77777777" w:rsidR="001618B5" w:rsidRPr="009844ED" w:rsidRDefault="001618B5" w:rsidP="00661144">
      <w:pPr>
        <w:pStyle w:val="ListParagraph"/>
        <w:numPr>
          <w:ilvl w:val="0"/>
          <w:numId w:val="13"/>
        </w:numPr>
        <w:spacing w:line="274" w:lineRule="auto"/>
        <w:rPr>
          <w:rFonts w:cstheme="minorHAnsi"/>
          <w:bCs/>
          <w:spacing w:val="-1"/>
          <w:szCs w:val="24"/>
        </w:rPr>
      </w:pPr>
      <w:r w:rsidRPr="009844ED">
        <w:rPr>
          <w:rFonts w:cstheme="minorHAnsi"/>
          <w:bCs/>
          <w:spacing w:val="-1"/>
          <w:szCs w:val="24"/>
        </w:rPr>
        <w:t xml:space="preserve">A new system </w:t>
      </w:r>
    </w:p>
    <w:p w14:paraId="38A27BF9" w14:textId="423FA146" w:rsidR="001618B5" w:rsidRPr="002A7E42" w:rsidRDefault="001618B5" w:rsidP="00661144">
      <w:pPr>
        <w:pStyle w:val="ListParagraph"/>
        <w:numPr>
          <w:ilvl w:val="0"/>
          <w:numId w:val="13"/>
        </w:numPr>
        <w:spacing w:line="274" w:lineRule="auto"/>
        <w:rPr>
          <w:rFonts w:cstheme="minorHAnsi"/>
          <w:bCs/>
          <w:spacing w:val="-1"/>
          <w:szCs w:val="24"/>
        </w:rPr>
      </w:pPr>
      <w:r w:rsidRPr="002A7E42">
        <w:rPr>
          <w:rFonts w:cstheme="minorHAnsi"/>
          <w:bCs/>
          <w:spacing w:val="-1"/>
          <w:szCs w:val="24"/>
        </w:rPr>
        <w:t xml:space="preserve">Any work that </w:t>
      </w:r>
      <w:r w:rsidR="00776190" w:rsidRPr="002A7E42">
        <w:rPr>
          <w:rFonts w:cstheme="minorHAnsi"/>
          <w:bCs/>
          <w:spacing w:val="-1"/>
          <w:szCs w:val="24"/>
        </w:rPr>
        <w:t>is not</w:t>
      </w:r>
      <w:r w:rsidRPr="002A7E42">
        <w:rPr>
          <w:rFonts w:cstheme="minorHAnsi"/>
          <w:bCs/>
          <w:spacing w:val="-1"/>
          <w:szCs w:val="24"/>
        </w:rPr>
        <w:t xml:space="preserve"> already “In Plan”, might require over 40 hours of effort to complete, or might involve new expenditures</w:t>
      </w:r>
    </w:p>
    <w:p w14:paraId="4C7ACD62" w14:textId="3855014E" w:rsidR="001618B5" w:rsidRDefault="001618B5" w:rsidP="00661144">
      <w:pPr>
        <w:pStyle w:val="ListParagraph"/>
        <w:numPr>
          <w:ilvl w:val="0"/>
          <w:numId w:val="13"/>
        </w:numPr>
        <w:spacing w:line="274" w:lineRule="auto"/>
        <w:rPr>
          <w:rFonts w:cstheme="minorHAnsi"/>
          <w:bCs/>
          <w:spacing w:val="-1"/>
          <w:szCs w:val="24"/>
        </w:rPr>
      </w:pPr>
      <w:r w:rsidRPr="002A7E42">
        <w:rPr>
          <w:rFonts w:cstheme="minorHAnsi"/>
          <w:bCs/>
          <w:spacing w:val="-1"/>
          <w:szCs w:val="24"/>
        </w:rPr>
        <w:t>A new ACF</w:t>
      </w:r>
      <w:r>
        <w:rPr>
          <w:rFonts w:cstheme="minorHAnsi"/>
          <w:bCs/>
          <w:spacing w:val="-1"/>
          <w:szCs w:val="24"/>
        </w:rPr>
        <w:t>/</w:t>
      </w:r>
      <w:r w:rsidRPr="009844ED">
        <w:rPr>
          <w:rFonts w:cstheme="minorHAnsi"/>
          <w:bCs/>
          <w:spacing w:val="-1"/>
          <w:szCs w:val="24"/>
        </w:rPr>
        <w:t xml:space="preserve">Program Office specific </w:t>
      </w:r>
      <w:r w:rsidRPr="002A7E42">
        <w:rPr>
          <w:rFonts w:cstheme="minorHAnsi"/>
          <w:bCs/>
          <w:spacing w:val="-1"/>
          <w:szCs w:val="24"/>
        </w:rPr>
        <w:t>Website</w:t>
      </w:r>
    </w:p>
    <w:p w14:paraId="301FE873" w14:textId="3CB83DE8" w:rsidR="0018083B" w:rsidRPr="00801CED" w:rsidRDefault="0018083B" w:rsidP="00661144">
      <w:pPr>
        <w:pStyle w:val="ListParagraph"/>
        <w:numPr>
          <w:ilvl w:val="0"/>
          <w:numId w:val="13"/>
        </w:numPr>
        <w:spacing w:line="274" w:lineRule="auto"/>
        <w:rPr>
          <w:rFonts w:cstheme="minorHAnsi"/>
          <w:bCs/>
          <w:color w:val="auto"/>
          <w:spacing w:val="-1"/>
          <w:szCs w:val="24"/>
        </w:rPr>
      </w:pPr>
      <w:r w:rsidRPr="00801CED">
        <w:rPr>
          <w:rFonts w:cstheme="minorHAnsi"/>
          <w:bCs/>
          <w:color w:val="auto"/>
          <w:spacing w:val="-1"/>
          <w:szCs w:val="24"/>
        </w:rPr>
        <w:t>Authority to Operate (ATO)</w:t>
      </w:r>
    </w:p>
    <w:p w14:paraId="1F2A9596" w14:textId="6F8BA597" w:rsidR="0018083B" w:rsidRDefault="0018083B" w:rsidP="00661144">
      <w:pPr>
        <w:pStyle w:val="ListParagraph"/>
        <w:numPr>
          <w:ilvl w:val="0"/>
          <w:numId w:val="13"/>
        </w:numPr>
        <w:spacing w:line="274" w:lineRule="auto"/>
        <w:rPr>
          <w:rFonts w:cstheme="minorHAnsi"/>
          <w:bCs/>
          <w:color w:val="auto"/>
          <w:spacing w:val="-1"/>
          <w:szCs w:val="24"/>
        </w:rPr>
      </w:pPr>
      <w:r w:rsidRPr="00801CED">
        <w:rPr>
          <w:rFonts w:cstheme="minorHAnsi"/>
          <w:bCs/>
          <w:color w:val="auto"/>
          <w:spacing w:val="-1"/>
          <w:szCs w:val="24"/>
        </w:rPr>
        <w:t>System Decommission</w:t>
      </w:r>
    </w:p>
    <w:p w14:paraId="1444C112" w14:textId="77777777" w:rsidR="00A41151" w:rsidRDefault="00A41151" w:rsidP="00A41151">
      <w:pPr>
        <w:pStyle w:val="ListParagraph"/>
        <w:spacing w:line="274" w:lineRule="auto"/>
        <w:ind w:firstLine="0"/>
        <w:rPr>
          <w:rFonts w:cstheme="minorHAnsi"/>
          <w:bCs/>
          <w:spacing w:val="-1"/>
          <w:szCs w:val="24"/>
        </w:rPr>
      </w:pPr>
    </w:p>
    <w:p w14:paraId="122590D2" w14:textId="77777777" w:rsidR="00A41151" w:rsidRDefault="00A41151" w:rsidP="00A41151">
      <w:pPr>
        <w:pStyle w:val="ListParagraph"/>
        <w:spacing w:line="274" w:lineRule="auto"/>
        <w:ind w:firstLine="0"/>
        <w:rPr>
          <w:rFonts w:cstheme="minorHAnsi"/>
          <w:bCs/>
          <w:spacing w:val="-1"/>
          <w:szCs w:val="24"/>
        </w:rPr>
      </w:pPr>
    </w:p>
    <w:p w14:paraId="5B5C7249" w14:textId="110DF287" w:rsidR="00A41151" w:rsidRPr="00801CED" w:rsidRDefault="00A41151" w:rsidP="00A41151">
      <w:pPr>
        <w:pStyle w:val="ListParagraph"/>
        <w:spacing w:line="274" w:lineRule="auto"/>
        <w:ind w:firstLine="0"/>
        <w:rPr>
          <w:rFonts w:cstheme="minorHAnsi"/>
          <w:bCs/>
          <w:color w:val="auto"/>
          <w:spacing w:val="-1"/>
          <w:szCs w:val="24"/>
        </w:rPr>
      </w:pPr>
      <w:r>
        <w:rPr>
          <w:rFonts w:cstheme="minorHAnsi"/>
          <w:bCs/>
          <w:spacing w:val="-1"/>
          <w:szCs w:val="24"/>
        </w:rPr>
        <w:t xml:space="preserve">Please email the signed form to:  </w:t>
      </w:r>
      <w:hyperlink r:id="rId13" w:history="1">
        <w:r w:rsidRPr="00326939">
          <w:rPr>
            <w:rStyle w:val="Hyperlink"/>
            <w:rFonts w:cstheme="minorHAnsi"/>
            <w:bCs/>
            <w:spacing w:val="-1"/>
            <w:szCs w:val="24"/>
          </w:rPr>
          <w:t>ACF-OCIO-Project-Intake-Request@acf.hhs.gov</w:t>
        </w:r>
      </w:hyperlink>
    </w:p>
    <w:p w14:paraId="32AE80EE" w14:textId="5C161496" w:rsidR="001618B5" w:rsidRDefault="001618B5" w:rsidP="00661144">
      <w:pPr>
        <w:pStyle w:val="Heading1"/>
        <w:numPr>
          <w:ilvl w:val="0"/>
          <w:numId w:val="15"/>
        </w:numPr>
        <w:ind w:left="360"/>
      </w:pPr>
      <w:bookmarkStart w:id="9" w:name="_Toc513553462"/>
      <w:bookmarkStart w:id="10" w:name="_Toc515976018"/>
      <w:bookmarkStart w:id="11" w:name="_Toc39044290"/>
      <w:bookmarkStart w:id="12" w:name="_Toc503524339"/>
      <w:bookmarkEnd w:id="3"/>
      <w:bookmarkEnd w:id="4"/>
      <w:bookmarkEnd w:id="5"/>
      <w:r w:rsidRPr="0061394B">
        <w:lastRenderedPageBreak/>
        <w:t xml:space="preserve">ACF OCIO Intake </w:t>
      </w:r>
      <w:r>
        <w:t xml:space="preserve">Request </w:t>
      </w:r>
      <w:r w:rsidRPr="0061394B">
        <w:t>Form</w:t>
      </w:r>
      <w:bookmarkEnd w:id="9"/>
      <w:bookmarkEnd w:id="10"/>
      <w:bookmarkEnd w:id="11"/>
    </w:p>
    <w:p w14:paraId="4FA78613" w14:textId="71E651A8" w:rsidR="001618B5" w:rsidRPr="001A16D3" w:rsidRDefault="001618B5" w:rsidP="00661144">
      <w:pPr>
        <w:pStyle w:val="Heading2"/>
        <w:numPr>
          <w:ilvl w:val="1"/>
          <w:numId w:val="15"/>
        </w:numPr>
        <w:spacing w:before="120" w:line="240" w:lineRule="auto"/>
        <w:ind w:left="720"/>
        <w:rPr>
          <w:iCs/>
        </w:rPr>
      </w:pPr>
      <w:bookmarkStart w:id="13" w:name="_Toc513553463"/>
      <w:bookmarkStart w:id="14" w:name="_Toc515976019"/>
      <w:bookmarkStart w:id="15" w:name="_Toc39044291"/>
      <w:r w:rsidRPr="001A16D3">
        <w:rPr>
          <w:iCs/>
        </w:rPr>
        <w:t>Requestor</w:t>
      </w:r>
      <w:bookmarkEnd w:id="13"/>
      <w:bookmarkEnd w:id="14"/>
      <w:bookmarkEnd w:id="15"/>
    </w:p>
    <w:tbl>
      <w:tblPr>
        <w:tblStyle w:val="TableGrid"/>
        <w:tblW w:w="0" w:type="auto"/>
        <w:tblLook w:val="04A0" w:firstRow="1" w:lastRow="0" w:firstColumn="1" w:lastColumn="0" w:noHBand="0" w:noVBand="1"/>
      </w:tblPr>
      <w:tblGrid>
        <w:gridCol w:w="3235"/>
        <w:gridCol w:w="6115"/>
      </w:tblGrid>
      <w:tr w:rsidR="001618B5" w:rsidRPr="0061394B" w14:paraId="3C560DDE" w14:textId="77777777" w:rsidTr="000D2C61">
        <w:trPr>
          <w:trHeight w:val="188"/>
        </w:trPr>
        <w:tc>
          <w:tcPr>
            <w:tcW w:w="3235" w:type="dxa"/>
          </w:tcPr>
          <w:p w14:paraId="68CF623D" w14:textId="77777777" w:rsidR="001618B5" w:rsidRPr="00171AB5" w:rsidRDefault="001618B5" w:rsidP="00053CA3">
            <w:pPr>
              <w:rPr>
                <w:rFonts w:cstheme="minorHAnsi"/>
                <w:b/>
                <w:sz w:val="22"/>
                <w:szCs w:val="22"/>
              </w:rPr>
            </w:pPr>
            <w:r w:rsidRPr="00171AB5">
              <w:rPr>
                <w:rFonts w:cstheme="minorHAnsi"/>
                <w:b/>
                <w:sz w:val="22"/>
                <w:szCs w:val="22"/>
              </w:rPr>
              <w:t>Date</w:t>
            </w:r>
          </w:p>
        </w:tc>
        <w:tc>
          <w:tcPr>
            <w:tcW w:w="6115" w:type="dxa"/>
          </w:tcPr>
          <w:p w14:paraId="76F8A81B" w14:textId="12FDA35D" w:rsidR="001618B5" w:rsidRPr="0061394B" w:rsidRDefault="004F6FC4" w:rsidP="006A2AC8">
            <w:pPr>
              <w:rPr>
                <w:rFonts w:cstheme="minorHAnsi"/>
              </w:rPr>
            </w:pPr>
            <w:r>
              <w:rPr>
                <w:rFonts w:cstheme="minorHAnsi"/>
              </w:rPr>
              <w:t>January X, 2021</w:t>
            </w:r>
          </w:p>
        </w:tc>
      </w:tr>
      <w:tr w:rsidR="004F6FC4" w:rsidRPr="0061394B" w14:paraId="45CBB0EC" w14:textId="77777777" w:rsidTr="000D2C61">
        <w:trPr>
          <w:trHeight w:val="305"/>
        </w:trPr>
        <w:tc>
          <w:tcPr>
            <w:tcW w:w="3235" w:type="dxa"/>
          </w:tcPr>
          <w:p w14:paraId="4C5ED371" w14:textId="77777777" w:rsidR="004F6FC4" w:rsidRPr="00171AB5" w:rsidRDefault="004F6FC4" w:rsidP="004F6FC4">
            <w:pPr>
              <w:spacing w:after="200" w:line="276" w:lineRule="auto"/>
              <w:rPr>
                <w:rFonts w:cstheme="minorHAnsi"/>
                <w:b/>
                <w:sz w:val="22"/>
                <w:szCs w:val="22"/>
              </w:rPr>
            </w:pPr>
            <w:r w:rsidRPr="00171AB5">
              <w:rPr>
                <w:rFonts w:cstheme="minorHAnsi"/>
                <w:b/>
                <w:sz w:val="22"/>
                <w:szCs w:val="22"/>
              </w:rPr>
              <w:t>Name/Program Office</w:t>
            </w:r>
          </w:p>
        </w:tc>
        <w:tc>
          <w:tcPr>
            <w:tcW w:w="6115" w:type="dxa"/>
          </w:tcPr>
          <w:p w14:paraId="6CE26F10" w14:textId="7BA9844C" w:rsidR="004F6FC4" w:rsidRPr="0061394B" w:rsidRDefault="004F6FC4" w:rsidP="004F6FC4">
            <w:pPr>
              <w:spacing w:after="200" w:line="276" w:lineRule="auto"/>
              <w:rPr>
                <w:rFonts w:cstheme="minorHAnsi"/>
              </w:rPr>
            </w:pPr>
            <w:r>
              <w:rPr>
                <w:noProof/>
              </w:rPr>
              <w:t>Linda Hitt, Executive Secretariat (Exec Sec)</w:t>
            </w:r>
          </w:p>
        </w:tc>
      </w:tr>
      <w:tr w:rsidR="004F6FC4" w:rsidRPr="0061394B" w14:paraId="14138CAC" w14:textId="77777777" w:rsidTr="000D2C61">
        <w:trPr>
          <w:trHeight w:val="278"/>
        </w:trPr>
        <w:tc>
          <w:tcPr>
            <w:tcW w:w="3235" w:type="dxa"/>
          </w:tcPr>
          <w:p w14:paraId="324F2E2B" w14:textId="77777777" w:rsidR="004F6FC4" w:rsidRPr="00171AB5" w:rsidRDefault="004F6FC4" w:rsidP="004F6FC4">
            <w:pPr>
              <w:spacing w:after="200" w:line="276" w:lineRule="auto"/>
              <w:rPr>
                <w:rFonts w:cstheme="minorHAnsi"/>
                <w:b/>
                <w:sz w:val="22"/>
                <w:szCs w:val="22"/>
              </w:rPr>
            </w:pPr>
            <w:r w:rsidRPr="00171AB5">
              <w:rPr>
                <w:rFonts w:cstheme="minorHAnsi"/>
                <w:b/>
                <w:sz w:val="22"/>
                <w:szCs w:val="22"/>
              </w:rPr>
              <w:t>Phone/Email</w:t>
            </w:r>
          </w:p>
        </w:tc>
        <w:tc>
          <w:tcPr>
            <w:tcW w:w="6115" w:type="dxa"/>
          </w:tcPr>
          <w:p w14:paraId="22AAF8B2" w14:textId="5793BFD3" w:rsidR="004F6FC4" w:rsidRPr="0061394B" w:rsidRDefault="004F6FC4" w:rsidP="004F6FC4">
            <w:pPr>
              <w:spacing w:after="200" w:line="276" w:lineRule="auto"/>
              <w:rPr>
                <w:rFonts w:cstheme="minorHAnsi"/>
              </w:rPr>
            </w:pPr>
            <w:r>
              <w:rPr>
                <w:rFonts w:cstheme="minorHAnsi"/>
              </w:rPr>
              <w:t>Linda.Hitt@acf.hhs.gov</w:t>
            </w:r>
          </w:p>
        </w:tc>
      </w:tr>
      <w:tr w:rsidR="004F6FC4" w:rsidRPr="0061394B" w14:paraId="2DC48BDD" w14:textId="77777777" w:rsidTr="000D2C61">
        <w:trPr>
          <w:trHeight w:val="350"/>
        </w:trPr>
        <w:tc>
          <w:tcPr>
            <w:tcW w:w="3235" w:type="dxa"/>
          </w:tcPr>
          <w:p w14:paraId="4D086B50" w14:textId="77777777" w:rsidR="004F6FC4" w:rsidRPr="00171AB5" w:rsidRDefault="004F6FC4" w:rsidP="004F6FC4">
            <w:pPr>
              <w:spacing w:after="200" w:line="276" w:lineRule="auto"/>
              <w:rPr>
                <w:rFonts w:cstheme="minorHAnsi"/>
                <w:b/>
                <w:sz w:val="22"/>
                <w:szCs w:val="22"/>
              </w:rPr>
            </w:pPr>
            <w:r w:rsidRPr="00171AB5">
              <w:rPr>
                <w:rFonts w:cstheme="minorHAnsi"/>
                <w:b/>
                <w:sz w:val="22"/>
                <w:szCs w:val="22"/>
              </w:rPr>
              <w:t>Project Name</w:t>
            </w:r>
          </w:p>
        </w:tc>
        <w:tc>
          <w:tcPr>
            <w:tcW w:w="6115" w:type="dxa"/>
          </w:tcPr>
          <w:p w14:paraId="5709CB2E" w14:textId="7C65A6D4" w:rsidR="004F6FC4" w:rsidRPr="0061394B" w:rsidRDefault="004F6FC4" w:rsidP="004F6FC4">
            <w:pPr>
              <w:spacing w:after="200" w:line="276" w:lineRule="auto"/>
              <w:rPr>
                <w:rFonts w:cstheme="minorHAnsi"/>
              </w:rPr>
            </w:pPr>
            <w:r>
              <w:rPr>
                <w:rFonts w:cstheme="minorHAnsi"/>
              </w:rPr>
              <w:t>SWIFT Digital Mail Solution</w:t>
            </w:r>
          </w:p>
        </w:tc>
      </w:tr>
      <w:tr w:rsidR="004F6FC4" w:rsidRPr="0061394B" w14:paraId="2E63394A" w14:textId="77777777" w:rsidTr="00F80FF6">
        <w:trPr>
          <w:trHeight w:val="350"/>
        </w:trPr>
        <w:tc>
          <w:tcPr>
            <w:tcW w:w="3235" w:type="dxa"/>
          </w:tcPr>
          <w:p w14:paraId="68366331" w14:textId="77F4A2D7" w:rsidR="004F6FC4" w:rsidRPr="00171AB5" w:rsidRDefault="004F6FC4" w:rsidP="004F6FC4">
            <w:pPr>
              <w:rPr>
                <w:rFonts w:cstheme="minorHAnsi"/>
                <w:b/>
                <w:sz w:val="22"/>
                <w:szCs w:val="22"/>
              </w:rPr>
            </w:pPr>
            <w:r w:rsidRPr="00171AB5">
              <w:rPr>
                <w:rFonts w:cstheme="minorHAnsi"/>
                <w:b/>
                <w:sz w:val="22"/>
                <w:szCs w:val="22"/>
              </w:rPr>
              <w:t>Name</w:t>
            </w:r>
            <w:r>
              <w:rPr>
                <w:rFonts w:cstheme="minorHAnsi"/>
                <w:b/>
                <w:sz w:val="22"/>
                <w:szCs w:val="22"/>
              </w:rPr>
              <w:t xml:space="preserve"> </w:t>
            </w:r>
            <w:r w:rsidRPr="00171AB5">
              <w:rPr>
                <w:rFonts w:cstheme="minorHAnsi"/>
                <w:b/>
                <w:sz w:val="22"/>
                <w:szCs w:val="22"/>
              </w:rPr>
              <w:t>(</w:t>
            </w:r>
            <w:r w:rsidRPr="00171AB5">
              <w:rPr>
                <w:rFonts w:cstheme="minorHAnsi"/>
                <w:sz w:val="22"/>
                <w:szCs w:val="22"/>
              </w:rPr>
              <w:t>Division Director)</w:t>
            </w:r>
          </w:p>
        </w:tc>
        <w:tc>
          <w:tcPr>
            <w:tcW w:w="6115" w:type="dxa"/>
          </w:tcPr>
          <w:p w14:paraId="4A40AE15" w14:textId="1B49E799" w:rsidR="004F6FC4" w:rsidRPr="00F80FF6" w:rsidRDefault="004F6FC4" w:rsidP="004F6FC4">
            <w:pPr>
              <w:spacing w:after="200" w:line="276" w:lineRule="auto"/>
              <w:rPr>
                <w:rFonts w:cstheme="minorHAnsi"/>
              </w:rPr>
            </w:pPr>
            <w:r w:rsidRPr="006A766D">
              <w:rPr>
                <w:rFonts w:cstheme="minorHAnsi"/>
              </w:rPr>
              <w:t>Linda</w:t>
            </w:r>
            <w:r>
              <w:rPr>
                <w:rFonts w:cstheme="minorHAnsi"/>
              </w:rPr>
              <w:t xml:space="preserve"> Hitt </w:t>
            </w:r>
          </w:p>
        </w:tc>
      </w:tr>
    </w:tbl>
    <w:p w14:paraId="0161B47F" w14:textId="1747E830" w:rsidR="008E2682" w:rsidRDefault="00214BBA" w:rsidP="008E2682">
      <w:pPr>
        <w:pStyle w:val="Heading2"/>
        <w:numPr>
          <w:ilvl w:val="1"/>
          <w:numId w:val="15"/>
        </w:numPr>
        <w:spacing w:before="120" w:line="240" w:lineRule="auto"/>
        <w:ind w:left="720"/>
        <w:rPr>
          <w:iCs/>
        </w:rPr>
      </w:pPr>
      <w:bookmarkStart w:id="16" w:name="_Toc39044292"/>
      <w:bookmarkStart w:id="17" w:name="_Toc513553464"/>
      <w:bookmarkStart w:id="18" w:name="_Toc515976020"/>
      <w:bookmarkStart w:id="19" w:name="_Toc479756645"/>
      <w:bookmarkStart w:id="20" w:name="_Toc324771869"/>
      <w:bookmarkStart w:id="21" w:name="_Toc324771940"/>
      <w:bookmarkStart w:id="22" w:name="_Toc503524347"/>
      <w:bookmarkEnd w:id="6"/>
      <w:bookmarkEnd w:id="7"/>
      <w:bookmarkEnd w:id="12"/>
      <w:r>
        <w:rPr>
          <w:iCs/>
        </w:rPr>
        <w:t>Request Type</w:t>
      </w:r>
      <w:bookmarkEnd w:id="16"/>
      <w:r w:rsidR="001D43AF" w:rsidRPr="005322C6">
        <w:rPr>
          <w:iCs/>
        </w:rPr>
        <w:t xml:space="preserve"> </w:t>
      </w:r>
    </w:p>
    <w:tbl>
      <w:tblPr>
        <w:tblStyle w:val="TableGrid"/>
        <w:tblW w:w="10165" w:type="dxa"/>
        <w:tblLook w:val="04A0" w:firstRow="1" w:lastRow="0" w:firstColumn="1" w:lastColumn="0" w:noHBand="0" w:noVBand="1"/>
      </w:tblPr>
      <w:tblGrid>
        <w:gridCol w:w="5215"/>
        <w:gridCol w:w="4950"/>
      </w:tblGrid>
      <w:tr w:rsidR="004D5768" w:rsidRPr="0061394B" w14:paraId="646F6C1A" w14:textId="77777777" w:rsidTr="00806093">
        <w:trPr>
          <w:cantSplit/>
          <w:trHeight w:val="432"/>
        </w:trPr>
        <w:tc>
          <w:tcPr>
            <w:tcW w:w="5215" w:type="dxa"/>
          </w:tcPr>
          <w:p w14:paraId="6F52CF9E" w14:textId="42BC72D8" w:rsidR="004D5768" w:rsidRPr="00171AB5" w:rsidRDefault="004D5768" w:rsidP="00713EB4">
            <w:pPr>
              <w:rPr>
                <w:rFonts w:cstheme="minorHAnsi"/>
                <w:sz w:val="22"/>
                <w:szCs w:val="22"/>
              </w:rPr>
            </w:pPr>
            <w:r>
              <w:rPr>
                <w:rFonts w:cstheme="minorHAnsi"/>
                <w:sz w:val="22"/>
                <w:szCs w:val="22"/>
              </w:rPr>
              <w:t>Is this an ATO</w:t>
            </w:r>
            <w:r w:rsidR="00214BBA">
              <w:rPr>
                <w:rFonts w:cstheme="minorHAnsi"/>
                <w:sz w:val="22"/>
                <w:szCs w:val="22"/>
              </w:rPr>
              <w:t xml:space="preserve">?  </w:t>
            </w:r>
          </w:p>
        </w:tc>
        <w:sdt>
          <w:sdtPr>
            <w:rPr>
              <w:rFonts w:cstheme="minorHAnsi"/>
            </w:rPr>
            <w:alias w:val="ATO"/>
            <w:tag w:val="ATO"/>
            <w:id w:val="-569805351"/>
            <w:placeholder>
              <w:docPart w:val="DefaultPlaceholder_-1854013438"/>
            </w:placeholder>
            <w:comboBox>
              <w:listItem w:displayText="Yes" w:value="Yes"/>
              <w:listItem w:displayText="No" w:value="No"/>
              <w:listItem w:displayText="N/A" w:value="N/A"/>
              <w:listItem w:displayText="Choose an item" w:value="Choose an item"/>
            </w:comboBox>
          </w:sdtPr>
          <w:sdtEndPr/>
          <w:sdtContent>
            <w:tc>
              <w:tcPr>
                <w:tcW w:w="4950" w:type="dxa"/>
              </w:tcPr>
              <w:p w14:paraId="56F3DCEE" w14:textId="48FB873A" w:rsidR="004D5768" w:rsidRPr="0061394B" w:rsidRDefault="00713EB4" w:rsidP="00806093">
                <w:pPr>
                  <w:rPr>
                    <w:rFonts w:cstheme="minorHAnsi"/>
                  </w:rPr>
                </w:pPr>
                <w:r>
                  <w:rPr>
                    <w:rFonts w:cstheme="minorHAnsi"/>
                  </w:rPr>
                  <w:t>No</w:t>
                </w:r>
              </w:p>
            </w:tc>
          </w:sdtContent>
        </w:sdt>
      </w:tr>
      <w:tr w:rsidR="004D5768" w:rsidRPr="0061394B" w14:paraId="4EDC09C0" w14:textId="77777777" w:rsidTr="00806093">
        <w:trPr>
          <w:cantSplit/>
          <w:trHeight w:val="432"/>
        </w:trPr>
        <w:tc>
          <w:tcPr>
            <w:tcW w:w="5215" w:type="dxa"/>
          </w:tcPr>
          <w:p w14:paraId="219312E4" w14:textId="1E9B9284" w:rsidR="004D5768" w:rsidRPr="00171AB5" w:rsidRDefault="004D5768" w:rsidP="00806093">
            <w:pPr>
              <w:rPr>
                <w:rFonts w:cstheme="minorHAnsi"/>
                <w:sz w:val="22"/>
                <w:szCs w:val="22"/>
              </w:rPr>
            </w:pPr>
            <w:r>
              <w:rPr>
                <w:rFonts w:cstheme="minorHAnsi"/>
                <w:sz w:val="22"/>
                <w:szCs w:val="22"/>
              </w:rPr>
              <w:t>Is this a System Decommission Request</w:t>
            </w:r>
            <w:r w:rsidR="00214BBA">
              <w:rPr>
                <w:rFonts w:cstheme="minorHAnsi"/>
                <w:sz w:val="22"/>
                <w:szCs w:val="22"/>
              </w:rPr>
              <w:t xml:space="preserve">?  </w:t>
            </w:r>
          </w:p>
        </w:tc>
        <w:sdt>
          <w:sdtPr>
            <w:rPr>
              <w:rFonts w:cstheme="minorHAnsi"/>
            </w:rPr>
            <w:alias w:val="Decommission"/>
            <w:tag w:val="Decommission"/>
            <w:id w:val="-1137721534"/>
            <w:placeholder>
              <w:docPart w:val="0977877E9FC542BD9F235647666B9A51"/>
            </w:placeholder>
            <w:comboBox>
              <w:listItem w:displayText="Yes" w:value="Yes"/>
              <w:listItem w:displayText="No" w:value="No"/>
              <w:listItem w:displayText="N/A" w:value="N/A"/>
              <w:listItem w:displayText="Choose an item" w:value="Choose an item"/>
            </w:comboBox>
          </w:sdtPr>
          <w:sdtEndPr/>
          <w:sdtContent>
            <w:tc>
              <w:tcPr>
                <w:tcW w:w="4950" w:type="dxa"/>
              </w:tcPr>
              <w:p w14:paraId="22486875" w14:textId="1A21CA47" w:rsidR="004D5768" w:rsidRPr="0061394B" w:rsidRDefault="00F96717" w:rsidP="00806093">
                <w:pPr>
                  <w:rPr>
                    <w:rFonts w:cstheme="minorHAnsi"/>
                  </w:rPr>
                </w:pPr>
                <w:r>
                  <w:rPr>
                    <w:rFonts w:cstheme="minorHAnsi"/>
                  </w:rPr>
                  <w:t>No</w:t>
                </w:r>
              </w:p>
            </w:tc>
          </w:sdtContent>
        </w:sdt>
      </w:tr>
    </w:tbl>
    <w:p w14:paraId="7DA7FB56" w14:textId="77777777" w:rsidR="004D5768" w:rsidRPr="004D5768" w:rsidRDefault="004D5768" w:rsidP="004D5768"/>
    <w:p w14:paraId="191983A6" w14:textId="6E47065E" w:rsidR="001A79E8" w:rsidRPr="005322C6" w:rsidRDefault="00304F5F" w:rsidP="00661144">
      <w:pPr>
        <w:pStyle w:val="Heading2"/>
        <w:numPr>
          <w:ilvl w:val="1"/>
          <w:numId w:val="15"/>
        </w:numPr>
        <w:spacing w:before="120" w:line="240" w:lineRule="auto"/>
        <w:ind w:left="720"/>
        <w:rPr>
          <w:iCs/>
        </w:rPr>
      </w:pPr>
      <w:bookmarkStart w:id="23" w:name="_Toc39044293"/>
      <w:bookmarkStart w:id="24" w:name="_Hlk38964746"/>
      <w:r w:rsidRPr="005322C6">
        <w:rPr>
          <w:iCs/>
        </w:rPr>
        <w:t>Contract</w:t>
      </w:r>
      <w:bookmarkEnd w:id="23"/>
    </w:p>
    <w:p w14:paraId="4B8D3FE2" w14:textId="77777777" w:rsidR="00304F5F" w:rsidRPr="00753048" w:rsidRDefault="00304F5F" w:rsidP="00624E41">
      <w:pPr>
        <w:pStyle w:val="Style111"/>
      </w:pPr>
      <w:bookmarkStart w:id="25" w:name="_Toc38967605"/>
      <w:bookmarkStart w:id="26" w:name="_Toc39044294"/>
      <w:bookmarkEnd w:id="24"/>
      <w:r w:rsidRPr="00753048">
        <w:t>Please define the need for contractor support.</w:t>
      </w:r>
      <w:bookmarkEnd w:id="25"/>
      <w:bookmarkEnd w:id="26"/>
    </w:p>
    <w:tbl>
      <w:tblPr>
        <w:tblStyle w:val="TableGrid"/>
        <w:tblW w:w="10165" w:type="dxa"/>
        <w:tblLook w:val="04A0" w:firstRow="1" w:lastRow="0" w:firstColumn="1" w:lastColumn="0" w:noHBand="0" w:noVBand="1"/>
      </w:tblPr>
      <w:tblGrid>
        <w:gridCol w:w="5215"/>
        <w:gridCol w:w="4950"/>
      </w:tblGrid>
      <w:tr w:rsidR="00304F5F" w:rsidRPr="0061394B" w14:paraId="68DFD0CC" w14:textId="77777777" w:rsidTr="00053CA3">
        <w:trPr>
          <w:cantSplit/>
          <w:trHeight w:val="432"/>
        </w:trPr>
        <w:tc>
          <w:tcPr>
            <w:tcW w:w="5215" w:type="dxa"/>
          </w:tcPr>
          <w:p w14:paraId="04D89C85" w14:textId="72E16296" w:rsidR="00304F5F" w:rsidRPr="00171AB5" w:rsidRDefault="00304F5F" w:rsidP="00053CA3">
            <w:pPr>
              <w:rPr>
                <w:rFonts w:cstheme="minorHAnsi"/>
                <w:sz w:val="22"/>
                <w:szCs w:val="22"/>
              </w:rPr>
            </w:pPr>
            <w:bookmarkStart w:id="27" w:name="_Hlk38967204"/>
            <w:r w:rsidRPr="00171AB5">
              <w:rPr>
                <w:rFonts w:cstheme="minorHAnsi"/>
                <w:sz w:val="22"/>
                <w:szCs w:val="22"/>
              </w:rPr>
              <w:t>Is a contract vehicle required to support this request</w:t>
            </w:r>
            <w:r w:rsidR="004D5768">
              <w:rPr>
                <w:rFonts w:cstheme="minorHAnsi"/>
                <w:sz w:val="22"/>
                <w:szCs w:val="22"/>
              </w:rPr>
              <w:t xml:space="preserve">? </w:t>
            </w:r>
            <w:r w:rsidRPr="00171AB5">
              <w:rPr>
                <w:rFonts w:cstheme="minorHAnsi"/>
                <w:sz w:val="22"/>
                <w:szCs w:val="22"/>
              </w:rPr>
              <w:t xml:space="preserve"> </w:t>
            </w:r>
          </w:p>
        </w:tc>
        <w:tc>
          <w:tcPr>
            <w:tcW w:w="4950" w:type="dxa"/>
          </w:tcPr>
          <w:p w14:paraId="04F93E83" w14:textId="68C195C5" w:rsidR="00304F5F" w:rsidRPr="0061394B" w:rsidRDefault="003E355E" w:rsidP="00053CA3">
            <w:pPr>
              <w:rPr>
                <w:rFonts w:cstheme="minorHAnsi"/>
              </w:rPr>
            </w:pPr>
            <w:r>
              <w:rPr>
                <w:rFonts w:cstheme="minorHAnsi"/>
              </w:rPr>
              <w:t>Yes</w:t>
            </w:r>
          </w:p>
        </w:tc>
      </w:tr>
      <w:tr w:rsidR="00304F5F" w:rsidRPr="0061394B" w14:paraId="5CDDDF27" w14:textId="77777777" w:rsidTr="00053CA3">
        <w:trPr>
          <w:cantSplit/>
          <w:trHeight w:val="432"/>
        </w:trPr>
        <w:tc>
          <w:tcPr>
            <w:tcW w:w="5215" w:type="dxa"/>
          </w:tcPr>
          <w:p w14:paraId="6D5A1E90" w14:textId="3A284353" w:rsidR="00304F5F" w:rsidRPr="00171AB5" w:rsidRDefault="00304F5F" w:rsidP="00053CA3">
            <w:pPr>
              <w:rPr>
                <w:rFonts w:cstheme="minorHAnsi"/>
                <w:sz w:val="22"/>
                <w:szCs w:val="22"/>
              </w:rPr>
            </w:pPr>
            <w:r w:rsidRPr="00171AB5">
              <w:rPr>
                <w:rFonts w:cstheme="minorHAnsi"/>
                <w:sz w:val="22"/>
                <w:szCs w:val="22"/>
              </w:rPr>
              <w:t>If a contract is in place, what is the number</w:t>
            </w:r>
            <w:r w:rsidR="004D5768" w:rsidRPr="00171AB5">
              <w:rPr>
                <w:rFonts w:cstheme="minorHAnsi"/>
                <w:sz w:val="22"/>
                <w:szCs w:val="22"/>
              </w:rPr>
              <w:t xml:space="preserve">?  </w:t>
            </w:r>
          </w:p>
        </w:tc>
        <w:tc>
          <w:tcPr>
            <w:tcW w:w="4950" w:type="dxa"/>
          </w:tcPr>
          <w:p w14:paraId="35536F34" w14:textId="7CC7CF29" w:rsidR="00304F5F" w:rsidRPr="0061394B" w:rsidRDefault="00713EB4" w:rsidP="00053CA3">
            <w:pPr>
              <w:rPr>
                <w:rFonts w:cstheme="minorHAnsi"/>
              </w:rPr>
            </w:pPr>
            <w:r>
              <w:rPr>
                <w:rFonts w:cstheme="minorHAnsi"/>
              </w:rPr>
              <w:t>None</w:t>
            </w:r>
          </w:p>
        </w:tc>
      </w:tr>
      <w:tr w:rsidR="00304F5F" w:rsidRPr="0061394B" w14:paraId="496767BF" w14:textId="77777777" w:rsidTr="00053CA3">
        <w:trPr>
          <w:cantSplit/>
          <w:trHeight w:val="432"/>
        </w:trPr>
        <w:tc>
          <w:tcPr>
            <w:tcW w:w="5215" w:type="dxa"/>
          </w:tcPr>
          <w:p w14:paraId="46C6BD06" w14:textId="77777777" w:rsidR="00304F5F" w:rsidRPr="00171AB5" w:rsidRDefault="00304F5F" w:rsidP="00053CA3">
            <w:pPr>
              <w:rPr>
                <w:rFonts w:cstheme="minorHAnsi"/>
                <w:sz w:val="22"/>
                <w:szCs w:val="22"/>
              </w:rPr>
            </w:pPr>
            <w:r w:rsidRPr="00171AB5">
              <w:rPr>
                <w:rFonts w:cstheme="minorHAnsi"/>
                <w:sz w:val="22"/>
                <w:szCs w:val="22"/>
              </w:rPr>
              <w:t>If a contract vehicle is required, enter the name of the contract, or enter ‘NEW’ for a new contract</w:t>
            </w:r>
          </w:p>
        </w:tc>
        <w:tc>
          <w:tcPr>
            <w:tcW w:w="4950" w:type="dxa"/>
          </w:tcPr>
          <w:p w14:paraId="514E718F" w14:textId="43E2C805" w:rsidR="00304F5F" w:rsidRPr="0061394B" w:rsidRDefault="00713EB4" w:rsidP="00053CA3">
            <w:pPr>
              <w:rPr>
                <w:rFonts w:cstheme="minorHAnsi"/>
              </w:rPr>
            </w:pPr>
            <w:r>
              <w:rPr>
                <w:rFonts w:cstheme="minorHAnsi"/>
              </w:rPr>
              <w:t>NEW</w:t>
            </w:r>
          </w:p>
        </w:tc>
      </w:tr>
      <w:bookmarkEnd w:id="27"/>
    </w:tbl>
    <w:p w14:paraId="2FABB6BE" w14:textId="69C839E5" w:rsidR="0061221F" w:rsidRDefault="0061221F" w:rsidP="00B013BF">
      <w:pPr>
        <w:pStyle w:val="Heading2"/>
        <w:numPr>
          <w:ilvl w:val="0"/>
          <w:numId w:val="0"/>
        </w:numPr>
        <w:spacing w:before="120" w:line="240" w:lineRule="auto"/>
      </w:pPr>
    </w:p>
    <w:p w14:paraId="4161F9CE" w14:textId="3A22AC04" w:rsidR="001D43AF" w:rsidRPr="001D43AF" w:rsidRDefault="00DF5824" w:rsidP="001D43AF">
      <w:r>
        <w:t xml:space="preserve">If this is an ATO or System Decommission request, proceed </w:t>
      </w:r>
      <w:r w:rsidRPr="00DF5824">
        <w:t xml:space="preserve">to </w:t>
      </w:r>
      <w:hyperlink w:anchor="_Constraints" w:history="1">
        <w:r w:rsidRPr="00DF5824">
          <w:rPr>
            <w:rStyle w:val="Hyperlink"/>
            <w:color w:val="auto"/>
          </w:rPr>
          <w:t>section 2.7</w:t>
        </w:r>
      </w:hyperlink>
    </w:p>
    <w:p w14:paraId="00963FF7" w14:textId="5CDE6E3C" w:rsidR="001A79E8" w:rsidRPr="005322C6" w:rsidRDefault="000538D4" w:rsidP="00661144">
      <w:pPr>
        <w:pStyle w:val="Heading2"/>
        <w:numPr>
          <w:ilvl w:val="1"/>
          <w:numId w:val="15"/>
        </w:numPr>
        <w:spacing w:before="120" w:line="240" w:lineRule="auto"/>
        <w:ind w:left="720"/>
        <w:rPr>
          <w:iCs/>
        </w:rPr>
      </w:pPr>
      <w:r w:rsidRPr="005322C6">
        <w:rPr>
          <w:iCs/>
        </w:rPr>
        <w:br w:type="page"/>
      </w:r>
      <w:bookmarkStart w:id="28" w:name="_Hlk38965165"/>
      <w:bookmarkStart w:id="29" w:name="_Toc39044295"/>
      <w:bookmarkStart w:id="30" w:name="_Hlk38964772"/>
      <w:bookmarkEnd w:id="17"/>
      <w:bookmarkEnd w:id="18"/>
      <w:r w:rsidR="001A79E8" w:rsidRPr="005322C6">
        <w:rPr>
          <w:iCs/>
        </w:rPr>
        <w:lastRenderedPageBreak/>
        <w:t>Describe the Problem / Need</w:t>
      </w:r>
      <w:bookmarkEnd w:id="28"/>
      <w:bookmarkEnd w:id="29"/>
    </w:p>
    <w:p w14:paraId="66E1257C" w14:textId="59EA2420" w:rsidR="001618B5" w:rsidRPr="00713EB4" w:rsidRDefault="001618B5" w:rsidP="00713EB4">
      <w:pPr>
        <w:pStyle w:val="NormalWeb"/>
        <w:spacing w:after="180" w:line="274" w:lineRule="auto"/>
        <w:rPr>
          <w:rFonts w:asciiTheme="minorHAnsi" w:hAnsiTheme="minorHAnsi" w:cstheme="minorHAnsi"/>
          <w:color w:val="000000"/>
        </w:rPr>
      </w:pPr>
      <w:bookmarkStart w:id="31" w:name="_Toc38967607"/>
      <w:bookmarkStart w:id="32" w:name="_Toc39044296"/>
      <w:bookmarkEnd w:id="30"/>
      <w:r w:rsidRPr="00753048">
        <w:rPr>
          <w:i/>
          <w:szCs w:val="22"/>
        </w:rPr>
        <w:t>Please describe what problem you are you trying to solve</w:t>
      </w:r>
      <w:r w:rsidR="00776190" w:rsidRPr="00753048">
        <w:rPr>
          <w:i/>
          <w:szCs w:val="22"/>
        </w:rPr>
        <w:t xml:space="preserve">.  </w:t>
      </w:r>
      <w:r w:rsidRPr="00753048">
        <w:rPr>
          <w:i/>
          <w:szCs w:val="22"/>
        </w:rPr>
        <w:t>If known at this time, what is the scale or scope of this project</w:t>
      </w:r>
      <w:r w:rsidR="00DF5824" w:rsidRPr="00753048">
        <w:rPr>
          <w:i/>
          <w:szCs w:val="22"/>
        </w:rPr>
        <w:t xml:space="preserve">?  </w:t>
      </w:r>
      <w:r w:rsidRPr="00753048">
        <w:rPr>
          <w:i/>
          <w:szCs w:val="22"/>
        </w:rPr>
        <w:t xml:space="preserve">(This does not have to include technical </w:t>
      </w:r>
      <w:r w:rsidRPr="00713EB4">
        <w:rPr>
          <w:rFonts w:asciiTheme="minorHAnsi" w:hAnsiTheme="minorHAnsi" w:cstheme="minorHAnsi"/>
          <w:color w:val="000000"/>
        </w:rPr>
        <w:t>detail).</w:t>
      </w:r>
      <w:bookmarkEnd w:id="31"/>
      <w:bookmarkEnd w:id="32"/>
    </w:p>
    <w:tbl>
      <w:tblPr>
        <w:tblStyle w:val="TableGrid"/>
        <w:tblW w:w="9625" w:type="dxa"/>
        <w:tblLook w:val="04A0" w:firstRow="1" w:lastRow="0" w:firstColumn="1" w:lastColumn="0" w:noHBand="0" w:noVBand="1"/>
      </w:tblPr>
      <w:tblGrid>
        <w:gridCol w:w="9625"/>
      </w:tblGrid>
      <w:tr w:rsidR="00801CED" w:rsidRPr="00713EB4" w14:paraId="1FF9511E" w14:textId="77777777" w:rsidTr="00F15380">
        <w:trPr>
          <w:trHeight w:val="1511"/>
        </w:trPr>
        <w:tc>
          <w:tcPr>
            <w:tcW w:w="9625" w:type="dxa"/>
          </w:tcPr>
          <w:p w14:paraId="1CF21500" w14:textId="77777777" w:rsidR="004F6FC4" w:rsidRDefault="004F6FC4" w:rsidP="004F6FC4">
            <w:r w:rsidRPr="00E91867">
              <w:t>Currently</w:t>
            </w:r>
            <w:r>
              <w:t>,</w:t>
            </w:r>
            <w:r w:rsidRPr="00E91867">
              <w:t xml:space="preserve"> </w:t>
            </w:r>
            <w:r>
              <w:t>mail is physically distributed by PSC to Exec Sec and all program offices throughout ACF, requiring staff to physically scan the mail, send to their computers, then pull into the SWIFT system for processing; or to physically deliver the mail to the appropriate office (walking it from floor to floor, as needed).  The pandemic demonstrated a need to explore an electronic solution, not only to address the needs created during the telework scenario created by the pandemic, but also to streamline the process moving forward.</w:t>
            </w:r>
          </w:p>
          <w:p w14:paraId="0E1C730D" w14:textId="77777777" w:rsidR="004F6FC4" w:rsidRDefault="004F6FC4" w:rsidP="004F6FC4"/>
          <w:p w14:paraId="5E4F5392" w14:textId="77777777" w:rsidR="00801CED" w:rsidRDefault="004F6FC4" w:rsidP="004F6FC4">
            <w:r>
              <w:t xml:space="preserve">Exec Sec is requesting OCIO for assistance to identify a tool to meet the ACF business needs.  </w:t>
            </w:r>
          </w:p>
          <w:p w14:paraId="2CE673E8" w14:textId="32AE285D" w:rsidR="004F6FC4" w:rsidRPr="004F6FC4" w:rsidRDefault="004F6FC4" w:rsidP="004F6FC4"/>
        </w:tc>
      </w:tr>
    </w:tbl>
    <w:p w14:paraId="00B6BD9D" w14:textId="77777777" w:rsidR="00801CED" w:rsidRDefault="00801CED" w:rsidP="001618B5">
      <w:pPr>
        <w:rPr>
          <w:rFonts w:cstheme="minorHAnsi"/>
          <w:iCs/>
        </w:rPr>
      </w:pPr>
    </w:p>
    <w:p w14:paraId="306B7842" w14:textId="73DC6BCE" w:rsidR="00304F5F" w:rsidRPr="00753048" w:rsidRDefault="00304F5F" w:rsidP="00661144">
      <w:pPr>
        <w:pStyle w:val="Heading2"/>
        <w:numPr>
          <w:ilvl w:val="2"/>
          <w:numId w:val="15"/>
        </w:numPr>
        <w:spacing w:before="120" w:line="240" w:lineRule="auto"/>
        <w:rPr>
          <w:i/>
          <w:sz w:val="24"/>
          <w:szCs w:val="22"/>
        </w:rPr>
      </w:pPr>
      <w:bookmarkStart w:id="33" w:name="_Toc38967608"/>
      <w:bookmarkStart w:id="34" w:name="_Toc39044297"/>
      <w:r w:rsidRPr="00753048">
        <w:rPr>
          <w:i/>
          <w:sz w:val="24"/>
          <w:szCs w:val="22"/>
        </w:rPr>
        <w:t>Provide examples of when you experience this problem</w:t>
      </w:r>
      <w:r w:rsidR="00776190" w:rsidRPr="00753048">
        <w:rPr>
          <w:i/>
          <w:sz w:val="24"/>
          <w:szCs w:val="22"/>
        </w:rPr>
        <w:t xml:space="preserve">?  </w:t>
      </w:r>
      <w:r w:rsidRPr="00753048">
        <w:rPr>
          <w:i/>
          <w:sz w:val="24"/>
          <w:szCs w:val="22"/>
        </w:rPr>
        <w:t>(if applicable)</w:t>
      </w:r>
      <w:bookmarkEnd w:id="33"/>
      <w:bookmarkEnd w:id="34"/>
    </w:p>
    <w:tbl>
      <w:tblPr>
        <w:tblStyle w:val="TableGrid"/>
        <w:tblW w:w="9625" w:type="dxa"/>
        <w:tblLook w:val="04A0" w:firstRow="1" w:lastRow="0" w:firstColumn="1" w:lastColumn="0" w:noHBand="0" w:noVBand="1"/>
      </w:tblPr>
      <w:tblGrid>
        <w:gridCol w:w="9625"/>
      </w:tblGrid>
      <w:tr w:rsidR="000538D4" w:rsidRPr="0061394B" w14:paraId="7C0DD549" w14:textId="77777777" w:rsidTr="00347760">
        <w:trPr>
          <w:trHeight w:val="998"/>
        </w:trPr>
        <w:tc>
          <w:tcPr>
            <w:tcW w:w="9625" w:type="dxa"/>
          </w:tcPr>
          <w:p w14:paraId="65D373C9" w14:textId="1935758A" w:rsidR="000538D4" w:rsidRPr="00776530" w:rsidRDefault="00675240" w:rsidP="004F6FC4">
            <w:pPr>
              <w:pStyle w:val="NormalWeb"/>
              <w:spacing w:after="180" w:line="274" w:lineRule="auto"/>
              <w:rPr>
                <w:rFonts w:asciiTheme="minorHAnsi" w:hAnsiTheme="minorHAnsi" w:cstheme="minorHAnsi"/>
                <w:sz w:val="20"/>
                <w:szCs w:val="20"/>
              </w:rPr>
            </w:pPr>
            <w:bookmarkStart w:id="35" w:name="_Hlk38966292"/>
            <w:r w:rsidRPr="00776530">
              <w:rPr>
                <w:rFonts w:asciiTheme="minorHAnsi" w:hAnsiTheme="minorHAnsi" w:cstheme="minorHAnsi"/>
                <w:sz w:val="20"/>
                <w:szCs w:val="20"/>
              </w:rPr>
              <w:t>During pandemic, with minimal staff physically going into the office, mail has accumulated on desks without being processed.</w:t>
            </w:r>
            <w:r w:rsidR="004F6FC4" w:rsidRPr="00776530">
              <w:rPr>
                <w:rFonts w:asciiTheme="minorHAnsi" w:hAnsiTheme="minorHAnsi" w:cstheme="minorHAnsi"/>
                <w:sz w:val="20"/>
                <w:szCs w:val="20"/>
              </w:rPr>
              <w:t xml:space="preserve">  IOAS has requested exploration into a system that would deliver mail electronically from the point of entry into HHS/ACF.</w:t>
            </w:r>
          </w:p>
        </w:tc>
      </w:tr>
      <w:bookmarkEnd w:id="35"/>
    </w:tbl>
    <w:p w14:paraId="4C39FCCB" w14:textId="77777777" w:rsidR="000538D4" w:rsidRPr="00A21EF4" w:rsidRDefault="000538D4" w:rsidP="000538D4">
      <w:pPr>
        <w:pStyle w:val="NormalWeb"/>
        <w:spacing w:after="180" w:line="274" w:lineRule="auto"/>
        <w:rPr>
          <w:rFonts w:asciiTheme="minorHAnsi" w:hAnsiTheme="minorHAnsi" w:cstheme="minorHAnsi"/>
          <w:color w:val="FF0000"/>
        </w:rPr>
      </w:pPr>
    </w:p>
    <w:p w14:paraId="3D434A33" w14:textId="467C08BD" w:rsidR="00304F5F" w:rsidRPr="00753048" w:rsidRDefault="00304F5F" w:rsidP="00661144">
      <w:pPr>
        <w:pStyle w:val="Heading2"/>
        <w:numPr>
          <w:ilvl w:val="2"/>
          <w:numId w:val="15"/>
        </w:numPr>
        <w:spacing w:before="120" w:line="240" w:lineRule="auto"/>
        <w:rPr>
          <w:i/>
          <w:sz w:val="24"/>
          <w:szCs w:val="22"/>
        </w:rPr>
      </w:pPr>
      <w:bookmarkStart w:id="36" w:name="_Toc38967609"/>
      <w:bookmarkStart w:id="37" w:name="_Toc39044298"/>
      <w:r w:rsidRPr="00753048">
        <w:rPr>
          <w:i/>
          <w:sz w:val="24"/>
          <w:szCs w:val="22"/>
        </w:rPr>
        <w:t>If this is a new need, provide scenarios of what you need to do?</w:t>
      </w:r>
      <w:bookmarkEnd w:id="36"/>
      <w:bookmarkEnd w:id="37"/>
    </w:p>
    <w:tbl>
      <w:tblPr>
        <w:tblStyle w:val="TableGrid"/>
        <w:tblW w:w="9625" w:type="dxa"/>
        <w:tblLook w:val="04A0" w:firstRow="1" w:lastRow="0" w:firstColumn="1" w:lastColumn="0" w:noHBand="0" w:noVBand="1"/>
      </w:tblPr>
      <w:tblGrid>
        <w:gridCol w:w="9625"/>
      </w:tblGrid>
      <w:tr w:rsidR="001618B5" w:rsidRPr="0061394B" w14:paraId="2DB30B54" w14:textId="77777777" w:rsidTr="00F80FF6">
        <w:trPr>
          <w:trHeight w:val="800"/>
        </w:trPr>
        <w:tc>
          <w:tcPr>
            <w:tcW w:w="9625" w:type="dxa"/>
          </w:tcPr>
          <w:p w14:paraId="6667E953" w14:textId="09143D55" w:rsidR="001618B5" w:rsidRPr="00776530" w:rsidRDefault="00776530" w:rsidP="00053CA3">
            <w:pPr>
              <w:pStyle w:val="NormalWeb"/>
              <w:spacing w:after="180" w:line="274" w:lineRule="auto"/>
              <w:rPr>
                <w:rFonts w:asciiTheme="minorHAnsi" w:hAnsiTheme="minorHAnsi" w:cstheme="minorHAnsi"/>
                <w:color w:val="000000"/>
                <w:sz w:val="20"/>
                <w:szCs w:val="20"/>
              </w:rPr>
            </w:pPr>
            <w:bookmarkStart w:id="38" w:name="_Hlk38963220"/>
            <w:r>
              <w:rPr>
                <w:rFonts w:asciiTheme="minorHAnsi" w:hAnsiTheme="minorHAnsi" w:cstheme="minorHAnsi"/>
                <w:color w:val="000000"/>
                <w:sz w:val="20"/>
                <w:szCs w:val="20"/>
              </w:rPr>
              <w:t>PSC would open and scan</w:t>
            </w:r>
            <w:r w:rsidR="004F6FC4" w:rsidRPr="00776530">
              <w:rPr>
                <w:rFonts w:asciiTheme="minorHAnsi" w:hAnsiTheme="minorHAnsi" w:cstheme="minorHAnsi"/>
                <w:color w:val="000000"/>
                <w:sz w:val="20"/>
                <w:szCs w:val="20"/>
              </w:rPr>
              <w:t xml:space="preserve"> in the mailroom, then </w:t>
            </w:r>
            <w:r>
              <w:rPr>
                <w:rFonts w:asciiTheme="minorHAnsi" w:hAnsiTheme="minorHAnsi" w:cstheme="minorHAnsi"/>
                <w:color w:val="000000"/>
                <w:sz w:val="20"/>
                <w:szCs w:val="20"/>
              </w:rPr>
              <w:t xml:space="preserve">transfer the digitalized mail </w:t>
            </w:r>
            <w:r w:rsidR="004F6FC4" w:rsidRPr="00776530">
              <w:rPr>
                <w:rFonts w:asciiTheme="minorHAnsi" w:hAnsiTheme="minorHAnsi" w:cstheme="minorHAnsi"/>
                <w:color w:val="000000"/>
                <w:sz w:val="20"/>
                <w:szCs w:val="20"/>
              </w:rPr>
              <w:t xml:space="preserve">into the SWIFT system.  The system would automatically route the resulting controls to the appropriate office based on OCR keyword recognition.  </w:t>
            </w:r>
          </w:p>
          <w:p w14:paraId="3B6F08D8" w14:textId="68B85B2E" w:rsidR="00B367E2" w:rsidRPr="0061394B" w:rsidRDefault="00B367E2" w:rsidP="00053CA3">
            <w:pPr>
              <w:pStyle w:val="NormalWeb"/>
              <w:spacing w:after="180" w:line="274" w:lineRule="auto"/>
              <w:rPr>
                <w:rFonts w:asciiTheme="minorHAnsi" w:hAnsiTheme="minorHAnsi" w:cstheme="minorHAnsi"/>
              </w:rPr>
            </w:pPr>
          </w:p>
        </w:tc>
      </w:tr>
    </w:tbl>
    <w:p w14:paraId="2DB35C14" w14:textId="77777777" w:rsidR="00753048" w:rsidRDefault="00753048" w:rsidP="00753048">
      <w:pPr>
        <w:pStyle w:val="Heading2"/>
        <w:numPr>
          <w:ilvl w:val="0"/>
          <w:numId w:val="0"/>
        </w:numPr>
        <w:spacing w:before="120" w:line="240" w:lineRule="auto"/>
        <w:ind w:left="270"/>
        <w:rPr>
          <w:iCs/>
        </w:rPr>
      </w:pPr>
      <w:bookmarkStart w:id="39" w:name="_Toc513553465"/>
      <w:bookmarkStart w:id="40" w:name="_Toc515976021"/>
      <w:bookmarkEnd w:id="38"/>
    </w:p>
    <w:p w14:paraId="3832CC3A" w14:textId="77777777" w:rsidR="00753048" w:rsidRDefault="00753048">
      <w:pPr>
        <w:rPr>
          <w:rFonts w:asciiTheme="majorHAnsi" w:eastAsiaTheme="majorEastAsia" w:hAnsiTheme="majorHAnsi" w:cstheme="majorBidi"/>
          <w:bCs/>
          <w:iCs/>
          <w:color w:val="000000" w:themeColor="text2"/>
          <w:sz w:val="32"/>
          <w:szCs w:val="26"/>
        </w:rPr>
      </w:pPr>
      <w:r>
        <w:rPr>
          <w:iCs/>
        </w:rPr>
        <w:br w:type="page"/>
      </w:r>
    </w:p>
    <w:p w14:paraId="7F406C83" w14:textId="54E033DF" w:rsidR="001618B5" w:rsidRPr="005322C6" w:rsidRDefault="001618B5" w:rsidP="00661144">
      <w:pPr>
        <w:pStyle w:val="Heading2"/>
        <w:numPr>
          <w:ilvl w:val="1"/>
          <w:numId w:val="15"/>
        </w:numPr>
        <w:spacing w:before="120" w:line="240" w:lineRule="auto"/>
        <w:ind w:left="720"/>
        <w:rPr>
          <w:iCs/>
        </w:rPr>
      </w:pPr>
      <w:bookmarkStart w:id="41" w:name="_Toc39044299"/>
      <w:r w:rsidRPr="005322C6">
        <w:rPr>
          <w:iCs/>
        </w:rPr>
        <w:lastRenderedPageBreak/>
        <w:t>Desired Outcome</w:t>
      </w:r>
      <w:bookmarkEnd w:id="39"/>
      <w:bookmarkEnd w:id="40"/>
      <w:bookmarkEnd w:id="41"/>
    </w:p>
    <w:p w14:paraId="658FDC5E" w14:textId="52B73E66" w:rsidR="001618B5" w:rsidRPr="00753048" w:rsidRDefault="001618B5" w:rsidP="00753048">
      <w:pPr>
        <w:pStyle w:val="Heading2"/>
        <w:numPr>
          <w:ilvl w:val="2"/>
          <w:numId w:val="15"/>
        </w:numPr>
        <w:spacing w:before="120" w:line="240" w:lineRule="auto"/>
        <w:rPr>
          <w:i/>
          <w:sz w:val="24"/>
          <w:szCs w:val="22"/>
        </w:rPr>
      </w:pPr>
      <w:bookmarkStart w:id="42" w:name="_Toc38967611"/>
      <w:bookmarkStart w:id="43" w:name="_Toc39044300"/>
      <w:r w:rsidRPr="00753048">
        <w:rPr>
          <w:i/>
          <w:sz w:val="24"/>
          <w:szCs w:val="22"/>
        </w:rPr>
        <w:t>How will this benefit the Program Office and/or ACF</w:t>
      </w:r>
      <w:r w:rsidR="00776190" w:rsidRPr="00753048">
        <w:rPr>
          <w:i/>
          <w:sz w:val="24"/>
          <w:szCs w:val="22"/>
        </w:rPr>
        <w:t xml:space="preserve">?  </w:t>
      </w:r>
      <w:r w:rsidRPr="00753048">
        <w:rPr>
          <w:i/>
          <w:sz w:val="24"/>
          <w:szCs w:val="22"/>
        </w:rPr>
        <w:t>How does this support the overall mission (Program Office/ACF)?</w:t>
      </w:r>
      <w:bookmarkEnd w:id="42"/>
      <w:bookmarkEnd w:id="43"/>
    </w:p>
    <w:tbl>
      <w:tblPr>
        <w:tblStyle w:val="TableGrid"/>
        <w:tblW w:w="10080" w:type="dxa"/>
        <w:tblInd w:w="-95" w:type="dxa"/>
        <w:tblLook w:val="04A0" w:firstRow="1" w:lastRow="0" w:firstColumn="1" w:lastColumn="0" w:noHBand="0" w:noVBand="1"/>
      </w:tblPr>
      <w:tblGrid>
        <w:gridCol w:w="10080"/>
      </w:tblGrid>
      <w:tr w:rsidR="00753048" w:rsidRPr="00776530" w14:paraId="04A56AC4" w14:textId="77777777" w:rsidTr="00F15380">
        <w:trPr>
          <w:trHeight w:val="710"/>
        </w:trPr>
        <w:tc>
          <w:tcPr>
            <w:tcW w:w="10080" w:type="dxa"/>
          </w:tcPr>
          <w:p w14:paraId="0B84E72D" w14:textId="4DA507FB" w:rsidR="00753048" w:rsidRPr="00776530" w:rsidRDefault="00776530" w:rsidP="008938FE">
            <w:pPr>
              <w:pStyle w:val="BulletSecondLevel"/>
              <w:numPr>
                <w:ilvl w:val="0"/>
                <w:numId w:val="0"/>
              </w:numPr>
              <w:rPr>
                <w:rFonts w:asciiTheme="minorHAnsi" w:hAnsiTheme="minorHAnsi" w:cstheme="minorHAnsi"/>
                <w:szCs w:val="20"/>
              </w:rPr>
            </w:pPr>
            <w:r>
              <w:rPr>
                <w:rFonts w:asciiTheme="minorHAnsi" w:hAnsiTheme="minorHAnsi" w:cstheme="minorHAnsi"/>
                <w:szCs w:val="20"/>
              </w:rPr>
              <w:t xml:space="preserve">Correspondence would be processed </w:t>
            </w:r>
            <w:proofErr w:type="gramStart"/>
            <w:r>
              <w:rPr>
                <w:rFonts w:asciiTheme="minorHAnsi" w:hAnsiTheme="minorHAnsi" w:cstheme="minorHAnsi"/>
                <w:szCs w:val="20"/>
              </w:rPr>
              <w:t>more timely</w:t>
            </w:r>
            <w:proofErr w:type="gramEnd"/>
            <w:r>
              <w:rPr>
                <w:rFonts w:asciiTheme="minorHAnsi" w:hAnsiTheme="minorHAnsi" w:cstheme="minorHAnsi"/>
                <w:szCs w:val="20"/>
              </w:rPr>
              <w:t xml:space="preserve"> for all program offices.  If someone were out of the office, correspondence would not sit on any one person’s desk, but could be accessed and processed by anyone with access to the system.  Correspondence </w:t>
            </w:r>
            <w:r w:rsidR="008938FE">
              <w:rPr>
                <w:rFonts w:asciiTheme="minorHAnsi" w:hAnsiTheme="minorHAnsi" w:cstheme="minorHAnsi"/>
                <w:szCs w:val="20"/>
              </w:rPr>
              <w:t>would</w:t>
            </w:r>
            <w:r>
              <w:rPr>
                <w:rFonts w:asciiTheme="minorHAnsi" w:hAnsiTheme="minorHAnsi" w:cstheme="minorHAnsi"/>
                <w:szCs w:val="20"/>
              </w:rPr>
              <w:t xml:space="preserve"> not be misplaced or lost.  If correspondence needed to be redirected to another office, it could be sent electronically the same day.  </w:t>
            </w:r>
            <w:r w:rsidR="008938FE">
              <w:rPr>
                <w:rFonts w:asciiTheme="minorHAnsi" w:hAnsiTheme="minorHAnsi" w:cstheme="minorHAnsi"/>
                <w:szCs w:val="20"/>
              </w:rPr>
              <w:t xml:space="preserve">All program offices could respond to constituents in a </w:t>
            </w:r>
            <w:proofErr w:type="gramStart"/>
            <w:r w:rsidR="008938FE">
              <w:rPr>
                <w:rFonts w:asciiTheme="minorHAnsi" w:hAnsiTheme="minorHAnsi" w:cstheme="minorHAnsi"/>
                <w:szCs w:val="20"/>
              </w:rPr>
              <w:t>more timely</w:t>
            </w:r>
            <w:proofErr w:type="gramEnd"/>
            <w:r w:rsidR="008938FE">
              <w:rPr>
                <w:rFonts w:asciiTheme="minorHAnsi" w:hAnsiTheme="minorHAnsi" w:cstheme="minorHAnsi"/>
                <w:szCs w:val="20"/>
              </w:rPr>
              <w:t xml:space="preserve"> manner.</w:t>
            </w:r>
          </w:p>
        </w:tc>
      </w:tr>
    </w:tbl>
    <w:p w14:paraId="2928747D" w14:textId="77777777" w:rsidR="00753048" w:rsidRPr="00776530" w:rsidRDefault="00753048" w:rsidP="001618B5">
      <w:pPr>
        <w:rPr>
          <w:rFonts w:cstheme="minorHAnsi"/>
          <w:i/>
          <w:sz w:val="20"/>
        </w:rPr>
      </w:pPr>
    </w:p>
    <w:p w14:paraId="5B05E8E0" w14:textId="77777777" w:rsidR="001618B5" w:rsidRPr="00753048" w:rsidRDefault="001618B5" w:rsidP="00753048">
      <w:pPr>
        <w:pStyle w:val="Heading2"/>
        <w:numPr>
          <w:ilvl w:val="2"/>
          <w:numId w:val="15"/>
        </w:numPr>
        <w:spacing w:before="120" w:line="240" w:lineRule="auto"/>
        <w:rPr>
          <w:i/>
          <w:sz w:val="24"/>
          <w:szCs w:val="22"/>
        </w:rPr>
      </w:pPr>
      <w:bookmarkStart w:id="44" w:name="_Toc38967612"/>
      <w:bookmarkStart w:id="45" w:name="_Toc39044301"/>
      <w:r w:rsidRPr="00753048">
        <w:rPr>
          <w:i/>
          <w:sz w:val="24"/>
          <w:szCs w:val="22"/>
        </w:rPr>
        <w:t>Is there another office that will benefit from this?  Is this project in coordination with another effort or program office?</w:t>
      </w:r>
      <w:bookmarkEnd w:id="44"/>
      <w:bookmarkEnd w:id="45"/>
      <w:r w:rsidRPr="00753048">
        <w:rPr>
          <w:i/>
          <w:sz w:val="24"/>
          <w:szCs w:val="22"/>
        </w:rPr>
        <w:t xml:space="preserve"> </w:t>
      </w:r>
    </w:p>
    <w:tbl>
      <w:tblPr>
        <w:tblStyle w:val="TableGrid"/>
        <w:tblW w:w="0" w:type="auto"/>
        <w:tblLook w:val="04A0" w:firstRow="1" w:lastRow="0" w:firstColumn="1" w:lastColumn="0" w:noHBand="0" w:noVBand="1"/>
      </w:tblPr>
      <w:tblGrid>
        <w:gridCol w:w="9531"/>
      </w:tblGrid>
      <w:tr w:rsidR="001618B5" w:rsidRPr="0061394B" w14:paraId="15F5126C" w14:textId="77777777" w:rsidTr="00F80FF6">
        <w:trPr>
          <w:trHeight w:val="764"/>
        </w:trPr>
        <w:tc>
          <w:tcPr>
            <w:tcW w:w="9531" w:type="dxa"/>
          </w:tcPr>
          <w:p w14:paraId="4AEA34B6" w14:textId="40112B00" w:rsidR="001618B5" w:rsidRPr="008938FE" w:rsidRDefault="008938FE" w:rsidP="006A1C9F">
            <w:pPr>
              <w:rPr>
                <w:rFonts w:eastAsiaTheme="minorHAnsi" w:cstheme="minorHAnsi"/>
                <w:color w:val="000000"/>
              </w:rPr>
            </w:pPr>
            <w:r w:rsidRPr="008938FE">
              <w:rPr>
                <w:rFonts w:eastAsiaTheme="minorHAnsi" w:cstheme="minorHAnsi"/>
                <w:color w:val="000000"/>
              </w:rPr>
              <w:t>PSC</w:t>
            </w:r>
            <w:r w:rsidR="0006256B">
              <w:rPr>
                <w:rFonts w:eastAsiaTheme="minorHAnsi" w:cstheme="minorHAnsi"/>
                <w:color w:val="000000"/>
              </w:rPr>
              <w:t xml:space="preserve"> communicated to Exec Sec that this change is mutually beneficial</w:t>
            </w:r>
            <w:r w:rsidRPr="008938FE">
              <w:rPr>
                <w:rFonts w:eastAsiaTheme="minorHAnsi" w:cstheme="minorHAnsi"/>
                <w:color w:val="000000"/>
              </w:rPr>
              <w:t>.</w:t>
            </w:r>
            <w:r>
              <w:rPr>
                <w:rFonts w:eastAsiaTheme="minorHAnsi" w:cstheme="minorHAnsi"/>
                <w:color w:val="000000"/>
              </w:rPr>
              <w:t xml:space="preserve">  While they would need to </w:t>
            </w:r>
            <w:proofErr w:type="gramStart"/>
            <w:r>
              <w:rPr>
                <w:rFonts w:eastAsiaTheme="minorHAnsi" w:cstheme="minorHAnsi"/>
                <w:color w:val="000000"/>
              </w:rPr>
              <w:t>make adjustments to</w:t>
            </w:r>
            <w:proofErr w:type="gramEnd"/>
            <w:r>
              <w:rPr>
                <w:rFonts w:eastAsiaTheme="minorHAnsi" w:cstheme="minorHAnsi"/>
                <w:color w:val="000000"/>
              </w:rPr>
              <w:t xml:space="preserve"> current staff duties, it would transfer accountability from their staff (for lost/misplaced mail).  </w:t>
            </w:r>
            <w:r w:rsidR="0006256B">
              <w:rPr>
                <w:rFonts w:eastAsiaTheme="minorHAnsi" w:cstheme="minorHAnsi"/>
                <w:color w:val="000000"/>
              </w:rPr>
              <w:t xml:space="preserve">It provides an improved electronic search capability, which will reduce the time </w:t>
            </w:r>
            <w:r w:rsidR="006A1C9F">
              <w:rPr>
                <w:rFonts w:eastAsiaTheme="minorHAnsi" w:cstheme="minorHAnsi"/>
                <w:color w:val="000000"/>
              </w:rPr>
              <w:t xml:space="preserve">that </w:t>
            </w:r>
            <w:r w:rsidR="0006256B">
              <w:rPr>
                <w:rFonts w:eastAsiaTheme="minorHAnsi" w:cstheme="minorHAnsi"/>
                <w:color w:val="000000"/>
              </w:rPr>
              <w:t xml:space="preserve">ACF staff spend </w:t>
            </w:r>
            <w:r w:rsidR="006A1C9F">
              <w:rPr>
                <w:rFonts w:eastAsiaTheme="minorHAnsi" w:cstheme="minorHAnsi"/>
                <w:color w:val="000000"/>
              </w:rPr>
              <w:t xml:space="preserve">to </w:t>
            </w:r>
            <w:r w:rsidR="0006256B">
              <w:rPr>
                <w:rFonts w:eastAsiaTheme="minorHAnsi" w:cstheme="minorHAnsi"/>
                <w:color w:val="000000"/>
              </w:rPr>
              <w:t>determine where to dire</w:t>
            </w:r>
            <w:r w:rsidR="006A1C9F">
              <w:rPr>
                <w:rFonts w:eastAsiaTheme="minorHAnsi" w:cstheme="minorHAnsi"/>
                <w:color w:val="000000"/>
              </w:rPr>
              <w:t>ct inquiries</w:t>
            </w:r>
            <w:r w:rsidR="0006256B">
              <w:rPr>
                <w:rFonts w:eastAsiaTheme="minorHAnsi" w:cstheme="minorHAnsi"/>
                <w:color w:val="000000"/>
              </w:rPr>
              <w:t xml:space="preserve">. </w:t>
            </w:r>
          </w:p>
        </w:tc>
      </w:tr>
    </w:tbl>
    <w:p w14:paraId="6A852EAB" w14:textId="1C4BD96B" w:rsidR="001618B5" w:rsidRPr="005322C6" w:rsidRDefault="001618B5" w:rsidP="00661144">
      <w:pPr>
        <w:pStyle w:val="Heading2"/>
        <w:numPr>
          <w:ilvl w:val="1"/>
          <w:numId w:val="15"/>
        </w:numPr>
        <w:spacing w:before="120" w:line="240" w:lineRule="auto"/>
        <w:ind w:left="720"/>
        <w:rPr>
          <w:iCs/>
        </w:rPr>
      </w:pPr>
      <w:bookmarkStart w:id="46" w:name="_Toc513553466"/>
      <w:bookmarkStart w:id="47" w:name="_Toc515976022"/>
      <w:bookmarkStart w:id="48" w:name="_Toc39044302"/>
      <w:bookmarkStart w:id="49" w:name="_Toc479756650"/>
      <w:bookmarkStart w:id="50" w:name="_Ref450389980"/>
      <w:bookmarkStart w:id="51" w:name="_Ref450389975"/>
      <w:bookmarkStart w:id="52" w:name="_Toc324771872"/>
      <w:bookmarkStart w:id="53" w:name="_Toc324771943"/>
      <w:bookmarkStart w:id="54" w:name="_Toc503524351"/>
      <w:bookmarkEnd w:id="19"/>
      <w:bookmarkEnd w:id="20"/>
      <w:bookmarkEnd w:id="21"/>
      <w:bookmarkEnd w:id="22"/>
      <w:r w:rsidRPr="005322C6">
        <w:rPr>
          <w:iCs/>
        </w:rPr>
        <w:t>Success Criteria</w:t>
      </w:r>
      <w:bookmarkEnd w:id="46"/>
      <w:bookmarkEnd w:id="47"/>
      <w:bookmarkEnd w:id="48"/>
    </w:p>
    <w:p w14:paraId="125C3AAE" w14:textId="77777777" w:rsidR="001618B5" w:rsidRPr="00753048" w:rsidRDefault="001618B5" w:rsidP="00753048">
      <w:pPr>
        <w:pStyle w:val="Heading2"/>
        <w:numPr>
          <w:ilvl w:val="2"/>
          <w:numId w:val="15"/>
        </w:numPr>
        <w:spacing w:before="120" w:line="240" w:lineRule="auto"/>
        <w:rPr>
          <w:i/>
          <w:sz w:val="24"/>
          <w:szCs w:val="22"/>
        </w:rPr>
      </w:pPr>
      <w:bookmarkStart w:id="55" w:name="_Toc38967614"/>
      <w:bookmarkStart w:id="56" w:name="_Toc39044303"/>
      <w:r w:rsidRPr="00753048">
        <w:rPr>
          <w:i/>
          <w:sz w:val="24"/>
          <w:szCs w:val="22"/>
        </w:rPr>
        <w:t>Please define the success related to the desired outcomes.  List any potential identifiable measures of project success (e.g., increase quality data reporting by 85%) and how they will be measured.</w:t>
      </w:r>
      <w:bookmarkEnd w:id="55"/>
      <w:bookmarkEnd w:id="56"/>
    </w:p>
    <w:tbl>
      <w:tblPr>
        <w:tblStyle w:val="TableGrid"/>
        <w:tblW w:w="0" w:type="auto"/>
        <w:tblLook w:val="04A0" w:firstRow="1" w:lastRow="0" w:firstColumn="1" w:lastColumn="0" w:noHBand="0" w:noVBand="1"/>
      </w:tblPr>
      <w:tblGrid>
        <w:gridCol w:w="9824"/>
      </w:tblGrid>
      <w:tr w:rsidR="001618B5" w:rsidRPr="0061394B" w14:paraId="1ED52867" w14:textId="77777777" w:rsidTr="00C800E4">
        <w:trPr>
          <w:trHeight w:val="791"/>
        </w:trPr>
        <w:tc>
          <w:tcPr>
            <w:tcW w:w="9824" w:type="dxa"/>
          </w:tcPr>
          <w:p w14:paraId="6C1A549E" w14:textId="39DF72B6" w:rsidR="008938FE" w:rsidRPr="008938FE" w:rsidRDefault="008938FE" w:rsidP="008938FE">
            <w:bookmarkStart w:id="57" w:name="_Hlk38966597"/>
            <w:r w:rsidRPr="008938FE">
              <w:t>Success is defined by an automated process that will scan/digitalize all mail (reducing time spent by PSC sorting and hand-delivering) and at the time of digitalization, will automatically upload into the SWIFT system (reducing time needed by staff across ACF program offices to scan and upload mail into the system).  Success will also be defined with increased accountability</w:t>
            </w:r>
            <w:r>
              <w:t xml:space="preserve"> and a reduction of misplaced/lo</w:t>
            </w:r>
            <w:r w:rsidRPr="008938FE">
              <w:t>st mail.</w:t>
            </w:r>
          </w:p>
          <w:p w14:paraId="7F7DF962" w14:textId="523F93EA" w:rsidR="00C800E4" w:rsidRPr="008938FE" w:rsidRDefault="00C800E4" w:rsidP="008938FE">
            <w:pPr>
              <w:pStyle w:val="ListParagraph"/>
              <w:spacing w:after="0"/>
              <w:ind w:firstLine="0"/>
              <w:rPr>
                <w:rFonts w:cstheme="minorHAnsi"/>
                <w:sz w:val="20"/>
              </w:rPr>
            </w:pPr>
          </w:p>
        </w:tc>
      </w:tr>
    </w:tbl>
    <w:p w14:paraId="712E3BBA" w14:textId="77777777" w:rsidR="00753048" w:rsidRDefault="00753048" w:rsidP="00753048">
      <w:pPr>
        <w:pStyle w:val="Heading2"/>
        <w:numPr>
          <w:ilvl w:val="0"/>
          <w:numId w:val="0"/>
        </w:numPr>
        <w:spacing w:before="120" w:line="240" w:lineRule="auto"/>
        <w:ind w:left="270"/>
        <w:rPr>
          <w:iCs/>
        </w:rPr>
      </w:pPr>
      <w:bookmarkStart w:id="58" w:name="_Toc513553467"/>
      <w:bookmarkStart w:id="59" w:name="_Toc515976023"/>
      <w:bookmarkEnd w:id="57"/>
    </w:p>
    <w:p w14:paraId="0AA31A2A" w14:textId="77777777" w:rsidR="00753048" w:rsidRDefault="00753048">
      <w:pPr>
        <w:rPr>
          <w:rFonts w:asciiTheme="majorHAnsi" w:eastAsiaTheme="majorEastAsia" w:hAnsiTheme="majorHAnsi" w:cstheme="majorBidi"/>
          <w:bCs/>
          <w:iCs/>
          <w:color w:val="000000" w:themeColor="text2"/>
          <w:sz w:val="32"/>
          <w:szCs w:val="26"/>
        </w:rPr>
      </w:pPr>
      <w:r>
        <w:rPr>
          <w:iCs/>
        </w:rPr>
        <w:br w:type="page"/>
      </w:r>
    </w:p>
    <w:p w14:paraId="1043433E" w14:textId="15B63886" w:rsidR="001618B5" w:rsidRPr="005322C6" w:rsidRDefault="001618B5" w:rsidP="00661144">
      <w:pPr>
        <w:pStyle w:val="Heading2"/>
        <w:numPr>
          <w:ilvl w:val="1"/>
          <w:numId w:val="15"/>
        </w:numPr>
        <w:spacing w:before="120" w:line="240" w:lineRule="auto"/>
        <w:ind w:left="720"/>
        <w:rPr>
          <w:iCs/>
        </w:rPr>
      </w:pPr>
      <w:bookmarkStart w:id="60" w:name="_Constraints"/>
      <w:bookmarkStart w:id="61" w:name="_Toc39044304"/>
      <w:bookmarkEnd w:id="60"/>
      <w:r w:rsidRPr="005322C6">
        <w:rPr>
          <w:iCs/>
        </w:rPr>
        <w:lastRenderedPageBreak/>
        <w:t>Constraints</w:t>
      </w:r>
      <w:bookmarkEnd w:id="58"/>
      <w:bookmarkEnd w:id="59"/>
      <w:bookmarkEnd w:id="61"/>
    </w:p>
    <w:p w14:paraId="7F775765" w14:textId="2225D0E6" w:rsidR="001618B5" w:rsidRPr="00753048" w:rsidRDefault="001618B5" w:rsidP="00753048">
      <w:pPr>
        <w:pStyle w:val="Heading2"/>
        <w:numPr>
          <w:ilvl w:val="2"/>
          <w:numId w:val="15"/>
        </w:numPr>
        <w:spacing w:before="120" w:line="240" w:lineRule="auto"/>
        <w:rPr>
          <w:i/>
          <w:sz w:val="24"/>
          <w:szCs w:val="22"/>
        </w:rPr>
      </w:pPr>
      <w:bookmarkStart w:id="62" w:name="_Toc38967616"/>
      <w:bookmarkStart w:id="63" w:name="_Toc39044305"/>
      <w:r w:rsidRPr="00753048">
        <w:rPr>
          <w:i/>
          <w:sz w:val="24"/>
          <w:szCs w:val="22"/>
        </w:rPr>
        <w:t xml:space="preserve">Please define any constraints for this project. Constraints may </w:t>
      </w:r>
      <w:r w:rsidR="00776190" w:rsidRPr="00753048">
        <w:rPr>
          <w:i/>
          <w:sz w:val="24"/>
          <w:szCs w:val="22"/>
        </w:rPr>
        <w:t>include</w:t>
      </w:r>
      <w:r w:rsidRPr="00753048">
        <w:rPr>
          <w:i/>
          <w:sz w:val="24"/>
          <w:szCs w:val="22"/>
        </w:rPr>
        <w:t xml:space="preserve"> time, legislative regulations or mandates, etc. Please list them here.</w:t>
      </w:r>
      <w:bookmarkEnd w:id="62"/>
      <w:bookmarkEnd w:id="63"/>
    </w:p>
    <w:tbl>
      <w:tblPr>
        <w:tblStyle w:val="TableGrid"/>
        <w:tblW w:w="0" w:type="auto"/>
        <w:tblLook w:val="04A0" w:firstRow="1" w:lastRow="0" w:firstColumn="1" w:lastColumn="0" w:noHBand="0" w:noVBand="1"/>
      </w:tblPr>
      <w:tblGrid>
        <w:gridCol w:w="9568"/>
      </w:tblGrid>
      <w:tr w:rsidR="001618B5" w:rsidRPr="0061394B" w14:paraId="0679AAD5" w14:textId="77777777" w:rsidTr="00F80FF6">
        <w:trPr>
          <w:trHeight w:val="800"/>
        </w:trPr>
        <w:tc>
          <w:tcPr>
            <w:tcW w:w="9568" w:type="dxa"/>
          </w:tcPr>
          <w:p w14:paraId="09093A58" w14:textId="3EE15203" w:rsidR="008528F2" w:rsidRDefault="00C800E4" w:rsidP="00340653">
            <w:pPr>
              <w:pStyle w:val="BulletSecondLevel"/>
              <w:numPr>
                <w:ilvl w:val="0"/>
                <w:numId w:val="0"/>
              </w:numPr>
              <w:rPr>
                <w:rFonts w:asciiTheme="minorHAnsi" w:eastAsiaTheme="minorHAnsi" w:hAnsiTheme="minorHAnsi" w:cstheme="minorHAnsi"/>
                <w:color w:val="000000"/>
                <w:sz w:val="24"/>
                <w:szCs w:val="24"/>
              </w:rPr>
            </w:pPr>
            <w:r>
              <w:rPr>
                <w:rFonts w:asciiTheme="minorHAnsi" w:eastAsiaTheme="minorHAnsi" w:hAnsiTheme="minorHAnsi" w:cstheme="minorHAnsi"/>
                <w:color w:val="000000"/>
                <w:sz w:val="24"/>
                <w:szCs w:val="24"/>
              </w:rPr>
              <w:t>ATO expires Jan 2021.</w:t>
            </w:r>
          </w:p>
          <w:p w14:paraId="65141248" w14:textId="38027508" w:rsidR="00675240" w:rsidRDefault="00675240" w:rsidP="00340653">
            <w:pPr>
              <w:pStyle w:val="BulletSecondLevel"/>
              <w:numPr>
                <w:ilvl w:val="0"/>
                <w:numId w:val="0"/>
              </w:numPr>
              <w:rPr>
                <w:rFonts w:asciiTheme="minorHAnsi" w:eastAsiaTheme="minorHAnsi" w:hAnsiTheme="minorHAnsi" w:cstheme="minorHAnsi"/>
                <w:color w:val="000000"/>
                <w:sz w:val="24"/>
                <w:szCs w:val="24"/>
              </w:rPr>
            </w:pPr>
            <w:r>
              <w:rPr>
                <w:rFonts w:asciiTheme="minorHAnsi" w:eastAsiaTheme="minorHAnsi" w:hAnsiTheme="minorHAnsi" w:cstheme="minorHAnsi"/>
                <w:color w:val="000000"/>
                <w:sz w:val="24"/>
                <w:szCs w:val="24"/>
              </w:rPr>
              <w:t xml:space="preserve">This requires </w:t>
            </w:r>
            <w:r w:rsidR="008938FE">
              <w:rPr>
                <w:rFonts w:asciiTheme="minorHAnsi" w:eastAsiaTheme="minorHAnsi" w:hAnsiTheme="minorHAnsi" w:cstheme="minorHAnsi"/>
                <w:color w:val="000000"/>
                <w:sz w:val="24"/>
                <w:szCs w:val="24"/>
              </w:rPr>
              <w:t xml:space="preserve">agreement from and </w:t>
            </w:r>
            <w:r>
              <w:rPr>
                <w:rFonts w:asciiTheme="minorHAnsi" w:eastAsiaTheme="minorHAnsi" w:hAnsiTheme="minorHAnsi" w:cstheme="minorHAnsi"/>
                <w:color w:val="000000"/>
                <w:sz w:val="24"/>
                <w:szCs w:val="24"/>
              </w:rPr>
              <w:t>coordination with PSC.</w:t>
            </w:r>
          </w:p>
          <w:p w14:paraId="56A96EB2" w14:textId="0475716E" w:rsidR="00675240" w:rsidRPr="00630699" w:rsidRDefault="00675240" w:rsidP="00340653">
            <w:pPr>
              <w:pStyle w:val="BulletSecondLevel"/>
              <w:numPr>
                <w:ilvl w:val="0"/>
                <w:numId w:val="0"/>
              </w:numPr>
              <w:rPr>
                <w:rFonts w:asciiTheme="minorHAnsi" w:eastAsiaTheme="minorHAnsi" w:hAnsiTheme="minorHAnsi" w:cstheme="minorHAnsi"/>
                <w:color w:val="000000"/>
                <w:sz w:val="24"/>
                <w:szCs w:val="24"/>
              </w:rPr>
            </w:pPr>
            <w:r>
              <w:rPr>
                <w:rFonts w:asciiTheme="minorHAnsi" w:eastAsiaTheme="minorHAnsi" w:hAnsiTheme="minorHAnsi" w:cstheme="minorHAnsi"/>
                <w:color w:val="000000"/>
                <w:sz w:val="24"/>
                <w:szCs w:val="24"/>
              </w:rPr>
              <w:t xml:space="preserve">This requires scanning equipment to be purchased and training of PSC staff on operations of equipment and </w:t>
            </w:r>
            <w:r w:rsidR="008938FE">
              <w:rPr>
                <w:rFonts w:asciiTheme="minorHAnsi" w:eastAsiaTheme="minorHAnsi" w:hAnsiTheme="minorHAnsi" w:cstheme="minorHAnsi"/>
                <w:color w:val="000000"/>
                <w:sz w:val="24"/>
                <w:szCs w:val="24"/>
              </w:rPr>
              <w:t>(</w:t>
            </w:r>
            <w:r>
              <w:rPr>
                <w:rFonts w:asciiTheme="minorHAnsi" w:eastAsiaTheme="minorHAnsi" w:hAnsiTheme="minorHAnsi" w:cstheme="minorHAnsi"/>
                <w:color w:val="000000"/>
                <w:sz w:val="24"/>
                <w:szCs w:val="24"/>
              </w:rPr>
              <w:t>possible</w:t>
            </w:r>
            <w:r w:rsidR="008938FE">
              <w:rPr>
                <w:rFonts w:asciiTheme="minorHAnsi" w:eastAsiaTheme="minorHAnsi" w:hAnsiTheme="minorHAnsi" w:cstheme="minorHAnsi"/>
                <w:color w:val="000000"/>
                <w:sz w:val="24"/>
                <w:szCs w:val="24"/>
              </w:rPr>
              <w:t>)</w:t>
            </w:r>
            <w:r>
              <w:rPr>
                <w:rFonts w:asciiTheme="minorHAnsi" w:eastAsiaTheme="minorHAnsi" w:hAnsiTheme="minorHAnsi" w:cstheme="minorHAnsi"/>
                <w:color w:val="000000"/>
                <w:sz w:val="24"/>
                <w:szCs w:val="24"/>
              </w:rPr>
              <w:t xml:space="preserve"> software integration.</w:t>
            </w:r>
          </w:p>
          <w:p w14:paraId="1C0EF763" w14:textId="5CF26922" w:rsidR="008528F2" w:rsidRPr="00630699" w:rsidRDefault="008528F2" w:rsidP="00340653">
            <w:pPr>
              <w:pStyle w:val="BulletSecondLevel"/>
              <w:numPr>
                <w:ilvl w:val="0"/>
                <w:numId w:val="0"/>
              </w:numPr>
              <w:rPr>
                <w:rFonts w:asciiTheme="minorHAnsi" w:eastAsiaTheme="minorHAnsi" w:hAnsiTheme="minorHAnsi" w:cstheme="minorHAnsi"/>
                <w:color w:val="000000"/>
                <w:sz w:val="24"/>
                <w:szCs w:val="24"/>
              </w:rPr>
            </w:pPr>
          </w:p>
          <w:p w14:paraId="38148687" w14:textId="3EC5D8A4" w:rsidR="008528F2" w:rsidRPr="008528F2" w:rsidRDefault="008528F2" w:rsidP="008528F2">
            <w:pPr>
              <w:rPr>
                <w:rFonts w:cstheme="minorHAnsi"/>
              </w:rPr>
            </w:pPr>
          </w:p>
        </w:tc>
      </w:tr>
    </w:tbl>
    <w:p w14:paraId="55833895" w14:textId="2530D1C7" w:rsidR="002A34A6" w:rsidRPr="00753048" w:rsidRDefault="00653DCD" w:rsidP="00753048">
      <w:pPr>
        <w:pStyle w:val="Heading2"/>
        <w:numPr>
          <w:ilvl w:val="2"/>
          <w:numId w:val="15"/>
        </w:numPr>
        <w:spacing w:before="120" w:line="240" w:lineRule="auto"/>
        <w:rPr>
          <w:i/>
          <w:sz w:val="24"/>
          <w:szCs w:val="22"/>
        </w:rPr>
      </w:pPr>
      <w:bookmarkStart w:id="64" w:name="_Toc38967617"/>
      <w:bookmarkStart w:id="65" w:name="_Toc39044306"/>
      <w:bookmarkEnd w:id="49"/>
      <w:bookmarkEnd w:id="50"/>
      <w:bookmarkEnd w:id="51"/>
      <w:bookmarkEnd w:id="52"/>
      <w:bookmarkEnd w:id="53"/>
      <w:bookmarkEnd w:id="54"/>
      <w:r w:rsidRPr="00753048">
        <w:rPr>
          <w:i/>
          <w:sz w:val="24"/>
          <w:szCs w:val="22"/>
        </w:rPr>
        <w:t>Time Constraint Details</w:t>
      </w:r>
      <w:r w:rsidR="00753048">
        <w:rPr>
          <w:i/>
          <w:sz w:val="24"/>
          <w:szCs w:val="22"/>
        </w:rPr>
        <w:t xml:space="preserve">.  </w:t>
      </w:r>
      <w:r w:rsidR="002A34A6" w:rsidRPr="00753048">
        <w:rPr>
          <w:i/>
          <w:sz w:val="24"/>
          <w:szCs w:val="22"/>
        </w:rPr>
        <w:t>Please select the specific reason for the time constraint and the deadline date you hope to meet.</w:t>
      </w:r>
      <w:bookmarkEnd w:id="64"/>
      <w:bookmarkEnd w:id="65"/>
    </w:p>
    <w:tbl>
      <w:tblPr>
        <w:tblStyle w:val="TableGrid"/>
        <w:tblW w:w="0" w:type="auto"/>
        <w:jc w:val="center"/>
        <w:tblLook w:val="04A0" w:firstRow="1" w:lastRow="0" w:firstColumn="1" w:lastColumn="0" w:noHBand="0" w:noVBand="1"/>
      </w:tblPr>
      <w:tblGrid>
        <w:gridCol w:w="3955"/>
        <w:gridCol w:w="2160"/>
      </w:tblGrid>
      <w:tr w:rsidR="00653DCD" w:rsidRPr="004F7C78" w14:paraId="3B3F7FFE" w14:textId="77777777" w:rsidTr="00171AB5">
        <w:trPr>
          <w:cantSplit/>
          <w:trHeight w:val="432"/>
          <w:jc w:val="center"/>
        </w:trPr>
        <w:tc>
          <w:tcPr>
            <w:tcW w:w="3955" w:type="dxa"/>
          </w:tcPr>
          <w:p w14:paraId="02807967" w14:textId="570276F7" w:rsidR="00653DCD" w:rsidRPr="00171AB5" w:rsidRDefault="002A34A6" w:rsidP="00053CA3">
            <w:pPr>
              <w:rPr>
                <w:rFonts w:cstheme="minorHAnsi"/>
                <w:b/>
                <w:sz w:val="22"/>
                <w:szCs w:val="22"/>
              </w:rPr>
            </w:pPr>
            <w:r w:rsidRPr="00171AB5">
              <w:rPr>
                <w:rFonts w:cstheme="minorHAnsi"/>
                <w:b/>
                <w:sz w:val="22"/>
                <w:szCs w:val="22"/>
              </w:rPr>
              <w:t>Reason</w:t>
            </w:r>
          </w:p>
        </w:tc>
        <w:tc>
          <w:tcPr>
            <w:tcW w:w="2160" w:type="dxa"/>
          </w:tcPr>
          <w:p w14:paraId="15BE2934" w14:textId="64367D44" w:rsidR="00653DCD" w:rsidRPr="00171AB5" w:rsidRDefault="002A34A6" w:rsidP="00053CA3">
            <w:pPr>
              <w:rPr>
                <w:rFonts w:cstheme="minorHAnsi"/>
                <w:b/>
                <w:sz w:val="22"/>
                <w:szCs w:val="22"/>
              </w:rPr>
            </w:pPr>
            <w:r w:rsidRPr="00171AB5">
              <w:rPr>
                <w:rFonts w:cstheme="minorHAnsi"/>
                <w:b/>
                <w:sz w:val="22"/>
                <w:szCs w:val="22"/>
              </w:rPr>
              <w:t xml:space="preserve">Date </w:t>
            </w:r>
          </w:p>
        </w:tc>
      </w:tr>
      <w:tr w:rsidR="002A34A6" w:rsidRPr="004F7C78" w14:paraId="154CDFEF" w14:textId="77777777" w:rsidTr="00171AB5">
        <w:trPr>
          <w:cantSplit/>
          <w:trHeight w:val="432"/>
          <w:jc w:val="center"/>
        </w:trPr>
        <w:tc>
          <w:tcPr>
            <w:tcW w:w="3955" w:type="dxa"/>
          </w:tcPr>
          <w:p w14:paraId="6D946923" w14:textId="58962E37" w:rsidR="002A34A6" w:rsidRPr="00171AB5" w:rsidRDefault="002A34A6" w:rsidP="00053CA3">
            <w:pPr>
              <w:rPr>
                <w:rFonts w:cstheme="minorHAnsi"/>
                <w:sz w:val="22"/>
                <w:szCs w:val="22"/>
              </w:rPr>
            </w:pPr>
            <w:r w:rsidRPr="00171AB5">
              <w:rPr>
                <w:rFonts w:cstheme="minorHAnsi"/>
                <w:sz w:val="22"/>
                <w:szCs w:val="22"/>
              </w:rPr>
              <w:t>Needed contract award date</w:t>
            </w:r>
          </w:p>
        </w:tc>
        <w:tc>
          <w:tcPr>
            <w:tcW w:w="2160" w:type="dxa"/>
          </w:tcPr>
          <w:p w14:paraId="7192517B" w14:textId="1F9EBCD2" w:rsidR="002A34A6" w:rsidRPr="00347760" w:rsidRDefault="003E355E" w:rsidP="00340653">
            <w:pPr>
              <w:rPr>
                <w:rFonts w:ascii="Times New Roman" w:hAnsi="Times New Roman" w:cs="Times New Roman"/>
                <w:sz w:val="22"/>
                <w:szCs w:val="22"/>
              </w:rPr>
            </w:pPr>
            <w:r>
              <w:rPr>
                <w:rFonts w:ascii="Times New Roman" w:hAnsi="Times New Roman" w:cs="Times New Roman"/>
                <w:sz w:val="22"/>
                <w:szCs w:val="22"/>
              </w:rPr>
              <w:t>ASAP</w:t>
            </w:r>
          </w:p>
        </w:tc>
      </w:tr>
      <w:tr w:rsidR="00653DCD" w:rsidRPr="004F7C78" w14:paraId="7CD64653" w14:textId="77777777" w:rsidTr="00171AB5">
        <w:trPr>
          <w:cantSplit/>
          <w:trHeight w:val="432"/>
          <w:jc w:val="center"/>
        </w:trPr>
        <w:tc>
          <w:tcPr>
            <w:tcW w:w="3955" w:type="dxa"/>
          </w:tcPr>
          <w:p w14:paraId="0E1E046D" w14:textId="5982F889" w:rsidR="00653DCD" w:rsidRPr="00171AB5" w:rsidRDefault="00653DCD" w:rsidP="00053CA3">
            <w:pPr>
              <w:rPr>
                <w:rFonts w:cstheme="minorHAnsi"/>
                <w:sz w:val="22"/>
                <w:szCs w:val="22"/>
              </w:rPr>
            </w:pPr>
            <w:r w:rsidRPr="00171AB5">
              <w:rPr>
                <w:rFonts w:cstheme="minorHAnsi"/>
                <w:sz w:val="22"/>
                <w:szCs w:val="22"/>
              </w:rPr>
              <w:t xml:space="preserve">IT solution implementation date </w:t>
            </w:r>
          </w:p>
        </w:tc>
        <w:tc>
          <w:tcPr>
            <w:tcW w:w="2160" w:type="dxa"/>
          </w:tcPr>
          <w:p w14:paraId="309C7236" w14:textId="54D2481C" w:rsidR="00653DCD" w:rsidRPr="00347760" w:rsidRDefault="003E355E" w:rsidP="00053CA3">
            <w:pPr>
              <w:rPr>
                <w:rFonts w:ascii="Times New Roman" w:hAnsi="Times New Roman" w:cs="Times New Roman"/>
                <w:sz w:val="22"/>
                <w:szCs w:val="22"/>
              </w:rPr>
            </w:pPr>
            <w:r>
              <w:rPr>
                <w:rFonts w:ascii="Times New Roman" w:hAnsi="Times New Roman" w:cs="Times New Roman"/>
                <w:sz w:val="22"/>
                <w:szCs w:val="22"/>
              </w:rPr>
              <w:t>ASAP</w:t>
            </w:r>
          </w:p>
        </w:tc>
      </w:tr>
      <w:tr w:rsidR="002A34A6" w:rsidRPr="004F7C78" w14:paraId="6D553BE1" w14:textId="77777777" w:rsidTr="00171AB5">
        <w:trPr>
          <w:cantSplit/>
          <w:trHeight w:val="432"/>
          <w:jc w:val="center"/>
        </w:trPr>
        <w:tc>
          <w:tcPr>
            <w:tcW w:w="3955" w:type="dxa"/>
          </w:tcPr>
          <w:p w14:paraId="5F1604BA" w14:textId="103D3DF2" w:rsidR="002A34A6" w:rsidRPr="00171AB5" w:rsidRDefault="002A34A6" w:rsidP="00053CA3">
            <w:pPr>
              <w:rPr>
                <w:rFonts w:cstheme="minorHAnsi"/>
                <w:sz w:val="22"/>
                <w:szCs w:val="22"/>
              </w:rPr>
            </w:pPr>
            <w:r w:rsidRPr="00171AB5">
              <w:rPr>
                <w:rFonts w:cstheme="minorHAnsi"/>
                <w:sz w:val="22"/>
                <w:szCs w:val="22"/>
              </w:rPr>
              <w:t>Product Implementation date</w:t>
            </w:r>
          </w:p>
        </w:tc>
        <w:tc>
          <w:tcPr>
            <w:tcW w:w="2160" w:type="dxa"/>
          </w:tcPr>
          <w:p w14:paraId="6AC04649" w14:textId="6251B738" w:rsidR="002A34A6" w:rsidRPr="00347760" w:rsidRDefault="003E355E" w:rsidP="00053CA3">
            <w:pPr>
              <w:rPr>
                <w:rFonts w:ascii="Times New Roman" w:hAnsi="Times New Roman" w:cs="Times New Roman"/>
                <w:sz w:val="22"/>
                <w:szCs w:val="22"/>
              </w:rPr>
            </w:pPr>
            <w:r>
              <w:rPr>
                <w:rFonts w:ascii="Times New Roman" w:hAnsi="Times New Roman" w:cs="Times New Roman"/>
                <w:sz w:val="22"/>
                <w:szCs w:val="22"/>
              </w:rPr>
              <w:t>ASAP</w:t>
            </w:r>
          </w:p>
        </w:tc>
      </w:tr>
      <w:tr w:rsidR="002A34A6" w:rsidRPr="004F7C78" w14:paraId="533E9F14" w14:textId="77777777" w:rsidTr="00171AB5">
        <w:trPr>
          <w:cantSplit/>
          <w:trHeight w:val="432"/>
          <w:jc w:val="center"/>
        </w:trPr>
        <w:tc>
          <w:tcPr>
            <w:tcW w:w="3955" w:type="dxa"/>
          </w:tcPr>
          <w:p w14:paraId="74A3F4EC" w14:textId="2AA379CF" w:rsidR="002A34A6" w:rsidRPr="00171AB5" w:rsidRDefault="002A34A6" w:rsidP="00053CA3">
            <w:pPr>
              <w:rPr>
                <w:rFonts w:cstheme="minorHAnsi"/>
                <w:sz w:val="22"/>
                <w:szCs w:val="22"/>
              </w:rPr>
            </w:pPr>
            <w:r w:rsidRPr="00171AB5">
              <w:rPr>
                <w:rFonts w:cstheme="minorHAnsi"/>
                <w:sz w:val="22"/>
                <w:szCs w:val="22"/>
              </w:rPr>
              <w:t>Needed Go Live date</w:t>
            </w:r>
          </w:p>
        </w:tc>
        <w:tc>
          <w:tcPr>
            <w:tcW w:w="2160" w:type="dxa"/>
          </w:tcPr>
          <w:p w14:paraId="50F7F353" w14:textId="5E05F44D" w:rsidR="002A34A6" w:rsidRPr="00347760" w:rsidRDefault="003E355E" w:rsidP="00053CA3">
            <w:pPr>
              <w:rPr>
                <w:rFonts w:ascii="Times New Roman" w:hAnsi="Times New Roman" w:cs="Times New Roman"/>
                <w:sz w:val="22"/>
                <w:szCs w:val="22"/>
              </w:rPr>
            </w:pPr>
            <w:r>
              <w:rPr>
                <w:rFonts w:ascii="Times New Roman" w:hAnsi="Times New Roman" w:cs="Times New Roman"/>
                <w:sz w:val="22"/>
                <w:szCs w:val="22"/>
              </w:rPr>
              <w:t>ASAP</w:t>
            </w:r>
          </w:p>
        </w:tc>
      </w:tr>
      <w:tr w:rsidR="002A34A6" w:rsidRPr="0061394B" w14:paraId="536BF39B" w14:textId="77777777" w:rsidTr="00171AB5">
        <w:trPr>
          <w:cantSplit/>
          <w:trHeight w:val="432"/>
          <w:jc w:val="center"/>
        </w:trPr>
        <w:tc>
          <w:tcPr>
            <w:tcW w:w="3955" w:type="dxa"/>
          </w:tcPr>
          <w:p w14:paraId="19EB66D4" w14:textId="5A92CF9A" w:rsidR="002A34A6" w:rsidRPr="00171AB5" w:rsidRDefault="002A34A6" w:rsidP="00053CA3">
            <w:pPr>
              <w:rPr>
                <w:rFonts w:cstheme="minorHAnsi"/>
                <w:sz w:val="22"/>
                <w:szCs w:val="22"/>
              </w:rPr>
            </w:pPr>
            <w:r w:rsidRPr="00171AB5">
              <w:rPr>
                <w:rFonts w:cstheme="minorHAnsi"/>
                <w:sz w:val="22"/>
                <w:szCs w:val="22"/>
              </w:rPr>
              <w:t>Desired Implementation date</w:t>
            </w:r>
          </w:p>
        </w:tc>
        <w:tc>
          <w:tcPr>
            <w:tcW w:w="2160" w:type="dxa"/>
          </w:tcPr>
          <w:p w14:paraId="76D48E81" w14:textId="3B2A850D" w:rsidR="002A34A6" w:rsidRPr="00347760" w:rsidRDefault="003E355E" w:rsidP="00053CA3">
            <w:pPr>
              <w:rPr>
                <w:rFonts w:ascii="Times New Roman" w:hAnsi="Times New Roman" w:cs="Times New Roman"/>
                <w:sz w:val="22"/>
                <w:szCs w:val="22"/>
              </w:rPr>
            </w:pPr>
            <w:r>
              <w:rPr>
                <w:rFonts w:ascii="Times New Roman" w:hAnsi="Times New Roman" w:cs="Times New Roman"/>
                <w:sz w:val="22"/>
                <w:szCs w:val="22"/>
              </w:rPr>
              <w:t>ASAP</w:t>
            </w:r>
          </w:p>
        </w:tc>
      </w:tr>
    </w:tbl>
    <w:p w14:paraId="4E8A6A8D" w14:textId="17151C60" w:rsidR="00C167F4" w:rsidRPr="005322C6" w:rsidRDefault="00C167F4" w:rsidP="00661144">
      <w:pPr>
        <w:pStyle w:val="Heading2"/>
        <w:numPr>
          <w:ilvl w:val="1"/>
          <w:numId w:val="15"/>
        </w:numPr>
        <w:spacing w:before="120" w:line="240" w:lineRule="auto"/>
        <w:ind w:left="720"/>
        <w:rPr>
          <w:iCs/>
        </w:rPr>
      </w:pPr>
      <w:bookmarkStart w:id="66" w:name="_Toc39044307"/>
      <w:r w:rsidRPr="005322C6">
        <w:rPr>
          <w:iCs/>
        </w:rPr>
        <w:t>Funding</w:t>
      </w:r>
      <w:bookmarkEnd w:id="66"/>
    </w:p>
    <w:p w14:paraId="72568BB8" w14:textId="2DE1B191" w:rsidR="00BE09EF" w:rsidRPr="008924AF" w:rsidRDefault="00BE09EF" w:rsidP="008924AF">
      <w:pPr>
        <w:pStyle w:val="Heading2"/>
        <w:numPr>
          <w:ilvl w:val="2"/>
          <w:numId w:val="15"/>
        </w:numPr>
        <w:spacing w:before="120" w:line="240" w:lineRule="auto"/>
        <w:rPr>
          <w:i/>
          <w:sz w:val="24"/>
          <w:szCs w:val="22"/>
        </w:rPr>
      </w:pPr>
      <w:bookmarkStart w:id="67" w:name="_Toc38967619"/>
      <w:bookmarkStart w:id="68" w:name="_Toc39044308"/>
      <w:r w:rsidRPr="008924AF">
        <w:rPr>
          <w:i/>
          <w:sz w:val="24"/>
          <w:szCs w:val="22"/>
        </w:rPr>
        <w:t xml:space="preserve">Please define the funding status to support the </w:t>
      </w:r>
      <w:r w:rsidR="003900D7" w:rsidRPr="008924AF">
        <w:rPr>
          <w:i/>
          <w:sz w:val="24"/>
          <w:szCs w:val="22"/>
        </w:rPr>
        <w:t>request</w:t>
      </w:r>
      <w:r w:rsidRPr="008924AF">
        <w:rPr>
          <w:i/>
          <w:sz w:val="24"/>
          <w:szCs w:val="22"/>
        </w:rPr>
        <w:t>.</w:t>
      </w:r>
      <w:bookmarkEnd w:id="67"/>
      <w:bookmarkEnd w:id="68"/>
    </w:p>
    <w:tbl>
      <w:tblPr>
        <w:tblStyle w:val="TableGrid"/>
        <w:tblW w:w="0" w:type="auto"/>
        <w:tblLook w:val="04A0" w:firstRow="1" w:lastRow="0" w:firstColumn="1" w:lastColumn="0" w:noHBand="0" w:noVBand="1"/>
      </w:tblPr>
      <w:tblGrid>
        <w:gridCol w:w="4135"/>
        <w:gridCol w:w="5215"/>
      </w:tblGrid>
      <w:tr w:rsidR="00BE09EF" w:rsidRPr="0061394B" w14:paraId="52827432" w14:textId="77777777" w:rsidTr="0037275A">
        <w:trPr>
          <w:cantSplit/>
          <w:trHeight w:val="432"/>
        </w:trPr>
        <w:tc>
          <w:tcPr>
            <w:tcW w:w="4135" w:type="dxa"/>
          </w:tcPr>
          <w:p w14:paraId="73A7F527" w14:textId="1E92D7DC" w:rsidR="00BE09EF" w:rsidRPr="00171AB5" w:rsidRDefault="00BE09EF" w:rsidP="0037275A">
            <w:pPr>
              <w:rPr>
                <w:rFonts w:cstheme="minorHAnsi"/>
                <w:sz w:val="22"/>
                <w:szCs w:val="22"/>
              </w:rPr>
            </w:pPr>
            <w:r w:rsidRPr="00171AB5">
              <w:rPr>
                <w:rFonts w:cstheme="minorHAnsi"/>
                <w:sz w:val="22"/>
                <w:szCs w:val="22"/>
              </w:rPr>
              <w:t>Is th</w:t>
            </w:r>
            <w:r w:rsidR="0037275A" w:rsidRPr="00171AB5">
              <w:rPr>
                <w:rFonts w:cstheme="minorHAnsi"/>
                <w:sz w:val="22"/>
                <w:szCs w:val="22"/>
              </w:rPr>
              <w:t>is</w:t>
            </w:r>
            <w:r w:rsidRPr="00171AB5">
              <w:rPr>
                <w:rFonts w:cstheme="minorHAnsi"/>
                <w:sz w:val="22"/>
                <w:szCs w:val="22"/>
              </w:rPr>
              <w:t xml:space="preserve"> </w:t>
            </w:r>
            <w:r w:rsidR="0037275A" w:rsidRPr="00171AB5">
              <w:rPr>
                <w:rFonts w:cstheme="minorHAnsi"/>
                <w:sz w:val="22"/>
                <w:szCs w:val="22"/>
              </w:rPr>
              <w:t>request</w:t>
            </w:r>
            <w:r w:rsidRPr="00171AB5">
              <w:rPr>
                <w:rFonts w:cstheme="minorHAnsi"/>
                <w:sz w:val="22"/>
                <w:szCs w:val="22"/>
              </w:rPr>
              <w:t xml:space="preserve"> funded</w:t>
            </w:r>
            <w:r w:rsidR="0037275A" w:rsidRPr="00171AB5">
              <w:rPr>
                <w:rFonts w:cstheme="minorHAnsi"/>
                <w:sz w:val="22"/>
                <w:szCs w:val="22"/>
              </w:rPr>
              <w:t xml:space="preserve"> (Yes/No)</w:t>
            </w:r>
            <w:r w:rsidRPr="00171AB5">
              <w:rPr>
                <w:rFonts w:cstheme="minorHAnsi"/>
                <w:sz w:val="22"/>
                <w:szCs w:val="22"/>
              </w:rPr>
              <w:t>?</w:t>
            </w:r>
          </w:p>
        </w:tc>
        <w:tc>
          <w:tcPr>
            <w:tcW w:w="5215" w:type="dxa"/>
          </w:tcPr>
          <w:p w14:paraId="0D74BCFA" w14:textId="1654B7D4" w:rsidR="00BE09EF" w:rsidRPr="00347760" w:rsidRDefault="00675240" w:rsidP="0037275A">
            <w:pPr>
              <w:rPr>
                <w:rFonts w:ascii="Times New Roman" w:hAnsi="Times New Roman" w:cs="Times New Roman"/>
                <w:sz w:val="22"/>
                <w:szCs w:val="22"/>
              </w:rPr>
            </w:pPr>
            <w:r>
              <w:rPr>
                <w:rFonts w:ascii="Times New Roman" w:hAnsi="Times New Roman" w:cs="Times New Roman"/>
                <w:sz w:val="22"/>
                <w:szCs w:val="22"/>
              </w:rPr>
              <w:t>No</w:t>
            </w:r>
          </w:p>
        </w:tc>
      </w:tr>
      <w:tr w:rsidR="00BE09EF" w:rsidRPr="0061394B" w14:paraId="313CFD26" w14:textId="77777777" w:rsidTr="0037275A">
        <w:trPr>
          <w:cantSplit/>
          <w:trHeight w:val="432"/>
        </w:trPr>
        <w:tc>
          <w:tcPr>
            <w:tcW w:w="4135" w:type="dxa"/>
          </w:tcPr>
          <w:p w14:paraId="7FEBCF69" w14:textId="7F150CE1" w:rsidR="00BE09EF" w:rsidRPr="00171AB5" w:rsidRDefault="00BE09EF" w:rsidP="0037275A">
            <w:pPr>
              <w:rPr>
                <w:rFonts w:cstheme="minorHAnsi"/>
                <w:sz w:val="22"/>
                <w:szCs w:val="22"/>
              </w:rPr>
            </w:pPr>
            <w:r w:rsidRPr="00171AB5">
              <w:rPr>
                <w:rFonts w:cstheme="minorHAnsi"/>
                <w:sz w:val="22"/>
                <w:szCs w:val="22"/>
              </w:rPr>
              <w:t>What is the fund</w:t>
            </w:r>
            <w:r w:rsidR="0037275A" w:rsidRPr="00171AB5">
              <w:rPr>
                <w:rFonts w:cstheme="minorHAnsi"/>
                <w:sz w:val="22"/>
                <w:szCs w:val="22"/>
              </w:rPr>
              <w:t>ed</w:t>
            </w:r>
            <w:r w:rsidRPr="00171AB5">
              <w:rPr>
                <w:rFonts w:cstheme="minorHAnsi"/>
                <w:sz w:val="22"/>
                <w:szCs w:val="22"/>
              </w:rPr>
              <w:t xml:space="preserve"> </w:t>
            </w:r>
            <w:r w:rsidR="0037275A" w:rsidRPr="00171AB5">
              <w:rPr>
                <w:rFonts w:cstheme="minorHAnsi"/>
                <w:sz w:val="22"/>
                <w:szCs w:val="22"/>
              </w:rPr>
              <w:t>amount</w:t>
            </w:r>
            <w:r w:rsidRPr="00171AB5">
              <w:rPr>
                <w:rFonts w:cstheme="minorHAnsi"/>
                <w:sz w:val="22"/>
                <w:szCs w:val="22"/>
              </w:rPr>
              <w:t>?</w:t>
            </w:r>
          </w:p>
        </w:tc>
        <w:tc>
          <w:tcPr>
            <w:tcW w:w="5215" w:type="dxa"/>
          </w:tcPr>
          <w:p w14:paraId="1480EE27" w14:textId="65D2D149" w:rsidR="00BE09EF" w:rsidRPr="00347760" w:rsidRDefault="003E355E" w:rsidP="0037275A">
            <w:pPr>
              <w:rPr>
                <w:rFonts w:ascii="Times New Roman" w:hAnsi="Times New Roman" w:cs="Times New Roman"/>
                <w:sz w:val="22"/>
                <w:szCs w:val="22"/>
              </w:rPr>
            </w:pPr>
            <w:r>
              <w:rPr>
                <w:rFonts w:ascii="Times New Roman" w:hAnsi="Times New Roman" w:cs="Times New Roman"/>
                <w:sz w:val="22"/>
                <w:szCs w:val="22"/>
              </w:rPr>
              <w:t>Not determined yet</w:t>
            </w:r>
          </w:p>
        </w:tc>
      </w:tr>
    </w:tbl>
    <w:p w14:paraId="067895E5" w14:textId="77A100DB" w:rsidR="001618B5" w:rsidRDefault="00D7398F" w:rsidP="00661144">
      <w:pPr>
        <w:pStyle w:val="Heading1"/>
        <w:numPr>
          <w:ilvl w:val="0"/>
          <w:numId w:val="15"/>
        </w:numPr>
        <w:ind w:left="360"/>
      </w:pPr>
      <w:bookmarkStart w:id="69" w:name="_Toc39044309"/>
      <w:r>
        <w:lastRenderedPageBreak/>
        <w:t>Roles</w:t>
      </w:r>
      <w:bookmarkEnd w:id="69"/>
      <w:r>
        <w:t xml:space="preserve"> </w:t>
      </w:r>
      <w:bookmarkStart w:id="70" w:name="_Toc503524359"/>
    </w:p>
    <w:p w14:paraId="5B94EAC2" w14:textId="30B0732C" w:rsidR="00D7398F" w:rsidRDefault="00D7398F" w:rsidP="00D7398F">
      <w:r>
        <w:t xml:space="preserve">Program Offices staff (please identify if known for this request): </w:t>
      </w:r>
    </w:p>
    <w:tbl>
      <w:tblPr>
        <w:tblStyle w:val="ACF01"/>
        <w:tblW w:w="0" w:type="auto"/>
        <w:tblLook w:val="04A0" w:firstRow="1" w:lastRow="0" w:firstColumn="1" w:lastColumn="0" w:noHBand="0" w:noVBand="1"/>
      </w:tblPr>
      <w:tblGrid>
        <w:gridCol w:w="3280"/>
        <w:gridCol w:w="3279"/>
        <w:gridCol w:w="3347"/>
      </w:tblGrid>
      <w:tr w:rsidR="008528F2" w:rsidRPr="00171AB5" w14:paraId="037B392B" w14:textId="77777777" w:rsidTr="00F15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0" w:type="dxa"/>
            <w:shd w:val="clear" w:color="auto" w:fill="D9D9D9" w:themeFill="background1" w:themeFillShade="D9"/>
          </w:tcPr>
          <w:p w14:paraId="76346F4D" w14:textId="62A54266" w:rsidR="00D7398F" w:rsidRPr="00171AB5" w:rsidRDefault="00D7398F" w:rsidP="00D7398F">
            <w:pPr>
              <w:rPr>
                <w:color w:val="auto"/>
              </w:rPr>
            </w:pPr>
            <w:r w:rsidRPr="00171AB5">
              <w:rPr>
                <w:color w:val="auto"/>
              </w:rPr>
              <w:t>Role</w:t>
            </w:r>
          </w:p>
        </w:tc>
        <w:tc>
          <w:tcPr>
            <w:tcW w:w="3279" w:type="dxa"/>
            <w:shd w:val="clear" w:color="auto" w:fill="D9D9D9" w:themeFill="background1" w:themeFillShade="D9"/>
          </w:tcPr>
          <w:p w14:paraId="549ED2D5" w14:textId="2BE7D647" w:rsidR="00D7398F" w:rsidRPr="00171AB5" w:rsidRDefault="00D7398F" w:rsidP="00D7398F">
            <w:pPr>
              <w:cnfStyle w:val="100000000000" w:firstRow="1" w:lastRow="0" w:firstColumn="0" w:lastColumn="0" w:oddVBand="0" w:evenVBand="0" w:oddHBand="0" w:evenHBand="0" w:firstRowFirstColumn="0" w:firstRowLastColumn="0" w:lastRowFirstColumn="0" w:lastRowLastColumn="0"/>
              <w:rPr>
                <w:color w:val="auto"/>
              </w:rPr>
            </w:pPr>
            <w:r w:rsidRPr="00171AB5">
              <w:rPr>
                <w:color w:val="auto"/>
              </w:rPr>
              <w:t>Title/Position</w:t>
            </w:r>
          </w:p>
        </w:tc>
        <w:tc>
          <w:tcPr>
            <w:tcW w:w="3347" w:type="dxa"/>
            <w:shd w:val="clear" w:color="auto" w:fill="D9D9D9" w:themeFill="background1" w:themeFillShade="D9"/>
          </w:tcPr>
          <w:p w14:paraId="6C0B2AF0" w14:textId="6CA1A15B" w:rsidR="00D7398F" w:rsidRPr="00171AB5" w:rsidRDefault="00D7398F" w:rsidP="00D7398F">
            <w:pPr>
              <w:cnfStyle w:val="100000000000" w:firstRow="1" w:lastRow="0" w:firstColumn="0" w:lastColumn="0" w:oddVBand="0" w:evenVBand="0" w:oddHBand="0" w:evenHBand="0" w:firstRowFirstColumn="0" w:firstRowLastColumn="0" w:lastRowFirstColumn="0" w:lastRowLastColumn="0"/>
              <w:rPr>
                <w:color w:val="auto"/>
              </w:rPr>
            </w:pPr>
            <w:r w:rsidRPr="00171AB5">
              <w:rPr>
                <w:color w:val="auto"/>
              </w:rPr>
              <w:t>Member Name</w:t>
            </w:r>
          </w:p>
        </w:tc>
      </w:tr>
      <w:tr w:rsidR="00347760" w14:paraId="5DA38AEC" w14:textId="77777777" w:rsidTr="00F15380">
        <w:tc>
          <w:tcPr>
            <w:cnfStyle w:val="001000000000" w:firstRow="0" w:lastRow="0" w:firstColumn="1" w:lastColumn="0" w:oddVBand="0" w:evenVBand="0" w:oddHBand="0" w:evenHBand="0" w:firstRowFirstColumn="0" w:firstRowLastColumn="0" w:lastRowFirstColumn="0" w:lastRowLastColumn="0"/>
            <w:tcW w:w="3280" w:type="dxa"/>
            <w:shd w:val="clear" w:color="auto" w:fill="FFFFFF" w:themeFill="background1"/>
            <w:vAlign w:val="center"/>
          </w:tcPr>
          <w:p w14:paraId="215ABDDE" w14:textId="337B899F" w:rsidR="00D7398F" w:rsidRPr="008938FE" w:rsidRDefault="00D7398F" w:rsidP="00D7398F">
            <w:pPr>
              <w:rPr>
                <w:b w:val="0"/>
                <w:highlight w:val="yellow"/>
              </w:rPr>
            </w:pPr>
            <w:r w:rsidRPr="008938FE">
              <w:rPr>
                <w:rFonts w:ascii="Times New Roman" w:hAnsi="Times New Roman"/>
                <w:b w:val="0"/>
                <w:sz w:val="24"/>
                <w:szCs w:val="24"/>
                <w:highlight w:val="yellow"/>
              </w:rPr>
              <w:t>Office/Division</w:t>
            </w:r>
            <w:r w:rsidR="008938FE" w:rsidRPr="008938FE">
              <w:rPr>
                <w:rFonts w:ascii="Times New Roman" w:hAnsi="Times New Roman"/>
                <w:b w:val="0"/>
                <w:sz w:val="24"/>
                <w:szCs w:val="24"/>
                <w:highlight w:val="yellow"/>
              </w:rPr>
              <w:t xml:space="preserve"> – ACF Exec Sec</w:t>
            </w:r>
          </w:p>
        </w:tc>
        <w:tc>
          <w:tcPr>
            <w:tcW w:w="3279" w:type="dxa"/>
            <w:shd w:val="clear" w:color="auto" w:fill="FFFFFF" w:themeFill="background1"/>
            <w:vAlign w:val="center"/>
          </w:tcPr>
          <w:p w14:paraId="3132A28D" w14:textId="54960ED4" w:rsidR="00D7398F" w:rsidRPr="00347760" w:rsidRDefault="00347760" w:rsidP="00D739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47760">
              <w:rPr>
                <w:rFonts w:ascii="Times New Roman" w:hAnsi="Times New Roman" w:cs="Times New Roman"/>
                <w:szCs w:val="22"/>
              </w:rPr>
              <w:t>Director</w:t>
            </w:r>
          </w:p>
        </w:tc>
        <w:tc>
          <w:tcPr>
            <w:tcW w:w="3347" w:type="dxa"/>
            <w:shd w:val="clear" w:color="auto" w:fill="FFFFFF" w:themeFill="background1"/>
            <w:vAlign w:val="center"/>
          </w:tcPr>
          <w:p w14:paraId="7E92B7D6" w14:textId="7E42284B" w:rsidR="00D7398F" w:rsidRPr="00347760" w:rsidRDefault="008938FE" w:rsidP="00F80F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Linda Hitt</w:t>
            </w:r>
          </w:p>
        </w:tc>
      </w:tr>
      <w:tr w:rsidR="00347760" w14:paraId="74D9074D" w14:textId="77777777" w:rsidTr="00F153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0" w:type="dxa"/>
            <w:shd w:val="clear" w:color="auto" w:fill="FFFFFF" w:themeFill="background1"/>
            <w:vAlign w:val="center"/>
          </w:tcPr>
          <w:p w14:paraId="66155513" w14:textId="05FED3D0" w:rsidR="00D7398F" w:rsidRPr="008938FE" w:rsidRDefault="00D7398F" w:rsidP="00D7398F">
            <w:pPr>
              <w:rPr>
                <w:b w:val="0"/>
                <w:highlight w:val="yellow"/>
              </w:rPr>
            </w:pPr>
            <w:r w:rsidRPr="008938FE">
              <w:rPr>
                <w:rFonts w:ascii="Times New Roman" w:hAnsi="Times New Roman"/>
                <w:b w:val="0"/>
                <w:sz w:val="24"/>
                <w:szCs w:val="24"/>
                <w:highlight w:val="yellow"/>
              </w:rPr>
              <w:t>Program Lead</w:t>
            </w:r>
          </w:p>
        </w:tc>
        <w:tc>
          <w:tcPr>
            <w:tcW w:w="3279" w:type="dxa"/>
            <w:shd w:val="clear" w:color="auto" w:fill="FFFFFF" w:themeFill="background1"/>
            <w:vAlign w:val="center"/>
          </w:tcPr>
          <w:p w14:paraId="5B6DB5D5" w14:textId="3EC11490" w:rsidR="00D7398F" w:rsidRPr="00347760" w:rsidRDefault="00347760" w:rsidP="0034776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2"/>
              </w:rPr>
            </w:pPr>
            <w:r w:rsidRPr="00347760">
              <w:rPr>
                <w:rFonts w:ascii="Times New Roman" w:hAnsi="Times New Roman" w:cs="Times New Roman"/>
                <w:szCs w:val="22"/>
              </w:rPr>
              <w:t>Deputy Director (Business Owner)</w:t>
            </w:r>
          </w:p>
        </w:tc>
        <w:tc>
          <w:tcPr>
            <w:tcW w:w="3347" w:type="dxa"/>
            <w:shd w:val="clear" w:color="auto" w:fill="FFFFFF" w:themeFill="background1"/>
            <w:vAlign w:val="center"/>
          </w:tcPr>
          <w:p w14:paraId="1AE596DB" w14:textId="479F632F" w:rsidR="00D7398F" w:rsidRPr="00347760" w:rsidRDefault="008938FE" w:rsidP="0034776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Megan Steel</w:t>
            </w:r>
          </w:p>
        </w:tc>
      </w:tr>
      <w:tr w:rsidR="00347760" w14:paraId="70C066D5" w14:textId="77777777" w:rsidTr="00F15380">
        <w:tc>
          <w:tcPr>
            <w:cnfStyle w:val="001000000000" w:firstRow="0" w:lastRow="0" w:firstColumn="1" w:lastColumn="0" w:oddVBand="0" w:evenVBand="0" w:oddHBand="0" w:evenHBand="0" w:firstRowFirstColumn="0" w:firstRowLastColumn="0" w:lastRowFirstColumn="0" w:lastRowLastColumn="0"/>
            <w:tcW w:w="3280" w:type="dxa"/>
            <w:shd w:val="clear" w:color="auto" w:fill="FFFFFF" w:themeFill="background1"/>
            <w:vAlign w:val="center"/>
          </w:tcPr>
          <w:p w14:paraId="75D82F01" w14:textId="5F05845E" w:rsidR="00521BE8" w:rsidRPr="008938FE" w:rsidRDefault="00521BE8" w:rsidP="00D7398F">
            <w:pPr>
              <w:rPr>
                <w:rFonts w:ascii="Times New Roman" w:hAnsi="Times New Roman"/>
                <w:sz w:val="24"/>
                <w:szCs w:val="24"/>
                <w:highlight w:val="yellow"/>
              </w:rPr>
            </w:pPr>
            <w:r w:rsidRPr="008938FE">
              <w:rPr>
                <w:rFonts w:ascii="Times New Roman" w:hAnsi="Times New Roman"/>
                <w:b w:val="0"/>
                <w:sz w:val="24"/>
                <w:szCs w:val="24"/>
                <w:highlight w:val="yellow"/>
              </w:rPr>
              <w:t>System Owner</w:t>
            </w:r>
          </w:p>
        </w:tc>
        <w:tc>
          <w:tcPr>
            <w:tcW w:w="3279" w:type="dxa"/>
            <w:shd w:val="clear" w:color="auto" w:fill="FFFFFF" w:themeFill="background1"/>
            <w:vAlign w:val="center"/>
          </w:tcPr>
          <w:p w14:paraId="01902796" w14:textId="5AD636D1" w:rsidR="00521BE8" w:rsidRPr="00347760" w:rsidRDefault="00340653" w:rsidP="00340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Program Specialist</w:t>
            </w:r>
          </w:p>
        </w:tc>
        <w:tc>
          <w:tcPr>
            <w:tcW w:w="3347" w:type="dxa"/>
            <w:shd w:val="clear" w:color="auto" w:fill="FFFFFF" w:themeFill="background1"/>
            <w:vAlign w:val="center"/>
          </w:tcPr>
          <w:p w14:paraId="124B6077" w14:textId="51CBA2BF" w:rsidR="00521BE8" w:rsidRPr="00347760" w:rsidRDefault="003E355E" w:rsidP="00340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Francisco Rom</w:t>
            </w:r>
            <w:r w:rsidR="00185ED4">
              <w:rPr>
                <w:rFonts w:ascii="Times New Roman" w:hAnsi="Times New Roman" w:cs="Times New Roman"/>
                <w:szCs w:val="22"/>
              </w:rPr>
              <w:t>ero</w:t>
            </w:r>
          </w:p>
        </w:tc>
      </w:tr>
      <w:tr w:rsidR="00347760" w14:paraId="11FA2FB8" w14:textId="77777777" w:rsidTr="00F153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0" w:type="dxa"/>
            <w:shd w:val="clear" w:color="auto" w:fill="FFFFFF" w:themeFill="background1"/>
            <w:vAlign w:val="center"/>
          </w:tcPr>
          <w:p w14:paraId="63AD9634" w14:textId="294273A8" w:rsidR="00D7398F" w:rsidRPr="008938FE" w:rsidRDefault="00D7398F" w:rsidP="00D7398F">
            <w:pPr>
              <w:rPr>
                <w:b w:val="0"/>
                <w:highlight w:val="yellow"/>
              </w:rPr>
            </w:pPr>
            <w:r w:rsidRPr="008938FE">
              <w:rPr>
                <w:rFonts w:ascii="Times New Roman" w:hAnsi="Times New Roman"/>
                <w:b w:val="0"/>
                <w:sz w:val="24"/>
                <w:szCs w:val="24"/>
                <w:highlight w:val="yellow"/>
              </w:rPr>
              <w:t>Budget/Finance</w:t>
            </w:r>
          </w:p>
        </w:tc>
        <w:tc>
          <w:tcPr>
            <w:tcW w:w="3279" w:type="dxa"/>
            <w:shd w:val="clear" w:color="auto" w:fill="FFFFFF" w:themeFill="background1"/>
            <w:vAlign w:val="center"/>
          </w:tcPr>
          <w:p w14:paraId="1568444D" w14:textId="755BC494" w:rsidR="00D7398F" w:rsidRPr="00347760" w:rsidRDefault="00D7398F" w:rsidP="00D739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2"/>
              </w:rPr>
            </w:pPr>
            <w:r w:rsidRPr="00347760">
              <w:rPr>
                <w:rFonts w:ascii="Times New Roman" w:hAnsi="Times New Roman" w:cs="Times New Roman"/>
                <w:szCs w:val="22"/>
              </w:rPr>
              <w:t>Budget Officer</w:t>
            </w:r>
          </w:p>
        </w:tc>
        <w:tc>
          <w:tcPr>
            <w:tcW w:w="3347" w:type="dxa"/>
            <w:shd w:val="clear" w:color="auto" w:fill="FFFFFF" w:themeFill="background1"/>
            <w:vAlign w:val="center"/>
          </w:tcPr>
          <w:p w14:paraId="5C10F7AB" w14:textId="7CEFCBC1" w:rsidR="00D7398F" w:rsidRPr="00347760" w:rsidRDefault="008938FE" w:rsidP="00F1538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Ann Taylor</w:t>
            </w:r>
          </w:p>
        </w:tc>
      </w:tr>
      <w:tr w:rsidR="00347760" w14:paraId="52ADA1B4" w14:textId="77777777" w:rsidTr="00F15380">
        <w:tc>
          <w:tcPr>
            <w:cnfStyle w:val="001000000000" w:firstRow="0" w:lastRow="0" w:firstColumn="1" w:lastColumn="0" w:oddVBand="0" w:evenVBand="0" w:oddHBand="0" w:evenHBand="0" w:firstRowFirstColumn="0" w:firstRowLastColumn="0" w:lastRowFirstColumn="0" w:lastRowLastColumn="0"/>
            <w:tcW w:w="3280" w:type="dxa"/>
            <w:shd w:val="clear" w:color="auto" w:fill="FFFFFF" w:themeFill="background1"/>
            <w:vAlign w:val="center"/>
          </w:tcPr>
          <w:p w14:paraId="46055C17" w14:textId="5C9145B8" w:rsidR="00D7398F" w:rsidRPr="008938FE" w:rsidRDefault="00D7398F" w:rsidP="00D7398F">
            <w:pPr>
              <w:rPr>
                <w:b w:val="0"/>
                <w:highlight w:val="yellow"/>
              </w:rPr>
            </w:pPr>
            <w:r w:rsidRPr="008938FE">
              <w:rPr>
                <w:rFonts w:ascii="Times New Roman" w:hAnsi="Times New Roman"/>
                <w:b w:val="0"/>
                <w:sz w:val="24"/>
                <w:szCs w:val="24"/>
                <w:highlight w:val="yellow"/>
              </w:rPr>
              <w:t>Records Management</w:t>
            </w:r>
          </w:p>
        </w:tc>
        <w:tc>
          <w:tcPr>
            <w:tcW w:w="3279" w:type="dxa"/>
            <w:shd w:val="clear" w:color="auto" w:fill="FFFFFF" w:themeFill="background1"/>
            <w:vAlign w:val="center"/>
          </w:tcPr>
          <w:p w14:paraId="56AACBAD" w14:textId="1E1B00BC" w:rsidR="00D7398F" w:rsidRPr="00347760" w:rsidRDefault="00D7398F" w:rsidP="00D739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47760">
              <w:rPr>
                <w:rFonts w:ascii="Times New Roman" w:hAnsi="Times New Roman" w:cs="Times New Roman"/>
                <w:szCs w:val="22"/>
              </w:rPr>
              <w:t xml:space="preserve">Records </w:t>
            </w:r>
            <w:r w:rsidR="000D2C61" w:rsidRPr="00347760">
              <w:rPr>
                <w:rFonts w:ascii="Times New Roman" w:hAnsi="Times New Roman" w:cs="Times New Roman"/>
                <w:szCs w:val="22"/>
              </w:rPr>
              <w:t>Liaison</w:t>
            </w:r>
          </w:p>
        </w:tc>
        <w:tc>
          <w:tcPr>
            <w:tcW w:w="3347" w:type="dxa"/>
            <w:shd w:val="clear" w:color="auto" w:fill="FFFFFF" w:themeFill="background1"/>
            <w:vAlign w:val="center"/>
          </w:tcPr>
          <w:p w14:paraId="71548635" w14:textId="096308D0" w:rsidR="00D7398F" w:rsidRPr="00347760" w:rsidRDefault="008938FE" w:rsidP="00F80F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Rosella Davis</w:t>
            </w:r>
          </w:p>
        </w:tc>
      </w:tr>
      <w:tr w:rsidR="00347760" w14:paraId="66811D7D" w14:textId="77777777" w:rsidTr="00F153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0" w:type="dxa"/>
            <w:shd w:val="clear" w:color="auto" w:fill="FFFFFF" w:themeFill="background1"/>
            <w:vAlign w:val="center"/>
          </w:tcPr>
          <w:p w14:paraId="6A21595E" w14:textId="63AA5F8D" w:rsidR="00D7398F" w:rsidRPr="008938FE" w:rsidRDefault="00D7398F" w:rsidP="00D7398F">
            <w:pPr>
              <w:rPr>
                <w:b w:val="0"/>
                <w:highlight w:val="yellow"/>
              </w:rPr>
            </w:pPr>
            <w:r w:rsidRPr="008938FE">
              <w:rPr>
                <w:rFonts w:ascii="Times New Roman" w:hAnsi="Times New Roman"/>
                <w:b w:val="0"/>
                <w:sz w:val="24"/>
                <w:szCs w:val="24"/>
                <w:highlight w:val="yellow"/>
              </w:rPr>
              <w:t>Government Technical Monitor (GTM)*</w:t>
            </w:r>
          </w:p>
        </w:tc>
        <w:tc>
          <w:tcPr>
            <w:tcW w:w="3279" w:type="dxa"/>
            <w:shd w:val="clear" w:color="auto" w:fill="FFFFFF" w:themeFill="background1"/>
            <w:vAlign w:val="center"/>
          </w:tcPr>
          <w:p w14:paraId="1C6E6955" w14:textId="7C80F68A" w:rsidR="00D7398F" w:rsidRPr="00347760" w:rsidRDefault="00F80FF6" w:rsidP="00D739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2"/>
              </w:rPr>
            </w:pPr>
            <w:r w:rsidRPr="00347760">
              <w:rPr>
                <w:rFonts w:ascii="Times New Roman" w:hAnsi="Times New Roman" w:cs="Times New Roman"/>
                <w:szCs w:val="22"/>
              </w:rPr>
              <w:t>Information Technology Specialist</w:t>
            </w:r>
          </w:p>
        </w:tc>
        <w:tc>
          <w:tcPr>
            <w:tcW w:w="3347" w:type="dxa"/>
            <w:shd w:val="clear" w:color="auto" w:fill="FFFFFF" w:themeFill="background1"/>
            <w:vAlign w:val="center"/>
          </w:tcPr>
          <w:p w14:paraId="52CB90DC" w14:textId="1865B8A4" w:rsidR="00F80FF6" w:rsidRPr="00347760" w:rsidRDefault="00F80FF6" w:rsidP="00D739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2"/>
              </w:rPr>
            </w:pPr>
          </w:p>
        </w:tc>
      </w:tr>
      <w:tr w:rsidR="00347760" w14:paraId="3803CE79" w14:textId="77777777" w:rsidTr="00F15380">
        <w:tc>
          <w:tcPr>
            <w:cnfStyle w:val="001000000000" w:firstRow="0" w:lastRow="0" w:firstColumn="1" w:lastColumn="0" w:oddVBand="0" w:evenVBand="0" w:oddHBand="0" w:evenHBand="0" w:firstRowFirstColumn="0" w:firstRowLastColumn="0" w:lastRowFirstColumn="0" w:lastRowLastColumn="0"/>
            <w:tcW w:w="3280" w:type="dxa"/>
            <w:shd w:val="clear" w:color="auto" w:fill="FFFFFF" w:themeFill="background1"/>
            <w:vAlign w:val="center"/>
          </w:tcPr>
          <w:p w14:paraId="59C0A666" w14:textId="032385B7" w:rsidR="00D7398F" w:rsidRPr="008938FE" w:rsidRDefault="00D7398F" w:rsidP="00D7398F">
            <w:pPr>
              <w:rPr>
                <w:rFonts w:ascii="Times New Roman" w:hAnsi="Times New Roman"/>
                <w:b w:val="0"/>
                <w:sz w:val="24"/>
                <w:szCs w:val="24"/>
                <w:highlight w:val="yellow"/>
              </w:rPr>
            </w:pPr>
            <w:r w:rsidRPr="008938FE">
              <w:rPr>
                <w:rFonts w:ascii="Times New Roman" w:hAnsi="Times New Roman"/>
                <w:b w:val="0"/>
                <w:sz w:val="24"/>
                <w:szCs w:val="24"/>
                <w:highlight w:val="yellow"/>
              </w:rPr>
              <w:t>Program SME **</w:t>
            </w:r>
          </w:p>
        </w:tc>
        <w:tc>
          <w:tcPr>
            <w:tcW w:w="3279" w:type="dxa"/>
            <w:shd w:val="clear" w:color="auto" w:fill="FFFFFF" w:themeFill="background1"/>
            <w:vAlign w:val="center"/>
          </w:tcPr>
          <w:p w14:paraId="4EBC71B8" w14:textId="621DD7BB" w:rsidR="00D7398F" w:rsidRPr="00347760" w:rsidRDefault="00D7398F" w:rsidP="00340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p>
        </w:tc>
        <w:tc>
          <w:tcPr>
            <w:tcW w:w="3347" w:type="dxa"/>
            <w:shd w:val="clear" w:color="auto" w:fill="FFFFFF" w:themeFill="background1"/>
            <w:vAlign w:val="center"/>
          </w:tcPr>
          <w:p w14:paraId="2E637171" w14:textId="69AE6321" w:rsidR="00340653" w:rsidRPr="00347760" w:rsidRDefault="00340653" w:rsidP="00DE00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p>
        </w:tc>
      </w:tr>
      <w:tr w:rsidR="00347760" w14:paraId="56DA9D67" w14:textId="77777777" w:rsidTr="00F153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0" w:type="dxa"/>
            <w:shd w:val="clear" w:color="auto" w:fill="FFFFFF" w:themeFill="background1"/>
            <w:vAlign w:val="center"/>
          </w:tcPr>
          <w:p w14:paraId="1BEBF3F2" w14:textId="04CD6499" w:rsidR="00D7398F" w:rsidRPr="008938FE" w:rsidRDefault="00D7398F" w:rsidP="00D7398F">
            <w:pPr>
              <w:rPr>
                <w:rFonts w:ascii="Times New Roman" w:hAnsi="Times New Roman"/>
                <w:b w:val="0"/>
                <w:sz w:val="24"/>
                <w:szCs w:val="24"/>
                <w:highlight w:val="yellow"/>
              </w:rPr>
            </w:pPr>
            <w:r w:rsidRPr="008938FE">
              <w:rPr>
                <w:rFonts w:ascii="Times New Roman" w:hAnsi="Times New Roman"/>
                <w:b w:val="0"/>
                <w:sz w:val="24"/>
                <w:szCs w:val="24"/>
                <w:highlight w:val="yellow"/>
              </w:rPr>
              <w:t>Program SME **</w:t>
            </w:r>
          </w:p>
        </w:tc>
        <w:tc>
          <w:tcPr>
            <w:tcW w:w="3279" w:type="dxa"/>
            <w:shd w:val="clear" w:color="auto" w:fill="FFFFFF" w:themeFill="background1"/>
            <w:vAlign w:val="center"/>
          </w:tcPr>
          <w:p w14:paraId="45FA3A45" w14:textId="5B1234E1" w:rsidR="00D7398F" w:rsidRPr="00347760" w:rsidRDefault="00D7398F" w:rsidP="00D739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2"/>
              </w:rPr>
            </w:pPr>
          </w:p>
        </w:tc>
        <w:tc>
          <w:tcPr>
            <w:tcW w:w="3347" w:type="dxa"/>
            <w:shd w:val="clear" w:color="auto" w:fill="FFFFFF" w:themeFill="background1"/>
            <w:vAlign w:val="center"/>
          </w:tcPr>
          <w:p w14:paraId="2B9A3B1D" w14:textId="3E8B077C" w:rsidR="00D7398F" w:rsidRPr="00347760" w:rsidRDefault="00D7398F" w:rsidP="008528F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Cs w:val="22"/>
              </w:rPr>
            </w:pPr>
          </w:p>
        </w:tc>
      </w:tr>
    </w:tbl>
    <w:p w14:paraId="4D208EC2" w14:textId="55B618B4" w:rsidR="00D7398F" w:rsidRDefault="00D7398F" w:rsidP="00D7398F">
      <w:pPr>
        <w:rPr>
          <w:rFonts w:ascii="Times New Roman" w:eastAsia="Calibri" w:hAnsi="Times New Roman" w:cs="Times New Roman"/>
          <w:szCs w:val="24"/>
        </w:rPr>
      </w:pPr>
      <w:r>
        <w:rPr>
          <w:rFonts w:ascii="Times New Roman" w:hAnsi="Times New Roman" w:cs="Times New Roman"/>
          <w:szCs w:val="24"/>
        </w:rPr>
        <w:t>*to be determined once work is defined, can have multiple GTMs per contract</w:t>
      </w:r>
      <w:r w:rsidR="00347760">
        <w:rPr>
          <w:rFonts w:ascii="Times New Roman" w:hAnsi="Times New Roman" w:cs="Times New Roman"/>
          <w:szCs w:val="24"/>
        </w:rPr>
        <w:t xml:space="preserve"> </w:t>
      </w:r>
    </w:p>
    <w:p w14:paraId="75118635" w14:textId="77777777" w:rsidR="00D7398F" w:rsidRDefault="00D7398F" w:rsidP="00D7398F">
      <w:pPr>
        <w:rPr>
          <w:rFonts w:ascii="Times New Roman" w:hAnsi="Times New Roman" w:cs="Times New Roman"/>
          <w:szCs w:val="24"/>
        </w:rPr>
      </w:pPr>
      <w:r>
        <w:rPr>
          <w:rFonts w:ascii="Times New Roman" w:hAnsi="Times New Roman" w:cs="Times New Roman"/>
          <w:szCs w:val="24"/>
        </w:rPr>
        <w:t>**as needed</w:t>
      </w:r>
    </w:p>
    <w:p w14:paraId="3E10454F" w14:textId="77777777" w:rsidR="001618B5" w:rsidRDefault="001618B5">
      <w:pPr>
        <w:rPr>
          <w:rFonts w:asciiTheme="majorHAnsi" w:eastAsiaTheme="majorEastAsia" w:hAnsiTheme="majorHAnsi" w:cstheme="majorBidi"/>
          <w:b/>
          <w:bCs/>
          <w:color w:val="000000" w:themeColor="text1"/>
          <w:spacing w:val="20"/>
          <w:sz w:val="32"/>
          <w:szCs w:val="28"/>
          <w:lang w:eastAsia="ja-JP"/>
        </w:rPr>
      </w:pPr>
      <w:r>
        <w:br w:type="page"/>
      </w:r>
    </w:p>
    <w:p w14:paraId="049B734A" w14:textId="5B1B36C0" w:rsidR="001618B5" w:rsidRPr="001618B5" w:rsidRDefault="001618B5" w:rsidP="001618B5">
      <w:pPr>
        <w:pStyle w:val="AppendixHeading"/>
      </w:pPr>
      <w:r w:rsidRPr="001618B5">
        <w:lastRenderedPageBreak/>
        <w:t>Appendix: Acronyms</w:t>
      </w:r>
    </w:p>
    <w:p w14:paraId="5AA2A36A" w14:textId="77777777" w:rsidR="001618B5" w:rsidRPr="0028329E" w:rsidRDefault="001618B5" w:rsidP="001618B5">
      <w:r w:rsidRPr="0028329E">
        <w:t>The following table provides definitions and explanations for terms and acronyms relevant to the content presented within this document.</w:t>
      </w:r>
    </w:p>
    <w:tbl>
      <w:tblPr>
        <w:tblStyle w:val="TableGrid"/>
        <w:tblW w:w="9445" w:type="dxa"/>
        <w:jc w:val="center"/>
        <w:tblLayout w:type="fixed"/>
        <w:tblLook w:val="0000" w:firstRow="0" w:lastRow="0" w:firstColumn="0" w:lastColumn="0" w:noHBand="0" w:noVBand="0"/>
      </w:tblPr>
      <w:tblGrid>
        <w:gridCol w:w="1890"/>
        <w:gridCol w:w="7555"/>
      </w:tblGrid>
      <w:tr w:rsidR="001618B5" w:rsidRPr="00AD4659" w14:paraId="796913A0" w14:textId="77777777" w:rsidTr="00053CA3">
        <w:trPr>
          <w:tblHeader/>
          <w:jc w:val="center"/>
        </w:trPr>
        <w:tc>
          <w:tcPr>
            <w:tcW w:w="1890" w:type="dxa"/>
            <w:shd w:val="clear" w:color="auto" w:fill="000000" w:themeFill="text1"/>
            <w:vAlign w:val="center"/>
          </w:tcPr>
          <w:p w14:paraId="56957343" w14:textId="77777777" w:rsidR="001618B5" w:rsidRPr="001F4994" w:rsidRDefault="001618B5" w:rsidP="00053CA3">
            <w:pPr>
              <w:pStyle w:val="TableColumnHeading"/>
            </w:pPr>
            <w:r w:rsidRPr="001F4994">
              <w:t>Acronym</w:t>
            </w:r>
          </w:p>
        </w:tc>
        <w:tc>
          <w:tcPr>
            <w:tcW w:w="7555" w:type="dxa"/>
            <w:shd w:val="clear" w:color="auto" w:fill="000000" w:themeFill="text1"/>
            <w:vAlign w:val="center"/>
          </w:tcPr>
          <w:p w14:paraId="3E73BEBC" w14:textId="77777777" w:rsidR="001618B5" w:rsidRPr="001F4994" w:rsidRDefault="001618B5" w:rsidP="00053CA3">
            <w:pPr>
              <w:pStyle w:val="TableColumnHeading"/>
            </w:pPr>
            <w:r w:rsidRPr="001F4994">
              <w:t>Description</w:t>
            </w:r>
          </w:p>
        </w:tc>
      </w:tr>
      <w:tr w:rsidR="001618B5" w:rsidRPr="00AD4659" w14:paraId="3563E44D" w14:textId="77777777" w:rsidTr="00053CA3">
        <w:trPr>
          <w:jc w:val="center"/>
        </w:trPr>
        <w:tc>
          <w:tcPr>
            <w:tcW w:w="1890" w:type="dxa"/>
            <w:vAlign w:val="center"/>
          </w:tcPr>
          <w:p w14:paraId="4F22DF74" w14:textId="77777777" w:rsidR="001618B5" w:rsidRPr="00AD4659" w:rsidRDefault="001618B5" w:rsidP="00053CA3">
            <w:pPr>
              <w:pStyle w:val="AcronymTerm"/>
            </w:pPr>
            <w:r>
              <w:t>ACF</w:t>
            </w:r>
          </w:p>
        </w:tc>
        <w:tc>
          <w:tcPr>
            <w:tcW w:w="7555" w:type="dxa"/>
            <w:vAlign w:val="center"/>
          </w:tcPr>
          <w:p w14:paraId="07E34893" w14:textId="77777777" w:rsidR="001618B5" w:rsidRPr="00AD4659" w:rsidRDefault="001618B5" w:rsidP="00053CA3">
            <w:pPr>
              <w:pStyle w:val="AcronymDefinition"/>
            </w:pPr>
            <w:r>
              <w:t>Administration for Children and Families</w:t>
            </w:r>
          </w:p>
        </w:tc>
      </w:tr>
      <w:tr w:rsidR="001618B5" w:rsidRPr="00AD4659" w14:paraId="347D65D9" w14:textId="77777777" w:rsidTr="00053CA3">
        <w:trPr>
          <w:jc w:val="center"/>
        </w:trPr>
        <w:tc>
          <w:tcPr>
            <w:tcW w:w="1890" w:type="dxa"/>
            <w:vAlign w:val="center"/>
          </w:tcPr>
          <w:p w14:paraId="543A40F4" w14:textId="77777777" w:rsidR="001618B5" w:rsidRPr="00AD4659" w:rsidRDefault="001618B5" w:rsidP="00053CA3">
            <w:pPr>
              <w:pStyle w:val="AcronymTerm"/>
            </w:pPr>
            <w:r w:rsidRPr="0061394B">
              <w:t>OCIO</w:t>
            </w:r>
          </w:p>
        </w:tc>
        <w:tc>
          <w:tcPr>
            <w:tcW w:w="7555" w:type="dxa"/>
            <w:vAlign w:val="center"/>
          </w:tcPr>
          <w:p w14:paraId="59DAA875" w14:textId="77777777" w:rsidR="001618B5" w:rsidRPr="00AD4659" w:rsidRDefault="001618B5" w:rsidP="00053CA3">
            <w:pPr>
              <w:pStyle w:val="AcronymDefinition"/>
            </w:pPr>
            <w:r>
              <w:t>Office of the Chief Information Officer</w:t>
            </w:r>
          </w:p>
        </w:tc>
      </w:tr>
      <w:tr w:rsidR="001618B5" w:rsidRPr="00AD4659" w14:paraId="585A4327" w14:textId="77777777" w:rsidTr="00053CA3">
        <w:trPr>
          <w:jc w:val="center"/>
        </w:trPr>
        <w:tc>
          <w:tcPr>
            <w:tcW w:w="1890" w:type="dxa"/>
            <w:vAlign w:val="center"/>
          </w:tcPr>
          <w:p w14:paraId="49B90B66" w14:textId="20BF5733" w:rsidR="001618B5" w:rsidRPr="00AD4659" w:rsidRDefault="00DF5824" w:rsidP="00053CA3">
            <w:pPr>
              <w:pStyle w:val="AcronymTerm"/>
            </w:pPr>
            <w:r>
              <w:t>ATO</w:t>
            </w:r>
          </w:p>
        </w:tc>
        <w:tc>
          <w:tcPr>
            <w:tcW w:w="7555" w:type="dxa"/>
            <w:vAlign w:val="center"/>
          </w:tcPr>
          <w:p w14:paraId="5AF73287" w14:textId="65A88D65" w:rsidR="001618B5" w:rsidRPr="00AD4659" w:rsidRDefault="00DF5824" w:rsidP="00053CA3">
            <w:pPr>
              <w:pStyle w:val="AcronymDefinition"/>
            </w:pPr>
            <w:r>
              <w:t>Authority to Operate</w:t>
            </w:r>
          </w:p>
        </w:tc>
      </w:tr>
      <w:tr w:rsidR="001618B5" w:rsidRPr="00AD4659" w14:paraId="3954E193" w14:textId="77777777" w:rsidTr="00053CA3">
        <w:trPr>
          <w:jc w:val="center"/>
        </w:trPr>
        <w:tc>
          <w:tcPr>
            <w:tcW w:w="1890" w:type="dxa"/>
            <w:vAlign w:val="center"/>
          </w:tcPr>
          <w:p w14:paraId="19CF0E68" w14:textId="77777777" w:rsidR="001618B5" w:rsidRPr="00AD4659" w:rsidRDefault="001618B5" w:rsidP="00053CA3">
            <w:pPr>
              <w:pStyle w:val="AcronymTerm"/>
            </w:pPr>
          </w:p>
        </w:tc>
        <w:tc>
          <w:tcPr>
            <w:tcW w:w="7555" w:type="dxa"/>
            <w:vAlign w:val="center"/>
          </w:tcPr>
          <w:p w14:paraId="37685A16" w14:textId="77777777" w:rsidR="001618B5" w:rsidRPr="00AD4659" w:rsidRDefault="001618B5" w:rsidP="00053CA3">
            <w:pPr>
              <w:pStyle w:val="AcronymDefinition"/>
            </w:pPr>
          </w:p>
        </w:tc>
      </w:tr>
      <w:tr w:rsidR="001618B5" w:rsidRPr="00AD4659" w14:paraId="4AC3951F" w14:textId="77777777" w:rsidTr="00053CA3">
        <w:trPr>
          <w:jc w:val="center"/>
        </w:trPr>
        <w:tc>
          <w:tcPr>
            <w:tcW w:w="1890" w:type="dxa"/>
            <w:vAlign w:val="center"/>
          </w:tcPr>
          <w:p w14:paraId="085E873E" w14:textId="77777777" w:rsidR="001618B5" w:rsidRPr="00AD4659" w:rsidRDefault="001618B5" w:rsidP="00053CA3">
            <w:pPr>
              <w:pStyle w:val="AcronymTerm"/>
            </w:pPr>
          </w:p>
        </w:tc>
        <w:tc>
          <w:tcPr>
            <w:tcW w:w="7555" w:type="dxa"/>
            <w:vAlign w:val="center"/>
          </w:tcPr>
          <w:p w14:paraId="2D7709E6" w14:textId="77777777" w:rsidR="001618B5" w:rsidRPr="00AD4659" w:rsidRDefault="001618B5" w:rsidP="00053CA3">
            <w:pPr>
              <w:pStyle w:val="AcronymDefinition"/>
            </w:pPr>
          </w:p>
        </w:tc>
      </w:tr>
      <w:tr w:rsidR="001618B5" w:rsidRPr="00AD4659" w14:paraId="12ABC021" w14:textId="77777777" w:rsidTr="00053CA3">
        <w:trPr>
          <w:jc w:val="center"/>
        </w:trPr>
        <w:tc>
          <w:tcPr>
            <w:tcW w:w="1890" w:type="dxa"/>
            <w:vAlign w:val="center"/>
          </w:tcPr>
          <w:p w14:paraId="4C3C9490" w14:textId="77777777" w:rsidR="001618B5" w:rsidRPr="00AD4659" w:rsidRDefault="001618B5" w:rsidP="00053CA3">
            <w:pPr>
              <w:pStyle w:val="AcronymTerm"/>
            </w:pPr>
          </w:p>
        </w:tc>
        <w:tc>
          <w:tcPr>
            <w:tcW w:w="7555" w:type="dxa"/>
            <w:vAlign w:val="center"/>
          </w:tcPr>
          <w:p w14:paraId="4B1C2B08" w14:textId="77777777" w:rsidR="001618B5" w:rsidRPr="00AD4659" w:rsidRDefault="001618B5" w:rsidP="00053CA3">
            <w:pPr>
              <w:pStyle w:val="AcronymDefinition"/>
            </w:pPr>
          </w:p>
        </w:tc>
      </w:tr>
      <w:tr w:rsidR="001618B5" w:rsidRPr="00AD4659" w14:paraId="5537057B" w14:textId="77777777" w:rsidTr="00053CA3">
        <w:trPr>
          <w:jc w:val="center"/>
        </w:trPr>
        <w:tc>
          <w:tcPr>
            <w:tcW w:w="1890" w:type="dxa"/>
            <w:vAlign w:val="center"/>
          </w:tcPr>
          <w:p w14:paraId="61F66CE1" w14:textId="77777777" w:rsidR="001618B5" w:rsidRPr="00AD4659" w:rsidRDefault="001618B5" w:rsidP="00053CA3">
            <w:pPr>
              <w:pStyle w:val="AcronymTerm"/>
            </w:pPr>
          </w:p>
        </w:tc>
        <w:tc>
          <w:tcPr>
            <w:tcW w:w="7555" w:type="dxa"/>
            <w:vAlign w:val="center"/>
          </w:tcPr>
          <w:p w14:paraId="45BBEB19" w14:textId="77777777" w:rsidR="001618B5" w:rsidRPr="00AD4659" w:rsidRDefault="001618B5" w:rsidP="00053CA3">
            <w:pPr>
              <w:pStyle w:val="AcronymDefinition"/>
            </w:pPr>
          </w:p>
        </w:tc>
      </w:tr>
      <w:tr w:rsidR="001618B5" w:rsidRPr="00AD4659" w14:paraId="2E6927E9" w14:textId="77777777" w:rsidTr="00053CA3">
        <w:trPr>
          <w:jc w:val="center"/>
        </w:trPr>
        <w:tc>
          <w:tcPr>
            <w:tcW w:w="1890" w:type="dxa"/>
            <w:vAlign w:val="center"/>
          </w:tcPr>
          <w:p w14:paraId="3ADA3300" w14:textId="77777777" w:rsidR="001618B5" w:rsidRPr="00AD4659" w:rsidRDefault="001618B5" w:rsidP="00053CA3">
            <w:pPr>
              <w:pStyle w:val="AcronymTerm"/>
            </w:pPr>
          </w:p>
        </w:tc>
        <w:tc>
          <w:tcPr>
            <w:tcW w:w="7555" w:type="dxa"/>
            <w:vAlign w:val="center"/>
          </w:tcPr>
          <w:p w14:paraId="5FE34F61" w14:textId="77777777" w:rsidR="001618B5" w:rsidRPr="00AD4659" w:rsidRDefault="001618B5" w:rsidP="00053CA3">
            <w:pPr>
              <w:pStyle w:val="AcronymDefinition"/>
            </w:pPr>
          </w:p>
        </w:tc>
      </w:tr>
      <w:tr w:rsidR="001618B5" w:rsidRPr="00AD4659" w14:paraId="0AE8DA41" w14:textId="77777777" w:rsidTr="00053CA3">
        <w:trPr>
          <w:jc w:val="center"/>
        </w:trPr>
        <w:tc>
          <w:tcPr>
            <w:tcW w:w="1890" w:type="dxa"/>
            <w:vAlign w:val="center"/>
          </w:tcPr>
          <w:p w14:paraId="132CF029" w14:textId="77777777" w:rsidR="001618B5" w:rsidRPr="00AD4659" w:rsidRDefault="001618B5" w:rsidP="00053CA3">
            <w:pPr>
              <w:pStyle w:val="AcronymTerm"/>
            </w:pPr>
          </w:p>
        </w:tc>
        <w:tc>
          <w:tcPr>
            <w:tcW w:w="7555" w:type="dxa"/>
            <w:vAlign w:val="center"/>
          </w:tcPr>
          <w:p w14:paraId="3E06188E" w14:textId="77777777" w:rsidR="001618B5" w:rsidRPr="00AD4659" w:rsidRDefault="001618B5" w:rsidP="00053CA3">
            <w:pPr>
              <w:pStyle w:val="AcronymDefinition"/>
            </w:pPr>
          </w:p>
        </w:tc>
      </w:tr>
      <w:tr w:rsidR="001618B5" w:rsidRPr="00AD4659" w14:paraId="6BB514F5" w14:textId="77777777" w:rsidTr="00053CA3">
        <w:trPr>
          <w:jc w:val="center"/>
        </w:trPr>
        <w:tc>
          <w:tcPr>
            <w:tcW w:w="1890" w:type="dxa"/>
            <w:vAlign w:val="center"/>
          </w:tcPr>
          <w:p w14:paraId="22099AD9" w14:textId="77777777" w:rsidR="001618B5" w:rsidRPr="00AD4659" w:rsidRDefault="001618B5" w:rsidP="00053CA3">
            <w:pPr>
              <w:pStyle w:val="AcronymTerm"/>
            </w:pPr>
          </w:p>
        </w:tc>
        <w:tc>
          <w:tcPr>
            <w:tcW w:w="7555" w:type="dxa"/>
            <w:vAlign w:val="center"/>
          </w:tcPr>
          <w:p w14:paraId="65864940" w14:textId="77777777" w:rsidR="001618B5" w:rsidRPr="003B275A" w:rsidRDefault="001618B5" w:rsidP="00053CA3">
            <w:pPr>
              <w:pStyle w:val="AcronymDefinition"/>
            </w:pPr>
          </w:p>
        </w:tc>
      </w:tr>
      <w:bookmarkEnd w:id="70"/>
    </w:tbl>
    <w:p w14:paraId="1CF1ECBF" w14:textId="77777777" w:rsidR="001618B5" w:rsidRPr="004D19C4" w:rsidRDefault="001618B5" w:rsidP="001618B5"/>
    <w:sectPr w:rsidR="001618B5" w:rsidRPr="004D19C4" w:rsidSect="00E260CA">
      <w:headerReference w:type="default" r:id="rId14"/>
      <w:footerReference w:type="default" r:id="rId15"/>
      <w:pgSz w:w="12240" w:h="15840" w:code="1"/>
      <w:pgMar w:top="1440" w:right="1152" w:bottom="864" w:left="1152"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56847" w14:textId="77777777" w:rsidR="005168A8" w:rsidRDefault="005168A8" w:rsidP="001E1D47">
      <w:pPr>
        <w:spacing w:after="0" w:line="240" w:lineRule="auto"/>
      </w:pPr>
      <w:r>
        <w:separator/>
      </w:r>
    </w:p>
  </w:endnote>
  <w:endnote w:type="continuationSeparator" w:id="0">
    <w:p w14:paraId="4516C4FF" w14:textId="77777777" w:rsidR="005168A8" w:rsidRDefault="005168A8" w:rsidP="001E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219B7" w14:textId="77777777" w:rsidR="005322C6" w:rsidRPr="00A24B01" w:rsidRDefault="005322C6" w:rsidP="00A24B01">
    <w:pPr>
      <w:pStyle w:val="FooterCover"/>
      <w:rPr>
        <w:vanish/>
      </w:rPr>
    </w:pPr>
    <w:r w:rsidRPr="00A24B01">
      <w:rPr>
        <w:vanish/>
      </w:rPr>
      <w:t>&lt;no footer&gt;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B232" w14:textId="2ED1284B" w:rsidR="005322C6" w:rsidRPr="00920755" w:rsidRDefault="005322C6" w:rsidP="00FB3616">
    <w:pPr>
      <w:pStyle w:val="Footer"/>
      <w:tabs>
        <w:tab w:val="clear" w:pos="4680"/>
        <w:tab w:val="clear" w:pos="9360"/>
        <w:tab w:val="center" w:pos="5040"/>
        <w:tab w:val="right" w:pos="9900"/>
      </w:tabs>
    </w:pPr>
    <w:r w:rsidRPr="00FB3616">
      <w:rPr>
        <w:b/>
      </w:rPr>
      <w:fldChar w:fldCharType="begin"/>
    </w:r>
    <w:r w:rsidRPr="00FB3616">
      <w:rPr>
        <w:b/>
      </w:rPr>
      <w:instrText xml:space="preserve"> STYLEREF  "Cover: Version No"  \* MERGEFORMAT </w:instrText>
    </w:r>
    <w:r w:rsidRPr="00FB3616">
      <w:rPr>
        <w:b/>
      </w:rPr>
      <w:fldChar w:fldCharType="separate"/>
    </w:r>
    <w:r w:rsidR="00281CBC">
      <w:rPr>
        <w:b/>
        <w:noProof/>
      </w:rPr>
      <w:t>Document Version 1.0</w:t>
    </w:r>
    <w:r w:rsidRPr="00FB3616">
      <w:rPr>
        <w:b/>
      </w:rPr>
      <w:fldChar w:fldCharType="end"/>
    </w:r>
    <w:r>
      <w:tab/>
    </w:r>
    <w:r w:rsidRPr="0076339B">
      <w:rPr>
        <w:b/>
      </w:rPr>
      <w:fldChar w:fldCharType="begin"/>
    </w:r>
    <w:r w:rsidRPr="0076339B">
      <w:rPr>
        <w:b/>
      </w:rPr>
      <w:instrText xml:space="preserve"> STYLEREF  "Cover: Doc Title"  \* MERGEFORMAT </w:instrText>
    </w:r>
    <w:r w:rsidRPr="0076339B">
      <w:rPr>
        <w:b/>
      </w:rPr>
      <w:fldChar w:fldCharType="separate"/>
    </w:r>
    <w:r w:rsidR="00281CBC">
      <w:rPr>
        <w:b/>
        <w:noProof/>
      </w:rPr>
      <w:t>SWIFT Digital Mail Solution</w:t>
    </w:r>
    <w:r w:rsidRPr="0076339B">
      <w:rPr>
        <w:b/>
      </w:rPr>
      <w:fldChar w:fldCharType="end"/>
    </w:r>
    <w:r>
      <w:rPr>
        <w:rStyle w:val="ColorHHSRed"/>
        <w:b/>
      </w:rPr>
      <w:tab/>
    </w:r>
    <w:r w:rsidRPr="00FB3616">
      <w:rPr>
        <w:rStyle w:val="ColorACFNavy"/>
        <w:b/>
      </w:rPr>
      <w:fldChar w:fldCharType="begin"/>
    </w:r>
    <w:r w:rsidRPr="00FB3616">
      <w:rPr>
        <w:rStyle w:val="ColorACFNavy"/>
        <w:b/>
      </w:rPr>
      <w:instrText xml:space="preserve"> PAGE   \* MERGEFORMAT </w:instrText>
    </w:r>
    <w:r w:rsidRPr="00FB3616">
      <w:rPr>
        <w:rStyle w:val="ColorACFNavy"/>
        <w:b/>
      </w:rPr>
      <w:fldChar w:fldCharType="separate"/>
    </w:r>
    <w:r w:rsidR="006A1C9F">
      <w:rPr>
        <w:rStyle w:val="ColorACFNavy"/>
        <w:b/>
        <w:noProof/>
      </w:rPr>
      <w:t>6</w:t>
    </w:r>
    <w:r w:rsidRPr="00FB3616">
      <w:rPr>
        <w:rStyle w:val="ColorACFNavy"/>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CE472" w14:textId="77777777" w:rsidR="005168A8" w:rsidRDefault="005168A8" w:rsidP="001E1D47">
      <w:pPr>
        <w:spacing w:after="0" w:line="240" w:lineRule="auto"/>
      </w:pPr>
      <w:r>
        <w:separator/>
      </w:r>
    </w:p>
  </w:footnote>
  <w:footnote w:type="continuationSeparator" w:id="0">
    <w:p w14:paraId="78CFC391" w14:textId="77777777" w:rsidR="005168A8" w:rsidRDefault="005168A8" w:rsidP="001E1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F8D14" w14:textId="77777777" w:rsidR="005322C6" w:rsidRDefault="005322C6" w:rsidP="00B76BB3">
    <w:pPr>
      <w:pStyle w:val="HeaderCover"/>
    </w:pPr>
    <w:r>
      <w:drawing>
        <wp:inline distT="0" distB="0" distL="0" distR="0" wp14:anchorId="3EA56D3F" wp14:editId="6B5CDEA1">
          <wp:extent cx="5884314"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queldesousa\AppData\Local\Microsoft\Windows\INetCache\Content.Word\HHS-ACF_Blue.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903621" cy="131876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F8189" w14:textId="77F63F14" w:rsidR="005322C6" w:rsidRPr="00924234" w:rsidRDefault="005322C6" w:rsidP="00924234">
    <w:pPr>
      <w:pStyle w:val="Header"/>
      <w:tabs>
        <w:tab w:val="clear" w:pos="9360"/>
        <w:tab w:val="left" w:pos="0"/>
        <w:tab w:val="right" w:pos="9900"/>
      </w:tabs>
      <w:rPr>
        <w:b/>
      </w:rPr>
    </w:pPr>
    <w:r w:rsidRPr="00924234">
      <w:rPr>
        <w:b/>
      </w:rPr>
      <w:tab/>
    </w:r>
    <w:r>
      <w:rPr>
        <w:b/>
      </w:rPr>
      <w:t>ACF OCIO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9A1"/>
    <w:multiLevelType w:val="multilevel"/>
    <w:tmpl w:val="3224D8DE"/>
    <w:styleLink w:val="ACFTableBullets"/>
    <w:lvl w:ilvl="0">
      <w:start w:val="1"/>
      <w:numFmt w:val="bullet"/>
      <w:lvlText w:val="•"/>
      <w:lvlJc w:val="left"/>
      <w:pPr>
        <w:tabs>
          <w:tab w:val="num" w:pos="288"/>
        </w:tabs>
        <w:ind w:left="288" w:hanging="216"/>
      </w:pPr>
      <w:rPr>
        <w:rFonts w:ascii="Calibri" w:hAnsi="Calibri" w:hint="default"/>
        <w:color w:val="000000" w:themeColor="text2"/>
      </w:rPr>
    </w:lvl>
    <w:lvl w:ilvl="1">
      <w:start w:val="1"/>
      <w:numFmt w:val="bullet"/>
      <w:lvlText w:val=""/>
      <w:lvlJc w:val="left"/>
      <w:pPr>
        <w:tabs>
          <w:tab w:val="num" w:pos="504"/>
        </w:tabs>
        <w:ind w:left="504" w:hanging="216"/>
      </w:pPr>
      <w:rPr>
        <w:rFonts w:ascii="Wingdings" w:hAnsi="Wingdings" w:hint="default"/>
        <w:color w:val="000000" w:themeColor="text2"/>
      </w:rPr>
    </w:lvl>
    <w:lvl w:ilvl="2">
      <w:start w:val="1"/>
      <w:numFmt w:val="bullet"/>
      <w:lvlText w:val=""/>
      <w:lvlJc w:val="left"/>
      <w:pPr>
        <w:tabs>
          <w:tab w:val="num" w:pos="720"/>
        </w:tabs>
        <w:ind w:left="720" w:hanging="216"/>
      </w:pPr>
      <w:rPr>
        <w:rFonts w:ascii="Wingdings" w:hAnsi="Wingdings" w:hint="default"/>
        <w:color w:val="000000" w:themeColor="text2"/>
      </w:rPr>
    </w:lvl>
    <w:lvl w:ilvl="3">
      <w:start w:val="1"/>
      <w:numFmt w:val="bullet"/>
      <w:lvlText w:val="•"/>
      <w:lvlJc w:val="left"/>
      <w:pPr>
        <w:tabs>
          <w:tab w:val="num" w:pos="936"/>
        </w:tabs>
        <w:ind w:left="936" w:hanging="216"/>
      </w:pPr>
      <w:rPr>
        <w:rFonts w:ascii="Gill Sans MT" w:hAnsi="Gill Sans MT" w:hint="default"/>
        <w:color w:val="000000" w:themeColor="text2"/>
      </w:rPr>
    </w:lvl>
    <w:lvl w:ilvl="4">
      <w:start w:val="1"/>
      <w:numFmt w:val="bullet"/>
      <w:lvlText w:val=""/>
      <w:lvlJc w:val="left"/>
      <w:pPr>
        <w:tabs>
          <w:tab w:val="num" w:pos="1152"/>
        </w:tabs>
        <w:ind w:left="1152" w:hanging="216"/>
      </w:pPr>
      <w:rPr>
        <w:rFonts w:ascii="Wingdings" w:hAnsi="Wingdings" w:hint="default"/>
        <w:color w:val="000000" w:themeColor="text2"/>
      </w:rPr>
    </w:lvl>
    <w:lvl w:ilvl="5">
      <w:start w:val="1"/>
      <w:numFmt w:val="bullet"/>
      <w:lvlText w:val=""/>
      <w:lvlJc w:val="left"/>
      <w:pPr>
        <w:tabs>
          <w:tab w:val="num" w:pos="1368"/>
        </w:tabs>
        <w:ind w:left="1368" w:hanging="216"/>
      </w:pPr>
      <w:rPr>
        <w:rFonts w:ascii="Wingdings" w:hAnsi="Wingdings" w:hint="default"/>
        <w:color w:val="000000" w:themeColor="text2"/>
      </w:rPr>
    </w:lvl>
    <w:lvl w:ilvl="6">
      <w:start w:val="1"/>
      <w:numFmt w:val="bullet"/>
      <w:lvlText w:val=""/>
      <w:lvlJc w:val="left"/>
      <w:pPr>
        <w:tabs>
          <w:tab w:val="num" w:pos="1584"/>
        </w:tabs>
        <w:ind w:left="1584" w:hanging="216"/>
      </w:pPr>
      <w:rPr>
        <w:rFonts w:ascii="Symbol" w:hAnsi="Symbol" w:hint="default"/>
        <w:color w:val="000000" w:themeColor="text2"/>
      </w:rPr>
    </w:lvl>
    <w:lvl w:ilvl="7">
      <w:start w:val="1"/>
      <w:numFmt w:val="bullet"/>
      <w:lvlText w:val="o"/>
      <w:lvlJc w:val="left"/>
      <w:pPr>
        <w:tabs>
          <w:tab w:val="num" w:pos="1800"/>
        </w:tabs>
        <w:ind w:left="1800" w:hanging="216"/>
      </w:pPr>
      <w:rPr>
        <w:rFonts w:ascii="Courier New" w:hAnsi="Courier New" w:hint="default"/>
        <w:color w:val="000000" w:themeColor="text2"/>
      </w:rPr>
    </w:lvl>
    <w:lvl w:ilvl="8">
      <w:start w:val="1"/>
      <w:numFmt w:val="bullet"/>
      <w:lvlText w:val=""/>
      <w:lvlJc w:val="left"/>
      <w:pPr>
        <w:tabs>
          <w:tab w:val="num" w:pos="2016"/>
        </w:tabs>
        <w:ind w:left="2016" w:hanging="216"/>
      </w:pPr>
      <w:rPr>
        <w:rFonts w:ascii="Wingdings" w:hAnsi="Wingdings" w:hint="default"/>
        <w:color w:val="000000" w:themeColor="text2"/>
      </w:rPr>
    </w:lvl>
  </w:abstractNum>
  <w:abstractNum w:abstractNumId="1" w15:restartNumberingAfterBreak="0">
    <w:nsid w:val="06E0667B"/>
    <w:multiLevelType w:val="multilevel"/>
    <w:tmpl w:val="FBE4E6EC"/>
    <w:styleLink w:val="ACFBullets"/>
    <w:lvl w:ilvl="0">
      <w:start w:val="1"/>
      <w:numFmt w:val="bullet"/>
      <w:pStyle w:val="ListBullet"/>
      <w:lvlText w:val="●"/>
      <w:lvlJc w:val="left"/>
      <w:pPr>
        <w:tabs>
          <w:tab w:val="num" w:pos="432"/>
        </w:tabs>
        <w:ind w:left="432" w:hanging="216"/>
      </w:pPr>
      <w:rPr>
        <w:rFonts w:ascii="Arial" w:hAnsi="Arial" w:hint="default"/>
        <w:color w:val="DDDDDD" w:themeColor="accent1"/>
      </w:rPr>
    </w:lvl>
    <w:lvl w:ilvl="1">
      <w:start w:val="1"/>
      <w:numFmt w:val="bullet"/>
      <w:lvlText w:val=""/>
      <w:lvlJc w:val="left"/>
      <w:pPr>
        <w:tabs>
          <w:tab w:val="num" w:pos="648"/>
        </w:tabs>
        <w:ind w:left="648" w:hanging="216"/>
      </w:pPr>
      <w:rPr>
        <w:rFonts w:ascii="Wingdings" w:hAnsi="Wingdings" w:hint="default"/>
        <w:color w:val="DDDDDD" w:themeColor="accent1"/>
      </w:rPr>
    </w:lvl>
    <w:lvl w:ilvl="2">
      <w:start w:val="1"/>
      <w:numFmt w:val="bullet"/>
      <w:lvlText w:val=""/>
      <w:lvlJc w:val="left"/>
      <w:pPr>
        <w:tabs>
          <w:tab w:val="num" w:pos="864"/>
        </w:tabs>
        <w:ind w:left="864" w:hanging="216"/>
      </w:pPr>
      <w:rPr>
        <w:rFonts w:ascii="Wingdings" w:hAnsi="Wingdings" w:hint="default"/>
        <w:color w:val="DDDDDD" w:themeColor="accent1"/>
      </w:rPr>
    </w:lvl>
    <w:lvl w:ilvl="3">
      <w:start w:val="1"/>
      <w:numFmt w:val="bullet"/>
      <w:lvlText w:val=""/>
      <w:lvlJc w:val="left"/>
      <w:pPr>
        <w:tabs>
          <w:tab w:val="num" w:pos="1080"/>
        </w:tabs>
        <w:ind w:left="1080" w:hanging="216"/>
      </w:pPr>
      <w:rPr>
        <w:rFonts w:ascii="Symbol" w:hAnsi="Symbol" w:hint="default"/>
        <w:color w:val="DDDDDD" w:themeColor="accent1"/>
      </w:rPr>
    </w:lvl>
    <w:lvl w:ilvl="4">
      <w:start w:val="1"/>
      <w:numFmt w:val="bullet"/>
      <w:lvlText w:val="•"/>
      <w:lvlJc w:val="left"/>
      <w:pPr>
        <w:tabs>
          <w:tab w:val="num" w:pos="1296"/>
        </w:tabs>
        <w:ind w:left="1296" w:hanging="216"/>
      </w:pPr>
      <w:rPr>
        <w:rFonts w:ascii="Times New Roman" w:hAnsi="Times New Roman" w:cs="Times New Roman" w:hint="default"/>
        <w:color w:val="DDDDDD" w:themeColor="accent1"/>
      </w:rPr>
    </w:lvl>
    <w:lvl w:ilvl="5">
      <w:start w:val="1"/>
      <w:numFmt w:val="bullet"/>
      <w:lvlText w:val="▪"/>
      <w:lvlJc w:val="left"/>
      <w:pPr>
        <w:tabs>
          <w:tab w:val="num" w:pos="1512"/>
        </w:tabs>
        <w:ind w:left="1512" w:hanging="216"/>
      </w:pPr>
      <w:rPr>
        <w:rFonts w:ascii="Times New Roman" w:hAnsi="Times New Roman" w:cs="Times New Roman" w:hint="default"/>
        <w:color w:val="DDDDDD" w:themeColor="accent1"/>
      </w:rPr>
    </w:lvl>
    <w:lvl w:ilvl="6">
      <w:start w:val="1"/>
      <w:numFmt w:val="bullet"/>
      <w:lvlText w:val=""/>
      <w:lvlJc w:val="left"/>
      <w:pPr>
        <w:tabs>
          <w:tab w:val="num" w:pos="1728"/>
        </w:tabs>
        <w:ind w:left="1728" w:hanging="216"/>
      </w:pPr>
      <w:rPr>
        <w:rFonts w:ascii="Wingdings" w:hAnsi="Wingdings" w:hint="default"/>
        <w:color w:val="DDDDDD" w:themeColor="accent1"/>
      </w:rPr>
    </w:lvl>
    <w:lvl w:ilvl="7">
      <w:start w:val="1"/>
      <w:numFmt w:val="bullet"/>
      <w:lvlText w:val="◦"/>
      <w:lvlJc w:val="left"/>
      <w:pPr>
        <w:tabs>
          <w:tab w:val="num" w:pos="1944"/>
        </w:tabs>
        <w:ind w:left="1944" w:hanging="216"/>
      </w:pPr>
      <w:rPr>
        <w:rFonts w:ascii="Times New Roman" w:hAnsi="Times New Roman" w:cs="Times New Roman" w:hint="default"/>
        <w:color w:val="DDDDDD" w:themeColor="accent1"/>
      </w:rPr>
    </w:lvl>
    <w:lvl w:ilvl="8">
      <w:start w:val="1"/>
      <w:numFmt w:val="bullet"/>
      <w:lvlText w:val="▫"/>
      <w:lvlJc w:val="left"/>
      <w:pPr>
        <w:tabs>
          <w:tab w:val="num" w:pos="2160"/>
        </w:tabs>
        <w:ind w:left="2160" w:hanging="216"/>
      </w:pPr>
      <w:rPr>
        <w:rFonts w:ascii="Times New Roman" w:hAnsi="Times New Roman" w:cs="Times New Roman" w:hint="default"/>
        <w:color w:val="DDDDDD" w:themeColor="accent1"/>
      </w:rPr>
    </w:lvl>
  </w:abstractNum>
  <w:abstractNum w:abstractNumId="2" w15:restartNumberingAfterBreak="0">
    <w:nsid w:val="093B406C"/>
    <w:multiLevelType w:val="multilevel"/>
    <w:tmpl w:val="5C28E80C"/>
    <w:styleLink w:val="ACFHeadings"/>
    <w:lvl w:ilvl="0">
      <w:start w:val="1"/>
      <w:numFmt w:val="decimal"/>
      <w:lvlText w:val="%1."/>
      <w:lvlJc w:val="left"/>
      <w:pPr>
        <w:ind w:left="360" w:hanging="360"/>
      </w:pPr>
      <w:rPr>
        <w:rFonts w:hint="default"/>
      </w:rPr>
    </w:lvl>
    <w:lvl w:ilvl="1">
      <w:start w:val="1"/>
      <w:numFmt w:val="none"/>
      <w:suff w:val="nothing"/>
      <w:lvlText w:val="%1"/>
      <w:lvlJc w:val="left"/>
      <w:pPr>
        <w:ind w:left="0" w:firstLine="0"/>
      </w:pPr>
      <w:rPr>
        <w:rFonts w:hint="default"/>
      </w:rPr>
    </w:lvl>
    <w:lvl w:ilvl="2">
      <w:start w:val="1"/>
      <w:numFmt w:val="none"/>
      <w:suff w:val="nothing"/>
      <w:lvlText w:val="%1"/>
      <w:lvlJc w:val="left"/>
      <w:pPr>
        <w:ind w:left="0" w:firstLine="0"/>
      </w:pPr>
      <w:rPr>
        <w:rFonts w:hint="default"/>
      </w:rPr>
    </w:lvl>
    <w:lvl w:ilvl="3">
      <w:start w:val="1"/>
      <w:numFmt w:val="none"/>
      <w:suff w:val="nothing"/>
      <w:lvlText w:val="%1"/>
      <w:lvlJc w:val="left"/>
      <w:pPr>
        <w:ind w:left="0" w:firstLine="0"/>
      </w:pPr>
      <w:rPr>
        <w:rFonts w:hint="default"/>
      </w:rPr>
    </w:lvl>
    <w:lvl w:ilvl="4">
      <w:start w:val="1"/>
      <w:numFmt w:val="none"/>
      <w:suff w:val="nothing"/>
      <w:lvlText w:val="%1"/>
      <w:lvlJc w:val="left"/>
      <w:pPr>
        <w:ind w:left="0" w:firstLine="0"/>
      </w:pPr>
      <w:rPr>
        <w:rFonts w:hint="default"/>
      </w:rPr>
    </w:lvl>
    <w:lvl w:ilvl="5">
      <w:start w:val="1"/>
      <w:numFmt w:val="upperLetter"/>
      <w:suff w:val="space"/>
      <w:lvlText w:val="Appendix %6."/>
      <w:lvlJc w:val="left"/>
      <w:pPr>
        <w:ind w:left="2016" w:hanging="2016"/>
      </w:pPr>
      <w:rPr>
        <w:rFonts w:hint="default"/>
      </w:rPr>
    </w:lvl>
    <w:lvl w:ilvl="6">
      <w:start w:val="1"/>
      <w:numFmt w:val="decimal"/>
      <w:lvlText w:val="%6.%7"/>
      <w:lvlJc w:val="left"/>
      <w:pPr>
        <w:tabs>
          <w:tab w:val="num" w:pos="648"/>
        </w:tabs>
        <w:ind w:left="648" w:hanging="648"/>
      </w:pPr>
      <w:rPr>
        <w:rFonts w:hint="default"/>
      </w:rPr>
    </w:lvl>
    <w:lvl w:ilvl="7">
      <w:start w:val="1"/>
      <w:numFmt w:val="decimal"/>
      <w:lvlRestart w:val="1"/>
      <w:lvlText w:val="%6.%7.%8"/>
      <w:lvlJc w:val="left"/>
      <w:pPr>
        <w:tabs>
          <w:tab w:val="num" w:pos="792"/>
        </w:tabs>
        <w:ind w:left="792" w:hanging="792"/>
      </w:pPr>
      <w:rPr>
        <w:rFonts w:hint="default"/>
      </w:rPr>
    </w:lvl>
    <w:lvl w:ilvl="8">
      <w:start w:val="1"/>
      <w:numFmt w:val="decimal"/>
      <w:lvlText w:val="%6.%7.%8.%9"/>
      <w:lvlJc w:val="left"/>
      <w:pPr>
        <w:tabs>
          <w:tab w:val="num" w:pos="1008"/>
        </w:tabs>
        <w:ind w:left="1008" w:hanging="1008"/>
      </w:pPr>
      <w:rPr>
        <w:rFonts w:hint="default"/>
      </w:rPr>
    </w:lvl>
  </w:abstractNum>
  <w:abstractNum w:abstractNumId="3" w15:restartNumberingAfterBreak="0">
    <w:nsid w:val="0E0F0CFD"/>
    <w:multiLevelType w:val="multilevel"/>
    <w:tmpl w:val="28EC6CFC"/>
    <w:styleLink w:val="ACFTableNumbered"/>
    <w:lvl w:ilvl="0">
      <w:start w:val="1"/>
      <w:numFmt w:val="decimal"/>
      <w:lvlText w:val="%1."/>
      <w:lvlJc w:val="left"/>
      <w:pPr>
        <w:tabs>
          <w:tab w:val="num" w:pos="360"/>
        </w:tabs>
        <w:ind w:left="360" w:hanging="288"/>
      </w:pPr>
      <w:rPr>
        <w:rFonts w:hint="default"/>
        <w:color w:val="auto"/>
      </w:rPr>
    </w:lvl>
    <w:lvl w:ilvl="1">
      <w:start w:val="1"/>
      <w:numFmt w:val="lowerLetter"/>
      <w:lvlText w:val="%2."/>
      <w:lvlJc w:val="left"/>
      <w:pPr>
        <w:tabs>
          <w:tab w:val="num" w:pos="576"/>
        </w:tabs>
        <w:ind w:left="576" w:hanging="288"/>
      </w:pPr>
      <w:rPr>
        <w:rFonts w:hint="default"/>
      </w:rPr>
    </w:lvl>
    <w:lvl w:ilvl="2">
      <w:start w:val="1"/>
      <w:numFmt w:val="lowerRoman"/>
      <w:lvlText w:val="%3."/>
      <w:lvlJc w:val="left"/>
      <w:pPr>
        <w:tabs>
          <w:tab w:val="num" w:pos="792"/>
        </w:tabs>
        <w:ind w:left="792" w:hanging="288"/>
      </w:pPr>
      <w:rPr>
        <w:rFonts w:hint="default"/>
      </w:rPr>
    </w:lvl>
    <w:lvl w:ilvl="3">
      <w:start w:val="1"/>
      <w:numFmt w:val="decimal"/>
      <w:lvlText w:val="%4)"/>
      <w:lvlJc w:val="left"/>
      <w:pPr>
        <w:tabs>
          <w:tab w:val="num" w:pos="1008"/>
        </w:tabs>
        <w:ind w:left="1008" w:hanging="288"/>
      </w:pPr>
      <w:rPr>
        <w:rFonts w:hint="default"/>
      </w:rPr>
    </w:lvl>
    <w:lvl w:ilvl="4">
      <w:start w:val="1"/>
      <w:numFmt w:val="lowerLetter"/>
      <w:lvlText w:val="%5)"/>
      <w:lvlJc w:val="left"/>
      <w:pPr>
        <w:tabs>
          <w:tab w:val="num" w:pos="1224"/>
        </w:tabs>
        <w:ind w:left="1224" w:hanging="288"/>
      </w:pPr>
      <w:rPr>
        <w:rFonts w:hint="default"/>
      </w:rPr>
    </w:lvl>
    <w:lvl w:ilvl="5">
      <w:start w:val="1"/>
      <w:numFmt w:val="lowerRoman"/>
      <w:lvlText w:val="%6)"/>
      <w:lvlJc w:val="left"/>
      <w:pPr>
        <w:tabs>
          <w:tab w:val="num" w:pos="1440"/>
        </w:tabs>
        <w:ind w:left="1440" w:hanging="288"/>
      </w:pPr>
      <w:rPr>
        <w:rFonts w:hint="default"/>
      </w:rPr>
    </w:lvl>
    <w:lvl w:ilvl="6">
      <w:start w:val="1"/>
      <w:numFmt w:val="decimal"/>
      <w:lvlText w:val="%7."/>
      <w:lvlJc w:val="left"/>
      <w:pPr>
        <w:tabs>
          <w:tab w:val="num" w:pos="1656"/>
        </w:tabs>
        <w:ind w:left="1656" w:hanging="288"/>
      </w:pPr>
      <w:rPr>
        <w:rFonts w:hint="default"/>
      </w:rPr>
    </w:lvl>
    <w:lvl w:ilvl="7">
      <w:start w:val="1"/>
      <w:numFmt w:val="lowerLetter"/>
      <w:lvlText w:val="%8."/>
      <w:lvlJc w:val="left"/>
      <w:pPr>
        <w:tabs>
          <w:tab w:val="num" w:pos="1872"/>
        </w:tabs>
        <w:ind w:left="1872" w:hanging="288"/>
      </w:pPr>
      <w:rPr>
        <w:rFonts w:hint="default"/>
      </w:rPr>
    </w:lvl>
    <w:lvl w:ilvl="8">
      <w:start w:val="1"/>
      <w:numFmt w:val="lowerRoman"/>
      <w:lvlText w:val="%9."/>
      <w:lvlJc w:val="left"/>
      <w:pPr>
        <w:tabs>
          <w:tab w:val="num" w:pos="2088"/>
        </w:tabs>
        <w:ind w:left="2088" w:hanging="288"/>
      </w:pPr>
      <w:rPr>
        <w:rFonts w:hint="default"/>
      </w:rPr>
    </w:lvl>
  </w:abstractNum>
  <w:abstractNum w:abstractNumId="4" w15:restartNumberingAfterBreak="0">
    <w:nsid w:val="0E8D6377"/>
    <w:multiLevelType w:val="hybridMultilevel"/>
    <w:tmpl w:val="294E0868"/>
    <w:lvl w:ilvl="0" w:tplc="C9044552">
      <w:numFmt w:val="decimal"/>
      <w:pStyle w:val="BulletSecondLeve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 w15:restartNumberingAfterBreak="0">
    <w:nsid w:val="181D58D8"/>
    <w:multiLevelType w:val="multilevel"/>
    <w:tmpl w:val="E7ECC48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36"/>
        </w:tabs>
        <w:ind w:left="936" w:hanging="936"/>
      </w:pPr>
      <w:rPr>
        <w:rFonts w:hint="default"/>
      </w:rPr>
    </w:lvl>
    <w:lvl w:ilvl="4">
      <w:start w:val="1"/>
      <w:numFmt w:val="decimal"/>
      <w:pStyle w:val="Heading5"/>
      <w:lvlText w:val="%1.%2.%3.%4.%5."/>
      <w:lvlJc w:val="left"/>
      <w:pPr>
        <w:tabs>
          <w:tab w:val="num" w:pos="1152"/>
        </w:tabs>
        <w:ind w:left="1152" w:hanging="1152"/>
      </w:pPr>
      <w:rPr>
        <w:rFonts w:hint="default"/>
      </w:rPr>
    </w:lvl>
    <w:lvl w:ilvl="5">
      <w:start w:val="1"/>
      <w:numFmt w:val="upperLetter"/>
      <w:pStyle w:val="Heading6"/>
      <w:lvlText w:val="APPENDIX %6."/>
      <w:lvlJc w:val="left"/>
      <w:pPr>
        <w:tabs>
          <w:tab w:val="num" w:pos="1800"/>
        </w:tabs>
        <w:ind w:left="1800" w:hanging="1800"/>
      </w:pPr>
      <w:rPr>
        <w:rFonts w:hint="default"/>
      </w:rPr>
    </w:lvl>
    <w:lvl w:ilvl="6">
      <w:start w:val="1"/>
      <w:numFmt w:val="decimal"/>
      <w:pStyle w:val="Heading7"/>
      <w:lvlText w:val="%6.%7."/>
      <w:lvlJc w:val="left"/>
      <w:pPr>
        <w:tabs>
          <w:tab w:val="num" w:pos="576"/>
        </w:tabs>
        <w:ind w:left="576" w:hanging="576"/>
      </w:pPr>
      <w:rPr>
        <w:rFonts w:hint="default"/>
      </w:rPr>
    </w:lvl>
    <w:lvl w:ilvl="7">
      <w:start w:val="1"/>
      <w:numFmt w:val="decimal"/>
      <w:lvlRestart w:val="1"/>
      <w:pStyle w:val="Heading8"/>
      <w:lvlText w:val="%6.%7.%8."/>
      <w:lvlJc w:val="left"/>
      <w:pPr>
        <w:tabs>
          <w:tab w:val="num" w:pos="792"/>
        </w:tabs>
        <w:ind w:left="792" w:hanging="792"/>
      </w:pPr>
      <w:rPr>
        <w:rFonts w:hint="default"/>
      </w:rPr>
    </w:lvl>
    <w:lvl w:ilvl="8">
      <w:start w:val="1"/>
      <w:numFmt w:val="decimal"/>
      <w:pStyle w:val="Heading9"/>
      <w:lvlText w:val="%6.%7.%8.%9."/>
      <w:lvlJc w:val="left"/>
      <w:pPr>
        <w:tabs>
          <w:tab w:val="num" w:pos="936"/>
        </w:tabs>
        <w:ind w:left="936" w:hanging="936"/>
      </w:pPr>
      <w:rPr>
        <w:rFonts w:hint="default"/>
      </w:rPr>
    </w:lvl>
  </w:abstractNum>
  <w:abstractNum w:abstractNumId="6" w15:restartNumberingAfterBreak="0">
    <w:nsid w:val="1B0A0E8F"/>
    <w:multiLevelType w:val="multilevel"/>
    <w:tmpl w:val="C3D2DF7C"/>
    <w:styleLink w:val="ACFTableList"/>
    <w:lvl w:ilvl="0">
      <w:start w:val="1"/>
      <w:numFmt w:val="bullet"/>
      <w:pStyle w:val="TableBullets"/>
      <w:lvlText w:val=""/>
      <w:lvlJc w:val="left"/>
      <w:pPr>
        <w:tabs>
          <w:tab w:val="num" w:pos="144"/>
        </w:tabs>
        <w:ind w:left="144" w:hanging="144"/>
      </w:pPr>
      <w:rPr>
        <w:rFonts w:ascii="Wingdings" w:hAnsi="Wingdings" w:hint="default"/>
        <w:color w:val="000000" w:themeColor="text2"/>
      </w:rPr>
    </w:lvl>
    <w:lvl w:ilvl="1">
      <w:start w:val="1"/>
      <w:numFmt w:val="bullet"/>
      <w:lvlText w:val=""/>
      <w:lvlJc w:val="left"/>
      <w:pPr>
        <w:tabs>
          <w:tab w:val="num" w:pos="432"/>
        </w:tabs>
        <w:ind w:left="288" w:hanging="144"/>
      </w:pPr>
      <w:rPr>
        <w:rFonts w:ascii="Wingdings" w:hAnsi="Wingdings" w:hint="default"/>
        <w:color w:val="000000" w:themeColor="text2"/>
      </w:rPr>
    </w:lvl>
    <w:lvl w:ilvl="2">
      <w:start w:val="1"/>
      <w:numFmt w:val="bullet"/>
      <w:lvlText w:val=""/>
      <w:lvlJc w:val="left"/>
      <w:pPr>
        <w:tabs>
          <w:tab w:val="num" w:pos="576"/>
        </w:tabs>
        <w:ind w:left="432" w:hanging="144"/>
      </w:pPr>
      <w:rPr>
        <w:rFonts w:ascii="Wingdings" w:hAnsi="Wingdings" w:hint="default"/>
        <w:color w:val="000000" w:themeColor="text2"/>
      </w:rPr>
    </w:lvl>
    <w:lvl w:ilvl="3">
      <w:start w:val="1"/>
      <w:numFmt w:val="bullet"/>
      <w:lvlText w:val=""/>
      <w:lvlJc w:val="left"/>
      <w:pPr>
        <w:tabs>
          <w:tab w:val="num" w:pos="720"/>
        </w:tabs>
        <w:ind w:left="576" w:hanging="144"/>
      </w:pPr>
      <w:rPr>
        <w:rFonts w:ascii="Symbol" w:hAnsi="Symbol" w:hint="default"/>
        <w:color w:val="000000" w:themeColor="text2"/>
      </w:rPr>
    </w:lvl>
    <w:lvl w:ilvl="4">
      <w:start w:val="1"/>
      <w:numFmt w:val="bullet"/>
      <w:lvlText w:val=""/>
      <w:lvlJc w:val="left"/>
      <w:pPr>
        <w:tabs>
          <w:tab w:val="num" w:pos="864"/>
        </w:tabs>
        <w:ind w:left="720" w:hanging="144"/>
      </w:pPr>
      <w:rPr>
        <w:rFonts w:ascii="Wingdings" w:hAnsi="Wingdings" w:hint="default"/>
        <w:color w:val="000000" w:themeColor="text2"/>
      </w:rPr>
    </w:lvl>
    <w:lvl w:ilvl="5">
      <w:start w:val="1"/>
      <w:numFmt w:val="bullet"/>
      <w:lvlRestart w:val="4"/>
      <w:lvlText w:val=""/>
      <w:lvlJc w:val="left"/>
      <w:pPr>
        <w:tabs>
          <w:tab w:val="num" w:pos="1008"/>
        </w:tabs>
        <w:ind w:left="864" w:hanging="144"/>
      </w:pPr>
      <w:rPr>
        <w:rFonts w:ascii="Wingdings" w:hAnsi="Wingdings" w:hint="default"/>
        <w:color w:val="000000" w:themeColor="text2"/>
      </w:rPr>
    </w:lvl>
    <w:lvl w:ilvl="6">
      <w:start w:val="1"/>
      <w:numFmt w:val="bullet"/>
      <w:lvlText w:val=""/>
      <w:lvlJc w:val="left"/>
      <w:pPr>
        <w:tabs>
          <w:tab w:val="num" w:pos="1152"/>
        </w:tabs>
        <w:ind w:left="1008" w:hanging="144"/>
      </w:pPr>
      <w:rPr>
        <w:rFonts w:ascii="Wingdings" w:hAnsi="Wingdings" w:hint="default"/>
        <w:color w:val="000000" w:themeColor="text2"/>
      </w:rPr>
    </w:lvl>
    <w:lvl w:ilvl="7">
      <w:start w:val="1"/>
      <w:numFmt w:val="bullet"/>
      <w:lvlText w:val=""/>
      <w:lvlJc w:val="left"/>
      <w:pPr>
        <w:tabs>
          <w:tab w:val="num" w:pos="1296"/>
        </w:tabs>
        <w:ind w:left="1152" w:hanging="144"/>
      </w:pPr>
      <w:rPr>
        <w:rFonts w:ascii="Symbol" w:hAnsi="Symbol" w:hint="default"/>
        <w:color w:val="000000" w:themeColor="text2"/>
      </w:rPr>
    </w:lvl>
    <w:lvl w:ilvl="8">
      <w:start w:val="1"/>
      <w:numFmt w:val="bullet"/>
      <w:lvlRestart w:val="3"/>
      <w:lvlText w:val=""/>
      <w:lvlJc w:val="left"/>
      <w:pPr>
        <w:tabs>
          <w:tab w:val="num" w:pos="1440"/>
        </w:tabs>
        <w:ind w:left="1296" w:hanging="144"/>
      </w:pPr>
      <w:rPr>
        <w:rFonts w:ascii="Symbol" w:hAnsi="Symbol" w:hint="default"/>
        <w:color w:val="000000" w:themeColor="text2"/>
      </w:rPr>
    </w:lvl>
  </w:abstractNum>
  <w:abstractNum w:abstractNumId="7" w15:restartNumberingAfterBreak="0">
    <w:nsid w:val="1E49040A"/>
    <w:multiLevelType w:val="multilevel"/>
    <w:tmpl w:val="C20A8A94"/>
    <w:lvl w:ilvl="0">
      <w:start w:val="1"/>
      <w:numFmt w:val="decimal"/>
      <w:pStyle w:val="TableNumbered"/>
      <w:lvlText w:val="%1."/>
      <w:lvlJc w:val="left"/>
      <w:pPr>
        <w:tabs>
          <w:tab w:val="num" w:pos="288"/>
        </w:tabs>
        <w:ind w:left="288" w:hanging="288"/>
      </w:pPr>
      <w:rPr>
        <w:rFonts w:hint="default"/>
        <w:color w:val="auto"/>
      </w:rPr>
    </w:lvl>
    <w:lvl w:ilvl="1">
      <w:start w:val="1"/>
      <w:numFmt w:val="lowerLetter"/>
      <w:lvlText w:val="%2."/>
      <w:lvlJc w:val="left"/>
      <w:pPr>
        <w:tabs>
          <w:tab w:val="num" w:pos="360"/>
        </w:tabs>
        <w:ind w:left="360" w:hanging="216"/>
      </w:pPr>
      <w:rPr>
        <w:rFonts w:hint="default"/>
      </w:rPr>
    </w:lvl>
    <w:lvl w:ilvl="2">
      <w:start w:val="1"/>
      <w:numFmt w:val="lowerRoman"/>
      <w:lvlText w:val="%3."/>
      <w:lvlJc w:val="left"/>
      <w:pPr>
        <w:tabs>
          <w:tab w:val="num" w:pos="432"/>
        </w:tabs>
        <w:ind w:left="432" w:hanging="144"/>
      </w:pPr>
      <w:rPr>
        <w:rFonts w:hint="default"/>
      </w:rPr>
    </w:lvl>
    <w:lvl w:ilvl="3">
      <w:start w:val="1"/>
      <w:numFmt w:val="decimal"/>
      <w:lvlText w:val="%4)"/>
      <w:lvlJc w:val="left"/>
      <w:pPr>
        <w:tabs>
          <w:tab w:val="num" w:pos="576"/>
        </w:tabs>
        <w:ind w:left="576" w:hanging="144"/>
      </w:pPr>
      <w:rPr>
        <w:rFonts w:hint="default"/>
      </w:rPr>
    </w:lvl>
    <w:lvl w:ilvl="4">
      <w:start w:val="1"/>
      <w:numFmt w:val="lowerLetter"/>
      <w:lvlText w:val="%5)"/>
      <w:lvlJc w:val="left"/>
      <w:pPr>
        <w:tabs>
          <w:tab w:val="num" w:pos="720"/>
        </w:tabs>
        <w:ind w:left="720" w:hanging="144"/>
      </w:pPr>
      <w:rPr>
        <w:rFonts w:hint="default"/>
      </w:rPr>
    </w:lvl>
    <w:lvl w:ilvl="5">
      <w:start w:val="1"/>
      <w:numFmt w:val="lowerRoman"/>
      <w:lvlText w:val="%6)"/>
      <w:lvlJc w:val="left"/>
      <w:pPr>
        <w:tabs>
          <w:tab w:val="num" w:pos="864"/>
        </w:tabs>
        <w:ind w:left="864" w:hanging="144"/>
      </w:pPr>
      <w:rPr>
        <w:rFonts w:hint="default"/>
      </w:rPr>
    </w:lvl>
    <w:lvl w:ilvl="6">
      <w:start w:val="1"/>
      <w:numFmt w:val="decimal"/>
      <w:lvlText w:val="%7."/>
      <w:lvlJc w:val="left"/>
      <w:pPr>
        <w:tabs>
          <w:tab w:val="num" w:pos="1008"/>
        </w:tabs>
        <w:ind w:left="1008" w:hanging="144"/>
      </w:pPr>
      <w:rPr>
        <w:rFonts w:hint="default"/>
      </w:rPr>
    </w:lvl>
    <w:lvl w:ilvl="7">
      <w:start w:val="1"/>
      <w:numFmt w:val="lowerLetter"/>
      <w:lvlText w:val="%8."/>
      <w:lvlJc w:val="left"/>
      <w:pPr>
        <w:tabs>
          <w:tab w:val="num" w:pos="1152"/>
        </w:tabs>
        <w:ind w:left="1152" w:hanging="144"/>
      </w:pPr>
      <w:rPr>
        <w:rFonts w:hint="default"/>
      </w:rPr>
    </w:lvl>
    <w:lvl w:ilvl="8">
      <w:start w:val="1"/>
      <w:numFmt w:val="lowerRoman"/>
      <w:lvlText w:val="%9."/>
      <w:lvlJc w:val="left"/>
      <w:pPr>
        <w:tabs>
          <w:tab w:val="num" w:pos="1296"/>
        </w:tabs>
        <w:ind w:left="1296" w:hanging="144"/>
      </w:pPr>
      <w:rPr>
        <w:rFonts w:hint="default"/>
      </w:rPr>
    </w:lvl>
  </w:abstractNum>
  <w:abstractNum w:abstractNumId="8" w15:restartNumberingAfterBreak="0">
    <w:nsid w:val="24E341AD"/>
    <w:multiLevelType w:val="multilevel"/>
    <w:tmpl w:val="FCE0CADA"/>
    <w:styleLink w:val="ACFPQBullets"/>
    <w:lvl w:ilvl="0">
      <w:start w:val="1"/>
      <w:numFmt w:val="bullet"/>
      <w:pStyle w:val="PullQuoteBullets"/>
      <w:lvlText w:val=""/>
      <w:lvlJc w:val="left"/>
      <w:pPr>
        <w:tabs>
          <w:tab w:val="num" w:pos="360"/>
        </w:tabs>
        <w:ind w:left="360" w:hanging="216"/>
      </w:pPr>
      <w:rPr>
        <w:rFonts w:ascii="Symbol" w:hAnsi="Symbol" w:hint="default"/>
        <w:color w:val="000000" w:themeColor="text2"/>
        <w:sz w:val="20"/>
      </w:rPr>
    </w:lvl>
    <w:lvl w:ilvl="1">
      <w:start w:val="1"/>
      <w:numFmt w:val="bullet"/>
      <w:lvlText w:val=""/>
      <w:lvlJc w:val="left"/>
      <w:pPr>
        <w:tabs>
          <w:tab w:val="num" w:pos="648"/>
        </w:tabs>
        <w:ind w:left="648" w:hanging="216"/>
      </w:pPr>
      <w:rPr>
        <w:rFonts w:ascii="Wingdings" w:hAnsi="Wingdings" w:hint="default"/>
        <w:color w:val="000000" w:themeColor="text2"/>
      </w:rPr>
    </w:lvl>
    <w:lvl w:ilvl="2">
      <w:start w:val="1"/>
      <w:numFmt w:val="bullet"/>
      <w:lvlText w:val=""/>
      <w:lvlJc w:val="left"/>
      <w:pPr>
        <w:tabs>
          <w:tab w:val="num" w:pos="936"/>
        </w:tabs>
        <w:ind w:left="936" w:hanging="216"/>
      </w:pPr>
      <w:rPr>
        <w:rFonts w:ascii="Wingdings" w:hAnsi="Wingdings" w:hint="default"/>
        <w:color w:val="000000" w:themeColor="text2"/>
      </w:rPr>
    </w:lvl>
    <w:lvl w:ilvl="3">
      <w:start w:val="1"/>
      <w:numFmt w:val="bullet"/>
      <w:lvlText w:val=""/>
      <w:lvlJc w:val="left"/>
      <w:pPr>
        <w:tabs>
          <w:tab w:val="num" w:pos="1224"/>
        </w:tabs>
        <w:ind w:left="1224" w:hanging="216"/>
      </w:pPr>
      <w:rPr>
        <w:rFonts w:ascii="Symbol" w:hAnsi="Symbol" w:hint="default"/>
        <w:color w:val="000000" w:themeColor="text2"/>
      </w:rPr>
    </w:lvl>
    <w:lvl w:ilvl="4">
      <w:start w:val="1"/>
      <w:numFmt w:val="bullet"/>
      <w:lvlText w:val="•"/>
      <w:lvlJc w:val="left"/>
      <w:pPr>
        <w:tabs>
          <w:tab w:val="num" w:pos="1512"/>
        </w:tabs>
        <w:ind w:left="1512" w:hanging="216"/>
      </w:pPr>
      <w:rPr>
        <w:rFonts w:ascii="Times New Roman" w:hAnsi="Times New Roman" w:cs="Times New Roman" w:hint="default"/>
        <w:color w:val="000000" w:themeColor="text2"/>
      </w:rPr>
    </w:lvl>
    <w:lvl w:ilvl="5">
      <w:start w:val="1"/>
      <w:numFmt w:val="bullet"/>
      <w:lvlText w:val="▪"/>
      <w:lvlJc w:val="left"/>
      <w:pPr>
        <w:tabs>
          <w:tab w:val="num" w:pos="1800"/>
        </w:tabs>
        <w:ind w:left="1800" w:hanging="216"/>
      </w:pPr>
      <w:rPr>
        <w:rFonts w:ascii="Times New Roman" w:hAnsi="Times New Roman" w:cs="Times New Roman" w:hint="default"/>
        <w:color w:val="000000" w:themeColor="text2"/>
      </w:rPr>
    </w:lvl>
    <w:lvl w:ilvl="6">
      <w:start w:val="1"/>
      <w:numFmt w:val="bullet"/>
      <w:lvlText w:val=""/>
      <w:lvlJc w:val="left"/>
      <w:pPr>
        <w:tabs>
          <w:tab w:val="num" w:pos="2088"/>
        </w:tabs>
        <w:ind w:left="2088" w:hanging="216"/>
      </w:pPr>
      <w:rPr>
        <w:rFonts w:ascii="Wingdings" w:hAnsi="Wingdings" w:hint="default"/>
        <w:color w:val="000000" w:themeColor="text2"/>
      </w:rPr>
    </w:lvl>
    <w:lvl w:ilvl="7">
      <w:start w:val="1"/>
      <w:numFmt w:val="bullet"/>
      <w:lvlText w:val="◦"/>
      <w:lvlJc w:val="left"/>
      <w:pPr>
        <w:tabs>
          <w:tab w:val="num" w:pos="2376"/>
        </w:tabs>
        <w:ind w:left="2376" w:hanging="216"/>
      </w:pPr>
      <w:rPr>
        <w:rFonts w:ascii="Times New Roman" w:hAnsi="Times New Roman" w:cs="Times New Roman" w:hint="default"/>
        <w:color w:val="000000" w:themeColor="text2"/>
      </w:rPr>
    </w:lvl>
    <w:lvl w:ilvl="8">
      <w:start w:val="1"/>
      <w:numFmt w:val="bullet"/>
      <w:lvlText w:val="▫"/>
      <w:lvlJc w:val="left"/>
      <w:pPr>
        <w:tabs>
          <w:tab w:val="num" w:pos="2664"/>
        </w:tabs>
        <w:ind w:left="2664" w:hanging="216"/>
      </w:pPr>
      <w:rPr>
        <w:rFonts w:ascii="Times New Roman" w:hAnsi="Times New Roman" w:cs="Times New Roman" w:hint="default"/>
        <w:color w:val="000000" w:themeColor="text2"/>
      </w:rPr>
    </w:lvl>
  </w:abstractNum>
  <w:abstractNum w:abstractNumId="9" w15:restartNumberingAfterBreak="0">
    <w:nsid w:val="2BCF5DA9"/>
    <w:multiLevelType w:val="multilevel"/>
    <w:tmpl w:val="F4180046"/>
    <w:styleLink w:val="ACFAlphaList"/>
    <w:lvl w:ilvl="0">
      <w:start w:val="1"/>
      <w:numFmt w:val="lowerLetter"/>
      <w:pStyle w:val="ListAlpha"/>
      <w:lvlText w:val="%1."/>
      <w:lvlJc w:val="left"/>
      <w:pPr>
        <w:tabs>
          <w:tab w:val="num" w:pos="792"/>
        </w:tabs>
        <w:ind w:left="792" w:hanging="360"/>
      </w:pPr>
      <w:rPr>
        <w:rFonts w:hint="default"/>
      </w:rPr>
    </w:lvl>
    <w:lvl w:ilvl="1">
      <w:start w:val="1"/>
      <w:numFmt w:val="lowerRoman"/>
      <w:lvlText w:val="%2."/>
      <w:lvlJc w:val="left"/>
      <w:pPr>
        <w:tabs>
          <w:tab w:val="num" w:pos="1152"/>
        </w:tabs>
        <w:ind w:left="1152" w:hanging="360"/>
      </w:pPr>
      <w:rPr>
        <w:rFonts w:hint="default"/>
      </w:rPr>
    </w:lvl>
    <w:lvl w:ilvl="2">
      <w:start w:val="1"/>
      <w:numFmt w:val="decimal"/>
      <w:lvlText w:val="%3."/>
      <w:lvlJc w:val="left"/>
      <w:pPr>
        <w:tabs>
          <w:tab w:val="num" w:pos="1512"/>
        </w:tabs>
        <w:ind w:left="1512" w:hanging="360"/>
      </w:pPr>
      <w:rPr>
        <w:rFonts w:hint="default"/>
      </w:rPr>
    </w:lvl>
    <w:lvl w:ilvl="3">
      <w:start w:val="1"/>
      <w:numFmt w:val="lowerLetter"/>
      <w:lvlText w:val="%4)"/>
      <w:lvlJc w:val="left"/>
      <w:pPr>
        <w:tabs>
          <w:tab w:val="num" w:pos="1872"/>
        </w:tabs>
        <w:ind w:left="1872" w:hanging="360"/>
      </w:pPr>
      <w:rPr>
        <w:rFonts w:hint="default"/>
      </w:rPr>
    </w:lvl>
    <w:lvl w:ilvl="4">
      <w:start w:val="1"/>
      <w:numFmt w:val="lowerRoman"/>
      <w:lvlText w:val="%5)"/>
      <w:lvlJc w:val="left"/>
      <w:pPr>
        <w:tabs>
          <w:tab w:val="num" w:pos="2232"/>
        </w:tabs>
        <w:ind w:left="2232" w:hanging="360"/>
      </w:pPr>
      <w:rPr>
        <w:rFonts w:hint="default"/>
      </w:rPr>
    </w:lvl>
    <w:lvl w:ilvl="5">
      <w:start w:val="1"/>
      <w:numFmt w:val="decimal"/>
      <w:lvlText w:val="%6)"/>
      <w:lvlJc w:val="left"/>
      <w:pPr>
        <w:tabs>
          <w:tab w:val="num" w:pos="2592"/>
        </w:tabs>
        <w:ind w:left="2592" w:hanging="360"/>
      </w:pPr>
      <w:rPr>
        <w:rFonts w:hint="default"/>
      </w:rPr>
    </w:lvl>
    <w:lvl w:ilvl="6">
      <w:start w:val="1"/>
      <w:numFmt w:val="lowerLetter"/>
      <w:lvlText w:val="(%7)"/>
      <w:lvlJc w:val="left"/>
      <w:pPr>
        <w:tabs>
          <w:tab w:val="num" w:pos="2952"/>
        </w:tabs>
        <w:ind w:left="2952" w:hanging="360"/>
      </w:pPr>
      <w:rPr>
        <w:rFonts w:hint="default"/>
      </w:rPr>
    </w:lvl>
    <w:lvl w:ilvl="7">
      <w:start w:val="1"/>
      <w:numFmt w:val="lowerRoman"/>
      <w:lvlText w:val="(%8)"/>
      <w:lvlJc w:val="left"/>
      <w:pPr>
        <w:tabs>
          <w:tab w:val="num" w:pos="3312"/>
        </w:tabs>
        <w:ind w:left="3312" w:hanging="360"/>
      </w:pPr>
      <w:rPr>
        <w:rFonts w:hint="default"/>
      </w:rPr>
    </w:lvl>
    <w:lvl w:ilvl="8">
      <w:start w:val="1"/>
      <w:numFmt w:val="decimal"/>
      <w:lvlText w:val="(%9)"/>
      <w:lvlJc w:val="left"/>
      <w:pPr>
        <w:ind w:left="3240" w:hanging="360"/>
      </w:pPr>
      <w:rPr>
        <w:rFonts w:hint="default"/>
      </w:rPr>
    </w:lvl>
  </w:abstractNum>
  <w:abstractNum w:abstractNumId="10" w15:restartNumberingAfterBreak="0">
    <w:nsid w:val="395F36EA"/>
    <w:multiLevelType w:val="multilevel"/>
    <w:tmpl w:val="3084828C"/>
    <w:lvl w:ilvl="0">
      <w:start w:val="1"/>
      <w:numFmt w:val="decimal"/>
      <w:pStyle w:val="PullQuoteNumbered"/>
      <w:lvlText w:val="%1."/>
      <w:lvlJc w:val="left"/>
      <w:pPr>
        <w:tabs>
          <w:tab w:val="num" w:pos="360"/>
        </w:tabs>
        <w:ind w:left="360" w:hanging="216"/>
      </w:pPr>
      <w:rPr>
        <w:rFonts w:hint="default"/>
        <w:color w:val="auto"/>
      </w:rPr>
    </w:lvl>
    <w:lvl w:ilvl="1">
      <w:start w:val="1"/>
      <w:numFmt w:val="lowerLetter"/>
      <w:lvlText w:val="%2."/>
      <w:lvlJc w:val="left"/>
      <w:pPr>
        <w:tabs>
          <w:tab w:val="num" w:pos="576"/>
        </w:tabs>
        <w:ind w:left="576" w:hanging="216"/>
      </w:pPr>
      <w:rPr>
        <w:rFonts w:hint="default"/>
      </w:rPr>
    </w:lvl>
    <w:lvl w:ilvl="2">
      <w:start w:val="1"/>
      <w:numFmt w:val="lowerRoman"/>
      <w:lvlText w:val="%3."/>
      <w:lvlJc w:val="right"/>
      <w:pPr>
        <w:tabs>
          <w:tab w:val="num" w:pos="792"/>
        </w:tabs>
        <w:ind w:left="792" w:hanging="216"/>
      </w:pPr>
      <w:rPr>
        <w:rFonts w:hint="default"/>
      </w:rPr>
    </w:lvl>
    <w:lvl w:ilvl="3">
      <w:start w:val="1"/>
      <w:numFmt w:val="decimal"/>
      <w:lvlText w:val="%4."/>
      <w:lvlJc w:val="left"/>
      <w:pPr>
        <w:tabs>
          <w:tab w:val="num" w:pos="1008"/>
        </w:tabs>
        <w:ind w:left="1008" w:hanging="216"/>
      </w:pPr>
      <w:rPr>
        <w:rFonts w:hint="default"/>
      </w:rPr>
    </w:lvl>
    <w:lvl w:ilvl="4">
      <w:start w:val="1"/>
      <w:numFmt w:val="lowerLetter"/>
      <w:lvlText w:val="%5."/>
      <w:lvlJc w:val="left"/>
      <w:pPr>
        <w:tabs>
          <w:tab w:val="num" w:pos="1224"/>
        </w:tabs>
        <w:ind w:left="1224" w:hanging="216"/>
      </w:pPr>
      <w:rPr>
        <w:rFonts w:hint="default"/>
      </w:rPr>
    </w:lvl>
    <w:lvl w:ilvl="5">
      <w:start w:val="1"/>
      <w:numFmt w:val="lowerRoman"/>
      <w:lvlText w:val="%6."/>
      <w:lvlJc w:val="right"/>
      <w:pPr>
        <w:tabs>
          <w:tab w:val="num" w:pos="1440"/>
        </w:tabs>
        <w:ind w:left="1440" w:hanging="216"/>
      </w:pPr>
      <w:rPr>
        <w:rFonts w:hint="default"/>
      </w:rPr>
    </w:lvl>
    <w:lvl w:ilvl="6">
      <w:start w:val="1"/>
      <w:numFmt w:val="decimal"/>
      <w:lvlText w:val="%7."/>
      <w:lvlJc w:val="left"/>
      <w:pPr>
        <w:tabs>
          <w:tab w:val="num" w:pos="1656"/>
        </w:tabs>
        <w:ind w:left="1656" w:hanging="216"/>
      </w:pPr>
      <w:rPr>
        <w:rFonts w:hint="default"/>
      </w:rPr>
    </w:lvl>
    <w:lvl w:ilvl="7">
      <w:start w:val="1"/>
      <w:numFmt w:val="lowerLetter"/>
      <w:lvlText w:val="%8."/>
      <w:lvlJc w:val="left"/>
      <w:pPr>
        <w:tabs>
          <w:tab w:val="num" w:pos="1872"/>
        </w:tabs>
        <w:ind w:left="1872" w:hanging="216"/>
      </w:pPr>
      <w:rPr>
        <w:rFonts w:hint="default"/>
      </w:rPr>
    </w:lvl>
    <w:lvl w:ilvl="8">
      <w:start w:val="1"/>
      <w:numFmt w:val="lowerRoman"/>
      <w:lvlText w:val="%9."/>
      <w:lvlJc w:val="right"/>
      <w:pPr>
        <w:tabs>
          <w:tab w:val="num" w:pos="2088"/>
        </w:tabs>
        <w:ind w:left="2088" w:hanging="216"/>
      </w:pPr>
      <w:rPr>
        <w:rFonts w:hint="default"/>
      </w:rPr>
    </w:lvl>
  </w:abstractNum>
  <w:abstractNum w:abstractNumId="11" w15:restartNumberingAfterBreak="0">
    <w:nsid w:val="3A1207FF"/>
    <w:multiLevelType w:val="multilevel"/>
    <w:tmpl w:val="3A72972A"/>
    <w:lvl w:ilvl="0">
      <w:start w:val="1"/>
      <w:numFmt w:val="decimal"/>
      <w:lvlText w:val="%1."/>
      <w:lvlJc w:val="left"/>
      <w:pPr>
        <w:ind w:left="720" w:hanging="360"/>
      </w:pPr>
      <w:rPr>
        <w:rFonts w:hint="default"/>
      </w:rPr>
    </w:lvl>
    <w:lvl w:ilvl="1">
      <w:start w:val="1"/>
      <w:numFmt w:val="decimal"/>
      <w:isLgl/>
      <w:lvlText w:val="%1.%2"/>
      <w:lvlJc w:val="left"/>
      <w:pPr>
        <w:ind w:left="990" w:hanging="720"/>
      </w:pPr>
      <w:rPr>
        <w:rFonts w:hint="default"/>
        <w:color w:val="auto"/>
      </w:rPr>
    </w:lvl>
    <w:lvl w:ilvl="2">
      <w:start w:val="1"/>
      <w:numFmt w:val="decimal"/>
      <w:pStyle w:val="Style111"/>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457A1671"/>
    <w:multiLevelType w:val="hybridMultilevel"/>
    <w:tmpl w:val="035A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A0FE7"/>
    <w:multiLevelType w:val="hybridMultilevel"/>
    <w:tmpl w:val="671C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E535D5"/>
    <w:multiLevelType w:val="hybridMultilevel"/>
    <w:tmpl w:val="F32E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17E64"/>
    <w:multiLevelType w:val="hybridMultilevel"/>
    <w:tmpl w:val="129C6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A14711E"/>
    <w:multiLevelType w:val="hybridMultilevel"/>
    <w:tmpl w:val="CD3C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00432A"/>
    <w:multiLevelType w:val="hybridMultilevel"/>
    <w:tmpl w:val="7484492E"/>
    <w:lvl w:ilvl="0" w:tplc="1C3228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475E9"/>
    <w:multiLevelType w:val="hybridMultilevel"/>
    <w:tmpl w:val="872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6B3A57"/>
    <w:multiLevelType w:val="multilevel"/>
    <w:tmpl w:val="9B8CEE08"/>
    <w:styleLink w:val="ACFHybridList"/>
    <w:lvl w:ilvl="0">
      <w:start w:val="1"/>
      <w:numFmt w:val="decimal"/>
      <w:pStyle w:val="ListHybrid"/>
      <w:lvlText w:val="%1."/>
      <w:lvlJc w:val="left"/>
      <w:pPr>
        <w:tabs>
          <w:tab w:val="num" w:pos="864"/>
        </w:tabs>
        <w:ind w:left="864" w:hanging="432"/>
      </w:pPr>
      <w:rPr>
        <w:rFonts w:hint="default"/>
        <w:color w:val="auto"/>
      </w:rPr>
    </w:lvl>
    <w:lvl w:ilvl="1">
      <w:start w:val="1"/>
      <w:numFmt w:val="bullet"/>
      <w:lvlText w:val="•"/>
      <w:lvlJc w:val="left"/>
      <w:pPr>
        <w:tabs>
          <w:tab w:val="num" w:pos="1152"/>
        </w:tabs>
        <w:ind w:left="1152" w:hanging="288"/>
      </w:pPr>
      <w:rPr>
        <w:rFonts w:ascii="Calibri" w:hAnsi="Calibri" w:hint="default"/>
        <w:color w:val="000000" w:themeColor="text2"/>
      </w:rPr>
    </w:lvl>
    <w:lvl w:ilvl="2">
      <w:start w:val="1"/>
      <w:numFmt w:val="bullet"/>
      <w:lvlText w:val="▪"/>
      <w:lvlJc w:val="left"/>
      <w:pPr>
        <w:tabs>
          <w:tab w:val="num" w:pos="1440"/>
        </w:tabs>
        <w:ind w:left="1440" w:hanging="288"/>
      </w:pPr>
      <w:rPr>
        <w:rFonts w:ascii="Calibri" w:hAnsi="Calibri" w:hint="default"/>
        <w:color w:val="000000" w:themeColor="text2"/>
      </w:rPr>
    </w:lvl>
    <w:lvl w:ilvl="3">
      <w:start w:val="1"/>
      <w:numFmt w:val="decimal"/>
      <w:lvlText w:val="(%4)"/>
      <w:lvlJc w:val="left"/>
      <w:pPr>
        <w:tabs>
          <w:tab w:val="num" w:pos="1872"/>
        </w:tabs>
        <w:ind w:left="1872" w:hanging="432"/>
      </w:pPr>
      <w:rPr>
        <w:rFonts w:hint="default"/>
      </w:rPr>
    </w:lvl>
    <w:lvl w:ilvl="4">
      <w:start w:val="1"/>
      <w:numFmt w:val="lowerLetter"/>
      <w:lvlText w:val="(%5)"/>
      <w:lvlJc w:val="left"/>
      <w:pPr>
        <w:tabs>
          <w:tab w:val="num" w:pos="2376"/>
        </w:tabs>
        <w:ind w:left="2376" w:hanging="504"/>
      </w:pPr>
      <w:rPr>
        <w:rFonts w:hint="default"/>
      </w:rPr>
    </w:lvl>
    <w:lvl w:ilvl="5">
      <w:start w:val="1"/>
      <w:numFmt w:val="lowerRoman"/>
      <w:lvlText w:val="(%6)"/>
      <w:lvlJc w:val="left"/>
      <w:pPr>
        <w:tabs>
          <w:tab w:val="num" w:pos="2808"/>
        </w:tabs>
        <w:ind w:left="2808" w:hanging="432"/>
      </w:pPr>
      <w:rPr>
        <w:rFonts w:hint="default"/>
      </w:rPr>
    </w:lvl>
    <w:lvl w:ilvl="6">
      <w:start w:val="1"/>
      <w:numFmt w:val="decimal"/>
      <w:lvlText w:val="%7."/>
      <w:lvlJc w:val="left"/>
      <w:pPr>
        <w:tabs>
          <w:tab w:val="num" w:pos="3384"/>
        </w:tabs>
        <w:ind w:left="3384" w:hanging="576"/>
      </w:pPr>
      <w:rPr>
        <w:rFonts w:hint="default"/>
      </w:rPr>
    </w:lvl>
    <w:lvl w:ilvl="7">
      <w:start w:val="1"/>
      <w:numFmt w:val="lowerLetter"/>
      <w:lvlText w:val="%8."/>
      <w:lvlJc w:val="left"/>
      <w:pPr>
        <w:tabs>
          <w:tab w:val="num" w:pos="3672"/>
        </w:tabs>
        <w:ind w:left="3672" w:hanging="288"/>
      </w:pPr>
      <w:rPr>
        <w:rFonts w:hint="default"/>
      </w:rPr>
    </w:lvl>
    <w:lvl w:ilvl="8">
      <w:start w:val="1"/>
      <w:numFmt w:val="lowerRoman"/>
      <w:lvlText w:val="%9."/>
      <w:lvlJc w:val="left"/>
      <w:pPr>
        <w:tabs>
          <w:tab w:val="num" w:pos="4104"/>
        </w:tabs>
        <w:ind w:left="4104" w:hanging="432"/>
      </w:pPr>
      <w:rPr>
        <w:rFonts w:hint="default"/>
      </w:rPr>
    </w:lvl>
  </w:abstractNum>
  <w:abstractNum w:abstractNumId="20" w15:restartNumberingAfterBreak="0">
    <w:nsid w:val="798A005E"/>
    <w:multiLevelType w:val="multilevel"/>
    <w:tmpl w:val="D792A294"/>
    <w:styleLink w:val="ACFNumbered"/>
    <w:lvl w:ilvl="0">
      <w:start w:val="1"/>
      <w:numFmt w:val="decimal"/>
      <w:pStyle w:val="ListNumber"/>
      <w:lvlText w:val="%1)"/>
      <w:lvlJc w:val="left"/>
      <w:pPr>
        <w:tabs>
          <w:tab w:val="num" w:pos="864"/>
        </w:tabs>
        <w:ind w:left="864" w:hanging="432"/>
      </w:pPr>
      <w:rPr>
        <w:rFonts w:hint="default"/>
      </w:rPr>
    </w:lvl>
    <w:lvl w:ilvl="1">
      <w:start w:val="1"/>
      <w:numFmt w:val="lowerLetter"/>
      <w:lvlText w:val="%2)"/>
      <w:lvlJc w:val="left"/>
      <w:pPr>
        <w:tabs>
          <w:tab w:val="num" w:pos="1325"/>
        </w:tabs>
        <w:ind w:left="1325" w:hanging="461"/>
      </w:pPr>
      <w:rPr>
        <w:rFonts w:hint="default"/>
      </w:rPr>
    </w:lvl>
    <w:lvl w:ilvl="2">
      <w:start w:val="1"/>
      <w:numFmt w:val="lowerRoman"/>
      <w:lvlText w:val="%3)"/>
      <w:lvlJc w:val="left"/>
      <w:pPr>
        <w:tabs>
          <w:tab w:val="num" w:pos="1613"/>
        </w:tabs>
        <w:ind w:left="1613" w:hanging="288"/>
      </w:pPr>
      <w:rPr>
        <w:rFonts w:hint="default"/>
      </w:rPr>
    </w:lvl>
    <w:lvl w:ilvl="3">
      <w:start w:val="1"/>
      <w:numFmt w:val="decimal"/>
      <w:lvlText w:val="(%4)"/>
      <w:lvlJc w:val="left"/>
      <w:pPr>
        <w:tabs>
          <w:tab w:val="num" w:pos="1901"/>
        </w:tabs>
        <w:ind w:left="1901" w:hanging="288"/>
      </w:pPr>
      <w:rPr>
        <w:rFonts w:hint="default"/>
      </w:rPr>
    </w:lvl>
    <w:lvl w:ilvl="4">
      <w:start w:val="1"/>
      <w:numFmt w:val="lowerLetter"/>
      <w:lvlText w:val="(%5)"/>
      <w:lvlJc w:val="left"/>
      <w:pPr>
        <w:tabs>
          <w:tab w:val="num" w:pos="2376"/>
        </w:tabs>
        <w:ind w:left="2376" w:hanging="475"/>
      </w:pPr>
      <w:rPr>
        <w:rFonts w:hint="default"/>
      </w:rPr>
    </w:lvl>
    <w:lvl w:ilvl="5">
      <w:start w:val="1"/>
      <w:numFmt w:val="lowerRoman"/>
      <w:lvlText w:val="(%6)"/>
      <w:lvlJc w:val="left"/>
      <w:pPr>
        <w:tabs>
          <w:tab w:val="num" w:pos="2808"/>
        </w:tabs>
        <w:ind w:left="2808" w:hanging="432"/>
      </w:pPr>
      <w:rPr>
        <w:rFonts w:hint="default"/>
      </w:rPr>
    </w:lvl>
    <w:lvl w:ilvl="6">
      <w:start w:val="1"/>
      <w:numFmt w:val="decimal"/>
      <w:lvlText w:val="%7."/>
      <w:lvlJc w:val="left"/>
      <w:pPr>
        <w:tabs>
          <w:tab w:val="num" w:pos="3384"/>
        </w:tabs>
        <w:ind w:left="3384" w:hanging="576"/>
      </w:pPr>
      <w:rPr>
        <w:rFonts w:hint="default"/>
      </w:rPr>
    </w:lvl>
    <w:lvl w:ilvl="7">
      <w:start w:val="1"/>
      <w:numFmt w:val="lowerLetter"/>
      <w:lvlText w:val="%8."/>
      <w:lvlJc w:val="left"/>
      <w:pPr>
        <w:tabs>
          <w:tab w:val="num" w:pos="3672"/>
        </w:tabs>
        <w:ind w:left="3672" w:hanging="288"/>
      </w:pPr>
      <w:rPr>
        <w:rFonts w:hint="default"/>
      </w:rPr>
    </w:lvl>
    <w:lvl w:ilvl="8">
      <w:start w:val="1"/>
      <w:numFmt w:val="lowerRoman"/>
      <w:lvlText w:val="%9."/>
      <w:lvlJc w:val="left"/>
      <w:pPr>
        <w:tabs>
          <w:tab w:val="num" w:pos="4104"/>
        </w:tabs>
        <w:ind w:left="4104" w:hanging="432"/>
      </w:pPr>
      <w:rPr>
        <w:rFonts w:hint="default"/>
      </w:rPr>
    </w:lvl>
  </w:abstractNum>
  <w:num w:numId="1">
    <w:abstractNumId w:val="9"/>
  </w:num>
  <w:num w:numId="2">
    <w:abstractNumId w:val="1"/>
  </w:num>
  <w:num w:numId="3">
    <w:abstractNumId w:val="19"/>
  </w:num>
  <w:num w:numId="4">
    <w:abstractNumId w:val="6"/>
  </w:num>
  <w:num w:numId="5">
    <w:abstractNumId w:val="19"/>
  </w:num>
  <w:num w:numId="6">
    <w:abstractNumId w:val="7"/>
  </w:num>
  <w:num w:numId="7">
    <w:abstractNumId w:val="10"/>
  </w:num>
  <w:num w:numId="8">
    <w:abstractNumId w:val="2"/>
  </w:num>
  <w:num w:numId="9">
    <w:abstractNumId w:val="0"/>
  </w:num>
  <w:num w:numId="10">
    <w:abstractNumId w:val="3"/>
  </w:num>
  <w:num w:numId="11">
    <w:abstractNumId w:val="8"/>
  </w:num>
  <w:num w:numId="12">
    <w:abstractNumId w:val="20"/>
  </w:num>
  <w:num w:numId="13">
    <w:abstractNumId w:val="18"/>
  </w:num>
  <w:num w:numId="14">
    <w:abstractNumId w:val="5"/>
  </w:num>
  <w:num w:numId="15">
    <w:abstractNumId w:val="11"/>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17"/>
  </w:num>
  <w:num w:numId="27">
    <w:abstractNumId w:val="4"/>
  </w:num>
  <w:num w:numId="28">
    <w:abstractNumId w:val="12"/>
  </w:num>
  <w:num w:numId="29">
    <w:abstractNumId w:val="16"/>
  </w:num>
  <w:num w:numId="30">
    <w:abstractNumId w:val="14"/>
  </w:num>
  <w:num w:numId="31">
    <w:abstractNumId w:val="13"/>
  </w:num>
  <w:num w:numId="32">
    <w:abstractNumId w:val="4"/>
  </w:num>
  <w:num w:numId="3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efaultTableStyle w:val="ACF01"/>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A1"/>
    <w:rsid w:val="00000B24"/>
    <w:rsid w:val="00003B8E"/>
    <w:rsid w:val="000149AB"/>
    <w:rsid w:val="00014A05"/>
    <w:rsid w:val="00020091"/>
    <w:rsid w:val="0002371D"/>
    <w:rsid w:val="00024A60"/>
    <w:rsid w:val="00024DD3"/>
    <w:rsid w:val="00030930"/>
    <w:rsid w:val="00031D62"/>
    <w:rsid w:val="000343A6"/>
    <w:rsid w:val="00036B79"/>
    <w:rsid w:val="00042929"/>
    <w:rsid w:val="00042CFA"/>
    <w:rsid w:val="00046F41"/>
    <w:rsid w:val="00047DAD"/>
    <w:rsid w:val="00050508"/>
    <w:rsid w:val="00050F83"/>
    <w:rsid w:val="000538D4"/>
    <w:rsid w:val="00053CA3"/>
    <w:rsid w:val="00054628"/>
    <w:rsid w:val="00054D7B"/>
    <w:rsid w:val="000608B9"/>
    <w:rsid w:val="00060A11"/>
    <w:rsid w:val="0006256B"/>
    <w:rsid w:val="00062E3D"/>
    <w:rsid w:val="00064CBC"/>
    <w:rsid w:val="000673F4"/>
    <w:rsid w:val="000849F8"/>
    <w:rsid w:val="00084B55"/>
    <w:rsid w:val="000863BE"/>
    <w:rsid w:val="0008782C"/>
    <w:rsid w:val="00087C31"/>
    <w:rsid w:val="00091002"/>
    <w:rsid w:val="00093D11"/>
    <w:rsid w:val="00095E30"/>
    <w:rsid w:val="000960F3"/>
    <w:rsid w:val="00096519"/>
    <w:rsid w:val="000A10FB"/>
    <w:rsid w:val="000A3BFB"/>
    <w:rsid w:val="000A5993"/>
    <w:rsid w:val="000B1280"/>
    <w:rsid w:val="000D2C61"/>
    <w:rsid w:val="000D39C5"/>
    <w:rsid w:val="000D71DD"/>
    <w:rsid w:val="000D7BB7"/>
    <w:rsid w:val="000F240B"/>
    <w:rsid w:val="000F3EB7"/>
    <w:rsid w:val="000F6BCC"/>
    <w:rsid w:val="0010131A"/>
    <w:rsid w:val="00106DC2"/>
    <w:rsid w:val="001115B5"/>
    <w:rsid w:val="001148A0"/>
    <w:rsid w:val="0011596A"/>
    <w:rsid w:val="00122657"/>
    <w:rsid w:val="00122DAB"/>
    <w:rsid w:val="00125F6C"/>
    <w:rsid w:val="001375A1"/>
    <w:rsid w:val="00140849"/>
    <w:rsid w:val="001413E6"/>
    <w:rsid w:val="00145BFD"/>
    <w:rsid w:val="00145D18"/>
    <w:rsid w:val="00145F9C"/>
    <w:rsid w:val="00146EF3"/>
    <w:rsid w:val="001512ED"/>
    <w:rsid w:val="001618B5"/>
    <w:rsid w:val="00166FF4"/>
    <w:rsid w:val="00171AB5"/>
    <w:rsid w:val="00171D75"/>
    <w:rsid w:val="00172765"/>
    <w:rsid w:val="00172A83"/>
    <w:rsid w:val="00172F4D"/>
    <w:rsid w:val="0018083B"/>
    <w:rsid w:val="001833E8"/>
    <w:rsid w:val="00183737"/>
    <w:rsid w:val="0018437C"/>
    <w:rsid w:val="00185ED4"/>
    <w:rsid w:val="00190B78"/>
    <w:rsid w:val="00190D3F"/>
    <w:rsid w:val="001911D7"/>
    <w:rsid w:val="0019148E"/>
    <w:rsid w:val="00194EFE"/>
    <w:rsid w:val="0019564F"/>
    <w:rsid w:val="00197DDE"/>
    <w:rsid w:val="001A2FE1"/>
    <w:rsid w:val="001A69B7"/>
    <w:rsid w:val="001A79E8"/>
    <w:rsid w:val="001B6705"/>
    <w:rsid w:val="001B6C43"/>
    <w:rsid w:val="001C2F18"/>
    <w:rsid w:val="001C4264"/>
    <w:rsid w:val="001D24C7"/>
    <w:rsid w:val="001D43AF"/>
    <w:rsid w:val="001E1D47"/>
    <w:rsid w:val="001E6412"/>
    <w:rsid w:val="001F15B3"/>
    <w:rsid w:val="001F1ED1"/>
    <w:rsid w:val="001F5969"/>
    <w:rsid w:val="00201708"/>
    <w:rsid w:val="002023A2"/>
    <w:rsid w:val="00203342"/>
    <w:rsid w:val="00203BB1"/>
    <w:rsid w:val="00207D43"/>
    <w:rsid w:val="00213E78"/>
    <w:rsid w:val="00214BBA"/>
    <w:rsid w:val="00216D0B"/>
    <w:rsid w:val="002171D0"/>
    <w:rsid w:val="00225C0F"/>
    <w:rsid w:val="00230004"/>
    <w:rsid w:val="002309D6"/>
    <w:rsid w:val="002374DA"/>
    <w:rsid w:val="00240FA2"/>
    <w:rsid w:val="00256A59"/>
    <w:rsid w:val="002657E7"/>
    <w:rsid w:val="002665AD"/>
    <w:rsid w:val="00281CBC"/>
    <w:rsid w:val="0028341C"/>
    <w:rsid w:val="00284ABB"/>
    <w:rsid w:val="00287E88"/>
    <w:rsid w:val="00287EC6"/>
    <w:rsid w:val="002925CD"/>
    <w:rsid w:val="002966F0"/>
    <w:rsid w:val="002A02D9"/>
    <w:rsid w:val="002A2130"/>
    <w:rsid w:val="002A34A6"/>
    <w:rsid w:val="002B5898"/>
    <w:rsid w:val="002C1C70"/>
    <w:rsid w:val="002C4ABB"/>
    <w:rsid w:val="002C7100"/>
    <w:rsid w:val="002C72C7"/>
    <w:rsid w:val="002D09B4"/>
    <w:rsid w:val="002D0D19"/>
    <w:rsid w:val="002D0E59"/>
    <w:rsid w:val="002D123E"/>
    <w:rsid w:val="002D59A3"/>
    <w:rsid w:val="002D7893"/>
    <w:rsid w:val="002E4048"/>
    <w:rsid w:val="002E4C6C"/>
    <w:rsid w:val="002F3BC7"/>
    <w:rsid w:val="002F5143"/>
    <w:rsid w:val="002F7480"/>
    <w:rsid w:val="00304F5F"/>
    <w:rsid w:val="00306AC7"/>
    <w:rsid w:val="00320803"/>
    <w:rsid w:val="00320BED"/>
    <w:rsid w:val="00321D42"/>
    <w:rsid w:val="003379F3"/>
    <w:rsid w:val="00340653"/>
    <w:rsid w:val="003433BC"/>
    <w:rsid w:val="00346305"/>
    <w:rsid w:val="00347760"/>
    <w:rsid w:val="00352832"/>
    <w:rsid w:val="00353C14"/>
    <w:rsid w:val="00354D81"/>
    <w:rsid w:val="00355A58"/>
    <w:rsid w:val="00356C11"/>
    <w:rsid w:val="00357856"/>
    <w:rsid w:val="00357C51"/>
    <w:rsid w:val="00363E96"/>
    <w:rsid w:val="00367E3A"/>
    <w:rsid w:val="0037275A"/>
    <w:rsid w:val="00373579"/>
    <w:rsid w:val="003826FA"/>
    <w:rsid w:val="00383798"/>
    <w:rsid w:val="003900D7"/>
    <w:rsid w:val="00392A31"/>
    <w:rsid w:val="003931EA"/>
    <w:rsid w:val="00394B45"/>
    <w:rsid w:val="003951E8"/>
    <w:rsid w:val="003A1B87"/>
    <w:rsid w:val="003A5E75"/>
    <w:rsid w:val="003A604A"/>
    <w:rsid w:val="003A6212"/>
    <w:rsid w:val="003A630A"/>
    <w:rsid w:val="003A7C8A"/>
    <w:rsid w:val="003B0ED3"/>
    <w:rsid w:val="003B6005"/>
    <w:rsid w:val="003B78F8"/>
    <w:rsid w:val="003C72E4"/>
    <w:rsid w:val="003D5B16"/>
    <w:rsid w:val="003E0FCF"/>
    <w:rsid w:val="003E13D0"/>
    <w:rsid w:val="003E355E"/>
    <w:rsid w:val="003E4310"/>
    <w:rsid w:val="003E5B3B"/>
    <w:rsid w:val="003F0886"/>
    <w:rsid w:val="003F6165"/>
    <w:rsid w:val="003F6BE4"/>
    <w:rsid w:val="003F7DB1"/>
    <w:rsid w:val="00401FAA"/>
    <w:rsid w:val="00414BB6"/>
    <w:rsid w:val="004169AD"/>
    <w:rsid w:val="00425E91"/>
    <w:rsid w:val="004260BD"/>
    <w:rsid w:val="00426F59"/>
    <w:rsid w:val="00431AFC"/>
    <w:rsid w:val="00431DF2"/>
    <w:rsid w:val="004336B9"/>
    <w:rsid w:val="00434176"/>
    <w:rsid w:val="00434AA3"/>
    <w:rsid w:val="004369A3"/>
    <w:rsid w:val="00445B7C"/>
    <w:rsid w:val="00445EBF"/>
    <w:rsid w:val="004477EC"/>
    <w:rsid w:val="00447F33"/>
    <w:rsid w:val="0045328C"/>
    <w:rsid w:val="004558C6"/>
    <w:rsid w:val="00456C15"/>
    <w:rsid w:val="004738A9"/>
    <w:rsid w:val="0048061E"/>
    <w:rsid w:val="00485779"/>
    <w:rsid w:val="00491D19"/>
    <w:rsid w:val="0049464B"/>
    <w:rsid w:val="004947C8"/>
    <w:rsid w:val="004A12DA"/>
    <w:rsid w:val="004A26D3"/>
    <w:rsid w:val="004A2848"/>
    <w:rsid w:val="004A7439"/>
    <w:rsid w:val="004B2E41"/>
    <w:rsid w:val="004B7B35"/>
    <w:rsid w:val="004D0237"/>
    <w:rsid w:val="004D1086"/>
    <w:rsid w:val="004D16D3"/>
    <w:rsid w:val="004D3F33"/>
    <w:rsid w:val="004D5768"/>
    <w:rsid w:val="004D6EFE"/>
    <w:rsid w:val="004E19A8"/>
    <w:rsid w:val="004E3B43"/>
    <w:rsid w:val="004E46D8"/>
    <w:rsid w:val="004F271A"/>
    <w:rsid w:val="004F4E54"/>
    <w:rsid w:val="004F5E1D"/>
    <w:rsid w:val="004F6FC4"/>
    <w:rsid w:val="004F780E"/>
    <w:rsid w:val="004F7C78"/>
    <w:rsid w:val="005026BA"/>
    <w:rsid w:val="005056A9"/>
    <w:rsid w:val="00513232"/>
    <w:rsid w:val="00514DC0"/>
    <w:rsid w:val="005168A8"/>
    <w:rsid w:val="00521BE8"/>
    <w:rsid w:val="005233F3"/>
    <w:rsid w:val="00525173"/>
    <w:rsid w:val="005251A6"/>
    <w:rsid w:val="0052560E"/>
    <w:rsid w:val="005322C6"/>
    <w:rsid w:val="00535516"/>
    <w:rsid w:val="0054695E"/>
    <w:rsid w:val="00550F93"/>
    <w:rsid w:val="00551445"/>
    <w:rsid w:val="00554D61"/>
    <w:rsid w:val="00562234"/>
    <w:rsid w:val="005625A2"/>
    <w:rsid w:val="005634E3"/>
    <w:rsid w:val="005645AC"/>
    <w:rsid w:val="0057325F"/>
    <w:rsid w:val="00580635"/>
    <w:rsid w:val="00580DF3"/>
    <w:rsid w:val="0058169F"/>
    <w:rsid w:val="0059567D"/>
    <w:rsid w:val="005A2EF6"/>
    <w:rsid w:val="005B184E"/>
    <w:rsid w:val="005B23BF"/>
    <w:rsid w:val="005E019E"/>
    <w:rsid w:val="005E29A8"/>
    <w:rsid w:val="005E3DA9"/>
    <w:rsid w:val="005E7CEF"/>
    <w:rsid w:val="005F03B9"/>
    <w:rsid w:val="005F1E20"/>
    <w:rsid w:val="005F1E7C"/>
    <w:rsid w:val="005F639A"/>
    <w:rsid w:val="00603EAC"/>
    <w:rsid w:val="0060484F"/>
    <w:rsid w:val="00604A53"/>
    <w:rsid w:val="00606125"/>
    <w:rsid w:val="0061221F"/>
    <w:rsid w:val="00615A97"/>
    <w:rsid w:val="00616FBE"/>
    <w:rsid w:val="006219CC"/>
    <w:rsid w:val="006226D8"/>
    <w:rsid w:val="00624E41"/>
    <w:rsid w:val="00626E5C"/>
    <w:rsid w:val="00630699"/>
    <w:rsid w:val="00630BF3"/>
    <w:rsid w:val="0063110D"/>
    <w:rsid w:val="00641D1E"/>
    <w:rsid w:val="00646BBF"/>
    <w:rsid w:val="00647601"/>
    <w:rsid w:val="00647E5B"/>
    <w:rsid w:val="00653DCD"/>
    <w:rsid w:val="00661144"/>
    <w:rsid w:val="00663DAB"/>
    <w:rsid w:val="0066480C"/>
    <w:rsid w:val="006672E2"/>
    <w:rsid w:val="00674103"/>
    <w:rsid w:val="00675240"/>
    <w:rsid w:val="00683C0D"/>
    <w:rsid w:val="0069393C"/>
    <w:rsid w:val="006978EF"/>
    <w:rsid w:val="006A1C9F"/>
    <w:rsid w:val="006A27C2"/>
    <w:rsid w:val="006A2AC8"/>
    <w:rsid w:val="006A766D"/>
    <w:rsid w:val="006B2618"/>
    <w:rsid w:val="006B4949"/>
    <w:rsid w:val="006C713C"/>
    <w:rsid w:val="006D53BD"/>
    <w:rsid w:val="006D729A"/>
    <w:rsid w:val="006E1220"/>
    <w:rsid w:val="006E7AA9"/>
    <w:rsid w:val="006F213F"/>
    <w:rsid w:val="006F2786"/>
    <w:rsid w:val="006F4EB0"/>
    <w:rsid w:val="006F50F4"/>
    <w:rsid w:val="006F7175"/>
    <w:rsid w:val="00705E85"/>
    <w:rsid w:val="00706426"/>
    <w:rsid w:val="00710135"/>
    <w:rsid w:val="00712C84"/>
    <w:rsid w:val="00713E82"/>
    <w:rsid w:val="00713EB4"/>
    <w:rsid w:val="00723259"/>
    <w:rsid w:val="00724A96"/>
    <w:rsid w:val="00727DB4"/>
    <w:rsid w:val="007356D1"/>
    <w:rsid w:val="00735E2C"/>
    <w:rsid w:val="00737AC8"/>
    <w:rsid w:val="00740EB7"/>
    <w:rsid w:val="0074345D"/>
    <w:rsid w:val="00746BA1"/>
    <w:rsid w:val="0074723E"/>
    <w:rsid w:val="00752765"/>
    <w:rsid w:val="00752E59"/>
    <w:rsid w:val="00753048"/>
    <w:rsid w:val="007605D2"/>
    <w:rsid w:val="0076339B"/>
    <w:rsid w:val="00766F5F"/>
    <w:rsid w:val="00776190"/>
    <w:rsid w:val="00776530"/>
    <w:rsid w:val="00776550"/>
    <w:rsid w:val="0077668D"/>
    <w:rsid w:val="00777992"/>
    <w:rsid w:val="00780006"/>
    <w:rsid w:val="00783129"/>
    <w:rsid w:val="007876CD"/>
    <w:rsid w:val="007922FF"/>
    <w:rsid w:val="007961F1"/>
    <w:rsid w:val="007A2782"/>
    <w:rsid w:val="007A28D6"/>
    <w:rsid w:val="007A396F"/>
    <w:rsid w:val="007A40CE"/>
    <w:rsid w:val="007A432F"/>
    <w:rsid w:val="007A4C8D"/>
    <w:rsid w:val="007B395E"/>
    <w:rsid w:val="007B547A"/>
    <w:rsid w:val="007C1DFB"/>
    <w:rsid w:val="007C20FC"/>
    <w:rsid w:val="007C54E0"/>
    <w:rsid w:val="007C5F56"/>
    <w:rsid w:val="007D0274"/>
    <w:rsid w:val="007D1AC8"/>
    <w:rsid w:val="007E1EA6"/>
    <w:rsid w:val="007E575C"/>
    <w:rsid w:val="007F07A0"/>
    <w:rsid w:val="007F6628"/>
    <w:rsid w:val="00800514"/>
    <w:rsid w:val="00800CD9"/>
    <w:rsid w:val="00801CED"/>
    <w:rsid w:val="008038C3"/>
    <w:rsid w:val="00803F13"/>
    <w:rsid w:val="00806D6B"/>
    <w:rsid w:val="0081144F"/>
    <w:rsid w:val="0083075B"/>
    <w:rsid w:val="00834774"/>
    <w:rsid w:val="00836DB5"/>
    <w:rsid w:val="00840D9F"/>
    <w:rsid w:val="008528F2"/>
    <w:rsid w:val="008548FD"/>
    <w:rsid w:val="00854A1C"/>
    <w:rsid w:val="00856B37"/>
    <w:rsid w:val="00861A1B"/>
    <w:rsid w:val="008666F3"/>
    <w:rsid w:val="0086722D"/>
    <w:rsid w:val="008752A4"/>
    <w:rsid w:val="008873C7"/>
    <w:rsid w:val="008924AF"/>
    <w:rsid w:val="008938FE"/>
    <w:rsid w:val="00893A36"/>
    <w:rsid w:val="00894A79"/>
    <w:rsid w:val="008A0B91"/>
    <w:rsid w:val="008A29E8"/>
    <w:rsid w:val="008A52AF"/>
    <w:rsid w:val="008A6668"/>
    <w:rsid w:val="008A6D82"/>
    <w:rsid w:val="008A7BDD"/>
    <w:rsid w:val="008A7E9E"/>
    <w:rsid w:val="008B14C3"/>
    <w:rsid w:val="008B311E"/>
    <w:rsid w:val="008C44EC"/>
    <w:rsid w:val="008D03B6"/>
    <w:rsid w:val="008D1AFE"/>
    <w:rsid w:val="008D1C39"/>
    <w:rsid w:val="008E2682"/>
    <w:rsid w:val="008E68C1"/>
    <w:rsid w:val="008F06F3"/>
    <w:rsid w:val="008F12F7"/>
    <w:rsid w:val="008F6607"/>
    <w:rsid w:val="008F7435"/>
    <w:rsid w:val="0090191E"/>
    <w:rsid w:val="00903350"/>
    <w:rsid w:val="009050BA"/>
    <w:rsid w:val="00905B1C"/>
    <w:rsid w:val="0090722B"/>
    <w:rsid w:val="00913124"/>
    <w:rsid w:val="00913CCD"/>
    <w:rsid w:val="00916050"/>
    <w:rsid w:val="009169D8"/>
    <w:rsid w:val="0091725A"/>
    <w:rsid w:val="00920755"/>
    <w:rsid w:val="00924234"/>
    <w:rsid w:val="0092630A"/>
    <w:rsid w:val="00926907"/>
    <w:rsid w:val="00930429"/>
    <w:rsid w:val="00933B3F"/>
    <w:rsid w:val="009411C7"/>
    <w:rsid w:val="0094691F"/>
    <w:rsid w:val="00950F40"/>
    <w:rsid w:val="00952846"/>
    <w:rsid w:val="00954428"/>
    <w:rsid w:val="0095785A"/>
    <w:rsid w:val="00970491"/>
    <w:rsid w:val="00971F3C"/>
    <w:rsid w:val="00972A0F"/>
    <w:rsid w:val="009736BC"/>
    <w:rsid w:val="009752CF"/>
    <w:rsid w:val="00980024"/>
    <w:rsid w:val="00980486"/>
    <w:rsid w:val="009821A9"/>
    <w:rsid w:val="00984164"/>
    <w:rsid w:val="00987F9B"/>
    <w:rsid w:val="009922EA"/>
    <w:rsid w:val="0099240E"/>
    <w:rsid w:val="009927FE"/>
    <w:rsid w:val="00995893"/>
    <w:rsid w:val="00995BB5"/>
    <w:rsid w:val="009A069E"/>
    <w:rsid w:val="009A1021"/>
    <w:rsid w:val="009A444F"/>
    <w:rsid w:val="009B6C66"/>
    <w:rsid w:val="009B7EC1"/>
    <w:rsid w:val="009C3728"/>
    <w:rsid w:val="009C4EAE"/>
    <w:rsid w:val="009C619A"/>
    <w:rsid w:val="009E6B4F"/>
    <w:rsid w:val="009F02DE"/>
    <w:rsid w:val="009F2138"/>
    <w:rsid w:val="009F2FD0"/>
    <w:rsid w:val="009F4706"/>
    <w:rsid w:val="009F7BCA"/>
    <w:rsid w:val="00A01C29"/>
    <w:rsid w:val="00A05F99"/>
    <w:rsid w:val="00A061C4"/>
    <w:rsid w:val="00A07586"/>
    <w:rsid w:val="00A1025F"/>
    <w:rsid w:val="00A141B1"/>
    <w:rsid w:val="00A14F8C"/>
    <w:rsid w:val="00A150BF"/>
    <w:rsid w:val="00A21EF4"/>
    <w:rsid w:val="00A2231C"/>
    <w:rsid w:val="00A24B01"/>
    <w:rsid w:val="00A25E27"/>
    <w:rsid w:val="00A26DD8"/>
    <w:rsid w:val="00A3370D"/>
    <w:rsid w:val="00A3402F"/>
    <w:rsid w:val="00A3497D"/>
    <w:rsid w:val="00A378FC"/>
    <w:rsid w:val="00A41151"/>
    <w:rsid w:val="00A4482A"/>
    <w:rsid w:val="00A46187"/>
    <w:rsid w:val="00A463B8"/>
    <w:rsid w:val="00A576E9"/>
    <w:rsid w:val="00A62439"/>
    <w:rsid w:val="00A64DEE"/>
    <w:rsid w:val="00A67900"/>
    <w:rsid w:val="00A71678"/>
    <w:rsid w:val="00A71960"/>
    <w:rsid w:val="00A72E67"/>
    <w:rsid w:val="00A75447"/>
    <w:rsid w:val="00A82078"/>
    <w:rsid w:val="00A826D2"/>
    <w:rsid w:val="00A86286"/>
    <w:rsid w:val="00A864FB"/>
    <w:rsid w:val="00A961AD"/>
    <w:rsid w:val="00A9780A"/>
    <w:rsid w:val="00AA19F9"/>
    <w:rsid w:val="00AA2B12"/>
    <w:rsid w:val="00AA6572"/>
    <w:rsid w:val="00AB02E1"/>
    <w:rsid w:val="00AB2BC7"/>
    <w:rsid w:val="00AC7807"/>
    <w:rsid w:val="00AD168C"/>
    <w:rsid w:val="00AD2467"/>
    <w:rsid w:val="00AD6C59"/>
    <w:rsid w:val="00AD74D1"/>
    <w:rsid w:val="00AE0EAF"/>
    <w:rsid w:val="00AE1AD6"/>
    <w:rsid w:val="00AE1E3C"/>
    <w:rsid w:val="00AE2371"/>
    <w:rsid w:val="00AE6494"/>
    <w:rsid w:val="00AF3FB6"/>
    <w:rsid w:val="00AF5C98"/>
    <w:rsid w:val="00B013BF"/>
    <w:rsid w:val="00B042FD"/>
    <w:rsid w:val="00B06F50"/>
    <w:rsid w:val="00B10D8D"/>
    <w:rsid w:val="00B16B72"/>
    <w:rsid w:val="00B2069E"/>
    <w:rsid w:val="00B211B8"/>
    <w:rsid w:val="00B21F91"/>
    <w:rsid w:val="00B23BA1"/>
    <w:rsid w:val="00B24CA5"/>
    <w:rsid w:val="00B270BE"/>
    <w:rsid w:val="00B30D9B"/>
    <w:rsid w:val="00B33479"/>
    <w:rsid w:val="00B367E2"/>
    <w:rsid w:val="00B40AE1"/>
    <w:rsid w:val="00B428C1"/>
    <w:rsid w:val="00B42F17"/>
    <w:rsid w:val="00B4671C"/>
    <w:rsid w:val="00B522B5"/>
    <w:rsid w:val="00B5263D"/>
    <w:rsid w:val="00B57D68"/>
    <w:rsid w:val="00B61572"/>
    <w:rsid w:val="00B63607"/>
    <w:rsid w:val="00B66069"/>
    <w:rsid w:val="00B7189F"/>
    <w:rsid w:val="00B7240C"/>
    <w:rsid w:val="00B72766"/>
    <w:rsid w:val="00B72B5E"/>
    <w:rsid w:val="00B7358D"/>
    <w:rsid w:val="00B74900"/>
    <w:rsid w:val="00B76BB3"/>
    <w:rsid w:val="00B80332"/>
    <w:rsid w:val="00B8347B"/>
    <w:rsid w:val="00B901D7"/>
    <w:rsid w:val="00B95D13"/>
    <w:rsid w:val="00BA68F4"/>
    <w:rsid w:val="00BB16B8"/>
    <w:rsid w:val="00BB6A81"/>
    <w:rsid w:val="00BC3EA9"/>
    <w:rsid w:val="00BD0C9B"/>
    <w:rsid w:val="00BD16CC"/>
    <w:rsid w:val="00BD729D"/>
    <w:rsid w:val="00BE09EF"/>
    <w:rsid w:val="00BE412A"/>
    <w:rsid w:val="00BE47C5"/>
    <w:rsid w:val="00BE66B6"/>
    <w:rsid w:val="00BF5775"/>
    <w:rsid w:val="00BF5ACC"/>
    <w:rsid w:val="00C00B4E"/>
    <w:rsid w:val="00C02242"/>
    <w:rsid w:val="00C1017B"/>
    <w:rsid w:val="00C10745"/>
    <w:rsid w:val="00C10A45"/>
    <w:rsid w:val="00C13FD8"/>
    <w:rsid w:val="00C167F4"/>
    <w:rsid w:val="00C214FA"/>
    <w:rsid w:val="00C23F40"/>
    <w:rsid w:val="00C25A96"/>
    <w:rsid w:val="00C261DA"/>
    <w:rsid w:val="00C43116"/>
    <w:rsid w:val="00C44E94"/>
    <w:rsid w:val="00C52E1E"/>
    <w:rsid w:val="00C607D3"/>
    <w:rsid w:val="00C7534A"/>
    <w:rsid w:val="00C777B7"/>
    <w:rsid w:val="00C800E4"/>
    <w:rsid w:val="00C82C1E"/>
    <w:rsid w:val="00C84AD0"/>
    <w:rsid w:val="00C84F91"/>
    <w:rsid w:val="00C859B1"/>
    <w:rsid w:val="00C8676D"/>
    <w:rsid w:val="00C86881"/>
    <w:rsid w:val="00C9408D"/>
    <w:rsid w:val="00C95480"/>
    <w:rsid w:val="00CA4F2C"/>
    <w:rsid w:val="00CB4CF0"/>
    <w:rsid w:val="00CC0E78"/>
    <w:rsid w:val="00CC33D6"/>
    <w:rsid w:val="00CC55A1"/>
    <w:rsid w:val="00CD395E"/>
    <w:rsid w:val="00CD6285"/>
    <w:rsid w:val="00CD67D6"/>
    <w:rsid w:val="00CE1291"/>
    <w:rsid w:val="00CE2147"/>
    <w:rsid w:val="00CE555A"/>
    <w:rsid w:val="00CF19A0"/>
    <w:rsid w:val="00CF4B78"/>
    <w:rsid w:val="00CF682C"/>
    <w:rsid w:val="00CF7A09"/>
    <w:rsid w:val="00D04691"/>
    <w:rsid w:val="00D051E5"/>
    <w:rsid w:val="00D05F28"/>
    <w:rsid w:val="00D21798"/>
    <w:rsid w:val="00D26309"/>
    <w:rsid w:val="00D26BC1"/>
    <w:rsid w:val="00D33212"/>
    <w:rsid w:val="00D33DCB"/>
    <w:rsid w:val="00D409EF"/>
    <w:rsid w:val="00D413B9"/>
    <w:rsid w:val="00D42EAE"/>
    <w:rsid w:val="00D44C97"/>
    <w:rsid w:val="00D466A9"/>
    <w:rsid w:val="00D51BD1"/>
    <w:rsid w:val="00D52A41"/>
    <w:rsid w:val="00D611ED"/>
    <w:rsid w:val="00D675B4"/>
    <w:rsid w:val="00D7398F"/>
    <w:rsid w:val="00D7516A"/>
    <w:rsid w:val="00D772D9"/>
    <w:rsid w:val="00D818AC"/>
    <w:rsid w:val="00D8258B"/>
    <w:rsid w:val="00D82C75"/>
    <w:rsid w:val="00D82D50"/>
    <w:rsid w:val="00D8502E"/>
    <w:rsid w:val="00D860A9"/>
    <w:rsid w:val="00DB01FA"/>
    <w:rsid w:val="00DB2F78"/>
    <w:rsid w:val="00DB5562"/>
    <w:rsid w:val="00DB6BF8"/>
    <w:rsid w:val="00DB6E14"/>
    <w:rsid w:val="00DC0048"/>
    <w:rsid w:val="00DC0D5B"/>
    <w:rsid w:val="00DC45B5"/>
    <w:rsid w:val="00DC7B7C"/>
    <w:rsid w:val="00DD01F9"/>
    <w:rsid w:val="00DD0DBE"/>
    <w:rsid w:val="00DD139A"/>
    <w:rsid w:val="00DD3BE0"/>
    <w:rsid w:val="00DD403E"/>
    <w:rsid w:val="00DD5B58"/>
    <w:rsid w:val="00DE0066"/>
    <w:rsid w:val="00DE06D6"/>
    <w:rsid w:val="00DE114F"/>
    <w:rsid w:val="00DE341B"/>
    <w:rsid w:val="00DF30FB"/>
    <w:rsid w:val="00DF40A4"/>
    <w:rsid w:val="00DF5792"/>
    <w:rsid w:val="00DF5824"/>
    <w:rsid w:val="00E01399"/>
    <w:rsid w:val="00E04BAE"/>
    <w:rsid w:val="00E06E4E"/>
    <w:rsid w:val="00E074FD"/>
    <w:rsid w:val="00E12556"/>
    <w:rsid w:val="00E260CA"/>
    <w:rsid w:val="00E350C4"/>
    <w:rsid w:val="00E41778"/>
    <w:rsid w:val="00E419DB"/>
    <w:rsid w:val="00E42782"/>
    <w:rsid w:val="00E42EDB"/>
    <w:rsid w:val="00E430A8"/>
    <w:rsid w:val="00E46EED"/>
    <w:rsid w:val="00E47139"/>
    <w:rsid w:val="00E51E75"/>
    <w:rsid w:val="00E61428"/>
    <w:rsid w:val="00E61B45"/>
    <w:rsid w:val="00E64814"/>
    <w:rsid w:val="00E70CF2"/>
    <w:rsid w:val="00E7161F"/>
    <w:rsid w:val="00E71EF3"/>
    <w:rsid w:val="00E737D2"/>
    <w:rsid w:val="00E7554C"/>
    <w:rsid w:val="00E76EEA"/>
    <w:rsid w:val="00E81FAA"/>
    <w:rsid w:val="00E84513"/>
    <w:rsid w:val="00E85FFF"/>
    <w:rsid w:val="00E86E17"/>
    <w:rsid w:val="00E90106"/>
    <w:rsid w:val="00E91EB6"/>
    <w:rsid w:val="00E93FED"/>
    <w:rsid w:val="00EA3A4C"/>
    <w:rsid w:val="00EA72E4"/>
    <w:rsid w:val="00EA7A61"/>
    <w:rsid w:val="00EB1A1B"/>
    <w:rsid w:val="00EB3EF1"/>
    <w:rsid w:val="00EB45E1"/>
    <w:rsid w:val="00EB59A3"/>
    <w:rsid w:val="00EC333D"/>
    <w:rsid w:val="00EC630C"/>
    <w:rsid w:val="00ED2DB1"/>
    <w:rsid w:val="00ED389A"/>
    <w:rsid w:val="00ED7608"/>
    <w:rsid w:val="00EE16BB"/>
    <w:rsid w:val="00EE2F58"/>
    <w:rsid w:val="00EE687A"/>
    <w:rsid w:val="00EE6C90"/>
    <w:rsid w:val="00EE7106"/>
    <w:rsid w:val="00EF3071"/>
    <w:rsid w:val="00EF42E0"/>
    <w:rsid w:val="00EF666F"/>
    <w:rsid w:val="00F00052"/>
    <w:rsid w:val="00F03820"/>
    <w:rsid w:val="00F03F04"/>
    <w:rsid w:val="00F05A2B"/>
    <w:rsid w:val="00F07BB8"/>
    <w:rsid w:val="00F132FC"/>
    <w:rsid w:val="00F15380"/>
    <w:rsid w:val="00F15637"/>
    <w:rsid w:val="00F16F75"/>
    <w:rsid w:val="00F3235D"/>
    <w:rsid w:val="00F3244E"/>
    <w:rsid w:val="00F35F8E"/>
    <w:rsid w:val="00F36C2E"/>
    <w:rsid w:val="00F61A6A"/>
    <w:rsid w:val="00F62792"/>
    <w:rsid w:val="00F65FA5"/>
    <w:rsid w:val="00F71B57"/>
    <w:rsid w:val="00F76851"/>
    <w:rsid w:val="00F80FF6"/>
    <w:rsid w:val="00F8468E"/>
    <w:rsid w:val="00F9359E"/>
    <w:rsid w:val="00F96596"/>
    <w:rsid w:val="00F96717"/>
    <w:rsid w:val="00FA1680"/>
    <w:rsid w:val="00FA6F03"/>
    <w:rsid w:val="00FB3616"/>
    <w:rsid w:val="00FB672F"/>
    <w:rsid w:val="00FB7800"/>
    <w:rsid w:val="00FC1CF4"/>
    <w:rsid w:val="00FC1EEA"/>
    <w:rsid w:val="00FC2521"/>
    <w:rsid w:val="00FC44CB"/>
    <w:rsid w:val="00FC713D"/>
    <w:rsid w:val="00FD025D"/>
    <w:rsid w:val="00FD5559"/>
    <w:rsid w:val="00FD6E83"/>
    <w:rsid w:val="00FD7C45"/>
    <w:rsid w:val="00FE1DE1"/>
    <w:rsid w:val="00FE22FB"/>
    <w:rsid w:val="00FF2F21"/>
    <w:rsid w:val="00FF3280"/>
    <w:rsid w:val="00FF3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489D13"/>
  <w15:docId w15:val="{610F9B78-6C2B-4327-9857-CB19A826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1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9" w:unhideWhenUsed="1" w:qFormat="1"/>
    <w:lsdException w:name="annotation text" w:semiHidden="1" w:unhideWhenUsed="1"/>
    <w:lsdException w:name="header" w:semiHidden="1" w:uiPriority="16" w:unhideWhenUsed="1"/>
    <w:lsdException w:name="footer" w:semiHidden="1" w:uiPriority="34"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uiPriority="21"/>
    <w:lsdException w:name="Subtle Reference" w:semiHidden="1" w:qFormat="1"/>
    <w:lsdException w:name="Intense Reference" w:semiHidden="1"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38D4"/>
    <w:rPr>
      <w:rFonts w:eastAsiaTheme="minorEastAsia"/>
      <w:szCs w:val="20"/>
    </w:rPr>
  </w:style>
  <w:style w:type="paragraph" w:styleId="Heading1">
    <w:name w:val="heading 1"/>
    <w:basedOn w:val="Normal"/>
    <w:next w:val="Normal"/>
    <w:link w:val="Heading1Char"/>
    <w:uiPriority w:val="9"/>
    <w:qFormat/>
    <w:rsid w:val="003B6005"/>
    <w:pPr>
      <w:keepNext/>
      <w:pageBreakBefore/>
      <w:numPr>
        <w:numId w:val="14"/>
      </w:numPr>
      <w:spacing w:after="240" w:line="264" w:lineRule="auto"/>
      <w:outlineLvl w:val="0"/>
    </w:pPr>
    <w:rPr>
      <w:rFonts w:asciiTheme="majorHAnsi" w:eastAsia="Times New Roman" w:hAnsiTheme="majorHAnsi" w:cs="Arial"/>
      <w:b/>
      <w:color w:val="000000" w:themeColor="text2"/>
      <w:sz w:val="36"/>
      <w:szCs w:val="28"/>
    </w:rPr>
  </w:style>
  <w:style w:type="paragraph" w:styleId="Heading2">
    <w:name w:val="heading 2"/>
    <w:basedOn w:val="Heading1"/>
    <w:next w:val="Normal"/>
    <w:link w:val="Heading2Char"/>
    <w:uiPriority w:val="9"/>
    <w:unhideWhenUsed/>
    <w:qFormat/>
    <w:rsid w:val="003B6005"/>
    <w:pPr>
      <w:keepLines/>
      <w:pageBreakBefore w:val="0"/>
      <w:numPr>
        <w:ilvl w:val="1"/>
      </w:numPr>
      <w:spacing w:before="240" w:after="120"/>
      <w:outlineLvl w:val="1"/>
    </w:pPr>
    <w:rPr>
      <w:rFonts w:eastAsiaTheme="majorEastAsia" w:cstheme="majorBidi"/>
      <w:b w:val="0"/>
      <w:bCs/>
      <w:sz w:val="32"/>
      <w:szCs w:val="26"/>
    </w:rPr>
  </w:style>
  <w:style w:type="paragraph" w:styleId="Heading3">
    <w:name w:val="heading 3"/>
    <w:basedOn w:val="Heading2"/>
    <w:next w:val="Normal"/>
    <w:link w:val="Heading3Char"/>
    <w:uiPriority w:val="9"/>
    <w:unhideWhenUsed/>
    <w:qFormat/>
    <w:rsid w:val="003B6005"/>
    <w:pPr>
      <w:numPr>
        <w:ilvl w:val="2"/>
      </w:numPr>
      <w:outlineLvl w:val="2"/>
    </w:pPr>
    <w:rPr>
      <w:bCs w:val="0"/>
      <w:sz w:val="28"/>
    </w:rPr>
  </w:style>
  <w:style w:type="paragraph" w:styleId="Heading4">
    <w:name w:val="heading 4"/>
    <w:basedOn w:val="Heading2"/>
    <w:next w:val="Normal"/>
    <w:link w:val="Heading4Char"/>
    <w:uiPriority w:val="9"/>
    <w:unhideWhenUsed/>
    <w:qFormat/>
    <w:rsid w:val="003B6005"/>
    <w:pPr>
      <w:numPr>
        <w:ilvl w:val="3"/>
      </w:numPr>
      <w:outlineLvl w:val="3"/>
    </w:pPr>
    <w:rPr>
      <w:bCs w:val="0"/>
      <w:iCs/>
      <w:sz w:val="26"/>
    </w:rPr>
  </w:style>
  <w:style w:type="paragraph" w:styleId="Heading5">
    <w:name w:val="heading 5"/>
    <w:basedOn w:val="Heading2"/>
    <w:next w:val="Normal"/>
    <w:link w:val="Heading5Char"/>
    <w:uiPriority w:val="9"/>
    <w:unhideWhenUsed/>
    <w:qFormat/>
    <w:rsid w:val="00AE6494"/>
    <w:pPr>
      <w:numPr>
        <w:ilvl w:val="4"/>
      </w:numPr>
      <w:outlineLvl w:val="4"/>
    </w:pPr>
    <w:rPr>
      <w:sz w:val="24"/>
    </w:rPr>
  </w:style>
  <w:style w:type="paragraph" w:styleId="Heading6">
    <w:name w:val="heading 6"/>
    <w:aliases w:val="Appendix1"/>
    <w:basedOn w:val="Heading1"/>
    <w:next w:val="Normal"/>
    <w:link w:val="Heading6Char"/>
    <w:uiPriority w:val="9"/>
    <w:unhideWhenUsed/>
    <w:qFormat/>
    <w:rsid w:val="00AE6494"/>
    <w:pPr>
      <w:numPr>
        <w:ilvl w:val="5"/>
      </w:numPr>
      <w:outlineLvl w:val="5"/>
    </w:pPr>
    <w:rPr>
      <w:iCs/>
    </w:rPr>
  </w:style>
  <w:style w:type="paragraph" w:styleId="Heading7">
    <w:name w:val="heading 7"/>
    <w:aliases w:val="Appendix2"/>
    <w:basedOn w:val="Heading2"/>
    <w:next w:val="Normal"/>
    <w:link w:val="Heading7Char"/>
    <w:uiPriority w:val="9"/>
    <w:unhideWhenUsed/>
    <w:qFormat/>
    <w:rsid w:val="00AE6494"/>
    <w:pPr>
      <w:numPr>
        <w:ilvl w:val="6"/>
      </w:numPr>
      <w:outlineLvl w:val="6"/>
    </w:pPr>
    <w:rPr>
      <w:iCs/>
    </w:rPr>
  </w:style>
  <w:style w:type="paragraph" w:styleId="Heading8">
    <w:name w:val="heading 8"/>
    <w:aliases w:val="Appendix3"/>
    <w:basedOn w:val="Heading3"/>
    <w:next w:val="Normal"/>
    <w:link w:val="Heading8Char"/>
    <w:uiPriority w:val="9"/>
    <w:unhideWhenUsed/>
    <w:qFormat/>
    <w:rsid w:val="00AE6494"/>
    <w:pPr>
      <w:numPr>
        <w:ilvl w:val="7"/>
      </w:numPr>
      <w:outlineLvl w:val="7"/>
    </w:pPr>
    <w:rPr>
      <w:szCs w:val="20"/>
    </w:rPr>
  </w:style>
  <w:style w:type="paragraph" w:styleId="Heading9">
    <w:name w:val="heading 9"/>
    <w:aliases w:val="Appendix4"/>
    <w:basedOn w:val="Heading4"/>
    <w:next w:val="Normal"/>
    <w:link w:val="Heading9Char"/>
    <w:uiPriority w:val="9"/>
    <w:unhideWhenUsed/>
    <w:qFormat/>
    <w:rsid w:val="00AE6494"/>
    <w:pPr>
      <w:numPr>
        <w:ilvl w:val="8"/>
      </w:numPr>
      <w:outlineLvl w:val="8"/>
    </w:pPr>
    <w:rPr>
      <w:iCs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CFHeadings">
    <w:name w:val="ACF Headings"/>
    <w:basedOn w:val="NoList"/>
    <w:uiPriority w:val="99"/>
    <w:rsid w:val="00710135"/>
    <w:pPr>
      <w:numPr>
        <w:numId w:val="8"/>
      </w:numPr>
    </w:pPr>
  </w:style>
  <w:style w:type="paragraph" w:styleId="BalloonText">
    <w:name w:val="Balloon Text"/>
    <w:basedOn w:val="Normal"/>
    <w:link w:val="BalloonTextChar"/>
    <w:uiPriority w:val="99"/>
    <w:semiHidden/>
    <w:unhideWhenUsed/>
    <w:rsid w:val="00CC5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5A1"/>
    <w:rPr>
      <w:rFonts w:ascii="Tahoma" w:hAnsi="Tahoma" w:cs="Tahoma"/>
      <w:sz w:val="16"/>
      <w:szCs w:val="16"/>
    </w:rPr>
  </w:style>
  <w:style w:type="numbering" w:customStyle="1" w:styleId="ACFTableBullets">
    <w:name w:val="ACF Table Bullets"/>
    <w:basedOn w:val="NoList"/>
    <w:uiPriority w:val="99"/>
    <w:rsid w:val="00A46187"/>
    <w:pPr>
      <w:numPr>
        <w:numId w:val="9"/>
      </w:numPr>
    </w:pPr>
  </w:style>
  <w:style w:type="numbering" w:customStyle="1" w:styleId="ACFNumbered">
    <w:name w:val="ACF Numbered"/>
    <w:basedOn w:val="NoList"/>
    <w:uiPriority w:val="99"/>
    <w:rsid w:val="00710135"/>
    <w:pPr>
      <w:numPr>
        <w:numId w:val="12"/>
      </w:numPr>
    </w:pPr>
  </w:style>
  <w:style w:type="table" w:customStyle="1" w:styleId="ACFPullOutContainer">
    <w:name w:val="ACF Pull Out Container"/>
    <w:basedOn w:val="TableNormal"/>
    <w:uiPriority w:val="99"/>
    <w:qFormat/>
    <w:rsid w:val="00A46187"/>
    <w:pPr>
      <w:spacing w:after="0" w:line="240" w:lineRule="auto"/>
    </w:pPr>
    <w:rPr>
      <w:rFonts w:eastAsia="Times New Roman" w:cs="Times New Roman"/>
      <w:sz w:val="20"/>
      <w:szCs w:val="20"/>
    </w:rPr>
    <w:tblPr>
      <w:jc w:val="right"/>
      <w:tblCellMar>
        <w:top w:w="115" w:type="dxa"/>
        <w:left w:w="115" w:type="dxa"/>
        <w:bottom w:w="115" w:type="dxa"/>
        <w:right w:w="115" w:type="dxa"/>
      </w:tblCellMar>
    </w:tblPr>
    <w:trPr>
      <w:jc w:val="right"/>
    </w:trPr>
    <w:tcPr>
      <w:shd w:val="clear" w:color="auto" w:fill="auto"/>
    </w:tcPr>
    <w:tblStylePr w:type="firstCol">
      <w:tblPr/>
      <w:tcPr>
        <w:tcBorders>
          <w:left w:val="nil"/>
          <w:right w:val="single" w:sz="12" w:space="0" w:color="DDDDDD" w:themeColor="accent1"/>
        </w:tcBorders>
        <w:shd w:val="clear" w:color="auto" w:fill="auto"/>
      </w:tcPr>
    </w:tblStylePr>
  </w:style>
  <w:style w:type="paragraph" w:customStyle="1" w:styleId="NRight">
    <w:name w:val="N: Right"/>
    <w:basedOn w:val="Normal"/>
    <w:uiPriority w:val="4"/>
    <w:qFormat/>
    <w:rsid w:val="00A46187"/>
    <w:pPr>
      <w:jc w:val="right"/>
    </w:pPr>
  </w:style>
  <w:style w:type="character" w:customStyle="1" w:styleId="HeaderChar">
    <w:name w:val="Header Char"/>
    <w:basedOn w:val="DefaultParagraphFont"/>
    <w:link w:val="Header"/>
    <w:uiPriority w:val="16"/>
    <w:locked/>
    <w:rsid w:val="00924234"/>
    <w:rPr>
      <w:rFonts w:asciiTheme="majorHAnsi" w:eastAsia="Times New Roman" w:hAnsiTheme="majorHAnsi" w:cs="Times New Roman"/>
      <w:color w:val="000000" w:themeColor="text2"/>
      <w:spacing w:val="10"/>
      <w:sz w:val="28"/>
      <w:szCs w:val="20"/>
    </w:rPr>
  </w:style>
  <w:style w:type="table" w:customStyle="1" w:styleId="ACFQuoteContainer">
    <w:name w:val="ACF Quote Container"/>
    <w:basedOn w:val="TableNormal"/>
    <w:uiPriority w:val="99"/>
    <w:rsid w:val="00A46187"/>
    <w:pPr>
      <w:spacing w:after="0" w:line="240" w:lineRule="auto"/>
    </w:pPr>
    <w:rPr>
      <w:sz w:val="24"/>
    </w:rPr>
    <w:tblPr>
      <w:jc w:val="right"/>
      <w:tblBorders>
        <w:top w:val="single" w:sz="8" w:space="0" w:color="DDDDDD" w:themeColor="accent1"/>
        <w:left w:val="single" w:sz="36" w:space="0" w:color="DDDDDD" w:themeColor="accent1"/>
        <w:bottom w:val="single" w:sz="8" w:space="0" w:color="DDDDDD" w:themeColor="accent1"/>
        <w:right w:val="single" w:sz="8" w:space="0" w:color="DDDDDD" w:themeColor="accent1"/>
      </w:tblBorders>
      <w:tblCellMar>
        <w:top w:w="230" w:type="dxa"/>
        <w:left w:w="230" w:type="dxa"/>
        <w:bottom w:w="115" w:type="dxa"/>
        <w:right w:w="230" w:type="dxa"/>
      </w:tblCellMar>
    </w:tblPr>
    <w:trPr>
      <w:jc w:val="right"/>
    </w:trPr>
    <w:tcPr>
      <w:shd w:val="clear" w:color="auto" w:fill="auto"/>
    </w:tcPr>
  </w:style>
  <w:style w:type="paragraph" w:styleId="Header">
    <w:name w:val="header"/>
    <w:basedOn w:val="Normal"/>
    <w:link w:val="HeaderChar"/>
    <w:uiPriority w:val="16"/>
    <w:rsid w:val="00924234"/>
    <w:pPr>
      <w:keepLines/>
      <w:pBdr>
        <w:bottom w:val="single" w:sz="8" w:space="6" w:color="000000" w:themeColor="text2"/>
      </w:pBdr>
      <w:tabs>
        <w:tab w:val="right" w:pos="9360"/>
      </w:tabs>
      <w:spacing w:after="360" w:line="240" w:lineRule="auto"/>
      <w:contextualSpacing/>
      <w:jc w:val="center"/>
    </w:pPr>
    <w:rPr>
      <w:rFonts w:asciiTheme="majorHAnsi" w:eastAsia="Times New Roman" w:hAnsiTheme="majorHAnsi" w:cs="Times New Roman"/>
      <w:color w:val="000000" w:themeColor="text2"/>
      <w:spacing w:val="10"/>
      <w:sz w:val="28"/>
    </w:rPr>
  </w:style>
  <w:style w:type="character" w:customStyle="1" w:styleId="ColorACFNavy">
    <w:name w:val="Color: ACF Navy"/>
    <w:basedOn w:val="DefaultParagraphFont"/>
    <w:uiPriority w:val="2"/>
    <w:qFormat/>
    <w:rsid w:val="00DE06D6"/>
    <w:rPr>
      <w:color w:val="000000" w:themeColor="text2"/>
    </w:rPr>
  </w:style>
  <w:style w:type="paragraph" w:styleId="Footer">
    <w:name w:val="footer"/>
    <w:basedOn w:val="Normal"/>
    <w:link w:val="FooterChar"/>
    <w:uiPriority w:val="16"/>
    <w:rsid w:val="0099240E"/>
    <w:pPr>
      <w:pBdr>
        <w:top w:val="single" w:sz="8" w:space="6" w:color="000000" w:themeColor="text2"/>
      </w:pBdr>
      <w:tabs>
        <w:tab w:val="left" w:pos="0"/>
        <w:tab w:val="center" w:pos="4680"/>
        <w:tab w:val="right" w:pos="9360"/>
      </w:tabs>
      <w:spacing w:before="360" w:after="0" w:line="240" w:lineRule="auto"/>
      <w:contextualSpacing/>
    </w:pPr>
    <w:rPr>
      <w:rFonts w:cs="Times New Roman"/>
    </w:rPr>
  </w:style>
  <w:style w:type="character" w:customStyle="1" w:styleId="FooterChar">
    <w:name w:val="Footer Char"/>
    <w:basedOn w:val="DefaultParagraphFont"/>
    <w:link w:val="Footer"/>
    <w:uiPriority w:val="16"/>
    <w:rsid w:val="0099240E"/>
    <w:rPr>
      <w:rFonts w:eastAsiaTheme="minorEastAsia" w:cs="Times New Roman"/>
      <w:sz w:val="24"/>
      <w:szCs w:val="20"/>
    </w:rPr>
  </w:style>
  <w:style w:type="numbering" w:customStyle="1" w:styleId="ACFTableNumbered">
    <w:name w:val="ACF Table Numbered"/>
    <w:basedOn w:val="NoList"/>
    <w:uiPriority w:val="99"/>
    <w:rsid w:val="00A46187"/>
    <w:pPr>
      <w:numPr>
        <w:numId w:val="10"/>
      </w:numPr>
    </w:pPr>
  </w:style>
  <w:style w:type="paragraph" w:customStyle="1" w:styleId="Space-after-tableRemover">
    <w:name w:val="# Space-after-table Remover"/>
    <w:basedOn w:val="Normal"/>
    <w:uiPriority w:val="40"/>
    <w:rsid w:val="00A46187"/>
    <w:pPr>
      <w:keepNext/>
      <w:tabs>
        <w:tab w:val="right" w:pos="9360"/>
      </w:tabs>
      <w:spacing w:before="40" w:after="40" w:line="240" w:lineRule="auto"/>
      <w:ind w:right="90"/>
    </w:pPr>
    <w:rPr>
      <w:rFonts w:asciiTheme="majorHAnsi" w:eastAsia="Times New Roman" w:hAnsiTheme="majorHAnsi" w:cs="Times New Roman"/>
      <w:color w:val="000000" w:themeColor="text2"/>
      <w:sz w:val="2"/>
      <w:szCs w:val="2"/>
    </w:rPr>
  </w:style>
  <w:style w:type="numbering" w:customStyle="1" w:styleId="ACFPQBullets">
    <w:name w:val="ACF PQ Bullets"/>
    <w:basedOn w:val="NoList"/>
    <w:uiPriority w:val="99"/>
    <w:rsid w:val="00710135"/>
    <w:pPr>
      <w:numPr>
        <w:numId w:val="11"/>
      </w:numPr>
    </w:pPr>
  </w:style>
  <w:style w:type="character" w:customStyle="1" w:styleId="Heading1Char">
    <w:name w:val="Heading 1 Char"/>
    <w:basedOn w:val="DefaultParagraphFont"/>
    <w:link w:val="Heading1"/>
    <w:uiPriority w:val="9"/>
    <w:rsid w:val="003B6005"/>
    <w:rPr>
      <w:rFonts w:asciiTheme="majorHAnsi" w:eastAsia="Times New Roman" w:hAnsiTheme="majorHAnsi" w:cs="Arial"/>
      <w:b/>
      <w:color w:val="000000" w:themeColor="text2"/>
      <w:sz w:val="36"/>
      <w:szCs w:val="28"/>
    </w:rPr>
  </w:style>
  <w:style w:type="paragraph" w:styleId="TOCHeading">
    <w:name w:val="TOC Heading"/>
    <w:basedOn w:val="Heading1"/>
    <w:next w:val="Normal"/>
    <w:uiPriority w:val="39"/>
    <w:qFormat/>
    <w:rsid w:val="00CF19A0"/>
    <w:pPr>
      <w:pageBreakBefore w:val="0"/>
      <w:numPr>
        <w:numId w:val="0"/>
      </w:numPr>
      <w:spacing w:before="480"/>
      <w:jc w:val="center"/>
      <w:outlineLvl w:val="9"/>
    </w:pPr>
  </w:style>
  <w:style w:type="paragraph" w:styleId="Caption">
    <w:name w:val="caption"/>
    <w:basedOn w:val="Normal"/>
    <w:next w:val="Normal"/>
    <w:link w:val="CaptionChar"/>
    <w:uiPriority w:val="3"/>
    <w:qFormat/>
    <w:rsid w:val="0081144F"/>
    <w:pPr>
      <w:spacing w:after="75" w:line="264" w:lineRule="auto"/>
      <w:jc w:val="center"/>
    </w:pPr>
    <w:rPr>
      <w:bCs/>
      <w:sz w:val="20"/>
      <w:szCs w:val="16"/>
    </w:rPr>
  </w:style>
  <w:style w:type="table" w:styleId="TableGrid">
    <w:name w:val="Table Grid"/>
    <w:basedOn w:val="TableNormal"/>
    <w:uiPriority w:val="39"/>
    <w:rsid w:val="00E12556"/>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6005"/>
    <w:rPr>
      <w:rFonts w:asciiTheme="majorHAnsi" w:eastAsiaTheme="majorEastAsia" w:hAnsiTheme="majorHAnsi" w:cstheme="majorBidi"/>
      <w:bCs/>
      <w:color w:val="000000" w:themeColor="text2"/>
      <w:sz w:val="32"/>
      <w:szCs w:val="26"/>
    </w:rPr>
  </w:style>
  <w:style w:type="character" w:customStyle="1" w:styleId="CaptionChar">
    <w:name w:val="Caption Char"/>
    <w:basedOn w:val="DefaultParagraphFont"/>
    <w:link w:val="Caption"/>
    <w:uiPriority w:val="3"/>
    <w:rsid w:val="0081144F"/>
    <w:rPr>
      <w:rFonts w:eastAsiaTheme="minorEastAsia"/>
      <w:bCs/>
      <w:sz w:val="20"/>
      <w:szCs w:val="16"/>
    </w:rPr>
  </w:style>
  <w:style w:type="character" w:styleId="CommentReference">
    <w:name w:val="annotation reference"/>
    <w:basedOn w:val="DefaultParagraphFont"/>
    <w:uiPriority w:val="99"/>
    <w:semiHidden/>
    <w:unhideWhenUsed/>
    <w:rsid w:val="00E46EED"/>
    <w:rPr>
      <w:sz w:val="16"/>
      <w:szCs w:val="16"/>
    </w:rPr>
  </w:style>
  <w:style w:type="paragraph" w:styleId="CommentText">
    <w:name w:val="annotation text"/>
    <w:basedOn w:val="Normal"/>
    <w:link w:val="CommentTextChar"/>
    <w:uiPriority w:val="99"/>
    <w:semiHidden/>
    <w:unhideWhenUsed/>
    <w:rsid w:val="00E46EED"/>
    <w:pPr>
      <w:spacing w:line="240" w:lineRule="auto"/>
    </w:pPr>
    <w:rPr>
      <w:sz w:val="20"/>
    </w:rPr>
  </w:style>
  <w:style w:type="character" w:customStyle="1" w:styleId="CommentTextChar">
    <w:name w:val="Comment Text Char"/>
    <w:basedOn w:val="DefaultParagraphFont"/>
    <w:link w:val="CommentText"/>
    <w:uiPriority w:val="99"/>
    <w:semiHidden/>
    <w:rsid w:val="00E46EED"/>
    <w:rPr>
      <w:sz w:val="20"/>
      <w:szCs w:val="20"/>
    </w:rPr>
  </w:style>
  <w:style w:type="paragraph" w:styleId="CommentSubject">
    <w:name w:val="annotation subject"/>
    <w:basedOn w:val="CommentText"/>
    <w:next w:val="CommentText"/>
    <w:link w:val="CommentSubjectChar"/>
    <w:uiPriority w:val="99"/>
    <w:semiHidden/>
    <w:unhideWhenUsed/>
    <w:rsid w:val="00E46EED"/>
    <w:rPr>
      <w:b/>
      <w:bCs/>
    </w:rPr>
  </w:style>
  <w:style w:type="character" w:customStyle="1" w:styleId="CommentSubjectChar">
    <w:name w:val="Comment Subject Char"/>
    <w:basedOn w:val="CommentTextChar"/>
    <w:link w:val="CommentSubject"/>
    <w:uiPriority w:val="99"/>
    <w:semiHidden/>
    <w:rsid w:val="00E46EED"/>
    <w:rPr>
      <w:b/>
      <w:bCs/>
      <w:sz w:val="20"/>
      <w:szCs w:val="20"/>
    </w:rPr>
  </w:style>
  <w:style w:type="character" w:customStyle="1" w:styleId="Heading3Char">
    <w:name w:val="Heading 3 Char"/>
    <w:basedOn w:val="DefaultParagraphFont"/>
    <w:link w:val="Heading3"/>
    <w:uiPriority w:val="9"/>
    <w:rsid w:val="003B6005"/>
    <w:rPr>
      <w:rFonts w:asciiTheme="majorHAnsi" w:eastAsiaTheme="majorEastAsia" w:hAnsiTheme="majorHAnsi" w:cstheme="majorBidi"/>
      <w:color w:val="000000" w:themeColor="text2"/>
      <w:sz w:val="28"/>
      <w:szCs w:val="26"/>
    </w:rPr>
  </w:style>
  <w:style w:type="paragraph" w:styleId="TOC1">
    <w:name w:val="toc 1"/>
    <w:basedOn w:val="Normal"/>
    <w:next w:val="Normal"/>
    <w:autoRedefine/>
    <w:uiPriority w:val="39"/>
    <w:rsid w:val="00E42782"/>
    <w:pPr>
      <w:tabs>
        <w:tab w:val="left" w:pos="630"/>
        <w:tab w:val="right" w:leader="dot" w:pos="9900"/>
      </w:tabs>
      <w:spacing w:after="0" w:line="240" w:lineRule="auto"/>
      <w:ind w:left="360" w:right="360"/>
    </w:pPr>
    <w:rPr>
      <w:b/>
      <w:noProof/>
    </w:rPr>
  </w:style>
  <w:style w:type="paragraph" w:styleId="TOC2">
    <w:name w:val="toc 2"/>
    <w:basedOn w:val="TOC1"/>
    <w:next w:val="Normal"/>
    <w:autoRedefine/>
    <w:uiPriority w:val="39"/>
    <w:rsid w:val="00710135"/>
    <w:pPr>
      <w:tabs>
        <w:tab w:val="clear" w:pos="630"/>
        <w:tab w:val="left" w:pos="1080"/>
      </w:tabs>
      <w:ind w:left="630"/>
    </w:pPr>
    <w:rPr>
      <w:b w:val="0"/>
    </w:rPr>
  </w:style>
  <w:style w:type="character" w:styleId="Hyperlink">
    <w:name w:val="Hyperlink"/>
    <w:basedOn w:val="DefaultParagraphFont"/>
    <w:uiPriority w:val="99"/>
    <w:rsid w:val="00E12556"/>
    <w:rPr>
      <w:color w:val="307FE2"/>
      <w:u w:val="single"/>
    </w:rPr>
  </w:style>
  <w:style w:type="character" w:customStyle="1" w:styleId="Heading6Char">
    <w:name w:val="Heading 6 Char"/>
    <w:aliases w:val="Appendix1 Char"/>
    <w:basedOn w:val="DefaultParagraphFont"/>
    <w:link w:val="Heading6"/>
    <w:uiPriority w:val="9"/>
    <w:rsid w:val="00AE6494"/>
    <w:rPr>
      <w:rFonts w:asciiTheme="majorHAnsi" w:eastAsia="Times New Roman" w:hAnsiTheme="majorHAnsi" w:cs="Arial"/>
      <w:b/>
      <w:iCs/>
      <w:color w:val="000000" w:themeColor="text2"/>
      <w:sz w:val="36"/>
      <w:szCs w:val="28"/>
    </w:rPr>
  </w:style>
  <w:style w:type="character" w:customStyle="1" w:styleId="Heading7Char">
    <w:name w:val="Heading 7 Char"/>
    <w:aliases w:val="Appendix2 Char"/>
    <w:basedOn w:val="DefaultParagraphFont"/>
    <w:link w:val="Heading7"/>
    <w:uiPriority w:val="9"/>
    <w:rsid w:val="00AE6494"/>
    <w:rPr>
      <w:rFonts w:asciiTheme="majorHAnsi" w:eastAsiaTheme="majorEastAsia" w:hAnsiTheme="majorHAnsi" w:cstheme="majorBidi"/>
      <w:bCs/>
      <w:iCs/>
      <w:color w:val="000000" w:themeColor="text2"/>
      <w:sz w:val="32"/>
      <w:szCs w:val="26"/>
    </w:rPr>
  </w:style>
  <w:style w:type="paragraph" w:styleId="TableofFigures">
    <w:name w:val="table of figures"/>
    <w:basedOn w:val="Normal"/>
    <w:next w:val="Normal"/>
    <w:uiPriority w:val="99"/>
    <w:rsid w:val="00C84AD0"/>
    <w:pPr>
      <w:tabs>
        <w:tab w:val="right" w:leader="dot" w:pos="9000"/>
      </w:tabs>
      <w:spacing w:before="60" w:after="60"/>
      <w:ind w:left="1170" w:right="360" w:hanging="810"/>
    </w:pPr>
    <w:rPr>
      <w:noProof/>
    </w:rPr>
  </w:style>
  <w:style w:type="character" w:customStyle="1" w:styleId="Heading8Char">
    <w:name w:val="Heading 8 Char"/>
    <w:aliases w:val="Appendix3 Char"/>
    <w:basedOn w:val="DefaultParagraphFont"/>
    <w:link w:val="Heading8"/>
    <w:uiPriority w:val="9"/>
    <w:rsid w:val="00AE6494"/>
    <w:rPr>
      <w:rFonts w:asciiTheme="majorHAnsi" w:eastAsiaTheme="majorEastAsia" w:hAnsiTheme="majorHAnsi" w:cstheme="majorBidi"/>
      <w:color w:val="000000" w:themeColor="text2"/>
      <w:sz w:val="28"/>
      <w:szCs w:val="20"/>
    </w:rPr>
  </w:style>
  <w:style w:type="paragraph" w:styleId="FootnoteText">
    <w:name w:val="footnote text"/>
    <w:basedOn w:val="Normal"/>
    <w:link w:val="FootnoteTextChar"/>
    <w:uiPriority w:val="7"/>
    <w:qFormat/>
    <w:rsid w:val="00E12556"/>
    <w:pPr>
      <w:spacing w:after="0"/>
    </w:pPr>
    <w:rPr>
      <w:sz w:val="18"/>
    </w:rPr>
  </w:style>
  <w:style w:type="character" w:customStyle="1" w:styleId="FootnoteTextChar">
    <w:name w:val="Footnote Text Char"/>
    <w:basedOn w:val="DefaultParagraphFont"/>
    <w:link w:val="FootnoteText"/>
    <w:uiPriority w:val="7"/>
    <w:rsid w:val="00950F40"/>
    <w:rPr>
      <w:rFonts w:eastAsiaTheme="minorEastAsia"/>
      <w:sz w:val="18"/>
      <w:szCs w:val="20"/>
    </w:rPr>
  </w:style>
  <w:style w:type="character" w:styleId="FootnoteReference">
    <w:name w:val="footnote reference"/>
    <w:uiPriority w:val="7"/>
    <w:rsid w:val="00E12556"/>
    <w:rPr>
      <w:vertAlign w:val="superscript"/>
    </w:rPr>
  </w:style>
  <w:style w:type="paragraph" w:customStyle="1" w:styleId="BoxforTips">
    <w:name w:val="Box for Tips"/>
    <w:basedOn w:val="Normal"/>
    <w:next w:val="Normal"/>
    <w:uiPriority w:val="1"/>
    <w:qFormat/>
    <w:rsid w:val="00084B55"/>
    <w:pPr>
      <w:keepLines/>
      <w:pBdr>
        <w:top w:val="single" w:sz="12" w:space="10" w:color="000000" w:themeColor="text1"/>
        <w:bottom w:val="single" w:sz="12" w:space="10" w:color="000000" w:themeColor="text1"/>
      </w:pBdr>
      <w:shd w:val="clear" w:color="auto" w:fill="FFFFFF" w:themeFill="background1"/>
      <w:spacing w:before="240" w:after="240"/>
      <w:ind w:left="720" w:right="720"/>
      <w:contextualSpacing/>
      <w:jc w:val="center"/>
    </w:pPr>
    <w:rPr>
      <w:rFonts w:asciiTheme="majorHAnsi" w:eastAsia="Times New Roman" w:hAnsiTheme="majorHAnsi" w:cs="Times New Roman"/>
      <w:noProof/>
    </w:rPr>
  </w:style>
  <w:style w:type="numbering" w:customStyle="1" w:styleId="ACFAlphaList">
    <w:name w:val="ACF Alpha List"/>
    <w:basedOn w:val="NoList"/>
    <w:uiPriority w:val="99"/>
    <w:rsid w:val="00710135"/>
    <w:pPr>
      <w:numPr>
        <w:numId w:val="1"/>
      </w:numPr>
    </w:pPr>
  </w:style>
  <w:style w:type="numbering" w:customStyle="1" w:styleId="ACFBullets">
    <w:name w:val="ACF Bullets"/>
    <w:basedOn w:val="NoList"/>
    <w:uiPriority w:val="99"/>
    <w:rsid w:val="00710135"/>
    <w:pPr>
      <w:numPr>
        <w:numId w:val="2"/>
      </w:numPr>
    </w:pPr>
  </w:style>
  <w:style w:type="numbering" w:customStyle="1" w:styleId="ACFHybridList">
    <w:name w:val="ACF Hybrid List"/>
    <w:basedOn w:val="NoList"/>
    <w:uiPriority w:val="99"/>
    <w:rsid w:val="00E12556"/>
    <w:pPr>
      <w:numPr>
        <w:numId w:val="3"/>
      </w:numPr>
    </w:pPr>
  </w:style>
  <w:style w:type="table" w:customStyle="1" w:styleId="LayoutTable">
    <w:name w:val="Layout Table"/>
    <w:basedOn w:val="TableNormal"/>
    <w:uiPriority w:val="99"/>
    <w:rsid w:val="00E12556"/>
    <w:pPr>
      <w:spacing w:before="100" w:after="0" w:line="240" w:lineRule="auto"/>
    </w:pPr>
    <w:rPr>
      <w:rFonts w:eastAsiaTheme="minorEastAsia"/>
      <w:sz w:val="20"/>
      <w:szCs w:val="20"/>
    </w:rPr>
    <w:tblPr>
      <w:jc w:val="center"/>
      <w:tblCellMar>
        <w:left w:w="0" w:type="dxa"/>
        <w:right w:w="0" w:type="dxa"/>
      </w:tblCellMar>
    </w:tblPr>
    <w:trPr>
      <w:jc w:val="center"/>
    </w:trPr>
  </w:style>
  <w:style w:type="paragraph" w:customStyle="1" w:styleId="CoverVersionNo">
    <w:name w:val="Cover: Version No"/>
    <w:basedOn w:val="CoverTitle"/>
    <w:uiPriority w:val="5"/>
    <w:rsid w:val="00060A11"/>
    <w:pPr>
      <w:pBdr>
        <w:bottom w:val="none" w:sz="0" w:space="0" w:color="auto"/>
      </w:pBdr>
      <w:spacing w:before="0" w:after="1440"/>
    </w:pPr>
    <w:rPr>
      <w:b w:val="0"/>
      <w:color w:val="auto"/>
      <w:sz w:val="44"/>
    </w:rPr>
  </w:style>
  <w:style w:type="numbering" w:customStyle="1" w:styleId="ACFTableList">
    <w:name w:val="ACF Table List"/>
    <w:basedOn w:val="NoList"/>
    <w:uiPriority w:val="99"/>
    <w:rsid w:val="007E1EA6"/>
    <w:pPr>
      <w:numPr>
        <w:numId w:val="4"/>
      </w:numPr>
    </w:pPr>
  </w:style>
  <w:style w:type="paragraph" w:customStyle="1" w:styleId="CaptionInLineImage">
    <w:name w:val="Caption: In Line Image"/>
    <w:basedOn w:val="Normal"/>
    <w:next w:val="Normal"/>
    <w:uiPriority w:val="3"/>
    <w:qFormat/>
    <w:rsid w:val="0081144F"/>
    <w:pPr>
      <w:keepNext/>
      <w:spacing w:before="120" w:after="0" w:line="264" w:lineRule="auto"/>
      <w:jc w:val="center"/>
    </w:pPr>
    <w:rPr>
      <w:rFonts w:eastAsia="Times New Roman" w:cs="Times New Roman"/>
      <w:sz w:val="20"/>
    </w:rPr>
  </w:style>
  <w:style w:type="character" w:customStyle="1" w:styleId="CaptionLabelColor">
    <w:name w:val="Caption: Label Color"/>
    <w:basedOn w:val="DefaultParagraphFont"/>
    <w:uiPriority w:val="3"/>
    <w:qFormat/>
    <w:rsid w:val="00DE06D6"/>
    <w:rPr>
      <w:b/>
      <w:color w:val="000000" w:themeColor="text2"/>
    </w:rPr>
  </w:style>
  <w:style w:type="paragraph" w:customStyle="1" w:styleId="CaptionTable">
    <w:name w:val="Caption: Table"/>
    <w:basedOn w:val="Caption"/>
    <w:uiPriority w:val="3"/>
    <w:qFormat/>
    <w:rsid w:val="0081144F"/>
    <w:pPr>
      <w:keepNext/>
      <w:spacing w:after="120"/>
    </w:pPr>
  </w:style>
  <w:style w:type="character" w:customStyle="1" w:styleId="ColorHHSRed">
    <w:name w:val="Color: HHS Red"/>
    <w:uiPriority w:val="2"/>
    <w:qFormat/>
    <w:rsid w:val="00924234"/>
    <w:rPr>
      <w:b w:val="0"/>
      <w:color w:val="808080" w:themeColor="accent4"/>
    </w:rPr>
  </w:style>
  <w:style w:type="paragraph" w:customStyle="1" w:styleId="CoverAuthor">
    <w:name w:val="Cover: Author"/>
    <w:basedOn w:val="CoverTitle"/>
    <w:next w:val="Normal"/>
    <w:uiPriority w:val="5"/>
    <w:rsid w:val="00A24B01"/>
    <w:pPr>
      <w:keepLines/>
      <w:pBdr>
        <w:bottom w:val="none" w:sz="0" w:space="0" w:color="auto"/>
      </w:pBdr>
      <w:spacing w:after="240"/>
    </w:pPr>
    <w:rPr>
      <w:b w:val="0"/>
      <w:color w:val="000000" w:themeColor="text1"/>
      <w:sz w:val="32"/>
      <w:szCs w:val="32"/>
    </w:rPr>
  </w:style>
  <w:style w:type="paragraph" w:customStyle="1" w:styleId="CoverSubtitle">
    <w:name w:val="Cover: Subtitle"/>
    <w:basedOn w:val="CoverTitle"/>
    <w:next w:val="CoverDocTitle"/>
    <w:uiPriority w:val="5"/>
    <w:rsid w:val="00B4671C"/>
    <w:pPr>
      <w:keepLines/>
      <w:pBdr>
        <w:bottom w:val="none" w:sz="0" w:space="0" w:color="auto"/>
      </w:pBdr>
      <w:spacing w:before="0" w:after="600"/>
    </w:pPr>
    <w:rPr>
      <w:b w:val="0"/>
      <w:color w:val="000000" w:themeColor="text1"/>
      <w:sz w:val="48"/>
    </w:rPr>
  </w:style>
  <w:style w:type="paragraph" w:customStyle="1" w:styleId="CoverTitle">
    <w:name w:val="Cover: Title"/>
    <w:basedOn w:val="Normal"/>
    <w:uiPriority w:val="5"/>
    <w:rsid w:val="0076339B"/>
    <w:pPr>
      <w:pBdr>
        <w:bottom w:val="single" w:sz="8" w:space="1" w:color="000000" w:themeColor="text2"/>
      </w:pBdr>
      <w:spacing w:before="240" w:line="264" w:lineRule="auto"/>
      <w:ind w:left="720" w:right="720"/>
      <w:contextualSpacing/>
      <w:jc w:val="center"/>
    </w:pPr>
    <w:rPr>
      <w:rFonts w:asciiTheme="majorHAnsi" w:eastAsiaTheme="minorHAnsi" w:hAnsiTheme="majorHAnsi" w:cs="Times New Roman"/>
      <w:b/>
      <w:color w:val="000000" w:themeColor="text2"/>
      <w:sz w:val="52"/>
      <w:szCs w:val="52"/>
    </w:rPr>
  </w:style>
  <w:style w:type="character" w:styleId="FollowedHyperlink">
    <w:name w:val="FollowedHyperlink"/>
    <w:basedOn w:val="DefaultParagraphFont"/>
    <w:uiPriority w:val="99"/>
    <w:semiHidden/>
    <w:unhideWhenUsed/>
    <w:rsid w:val="00E12556"/>
    <w:rPr>
      <w:color w:val="919191" w:themeColor="followedHyperlink"/>
      <w:u w:val="single"/>
    </w:rPr>
  </w:style>
  <w:style w:type="paragraph" w:customStyle="1" w:styleId="FooterCover">
    <w:name w:val="Footer: Cover"/>
    <w:next w:val="Normal"/>
    <w:uiPriority w:val="16"/>
    <w:rsid w:val="00A24B01"/>
    <w:pPr>
      <w:pBdr>
        <w:top w:val="single" w:sz="12" w:space="5" w:color="000000" w:themeColor="text2"/>
      </w:pBdr>
      <w:spacing w:before="360" w:after="0" w:line="240" w:lineRule="auto"/>
      <w:jc w:val="center"/>
    </w:pPr>
    <w:rPr>
      <w:rFonts w:eastAsiaTheme="minorEastAsia"/>
      <w:b/>
      <w:color w:val="FFFFFF" w:themeColor="background1"/>
      <w:sz w:val="24"/>
      <w:szCs w:val="20"/>
    </w:rPr>
  </w:style>
  <w:style w:type="paragraph" w:customStyle="1" w:styleId="FooterPageNumber">
    <w:name w:val="Footer: Page Number"/>
    <w:basedOn w:val="Footer"/>
    <w:uiPriority w:val="16"/>
    <w:rsid w:val="00752765"/>
    <w:pPr>
      <w:tabs>
        <w:tab w:val="clear" w:pos="0"/>
        <w:tab w:val="clear" w:pos="9360"/>
      </w:tabs>
      <w:spacing w:before="0"/>
      <w:jc w:val="center"/>
    </w:pPr>
    <w:rPr>
      <w:rFonts w:asciiTheme="majorHAnsi" w:hAnsiTheme="majorHAnsi" w:cstheme="majorHAnsi"/>
      <w:b/>
      <w:color w:val="000000" w:themeColor="text2"/>
      <w:szCs w:val="60"/>
    </w:rPr>
  </w:style>
  <w:style w:type="paragraph" w:customStyle="1" w:styleId="Footnote">
    <w:name w:val="Footnote"/>
    <w:basedOn w:val="FootnoteText"/>
    <w:uiPriority w:val="7"/>
    <w:rsid w:val="00E12556"/>
    <w:pPr>
      <w:spacing w:before="120" w:after="120" w:line="300" w:lineRule="auto"/>
      <w:contextualSpacing/>
    </w:pPr>
    <w:rPr>
      <w:rFonts w:eastAsia="Times New Roman" w:cs="Arial"/>
      <w:bCs/>
      <w:i/>
      <w:szCs w:val="18"/>
    </w:rPr>
  </w:style>
  <w:style w:type="paragraph" w:customStyle="1" w:styleId="HeaderCover">
    <w:name w:val="Header: Cover"/>
    <w:basedOn w:val="Header"/>
    <w:uiPriority w:val="16"/>
    <w:rsid w:val="00A24B01"/>
    <w:pPr>
      <w:pBdr>
        <w:bottom w:val="single" w:sz="12" w:space="31" w:color="000000" w:themeColor="text2"/>
      </w:pBdr>
    </w:pPr>
    <w:rPr>
      <w:b/>
      <w:noProof/>
      <w:sz w:val="36"/>
    </w:rPr>
  </w:style>
  <w:style w:type="character" w:customStyle="1" w:styleId="Heading4Char">
    <w:name w:val="Heading 4 Char"/>
    <w:basedOn w:val="DefaultParagraphFont"/>
    <w:link w:val="Heading4"/>
    <w:uiPriority w:val="9"/>
    <w:rsid w:val="003B6005"/>
    <w:rPr>
      <w:rFonts w:asciiTheme="majorHAnsi" w:eastAsiaTheme="majorEastAsia" w:hAnsiTheme="majorHAnsi" w:cstheme="majorBidi"/>
      <w:iCs/>
      <w:color w:val="000000" w:themeColor="text2"/>
      <w:sz w:val="26"/>
      <w:szCs w:val="26"/>
    </w:rPr>
  </w:style>
  <w:style w:type="character" w:customStyle="1" w:styleId="Heading5Char">
    <w:name w:val="Heading 5 Char"/>
    <w:basedOn w:val="DefaultParagraphFont"/>
    <w:link w:val="Heading5"/>
    <w:uiPriority w:val="9"/>
    <w:rsid w:val="00AE6494"/>
    <w:rPr>
      <w:rFonts w:asciiTheme="majorHAnsi" w:eastAsiaTheme="majorEastAsia" w:hAnsiTheme="majorHAnsi" w:cstheme="majorBidi"/>
      <w:bCs/>
      <w:color w:val="000000" w:themeColor="text2"/>
      <w:sz w:val="24"/>
      <w:szCs w:val="26"/>
    </w:rPr>
  </w:style>
  <w:style w:type="character" w:customStyle="1" w:styleId="Heading9Char">
    <w:name w:val="Heading 9 Char"/>
    <w:aliases w:val="Appendix4 Char"/>
    <w:basedOn w:val="DefaultParagraphFont"/>
    <w:link w:val="Heading9"/>
    <w:uiPriority w:val="9"/>
    <w:rsid w:val="00AE6494"/>
    <w:rPr>
      <w:rFonts w:asciiTheme="majorHAnsi" w:eastAsiaTheme="majorEastAsia" w:hAnsiTheme="majorHAnsi" w:cstheme="majorBidi"/>
      <w:color w:val="000000" w:themeColor="text2"/>
      <w:sz w:val="26"/>
      <w:szCs w:val="20"/>
    </w:rPr>
  </w:style>
  <w:style w:type="paragraph" w:styleId="ListBullet">
    <w:name w:val="List Bullet"/>
    <w:basedOn w:val="Normal"/>
    <w:uiPriority w:val="1"/>
    <w:qFormat/>
    <w:rsid w:val="007E1EA6"/>
    <w:pPr>
      <w:numPr>
        <w:numId w:val="2"/>
      </w:numPr>
      <w:contextualSpacing/>
    </w:pPr>
    <w:rPr>
      <w:rFonts w:eastAsia="Times New Roman" w:cs="Times New Roman"/>
    </w:rPr>
  </w:style>
  <w:style w:type="paragraph" w:customStyle="1" w:styleId="ListAlpha">
    <w:name w:val="List Alpha"/>
    <w:basedOn w:val="ListBullet"/>
    <w:uiPriority w:val="1"/>
    <w:qFormat/>
    <w:rsid w:val="00E12556"/>
    <w:pPr>
      <w:numPr>
        <w:numId w:val="1"/>
      </w:numPr>
      <w:spacing w:line="288" w:lineRule="auto"/>
    </w:pPr>
    <w:rPr>
      <w:szCs w:val="22"/>
    </w:rPr>
  </w:style>
  <w:style w:type="paragraph" w:styleId="ListNumber">
    <w:name w:val="List Number"/>
    <w:basedOn w:val="Normal"/>
    <w:uiPriority w:val="1"/>
    <w:qFormat/>
    <w:rsid w:val="00E12556"/>
    <w:pPr>
      <w:numPr>
        <w:numId w:val="12"/>
      </w:numPr>
      <w:contextualSpacing/>
    </w:pPr>
  </w:style>
  <w:style w:type="paragraph" w:customStyle="1" w:styleId="ListHybrid">
    <w:name w:val="List Hybrid"/>
    <w:basedOn w:val="ListNumber"/>
    <w:uiPriority w:val="1"/>
    <w:qFormat/>
    <w:rsid w:val="00E12556"/>
    <w:pPr>
      <w:numPr>
        <w:numId w:val="5"/>
      </w:numPr>
      <w:spacing w:line="288" w:lineRule="auto"/>
    </w:pPr>
    <w:rPr>
      <w:rFonts w:eastAsiaTheme="minorHAnsi"/>
      <w:szCs w:val="22"/>
    </w:rPr>
  </w:style>
  <w:style w:type="paragraph" w:customStyle="1" w:styleId="NCenter">
    <w:name w:val="N: Center"/>
    <w:basedOn w:val="Normal"/>
    <w:uiPriority w:val="4"/>
    <w:qFormat/>
    <w:rsid w:val="00E12556"/>
    <w:pPr>
      <w:jc w:val="center"/>
    </w:pPr>
  </w:style>
  <w:style w:type="paragraph" w:customStyle="1" w:styleId="TableBody">
    <w:name w:val="Table: Body"/>
    <w:basedOn w:val="Normal"/>
    <w:uiPriority w:val="2"/>
    <w:qFormat/>
    <w:rsid w:val="00A46187"/>
    <w:pPr>
      <w:spacing w:before="60" w:after="60" w:line="240" w:lineRule="auto"/>
    </w:pPr>
    <w:rPr>
      <w:sz w:val="20"/>
    </w:rPr>
  </w:style>
  <w:style w:type="paragraph" w:customStyle="1" w:styleId="TableBodyCenter">
    <w:name w:val="Table: Body Center"/>
    <w:basedOn w:val="TableBody"/>
    <w:uiPriority w:val="2"/>
    <w:qFormat/>
    <w:rsid w:val="00E12556"/>
    <w:pPr>
      <w:jc w:val="center"/>
    </w:pPr>
    <w:rPr>
      <w:rFonts w:eastAsia="Times New Roman" w:cs="Times New Roman"/>
      <w:bCs/>
    </w:rPr>
  </w:style>
  <w:style w:type="paragraph" w:customStyle="1" w:styleId="TableBodyRight">
    <w:name w:val="Table: Body Right"/>
    <w:basedOn w:val="TableBody"/>
    <w:uiPriority w:val="2"/>
    <w:qFormat/>
    <w:rsid w:val="00E12556"/>
    <w:pPr>
      <w:jc w:val="right"/>
    </w:pPr>
    <w:rPr>
      <w:rFonts w:eastAsia="Times New Roman" w:cs="Times New Roman"/>
      <w:bCs/>
    </w:rPr>
  </w:style>
  <w:style w:type="paragraph" w:customStyle="1" w:styleId="TableBullets">
    <w:name w:val="Table: Bullets"/>
    <w:basedOn w:val="TableBody"/>
    <w:uiPriority w:val="2"/>
    <w:qFormat/>
    <w:rsid w:val="007E1EA6"/>
    <w:pPr>
      <w:numPr>
        <w:numId w:val="4"/>
      </w:numPr>
      <w:spacing w:after="0"/>
    </w:pPr>
    <w:rPr>
      <w:rFonts w:eastAsia="Times New Roman" w:cs="Times New Roman"/>
    </w:rPr>
  </w:style>
  <w:style w:type="paragraph" w:customStyle="1" w:styleId="TableHeadingReversed">
    <w:name w:val="Table: Heading Reversed"/>
    <w:basedOn w:val="TableBody"/>
    <w:uiPriority w:val="2"/>
    <w:qFormat/>
    <w:rsid w:val="00E12556"/>
    <w:rPr>
      <w:rFonts w:eastAsia="Times New Roman" w:cs="Times New Roman"/>
      <w:bCs/>
      <w:color w:val="FFFFFF" w:themeColor="background1"/>
    </w:rPr>
  </w:style>
  <w:style w:type="paragraph" w:customStyle="1" w:styleId="TableNumbered">
    <w:name w:val="Table: Numbered"/>
    <w:basedOn w:val="TableBody"/>
    <w:uiPriority w:val="2"/>
    <w:qFormat/>
    <w:rsid w:val="00E12556"/>
    <w:pPr>
      <w:numPr>
        <w:numId w:val="6"/>
      </w:numPr>
    </w:pPr>
  </w:style>
  <w:style w:type="paragraph" w:customStyle="1" w:styleId="PullQuoteBody">
    <w:name w:val="Pull Quote: Body"/>
    <w:basedOn w:val="Normal"/>
    <w:uiPriority w:val="4"/>
    <w:qFormat/>
    <w:rsid w:val="008A6D82"/>
    <w:pPr>
      <w:ind w:left="72" w:right="72"/>
    </w:pPr>
    <w:rPr>
      <w:rFonts w:eastAsia="Times New Roman" w:cs="Arial"/>
      <w:color w:val="000000" w:themeColor="text2"/>
    </w:rPr>
  </w:style>
  <w:style w:type="paragraph" w:customStyle="1" w:styleId="PullQuoteBullets">
    <w:name w:val="Pull Quote: Bullets"/>
    <w:basedOn w:val="PullQuoteBody"/>
    <w:uiPriority w:val="4"/>
    <w:qFormat/>
    <w:rsid w:val="00E12556"/>
    <w:pPr>
      <w:numPr>
        <w:numId w:val="11"/>
      </w:numPr>
      <w:contextualSpacing/>
    </w:pPr>
  </w:style>
  <w:style w:type="paragraph" w:customStyle="1" w:styleId="PullQuoteCenter">
    <w:name w:val="Pull Quote: Center"/>
    <w:basedOn w:val="PullQuoteBody"/>
    <w:uiPriority w:val="4"/>
    <w:qFormat/>
    <w:rsid w:val="00E12556"/>
    <w:pPr>
      <w:jc w:val="center"/>
    </w:pPr>
    <w:rPr>
      <w:rFonts w:cs="Times New Roman"/>
      <w:iCs/>
    </w:rPr>
  </w:style>
  <w:style w:type="paragraph" w:customStyle="1" w:styleId="PullQuoteNumbered">
    <w:name w:val="Pull Quote: Numbered"/>
    <w:basedOn w:val="PullQuoteBody"/>
    <w:uiPriority w:val="4"/>
    <w:qFormat/>
    <w:rsid w:val="00E12556"/>
    <w:pPr>
      <w:numPr>
        <w:numId w:val="7"/>
      </w:numPr>
      <w:contextualSpacing/>
    </w:pPr>
    <w:rPr>
      <w:rFonts w:cs="Times New Roman"/>
      <w:bCs/>
      <w:spacing w:val="-6"/>
    </w:rPr>
  </w:style>
  <w:style w:type="paragraph" w:customStyle="1" w:styleId="PullQuoteRight">
    <w:name w:val="Pull Quote: Right"/>
    <w:basedOn w:val="PullQuoteBody"/>
    <w:uiPriority w:val="4"/>
    <w:qFormat/>
    <w:rsid w:val="00E12556"/>
    <w:pPr>
      <w:spacing w:line="240" w:lineRule="auto"/>
      <w:jc w:val="right"/>
    </w:pPr>
    <w:rPr>
      <w:rFonts w:cs="Times New Roman"/>
    </w:rPr>
  </w:style>
  <w:style w:type="paragraph" w:customStyle="1" w:styleId="PullQuoteTitle">
    <w:name w:val="Pull Quote: Title"/>
    <w:basedOn w:val="PullQuoteBody"/>
    <w:next w:val="PullQuoteBody"/>
    <w:uiPriority w:val="4"/>
    <w:qFormat/>
    <w:rsid w:val="008A6D82"/>
    <w:pPr>
      <w:keepNext/>
      <w:shd w:val="clear" w:color="auto" w:fill="FFFFFF" w:themeFill="background1"/>
      <w:spacing w:line="240" w:lineRule="auto"/>
      <w:ind w:left="0" w:right="0"/>
    </w:pPr>
    <w:rPr>
      <w:rFonts w:asciiTheme="majorHAnsi" w:hAnsiTheme="majorHAnsi" w:cs="Times New Roman"/>
      <w:b/>
      <w:sz w:val="24"/>
    </w:rPr>
  </w:style>
  <w:style w:type="paragraph" w:styleId="TOC3">
    <w:name w:val="toc 3"/>
    <w:basedOn w:val="Normal"/>
    <w:next w:val="Normal"/>
    <w:autoRedefine/>
    <w:uiPriority w:val="39"/>
    <w:rsid w:val="00710135"/>
    <w:pPr>
      <w:tabs>
        <w:tab w:val="left" w:pos="1080"/>
        <w:tab w:val="right" w:leader="dot" w:pos="9900"/>
      </w:tabs>
      <w:spacing w:after="0"/>
      <w:ind w:left="1080" w:right="360"/>
    </w:pPr>
    <w:rPr>
      <w:noProof/>
    </w:rPr>
  </w:style>
  <w:style w:type="paragraph" w:styleId="TOC4">
    <w:name w:val="toc 4"/>
    <w:basedOn w:val="Normal"/>
    <w:next w:val="Normal"/>
    <w:autoRedefine/>
    <w:uiPriority w:val="39"/>
    <w:unhideWhenUsed/>
    <w:rsid w:val="00E12556"/>
    <w:pPr>
      <w:spacing w:after="100" w:line="288" w:lineRule="auto"/>
      <w:ind w:left="720"/>
    </w:pPr>
    <w:rPr>
      <w:rFonts w:eastAsia="Times New Roman" w:cs="Times New Roman"/>
      <w:szCs w:val="24"/>
    </w:rPr>
  </w:style>
  <w:style w:type="paragraph" w:styleId="TOC5">
    <w:name w:val="toc 5"/>
    <w:basedOn w:val="TOC2"/>
    <w:next w:val="Normal"/>
    <w:autoRedefine/>
    <w:uiPriority w:val="99"/>
    <w:semiHidden/>
    <w:rsid w:val="00E12556"/>
    <w:pPr>
      <w:tabs>
        <w:tab w:val="clear" w:pos="9900"/>
        <w:tab w:val="left" w:pos="1440"/>
        <w:tab w:val="right" w:leader="dot" w:pos="9360"/>
      </w:tabs>
      <w:spacing w:line="288" w:lineRule="auto"/>
      <w:ind w:left="965" w:right="907" w:hanging="576"/>
      <w:contextualSpacing/>
    </w:pPr>
    <w:rPr>
      <w:rFonts w:eastAsiaTheme="majorEastAsia" w:cs="Times New Roman"/>
      <w:szCs w:val="24"/>
    </w:rPr>
  </w:style>
  <w:style w:type="paragraph" w:styleId="TOC6">
    <w:name w:val="toc 6"/>
    <w:basedOn w:val="TOC3"/>
    <w:next w:val="Normal"/>
    <w:autoRedefine/>
    <w:uiPriority w:val="99"/>
    <w:semiHidden/>
    <w:rsid w:val="00E12556"/>
    <w:pPr>
      <w:tabs>
        <w:tab w:val="clear" w:pos="1080"/>
        <w:tab w:val="clear" w:pos="9900"/>
        <w:tab w:val="right" w:leader="dot" w:pos="9360"/>
      </w:tabs>
      <w:spacing w:line="288" w:lineRule="auto"/>
      <w:ind w:left="1195" w:right="907" w:hanging="576"/>
    </w:pPr>
    <w:rPr>
      <w:rFonts w:eastAsiaTheme="majorEastAsia" w:cs="Times New Roman"/>
      <w:szCs w:val="24"/>
    </w:rPr>
  </w:style>
  <w:style w:type="paragraph" w:customStyle="1" w:styleId="CoverDocTitle">
    <w:name w:val="Cover: Doc Title"/>
    <w:basedOn w:val="CoverTitle"/>
    <w:next w:val="Normal"/>
    <w:uiPriority w:val="5"/>
    <w:rsid w:val="0076339B"/>
    <w:pPr>
      <w:keepLines/>
      <w:pBdr>
        <w:bottom w:val="none" w:sz="0" w:space="0" w:color="auto"/>
      </w:pBdr>
      <w:spacing w:after="0" w:line="240" w:lineRule="auto"/>
      <w:jc w:val="right"/>
    </w:pPr>
    <w:rPr>
      <w:color w:val="000000" w:themeColor="text1"/>
      <w:sz w:val="44"/>
    </w:rPr>
  </w:style>
  <w:style w:type="table" w:customStyle="1" w:styleId="ACF01">
    <w:name w:val="ACF 01"/>
    <w:basedOn w:val="TableNormal"/>
    <w:uiPriority w:val="99"/>
    <w:rsid w:val="00F07BB8"/>
    <w:pPr>
      <w:spacing w:after="0" w:line="240" w:lineRule="auto"/>
    </w:pPr>
    <w:tblPr>
      <w:tblStyleRowBandSize w:val="1"/>
      <w:jc w:val="center"/>
      <w:tblBorders>
        <w:top w:val="single" w:sz="12" w:space="0" w:color="000000" w:themeColor="text2"/>
        <w:left w:val="single" w:sz="12" w:space="0" w:color="000000" w:themeColor="text2"/>
        <w:bottom w:val="single" w:sz="12" w:space="0" w:color="000000" w:themeColor="text2"/>
        <w:right w:val="single" w:sz="12" w:space="0" w:color="000000" w:themeColor="text2"/>
        <w:insideH w:val="single" w:sz="4" w:space="0" w:color="000000" w:themeColor="text2"/>
        <w:insideV w:val="single" w:sz="4" w:space="0" w:color="000000" w:themeColor="text2"/>
      </w:tblBorders>
      <w:tblCellMar>
        <w:top w:w="29" w:type="dxa"/>
        <w:left w:w="115" w:type="dxa"/>
        <w:bottom w:w="29" w:type="dxa"/>
        <w:right w:w="115" w:type="dxa"/>
      </w:tblCellMar>
    </w:tblPr>
    <w:trPr>
      <w:jc w:val="center"/>
    </w:trPr>
    <w:tblStylePr w:type="firstRow">
      <w:rPr>
        <w:b/>
        <w:color w:val="FFFFFF" w:themeColor="background1"/>
      </w:rPr>
      <w:tblPr/>
      <w:trPr>
        <w:tblHeader/>
      </w:trPr>
      <w:tcPr>
        <w:tcBorders>
          <w:top w:val="single" w:sz="12" w:space="0" w:color="000000" w:themeColor="text2"/>
          <w:left w:val="single" w:sz="12" w:space="0" w:color="000000" w:themeColor="text2"/>
          <w:bottom w:val="single" w:sz="12" w:space="0" w:color="000000" w:themeColor="text2"/>
          <w:right w:val="single" w:sz="12" w:space="0" w:color="000000" w:themeColor="text2"/>
          <w:insideH w:val="nil"/>
          <w:insideV w:val="single" w:sz="4" w:space="0" w:color="FFFFFF" w:themeColor="background1"/>
          <w:tl2br w:val="nil"/>
          <w:tr2bl w:val="nil"/>
        </w:tcBorders>
        <w:shd w:val="clear" w:color="auto" w:fill="000000" w:themeFill="text2"/>
        <w:vAlign w:val="bottom"/>
      </w:tcPr>
    </w:tblStylePr>
    <w:tblStylePr w:type="lastRow">
      <w:rPr>
        <w:b/>
        <w:color w:val="FFFFFF" w:themeColor="background1"/>
      </w:rPr>
      <w:tblPr/>
      <w:tcPr>
        <w:tcBorders>
          <w:top w:val="double" w:sz="4" w:space="0" w:color="000000" w:themeColor="text2"/>
          <w:left w:val="single" w:sz="12" w:space="0" w:color="000000" w:themeColor="text2"/>
          <w:bottom w:val="single" w:sz="12" w:space="0" w:color="000000" w:themeColor="text2"/>
          <w:right w:val="single" w:sz="12" w:space="0" w:color="000000" w:themeColor="text2"/>
          <w:insideH w:val="nil"/>
          <w:insideV w:val="single" w:sz="4" w:space="0" w:color="FFFFFF" w:themeColor="background1"/>
          <w:tl2br w:val="nil"/>
          <w:tr2bl w:val="nil"/>
        </w:tcBorders>
        <w:shd w:val="clear" w:color="auto" w:fill="000000" w:themeFill="text2"/>
      </w:tcPr>
    </w:tblStylePr>
    <w:tblStylePr w:type="firstCol">
      <w:rPr>
        <w:b/>
      </w:rPr>
    </w:tblStylePr>
    <w:tblStylePr w:type="band2Horz">
      <w:tblPr/>
      <w:tcPr>
        <w:shd w:val="clear" w:color="auto" w:fill="D0D0D0" w:themeFill="accent2" w:themeFillTint="99"/>
      </w:tcPr>
    </w:tblStylePr>
  </w:style>
  <w:style w:type="paragraph" w:styleId="Date">
    <w:name w:val="Date"/>
    <w:basedOn w:val="Normal"/>
    <w:next w:val="Normal"/>
    <w:link w:val="DateChar"/>
    <w:uiPriority w:val="99"/>
    <w:unhideWhenUsed/>
    <w:rsid w:val="0081144F"/>
  </w:style>
  <w:style w:type="character" w:customStyle="1" w:styleId="DateChar">
    <w:name w:val="Date Char"/>
    <w:basedOn w:val="DefaultParagraphFont"/>
    <w:link w:val="Date"/>
    <w:uiPriority w:val="99"/>
    <w:rsid w:val="0081144F"/>
    <w:rPr>
      <w:rFonts w:eastAsiaTheme="minorEastAsia"/>
      <w:szCs w:val="20"/>
    </w:rPr>
  </w:style>
  <w:style w:type="paragraph" w:styleId="Closing">
    <w:name w:val="Closing"/>
    <w:basedOn w:val="Normal"/>
    <w:link w:val="ClosingChar"/>
    <w:uiPriority w:val="99"/>
    <w:semiHidden/>
    <w:unhideWhenUsed/>
    <w:rsid w:val="009F2FD0"/>
    <w:pPr>
      <w:spacing w:after="0" w:line="240" w:lineRule="auto"/>
      <w:ind w:left="4320"/>
    </w:pPr>
  </w:style>
  <w:style w:type="character" w:customStyle="1" w:styleId="ClosingChar">
    <w:name w:val="Closing Char"/>
    <w:basedOn w:val="DefaultParagraphFont"/>
    <w:link w:val="Closing"/>
    <w:uiPriority w:val="99"/>
    <w:semiHidden/>
    <w:rsid w:val="009F2FD0"/>
    <w:rPr>
      <w:rFonts w:eastAsiaTheme="minorEastAsia"/>
      <w:szCs w:val="20"/>
    </w:rPr>
  </w:style>
  <w:style w:type="paragraph" w:customStyle="1" w:styleId="AcronymDefinition">
    <w:name w:val="Acronym Definition"/>
    <w:qFormat/>
    <w:rsid w:val="00952846"/>
    <w:pPr>
      <w:spacing w:before="120" w:after="120" w:line="274" w:lineRule="auto"/>
    </w:pPr>
    <w:rPr>
      <w:sz w:val="20"/>
      <w:szCs w:val="21"/>
      <w:lang w:eastAsia="ja-JP"/>
    </w:rPr>
  </w:style>
  <w:style w:type="paragraph" w:customStyle="1" w:styleId="AcronymTerm">
    <w:name w:val="Acronym Term"/>
    <w:qFormat/>
    <w:rsid w:val="00952846"/>
    <w:pPr>
      <w:spacing w:before="120" w:after="120" w:line="274" w:lineRule="auto"/>
    </w:pPr>
    <w:rPr>
      <w:b/>
      <w:sz w:val="20"/>
      <w:szCs w:val="21"/>
      <w:lang w:eastAsia="ja-JP"/>
    </w:rPr>
  </w:style>
  <w:style w:type="paragraph" w:customStyle="1" w:styleId="ApprovalDate">
    <w:name w:val="Approval Date"/>
    <w:basedOn w:val="Normal"/>
    <w:qFormat/>
    <w:rsid w:val="00952846"/>
    <w:pPr>
      <w:spacing w:before="1080" w:after="0" w:line="240" w:lineRule="auto"/>
      <w:jc w:val="right"/>
    </w:pPr>
    <w:rPr>
      <w:rFonts w:asciiTheme="majorHAnsi" w:eastAsiaTheme="minorHAnsi" w:hAnsiTheme="majorHAnsi"/>
      <w:color w:val="000000" w:themeColor="text1"/>
      <w:sz w:val="24"/>
      <w:szCs w:val="24"/>
      <w:lang w:eastAsia="ja-JP"/>
    </w:rPr>
  </w:style>
  <w:style w:type="paragraph" w:customStyle="1" w:styleId="BackMatterHeading">
    <w:name w:val="Back Matter Heading"/>
    <w:next w:val="Normal"/>
    <w:autoRedefine/>
    <w:rsid w:val="00952846"/>
    <w:pPr>
      <w:spacing w:before="360" w:after="240"/>
    </w:pPr>
    <w:rPr>
      <w:rFonts w:asciiTheme="majorHAnsi" w:eastAsiaTheme="majorEastAsia" w:hAnsiTheme="majorHAnsi" w:cstheme="majorBidi"/>
      <w:bCs/>
      <w:color w:val="000000" w:themeColor="text1"/>
      <w:spacing w:val="20"/>
      <w:sz w:val="32"/>
      <w:szCs w:val="28"/>
      <w:lang w:eastAsia="ja-JP"/>
    </w:rPr>
  </w:style>
  <w:style w:type="character" w:styleId="BookTitle">
    <w:name w:val="Book Title"/>
    <w:basedOn w:val="DefaultParagraphFont"/>
    <w:uiPriority w:val="33"/>
    <w:qFormat/>
    <w:rsid w:val="00952846"/>
    <w:rPr>
      <w:b/>
      <w:bCs/>
      <w:caps/>
      <w:smallCaps w:val="0"/>
      <w:color w:val="000000" w:themeColor="text2"/>
      <w:spacing w:val="10"/>
    </w:rPr>
  </w:style>
  <w:style w:type="paragraph" w:customStyle="1" w:styleId="Contactinfo">
    <w:name w:val="Contact info"/>
    <w:basedOn w:val="Normal"/>
    <w:uiPriority w:val="1"/>
    <w:rsid w:val="00952846"/>
    <w:pPr>
      <w:spacing w:after="0" w:line="274" w:lineRule="auto"/>
      <w:jc w:val="right"/>
    </w:pPr>
    <w:rPr>
      <w:rFonts w:eastAsiaTheme="minorHAnsi"/>
      <w:caps/>
      <w:szCs w:val="22"/>
      <w:lang w:eastAsia="ja-JP"/>
    </w:rPr>
  </w:style>
  <w:style w:type="paragraph" w:customStyle="1" w:styleId="DocInstructions">
    <w:name w:val="Doc Instructions"/>
    <w:basedOn w:val="Normal"/>
    <w:next w:val="Normal"/>
    <w:qFormat/>
    <w:rsid w:val="00952846"/>
    <w:pPr>
      <w:pBdr>
        <w:top w:val="single" w:sz="12" w:space="1" w:color="auto"/>
        <w:bottom w:val="single" w:sz="12" w:space="1" w:color="auto"/>
      </w:pBdr>
      <w:spacing w:after="180" w:line="274" w:lineRule="auto"/>
    </w:pPr>
    <w:rPr>
      <w:rFonts w:eastAsiaTheme="minorHAnsi" w:cs="Times New Roman"/>
      <w:color w:val="000000" w:themeColor="text2"/>
      <w:szCs w:val="24"/>
      <w:lang w:eastAsia="ja-JP"/>
    </w:rPr>
  </w:style>
  <w:style w:type="paragraph" w:customStyle="1" w:styleId="EffectiveDate">
    <w:name w:val="Effective Date"/>
    <w:basedOn w:val="Normal"/>
    <w:next w:val="Normal"/>
    <w:qFormat/>
    <w:rsid w:val="00952846"/>
    <w:pPr>
      <w:spacing w:after="180" w:line="274" w:lineRule="auto"/>
    </w:pPr>
    <w:rPr>
      <w:rFonts w:eastAsiaTheme="minorHAnsi"/>
      <w:szCs w:val="22"/>
      <w:lang w:eastAsia="ja-JP"/>
    </w:rPr>
  </w:style>
  <w:style w:type="paragraph" w:customStyle="1" w:styleId="FrontMatterHeading">
    <w:name w:val="Front Matter Heading"/>
    <w:qFormat/>
    <w:rsid w:val="00952846"/>
    <w:pPr>
      <w:spacing w:before="360" w:after="240" w:line="240" w:lineRule="auto"/>
    </w:pPr>
    <w:rPr>
      <w:rFonts w:asciiTheme="majorHAnsi" w:eastAsiaTheme="majorEastAsia" w:hAnsiTheme="majorHAnsi" w:cstheme="majorBidi"/>
      <w:bCs/>
      <w:color w:val="000000" w:themeColor="text1"/>
      <w:spacing w:val="20"/>
      <w:sz w:val="32"/>
      <w:szCs w:val="28"/>
      <w:lang w:eastAsia="ja-JP"/>
    </w:rPr>
  </w:style>
  <w:style w:type="paragraph" w:customStyle="1" w:styleId="Logo">
    <w:name w:val="Logo"/>
    <w:basedOn w:val="Normal"/>
    <w:uiPriority w:val="1"/>
    <w:qFormat/>
    <w:rsid w:val="00952846"/>
    <w:pPr>
      <w:spacing w:after="1440" w:line="274" w:lineRule="auto"/>
      <w:jc w:val="right"/>
    </w:pPr>
    <w:rPr>
      <w:rFonts w:eastAsiaTheme="minorHAnsi"/>
      <w:noProof/>
      <w:sz w:val="32"/>
      <w:szCs w:val="52"/>
      <w:lang w:eastAsia="ja-JP"/>
    </w:rPr>
  </w:style>
  <w:style w:type="paragraph" w:styleId="Title">
    <w:name w:val="Title"/>
    <w:basedOn w:val="Normal"/>
    <w:next w:val="Normal"/>
    <w:link w:val="TitleChar"/>
    <w:uiPriority w:val="10"/>
    <w:qFormat/>
    <w:rsid w:val="00952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846"/>
    <w:rPr>
      <w:rFonts w:asciiTheme="majorHAnsi" w:eastAsiaTheme="majorEastAsia" w:hAnsiTheme="majorHAnsi" w:cstheme="majorBidi"/>
      <w:spacing w:val="-10"/>
      <w:kern w:val="28"/>
      <w:sz w:val="56"/>
      <w:szCs w:val="56"/>
    </w:rPr>
  </w:style>
  <w:style w:type="paragraph" w:customStyle="1" w:styleId="PersonalName">
    <w:name w:val="Personal Name"/>
    <w:basedOn w:val="Title"/>
    <w:qFormat/>
    <w:rsid w:val="00952846"/>
    <w:pPr>
      <w:spacing w:after="120"/>
    </w:pPr>
    <w:rPr>
      <w:b/>
      <w:caps/>
      <w:color w:val="000000"/>
      <w:spacing w:val="30"/>
      <w:sz w:val="28"/>
      <w:szCs w:val="28"/>
      <w:lang w:eastAsia="ja-JP"/>
    </w:rPr>
  </w:style>
  <w:style w:type="character" w:styleId="PlaceholderText">
    <w:name w:val="Placeholder Text"/>
    <w:basedOn w:val="DefaultParagraphFont"/>
    <w:uiPriority w:val="99"/>
    <w:semiHidden/>
    <w:rsid w:val="00952846"/>
    <w:rPr>
      <w:color w:val="808080"/>
    </w:rPr>
  </w:style>
  <w:style w:type="table" w:customStyle="1" w:styleId="PolicyTable-Glossary">
    <w:name w:val="Policy Table - Glossary"/>
    <w:basedOn w:val="TableNormal"/>
    <w:uiPriority w:val="99"/>
    <w:rsid w:val="00952846"/>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PubDate">
    <w:name w:val="PubDate"/>
    <w:rsid w:val="00952846"/>
    <w:pPr>
      <w:spacing w:before="360" w:after="200" w:line="240" w:lineRule="auto"/>
      <w:jc w:val="right"/>
    </w:pPr>
    <w:rPr>
      <w:rFonts w:ascii="Arial Narrow" w:eastAsia="Times New Roman" w:hAnsi="Arial Narrow" w:cs="Times New Roman"/>
      <w:b/>
      <w:sz w:val="32"/>
      <w:szCs w:val="20"/>
    </w:rPr>
  </w:style>
  <w:style w:type="character" w:customStyle="1" w:styleId="SampleText2">
    <w:name w:val="Sample Text2"/>
    <w:basedOn w:val="DefaultParagraphFont"/>
    <w:uiPriority w:val="1"/>
    <w:qFormat/>
    <w:rsid w:val="00952846"/>
    <w:rPr>
      <w:rFonts w:cs="Times New Roman"/>
      <w:color w:val="808080" w:themeColor="accent4"/>
      <w:szCs w:val="24"/>
    </w:rPr>
  </w:style>
  <w:style w:type="paragraph" w:styleId="Subtitle">
    <w:name w:val="Subtitle"/>
    <w:next w:val="Normal"/>
    <w:link w:val="SubtitleChar"/>
    <w:uiPriority w:val="11"/>
    <w:qFormat/>
    <w:rsid w:val="00952846"/>
    <w:pPr>
      <w:spacing w:after="200"/>
      <w:jc w:val="right"/>
    </w:pPr>
    <w:rPr>
      <w:rFonts w:asciiTheme="majorHAnsi" w:eastAsiaTheme="majorEastAsia" w:hAnsiTheme="majorHAnsi" w:cstheme="minorHAnsi"/>
      <w:caps/>
      <w:noProof/>
      <w:color w:val="000000" w:themeColor="text1"/>
      <w:spacing w:val="14"/>
      <w:sz w:val="36"/>
      <w:szCs w:val="32"/>
    </w:rPr>
  </w:style>
  <w:style w:type="character" w:customStyle="1" w:styleId="SubtitleChar">
    <w:name w:val="Subtitle Char"/>
    <w:basedOn w:val="DefaultParagraphFont"/>
    <w:link w:val="Subtitle"/>
    <w:uiPriority w:val="11"/>
    <w:rsid w:val="00952846"/>
    <w:rPr>
      <w:rFonts w:asciiTheme="majorHAnsi" w:eastAsiaTheme="majorEastAsia" w:hAnsiTheme="majorHAnsi" w:cstheme="minorHAnsi"/>
      <w:caps/>
      <w:noProof/>
      <w:color w:val="000000" w:themeColor="text1"/>
      <w:spacing w:val="14"/>
      <w:sz w:val="36"/>
      <w:szCs w:val="32"/>
    </w:rPr>
  </w:style>
  <w:style w:type="paragraph" w:customStyle="1" w:styleId="Version">
    <w:name w:val="Version"/>
    <w:qFormat/>
    <w:rsid w:val="00952846"/>
    <w:pPr>
      <w:spacing w:before="1080" w:after="0" w:line="240" w:lineRule="auto"/>
      <w:jc w:val="right"/>
    </w:pPr>
    <w:rPr>
      <w:rFonts w:asciiTheme="majorHAnsi" w:hAnsiTheme="majorHAnsi"/>
      <w:color w:val="000000" w:themeColor="text1"/>
      <w:sz w:val="24"/>
      <w:szCs w:val="24"/>
      <w:lang w:eastAsia="ja-JP"/>
    </w:rPr>
  </w:style>
  <w:style w:type="table" w:customStyle="1" w:styleId="GridTable3-Accent31">
    <w:name w:val="Grid Table 3 - Accent 31"/>
    <w:basedOn w:val="TableNormal"/>
    <w:uiPriority w:val="48"/>
    <w:rsid w:val="009E6B4F"/>
    <w:pPr>
      <w:spacing w:after="0" w:line="240" w:lineRule="auto"/>
    </w:pPr>
    <w:rPr>
      <w:lang w:eastAsia="ja-JP"/>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paragraph" w:styleId="ListParagraph">
    <w:name w:val="List Paragraph"/>
    <w:basedOn w:val="Normal"/>
    <w:uiPriority w:val="34"/>
    <w:qFormat/>
    <w:rsid w:val="001618B5"/>
    <w:pPr>
      <w:spacing w:after="180" w:line="240" w:lineRule="auto"/>
      <w:ind w:left="720" w:hanging="288"/>
      <w:contextualSpacing/>
    </w:pPr>
    <w:rPr>
      <w:rFonts w:eastAsiaTheme="minorHAnsi"/>
      <w:color w:val="000000" w:themeColor="text2"/>
      <w:sz w:val="24"/>
      <w:szCs w:val="22"/>
      <w:lang w:eastAsia="ja-JP"/>
    </w:rPr>
  </w:style>
  <w:style w:type="paragraph" w:styleId="NormalWeb">
    <w:name w:val="Normal (Web)"/>
    <w:basedOn w:val="Normal"/>
    <w:uiPriority w:val="99"/>
    <w:unhideWhenUsed/>
    <w:rsid w:val="001618B5"/>
    <w:pPr>
      <w:spacing w:after="0" w:line="240" w:lineRule="auto"/>
    </w:pPr>
    <w:rPr>
      <w:rFonts w:ascii="Times New Roman" w:eastAsiaTheme="minorHAnsi" w:hAnsi="Times New Roman" w:cs="Times New Roman"/>
      <w:sz w:val="24"/>
      <w:szCs w:val="24"/>
    </w:rPr>
  </w:style>
  <w:style w:type="paragraph" w:customStyle="1" w:styleId="TableColumnHeading">
    <w:name w:val="TableColumnHeading"/>
    <w:next w:val="Normal"/>
    <w:autoRedefine/>
    <w:rsid w:val="001618B5"/>
    <w:pPr>
      <w:spacing w:before="60" w:after="60" w:line="240" w:lineRule="auto"/>
      <w:jc w:val="center"/>
    </w:pPr>
    <w:rPr>
      <w:rFonts w:ascii="Arial" w:eastAsia="Times New Roman" w:hAnsi="Arial" w:cs="Times New Roman"/>
      <w:b/>
      <w:color w:val="FFFFFF" w:themeColor="background1"/>
      <w:szCs w:val="20"/>
    </w:rPr>
  </w:style>
  <w:style w:type="paragraph" w:customStyle="1" w:styleId="AppendixHeading">
    <w:name w:val="Appendix Heading"/>
    <w:qFormat/>
    <w:rsid w:val="001618B5"/>
    <w:pPr>
      <w:spacing w:before="360" w:after="120" w:line="240" w:lineRule="auto"/>
    </w:pPr>
    <w:rPr>
      <w:rFonts w:asciiTheme="majorHAnsi" w:eastAsiaTheme="majorEastAsia" w:hAnsiTheme="majorHAnsi" w:cstheme="majorBidi"/>
      <w:b/>
      <w:bCs/>
      <w:color w:val="000000" w:themeColor="text1"/>
      <w:spacing w:val="20"/>
      <w:sz w:val="32"/>
      <w:szCs w:val="28"/>
      <w:lang w:eastAsia="ja-JP"/>
    </w:rPr>
  </w:style>
  <w:style w:type="paragraph" w:styleId="Revision">
    <w:name w:val="Revision"/>
    <w:hidden/>
    <w:uiPriority w:val="99"/>
    <w:semiHidden/>
    <w:rsid w:val="00A64DEE"/>
    <w:pPr>
      <w:spacing w:after="0" w:line="240" w:lineRule="auto"/>
    </w:pPr>
    <w:rPr>
      <w:rFonts w:eastAsiaTheme="minorEastAsia"/>
      <w:szCs w:val="20"/>
    </w:rPr>
  </w:style>
  <w:style w:type="paragraph" w:styleId="z-TopofForm">
    <w:name w:val="HTML Top of Form"/>
    <w:basedOn w:val="Normal"/>
    <w:next w:val="Normal"/>
    <w:link w:val="z-TopofFormChar"/>
    <w:hidden/>
    <w:uiPriority w:val="99"/>
    <w:semiHidden/>
    <w:unhideWhenUsed/>
    <w:rsid w:val="00053CA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53CA3"/>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053CA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53CA3"/>
    <w:rPr>
      <w:rFonts w:ascii="Arial" w:eastAsiaTheme="minorEastAsia" w:hAnsi="Arial" w:cs="Arial"/>
      <w:vanish/>
      <w:sz w:val="16"/>
      <w:szCs w:val="16"/>
    </w:rPr>
  </w:style>
  <w:style w:type="paragraph" w:customStyle="1" w:styleId="Style111">
    <w:name w:val="Style1.1.1"/>
    <w:basedOn w:val="Heading2"/>
    <w:link w:val="Style111Char"/>
    <w:qFormat/>
    <w:rsid w:val="00624E41"/>
    <w:pPr>
      <w:numPr>
        <w:ilvl w:val="2"/>
        <w:numId w:val="15"/>
      </w:numPr>
      <w:spacing w:before="120" w:line="240" w:lineRule="auto"/>
    </w:pPr>
    <w:rPr>
      <w:i/>
      <w:sz w:val="24"/>
      <w:szCs w:val="22"/>
    </w:rPr>
  </w:style>
  <w:style w:type="character" w:customStyle="1" w:styleId="Style111Char">
    <w:name w:val="Style1.1.1 Char"/>
    <w:basedOn w:val="Heading2Char"/>
    <w:link w:val="Style111"/>
    <w:rsid w:val="00624E41"/>
    <w:rPr>
      <w:rFonts w:asciiTheme="majorHAnsi" w:eastAsiaTheme="majorEastAsia" w:hAnsiTheme="majorHAnsi" w:cstheme="majorBidi"/>
      <w:bCs/>
      <w:i/>
      <w:color w:val="000000" w:themeColor="text2"/>
      <w:sz w:val="24"/>
      <w:szCs w:val="26"/>
    </w:rPr>
  </w:style>
  <w:style w:type="character" w:customStyle="1" w:styleId="UnresolvedMention1">
    <w:name w:val="Unresolved Mention1"/>
    <w:basedOn w:val="DefaultParagraphFont"/>
    <w:uiPriority w:val="99"/>
    <w:semiHidden/>
    <w:unhideWhenUsed/>
    <w:rsid w:val="00DF5824"/>
    <w:rPr>
      <w:color w:val="605E5C"/>
      <w:shd w:val="clear" w:color="auto" w:fill="E1DFDD"/>
    </w:rPr>
  </w:style>
  <w:style w:type="paragraph" w:customStyle="1" w:styleId="BulletSecondLevel">
    <w:name w:val="Bullet Second Level"/>
    <w:basedOn w:val="Normal"/>
    <w:uiPriority w:val="99"/>
    <w:qFormat/>
    <w:rsid w:val="00347760"/>
    <w:pPr>
      <w:numPr>
        <w:numId w:val="27"/>
      </w:numPr>
      <w:spacing w:before="60" w:after="60"/>
    </w:pPr>
    <w:rPr>
      <w:rFonts w:ascii="Calibri" w:eastAsia="Times New Roman"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5611">
      <w:bodyDiv w:val="1"/>
      <w:marLeft w:val="0"/>
      <w:marRight w:val="0"/>
      <w:marTop w:val="0"/>
      <w:marBottom w:val="0"/>
      <w:divBdr>
        <w:top w:val="none" w:sz="0" w:space="0" w:color="auto"/>
        <w:left w:val="none" w:sz="0" w:space="0" w:color="auto"/>
        <w:bottom w:val="none" w:sz="0" w:space="0" w:color="auto"/>
        <w:right w:val="none" w:sz="0" w:space="0" w:color="auto"/>
      </w:divBdr>
    </w:div>
    <w:div w:id="489559705">
      <w:bodyDiv w:val="1"/>
      <w:marLeft w:val="0"/>
      <w:marRight w:val="0"/>
      <w:marTop w:val="0"/>
      <w:marBottom w:val="0"/>
      <w:divBdr>
        <w:top w:val="none" w:sz="0" w:space="0" w:color="auto"/>
        <w:left w:val="none" w:sz="0" w:space="0" w:color="auto"/>
        <w:bottom w:val="none" w:sz="0" w:space="0" w:color="auto"/>
        <w:right w:val="none" w:sz="0" w:space="0" w:color="auto"/>
      </w:divBdr>
      <w:divsChild>
        <w:div w:id="1103913412">
          <w:marLeft w:val="0"/>
          <w:marRight w:val="0"/>
          <w:marTop w:val="0"/>
          <w:marBottom w:val="0"/>
          <w:divBdr>
            <w:top w:val="none" w:sz="0" w:space="0" w:color="auto"/>
            <w:left w:val="none" w:sz="0" w:space="0" w:color="auto"/>
            <w:bottom w:val="none" w:sz="0" w:space="0" w:color="auto"/>
            <w:right w:val="none" w:sz="0" w:space="0" w:color="auto"/>
          </w:divBdr>
        </w:div>
        <w:div w:id="1002243781">
          <w:marLeft w:val="0"/>
          <w:marRight w:val="0"/>
          <w:marTop w:val="0"/>
          <w:marBottom w:val="0"/>
          <w:divBdr>
            <w:top w:val="none" w:sz="0" w:space="0" w:color="auto"/>
            <w:left w:val="none" w:sz="0" w:space="0" w:color="auto"/>
            <w:bottom w:val="none" w:sz="0" w:space="0" w:color="auto"/>
            <w:right w:val="none" w:sz="0" w:space="0" w:color="auto"/>
          </w:divBdr>
        </w:div>
        <w:div w:id="854342999">
          <w:marLeft w:val="0"/>
          <w:marRight w:val="0"/>
          <w:marTop w:val="0"/>
          <w:marBottom w:val="0"/>
          <w:divBdr>
            <w:top w:val="none" w:sz="0" w:space="0" w:color="auto"/>
            <w:left w:val="none" w:sz="0" w:space="0" w:color="auto"/>
            <w:bottom w:val="none" w:sz="0" w:space="0" w:color="auto"/>
            <w:right w:val="none" w:sz="0" w:space="0" w:color="auto"/>
          </w:divBdr>
        </w:div>
        <w:div w:id="1608460736">
          <w:marLeft w:val="0"/>
          <w:marRight w:val="0"/>
          <w:marTop w:val="0"/>
          <w:marBottom w:val="0"/>
          <w:divBdr>
            <w:top w:val="none" w:sz="0" w:space="0" w:color="auto"/>
            <w:left w:val="none" w:sz="0" w:space="0" w:color="auto"/>
            <w:bottom w:val="none" w:sz="0" w:space="0" w:color="auto"/>
            <w:right w:val="none" w:sz="0" w:space="0" w:color="auto"/>
          </w:divBdr>
        </w:div>
        <w:div w:id="1380859271">
          <w:marLeft w:val="0"/>
          <w:marRight w:val="0"/>
          <w:marTop w:val="0"/>
          <w:marBottom w:val="0"/>
          <w:divBdr>
            <w:top w:val="none" w:sz="0" w:space="0" w:color="auto"/>
            <w:left w:val="none" w:sz="0" w:space="0" w:color="auto"/>
            <w:bottom w:val="none" w:sz="0" w:space="0" w:color="auto"/>
            <w:right w:val="none" w:sz="0" w:space="0" w:color="auto"/>
          </w:divBdr>
        </w:div>
        <w:div w:id="78647765">
          <w:marLeft w:val="0"/>
          <w:marRight w:val="0"/>
          <w:marTop w:val="0"/>
          <w:marBottom w:val="0"/>
          <w:divBdr>
            <w:top w:val="none" w:sz="0" w:space="0" w:color="auto"/>
            <w:left w:val="none" w:sz="0" w:space="0" w:color="auto"/>
            <w:bottom w:val="none" w:sz="0" w:space="0" w:color="auto"/>
            <w:right w:val="none" w:sz="0" w:space="0" w:color="auto"/>
          </w:divBdr>
        </w:div>
      </w:divsChild>
    </w:div>
    <w:div w:id="639380055">
      <w:bodyDiv w:val="1"/>
      <w:marLeft w:val="0"/>
      <w:marRight w:val="0"/>
      <w:marTop w:val="0"/>
      <w:marBottom w:val="0"/>
      <w:divBdr>
        <w:top w:val="none" w:sz="0" w:space="0" w:color="auto"/>
        <w:left w:val="none" w:sz="0" w:space="0" w:color="auto"/>
        <w:bottom w:val="none" w:sz="0" w:space="0" w:color="auto"/>
        <w:right w:val="none" w:sz="0" w:space="0" w:color="auto"/>
      </w:divBdr>
    </w:div>
    <w:div w:id="1198278449">
      <w:bodyDiv w:val="1"/>
      <w:marLeft w:val="0"/>
      <w:marRight w:val="0"/>
      <w:marTop w:val="0"/>
      <w:marBottom w:val="0"/>
      <w:divBdr>
        <w:top w:val="none" w:sz="0" w:space="0" w:color="auto"/>
        <w:left w:val="none" w:sz="0" w:space="0" w:color="auto"/>
        <w:bottom w:val="none" w:sz="0" w:space="0" w:color="auto"/>
        <w:right w:val="none" w:sz="0" w:space="0" w:color="auto"/>
      </w:divBdr>
    </w:div>
    <w:div w:id="1472210252">
      <w:bodyDiv w:val="1"/>
      <w:marLeft w:val="0"/>
      <w:marRight w:val="0"/>
      <w:marTop w:val="0"/>
      <w:marBottom w:val="0"/>
      <w:divBdr>
        <w:top w:val="none" w:sz="0" w:space="0" w:color="auto"/>
        <w:left w:val="none" w:sz="0" w:space="0" w:color="auto"/>
        <w:bottom w:val="none" w:sz="0" w:space="0" w:color="auto"/>
        <w:right w:val="none" w:sz="0" w:space="0" w:color="auto"/>
      </w:divBdr>
    </w:div>
    <w:div w:id="1551308186">
      <w:bodyDiv w:val="1"/>
      <w:marLeft w:val="0"/>
      <w:marRight w:val="0"/>
      <w:marTop w:val="0"/>
      <w:marBottom w:val="0"/>
      <w:divBdr>
        <w:top w:val="none" w:sz="0" w:space="0" w:color="auto"/>
        <w:left w:val="none" w:sz="0" w:space="0" w:color="auto"/>
        <w:bottom w:val="none" w:sz="0" w:space="0" w:color="auto"/>
        <w:right w:val="none" w:sz="0" w:space="0" w:color="auto"/>
      </w:divBdr>
    </w:div>
    <w:div w:id="1687831013">
      <w:bodyDiv w:val="1"/>
      <w:marLeft w:val="0"/>
      <w:marRight w:val="0"/>
      <w:marTop w:val="0"/>
      <w:marBottom w:val="0"/>
      <w:divBdr>
        <w:top w:val="none" w:sz="0" w:space="0" w:color="auto"/>
        <w:left w:val="none" w:sz="0" w:space="0" w:color="auto"/>
        <w:bottom w:val="none" w:sz="0" w:space="0" w:color="auto"/>
        <w:right w:val="none" w:sz="0" w:space="0" w:color="auto"/>
      </w:divBdr>
    </w:div>
    <w:div w:id="1762335269">
      <w:bodyDiv w:val="1"/>
      <w:marLeft w:val="0"/>
      <w:marRight w:val="0"/>
      <w:marTop w:val="0"/>
      <w:marBottom w:val="0"/>
      <w:divBdr>
        <w:top w:val="none" w:sz="0" w:space="0" w:color="auto"/>
        <w:left w:val="none" w:sz="0" w:space="0" w:color="auto"/>
        <w:bottom w:val="none" w:sz="0" w:space="0" w:color="auto"/>
        <w:right w:val="none" w:sz="0" w:space="0" w:color="auto"/>
      </w:divBdr>
    </w:div>
    <w:div w:id="1795564302">
      <w:bodyDiv w:val="1"/>
      <w:marLeft w:val="0"/>
      <w:marRight w:val="0"/>
      <w:marTop w:val="0"/>
      <w:marBottom w:val="0"/>
      <w:divBdr>
        <w:top w:val="none" w:sz="0" w:space="0" w:color="auto"/>
        <w:left w:val="none" w:sz="0" w:space="0" w:color="auto"/>
        <w:bottom w:val="none" w:sz="0" w:space="0" w:color="auto"/>
        <w:right w:val="none" w:sz="0" w:space="0" w:color="auto"/>
      </w:divBdr>
    </w:div>
    <w:div w:id="1896038082">
      <w:bodyDiv w:val="1"/>
      <w:marLeft w:val="0"/>
      <w:marRight w:val="0"/>
      <w:marTop w:val="0"/>
      <w:marBottom w:val="0"/>
      <w:divBdr>
        <w:top w:val="none" w:sz="0" w:space="0" w:color="auto"/>
        <w:left w:val="none" w:sz="0" w:space="0" w:color="auto"/>
        <w:bottom w:val="none" w:sz="0" w:space="0" w:color="auto"/>
        <w:right w:val="none" w:sz="0" w:space="0" w:color="auto"/>
      </w:divBdr>
    </w:div>
    <w:div w:id="2085643094">
      <w:bodyDiv w:val="1"/>
      <w:marLeft w:val="0"/>
      <w:marRight w:val="0"/>
      <w:marTop w:val="0"/>
      <w:marBottom w:val="0"/>
      <w:divBdr>
        <w:top w:val="none" w:sz="0" w:space="0" w:color="auto"/>
        <w:left w:val="none" w:sz="0" w:space="0" w:color="auto"/>
        <w:bottom w:val="none" w:sz="0" w:space="0" w:color="auto"/>
        <w:right w:val="none" w:sz="0" w:space="0" w:color="auto"/>
      </w:divBdr>
    </w:div>
    <w:div w:id="209966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CF-OCIO-Project-Intake-Request@acf.hhs.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02BDB0F561445C83521BC665E21482"/>
        <w:category>
          <w:name w:val="General"/>
          <w:gallery w:val="placeholder"/>
        </w:category>
        <w:types>
          <w:type w:val="bbPlcHdr"/>
        </w:types>
        <w:behaviors>
          <w:behavior w:val="content"/>
        </w:behaviors>
        <w:guid w:val="{B18075D2-8C79-4C8F-98B3-8172F043E1F4}"/>
      </w:docPartPr>
      <w:docPartBody>
        <w:p w:rsidR="00503257" w:rsidRDefault="00F57BD2" w:rsidP="00F57BD2">
          <w:pPr>
            <w:pStyle w:val="4F02BDB0F561445C83521BC665E214822"/>
          </w:pPr>
          <w:r w:rsidRPr="00CB1C71">
            <w:rPr>
              <w:rFonts w:cstheme="majorHAnsi"/>
              <w:i/>
              <w:color w:val="0000FF"/>
              <w:sz w:val="72"/>
              <w:szCs w:val="72"/>
            </w:rPr>
            <w:t>[Project Name (Abbreviation)</w:t>
          </w:r>
          <w:r>
            <w:rPr>
              <w:rFonts w:cstheme="majorHAnsi"/>
              <w:i/>
              <w:color w:val="0000FF"/>
              <w:sz w:val="72"/>
              <w:szCs w:val="72"/>
            </w:rPr>
            <w:t>]</w:t>
          </w:r>
        </w:p>
      </w:docPartBody>
    </w:docPart>
    <w:docPart>
      <w:docPartPr>
        <w:name w:val="ECB05E1C9A7A44D4A7269F322A0EEAC6"/>
        <w:category>
          <w:name w:val="General"/>
          <w:gallery w:val="placeholder"/>
        </w:category>
        <w:types>
          <w:type w:val="bbPlcHdr"/>
        </w:types>
        <w:behaviors>
          <w:behavior w:val="content"/>
        </w:behaviors>
        <w:guid w:val="{04C3429A-D598-4550-8619-0D7486A15313}"/>
      </w:docPartPr>
      <w:docPartBody>
        <w:p w:rsidR="00503257" w:rsidRDefault="00F57BD2" w:rsidP="00F57BD2">
          <w:pPr>
            <w:pStyle w:val="ECB05E1C9A7A44D4A7269F322A0EEAC62"/>
          </w:pPr>
          <w:r w:rsidRPr="00B8680B">
            <w:rPr>
              <w:rFonts w:asciiTheme="majorHAnsi" w:hAnsiTheme="majorHAnsi"/>
              <w:i/>
              <w:color w:val="0000FF"/>
              <w:szCs w:val="24"/>
            </w:rPr>
            <w:t>[Program Office]</w:t>
          </w:r>
        </w:p>
      </w:docPartBody>
    </w:docPart>
    <w:docPart>
      <w:docPartPr>
        <w:name w:val="C943066496B74176927091DC4BA0E692"/>
        <w:category>
          <w:name w:val="General"/>
          <w:gallery w:val="placeholder"/>
        </w:category>
        <w:types>
          <w:type w:val="bbPlcHdr"/>
        </w:types>
        <w:behaviors>
          <w:behavior w:val="content"/>
        </w:behaviors>
        <w:guid w:val="{2D18E14B-9E97-477D-BF88-9EF66BDB913E}"/>
      </w:docPartPr>
      <w:docPartBody>
        <w:p w:rsidR="00503257" w:rsidRDefault="00F57BD2" w:rsidP="00F57BD2">
          <w:pPr>
            <w:pStyle w:val="C943066496B74176927091DC4BA0E6922"/>
          </w:pPr>
          <w:r w:rsidRPr="009E6B4F">
            <w:rPr>
              <w:sz w:val="36"/>
              <w:szCs w:val="36"/>
            </w:rPr>
            <w:t>[X.X]</w:t>
          </w:r>
        </w:p>
      </w:docPartBody>
    </w:docPart>
    <w:docPart>
      <w:docPartPr>
        <w:name w:val="DefaultPlaceholder_-1854013438"/>
        <w:category>
          <w:name w:val="General"/>
          <w:gallery w:val="placeholder"/>
        </w:category>
        <w:types>
          <w:type w:val="bbPlcHdr"/>
        </w:types>
        <w:behaviors>
          <w:behavior w:val="content"/>
        </w:behaviors>
        <w:guid w:val="{67ED66A2-4908-43C3-89ED-2B80D6E255A4}"/>
      </w:docPartPr>
      <w:docPartBody>
        <w:p w:rsidR="00D27B63" w:rsidRDefault="00F57BD2">
          <w:r w:rsidRPr="00592FE4">
            <w:rPr>
              <w:rStyle w:val="PlaceholderText"/>
            </w:rPr>
            <w:t>Choose an item.</w:t>
          </w:r>
        </w:p>
      </w:docPartBody>
    </w:docPart>
    <w:docPart>
      <w:docPartPr>
        <w:name w:val="0977877E9FC542BD9F235647666B9A51"/>
        <w:category>
          <w:name w:val="General"/>
          <w:gallery w:val="placeholder"/>
        </w:category>
        <w:types>
          <w:type w:val="bbPlcHdr"/>
        </w:types>
        <w:behaviors>
          <w:behavior w:val="content"/>
        </w:behaviors>
        <w:guid w:val="{9C110FF6-E9D2-4DDF-BD25-F64A47363EA2}"/>
      </w:docPartPr>
      <w:docPartBody>
        <w:p w:rsidR="00D27B63" w:rsidRDefault="00F57BD2" w:rsidP="00F57BD2">
          <w:pPr>
            <w:pStyle w:val="0977877E9FC542BD9F235647666B9A51"/>
          </w:pPr>
          <w:r w:rsidRPr="00592FE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B3F"/>
    <w:rsid w:val="00000067"/>
    <w:rsid w:val="000B6571"/>
    <w:rsid w:val="001312B3"/>
    <w:rsid w:val="001D0AE5"/>
    <w:rsid w:val="001F5DE4"/>
    <w:rsid w:val="002B7BDE"/>
    <w:rsid w:val="00302E46"/>
    <w:rsid w:val="004D41F0"/>
    <w:rsid w:val="004E08EF"/>
    <w:rsid w:val="00503257"/>
    <w:rsid w:val="00517989"/>
    <w:rsid w:val="005D01B6"/>
    <w:rsid w:val="005E1373"/>
    <w:rsid w:val="00632262"/>
    <w:rsid w:val="00647FC9"/>
    <w:rsid w:val="00670E4A"/>
    <w:rsid w:val="00755FC4"/>
    <w:rsid w:val="0078471D"/>
    <w:rsid w:val="007C7804"/>
    <w:rsid w:val="008A43E6"/>
    <w:rsid w:val="00905BF2"/>
    <w:rsid w:val="00963B3F"/>
    <w:rsid w:val="009E7353"/>
    <w:rsid w:val="00A11B4E"/>
    <w:rsid w:val="00A27D8F"/>
    <w:rsid w:val="00AB66CD"/>
    <w:rsid w:val="00AB7132"/>
    <w:rsid w:val="00C666A2"/>
    <w:rsid w:val="00C75D98"/>
    <w:rsid w:val="00C8331A"/>
    <w:rsid w:val="00D27B63"/>
    <w:rsid w:val="00DE61F5"/>
    <w:rsid w:val="00E95F12"/>
    <w:rsid w:val="00F3481B"/>
    <w:rsid w:val="00F57BD2"/>
    <w:rsid w:val="00FF1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02BDB0F561445C83521BC665E21482">
    <w:name w:val="4F02BDB0F561445C83521BC665E21482"/>
    <w:rsid w:val="00963B3F"/>
  </w:style>
  <w:style w:type="paragraph" w:customStyle="1" w:styleId="ECB05E1C9A7A44D4A7269F322A0EEAC6">
    <w:name w:val="ECB05E1C9A7A44D4A7269F322A0EEAC6"/>
    <w:rsid w:val="00963B3F"/>
  </w:style>
  <w:style w:type="paragraph" w:customStyle="1" w:styleId="C943066496B74176927091DC4BA0E692">
    <w:name w:val="C943066496B74176927091DC4BA0E692"/>
    <w:rsid w:val="00963B3F"/>
  </w:style>
  <w:style w:type="character" w:styleId="PlaceholderText">
    <w:name w:val="Placeholder Text"/>
    <w:basedOn w:val="DefaultParagraphFont"/>
    <w:uiPriority w:val="99"/>
    <w:semiHidden/>
    <w:rsid w:val="00F57BD2"/>
    <w:rPr>
      <w:color w:val="808080"/>
    </w:rPr>
  </w:style>
  <w:style w:type="paragraph" w:customStyle="1" w:styleId="4F02BDB0F561445C83521BC665E214821">
    <w:name w:val="4F02BDB0F561445C83521BC665E214821"/>
    <w:rsid w:val="00F57BD2"/>
    <w:pPr>
      <w:keepLines/>
      <w:spacing w:before="240" w:after="0" w:line="240" w:lineRule="auto"/>
      <w:ind w:left="720" w:right="720"/>
      <w:contextualSpacing/>
      <w:jc w:val="right"/>
    </w:pPr>
    <w:rPr>
      <w:rFonts w:asciiTheme="majorHAnsi" w:eastAsiaTheme="minorHAnsi" w:hAnsiTheme="majorHAnsi" w:cs="Times New Roman"/>
      <w:b/>
      <w:color w:val="000000" w:themeColor="text1"/>
      <w:sz w:val="44"/>
      <w:szCs w:val="52"/>
    </w:rPr>
  </w:style>
  <w:style w:type="paragraph" w:customStyle="1" w:styleId="ECB05E1C9A7A44D4A7269F322A0EEAC61">
    <w:name w:val="ECB05E1C9A7A44D4A7269F322A0EEAC61"/>
    <w:rsid w:val="00F57BD2"/>
    <w:pPr>
      <w:spacing w:after="210" w:line="276" w:lineRule="auto"/>
    </w:pPr>
    <w:rPr>
      <w:szCs w:val="20"/>
    </w:rPr>
  </w:style>
  <w:style w:type="paragraph" w:customStyle="1" w:styleId="C943066496B74176927091DC4BA0E6921">
    <w:name w:val="C943066496B74176927091DC4BA0E6921"/>
    <w:rsid w:val="00F57BD2"/>
    <w:pPr>
      <w:spacing w:after="1440" w:line="264" w:lineRule="auto"/>
      <w:ind w:left="720" w:right="720"/>
      <w:contextualSpacing/>
      <w:jc w:val="center"/>
    </w:pPr>
    <w:rPr>
      <w:rFonts w:asciiTheme="majorHAnsi" w:eastAsiaTheme="minorHAnsi" w:hAnsiTheme="majorHAnsi" w:cs="Times New Roman"/>
      <w:sz w:val="44"/>
      <w:szCs w:val="52"/>
    </w:rPr>
  </w:style>
  <w:style w:type="paragraph" w:customStyle="1" w:styleId="4F02BDB0F561445C83521BC665E214822">
    <w:name w:val="4F02BDB0F561445C83521BC665E214822"/>
    <w:rsid w:val="00F57BD2"/>
    <w:pPr>
      <w:keepLines/>
      <w:spacing w:before="240" w:after="0" w:line="240" w:lineRule="auto"/>
      <w:ind w:left="720" w:right="720"/>
      <w:contextualSpacing/>
      <w:jc w:val="right"/>
    </w:pPr>
    <w:rPr>
      <w:rFonts w:asciiTheme="majorHAnsi" w:eastAsiaTheme="minorHAnsi" w:hAnsiTheme="majorHAnsi" w:cs="Times New Roman"/>
      <w:b/>
      <w:color w:val="000000" w:themeColor="text1"/>
      <w:sz w:val="44"/>
      <w:szCs w:val="52"/>
    </w:rPr>
  </w:style>
  <w:style w:type="paragraph" w:customStyle="1" w:styleId="ECB05E1C9A7A44D4A7269F322A0EEAC62">
    <w:name w:val="ECB05E1C9A7A44D4A7269F322A0EEAC62"/>
    <w:rsid w:val="00F57BD2"/>
    <w:pPr>
      <w:spacing w:after="210" w:line="276" w:lineRule="auto"/>
    </w:pPr>
    <w:rPr>
      <w:szCs w:val="20"/>
    </w:rPr>
  </w:style>
  <w:style w:type="paragraph" w:customStyle="1" w:styleId="C943066496B74176927091DC4BA0E6922">
    <w:name w:val="C943066496B74176927091DC4BA0E6922"/>
    <w:rsid w:val="00F57BD2"/>
    <w:pPr>
      <w:spacing w:after="1440" w:line="264" w:lineRule="auto"/>
      <w:ind w:left="720" w:right="720"/>
      <w:contextualSpacing/>
      <w:jc w:val="center"/>
    </w:pPr>
    <w:rPr>
      <w:rFonts w:asciiTheme="majorHAnsi" w:eastAsiaTheme="minorHAnsi" w:hAnsiTheme="majorHAnsi" w:cs="Times New Roman"/>
      <w:sz w:val="44"/>
      <w:szCs w:val="52"/>
    </w:rPr>
  </w:style>
  <w:style w:type="paragraph" w:customStyle="1" w:styleId="0977877E9FC542BD9F235647666B9A51">
    <w:name w:val="0977877E9FC542BD9F235647666B9A51"/>
    <w:rsid w:val="00F57BD2"/>
    <w:pPr>
      <w:spacing w:after="210" w:line="276" w:lineRule="auto"/>
    </w:pPr>
    <w:rPr>
      <w:szCs w:val="20"/>
    </w:rPr>
  </w:style>
  <w:style w:type="paragraph" w:customStyle="1" w:styleId="A42BCABECE584C47BB17D1CA0007DF5A">
    <w:name w:val="A42BCABECE584C47BB17D1CA0007DF5A"/>
    <w:rsid w:val="00F57BD2"/>
    <w:pPr>
      <w:spacing w:after="210" w:line="276" w:lineRule="auto"/>
    </w:pPr>
    <w:rPr>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CF56BAEF3D214E84108FEC48E3ECB7" ma:contentTypeVersion="9" ma:contentTypeDescription="Create a new document." ma:contentTypeScope="" ma:versionID="4a60582a0857c2e9b6042d4c434a753d">
  <xsd:schema xmlns:xsd="http://www.w3.org/2001/XMLSchema" xmlns:xs="http://www.w3.org/2001/XMLSchema" xmlns:p="http://schemas.microsoft.com/office/2006/metadata/properties" xmlns:ns3="79d9c8c5-8432-4900-857e-76c523168fd2" xmlns:ns4="5e8c138d-abc7-4a3f-88cb-7b3210b0d1cf" targetNamespace="http://schemas.microsoft.com/office/2006/metadata/properties" ma:root="true" ma:fieldsID="ecc96d7468af44add2b7644f79e9769d" ns3:_="" ns4:_="">
    <xsd:import namespace="79d9c8c5-8432-4900-857e-76c523168fd2"/>
    <xsd:import namespace="5e8c138d-abc7-4a3f-88cb-7b3210b0d1c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9c8c5-8432-4900-857e-76c523168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8c138d-abc7-4a3f-88cb-7b3210b0d1c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4716A-3079-40A1-8B32-77946F395AB5}">
  <ds:schemaRefs>
    <ds:schemaRef ds:uri="http://schemas.microsoft.com/sharepoint/v3/contenttype/forms"/>
  </ds:schemaRefs>
</ds:datastoreItem>
</file>

<file path=customXml/itemProps2.xml><?xml version="1.0" encoding="utf-8"?>
<ds:datastoreItem xmlns:ds="http://schemas.openxmlformats.org/officeDocument/2006/customXml" ds:itemID="{51F0509A-6815-4E10-A920-6980990C33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9c8c5-8432-4900-857e-76c523168fd2"/>
    <ds:schemaRef ds:uri="5e8c138d-abc7-4a3f-88cb-7b3210b0d1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810DE4-4CEB-4FF7-8F85-BD729C8EE14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9d9c8c5-8432-4900-857e-76c523168fd2"/>
    <ds:schemaRef ds:uri="http://purl.org/dc/elements/1.1/"/>
    <ds:schemaRef ds:uri="http://schemas.microsoft.com/office/2006/metadata/properties"/>
    <ds:schemaRef ds:uri="5e8c138d-abc7-4a3f-88cb-7b3210b0d1cf"/>
    <ds:schemaRef ds:uri="http://www.w3.org/XML/1998/namespace"/>
    <ds:schemaRef ds:uri="http://purl.org/dc/dcmitype/"/>
  </ds:schemaRefs>
</ds:datastoreItem>
</file>

<file path=customXml/itemProps4.xml><?xml version="1.0" encoding="utf-8"?>
<ds:datastoreItem xmlns:ds="http://schemas.openxmlformats.org/officeDocument/2006/customXml" ds:itemID="{AD0B7D59-D5B9-468C-A914-C9C9361BA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1072</Words>
  <Characters>6117</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SWP Template for HHS ACF Cybersecurity</vt:lpstr>
    </vt:vector>
  </TitlesOfParts>
  <Company>DHHS</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SWP Template for HHS ACF Cybersecurity</dc:title>
  <dc:subject/>
  <dc:creator>CVP</dc:creator>
  <cp:keywords/>
  <dc:description/>
  <cp:lastModifiedBy>Ninapaitan, Manuel (ACF) (CTR)</cp:lastModifiedBy>
  <cp:revision>2</cp:revision>
  <cp:lastPrinted>2019-03-18T15:19:00Z</cp:lastPrinted>
  <dcterms:created xsi:type="dcterms:W3CDTF">2021-03-10T21:52:00Z</dcterms:created>
  <dcterms:modified xsi:type="dcterms:W3CDTF">2021-03-10T21:52:00Z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0x01010042CF56BAEF3D214E84108FEC48E3ECB7</vt:lpwstr>
  </property>
</Properties>
</file>