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"https://learningapps.org/watch?v=pw4tz88h224" </w:instrText>
      </w:r>
      <w:r>
        <w:rPr>
          <w:lang w:val="ru-RU"/>
        </w:rPr>
        <w:fldChar w:fldCharType="separate"/>
      </w:r>
      <w:r>
        <w:rPr>
          <w:rStyle w:val="4"/>
          <w:lang w:val="ru-RU"/>
        </w:rPr>
        <w:t>Номер</w:t>
      </w:r>
      <w:r>
        <w:rPr>
          <w:rStyle w:val="4"/>
          <w:rFonts w:hint="default"/>
          <w:lang w:val="ru-RU"/>
        </w:rPr>
        <w:t xml:space="preserve"> 1.4 </w:t>
      </w:r>
      <w:r>
        <w:rPr>
          <w:lang w:val="ru-RU"/>
        </w:rPr>
        <w:fldChar w:fldCharType="end"/>
      </w:r>
      <w:bookmarkStart w:id="0" w:name="_GoBack"/>
      <w:bookmarkEnd w:id="0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"https://learningapps.org/watch?v=pj51s04d324"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Номер 1.6</w:t>
      </w:r>
      <w:r>
        <w:rPr>
          <w:rFonts w:hint="default"/>
          <w:lang w:val="ru-RU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A167A"/>
    <w:rsid w:val="AFFA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2024-03-21T11:40:00Z</dcterms:created>
  <dc:creator>nikitatisevic</dc:creator>
  <cp:lastModifiedBy>nikita tisevich</cp:lastModifiedBy>
  <dcterms:modified xsi:type="dcterms:W3CDTF">2024-03-21T11:42:15Z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