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B" w:rsidRPr="008F5ECE" w:rsidRDefault="00296B9B" w:rsidP="00296B9B">
      <w:pPr>
        <w:spacing w:after="6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296B9B" w:rsidRPr="008F5ECE" w:rsidRDefault="0041428A" w:rsidP="00296B9B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de cada</w:t>
      </w:r>
      <w:r w:rsidR="00296B9B"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Características</w:t>
      </w:r>
    </w:p>
    <w:p w:rsidR="00296B9B" w:rsidRPr="008F5ECE" w:rsidRDefault="00296B9B" w:rsidP="00296B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760"/>
        <w:gridCol w:w="5343"/>
      </w:tblGrid>
      <w:tr w:rsidR="00296B9B" w:rsidRPr="008F5ECE" w:rsidTr="00774EAE">
        <w:trPr>
          <w:trHeight w:val="380"/>
        </w:trPr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96B9B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7172A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00</w:t>
            </w:r>
            <w:r w:rsidR="00296B9B"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entrada e saída de produto.</w:t>
            </w:r>
          </w:p>
        </w:tc>
      </w:tr>
      <w:tr w:rsidR="00296B9B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7172A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00</w:t>
            </w:r>
            <w:r w:rsidR="00296B9B"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Integrar venda com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Quando efetuada uma venda automaticamente os produtos que foram vendidos saem da lista de estoque. </w:t>
            </w:r>
          </w:p>
        </w:tc>
      </w:tr>
      <w:tr w:rsidR="00296B9B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7172A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00</w:t>
            </w:r>
            <w:r w:rsidR="00296B9B" w:rsidRPr="0076302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763028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Controle de compra 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763028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parte de notas fiscais e gera lista de produtos em estoque.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004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entre cadastros, estoque, funcionário, fornecedor.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Estoque de duas gavetas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da quantidade de produtos no estoque e quando atinge a faixa de quantidade mínima o sistema avisa o usuário que o estoque precisa de reposição.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Gerar relatório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que gera relatório de estoque ao final do dia e mês.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</w:t>
            </w:r>
            <w:proofErr w:type="gramStart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web</w:t>
            </w:r>
            <w:proofErr w:type="gramEnd"/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site onde o cliente pode entrar em contato com a empresa via e-mail. 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Gerenciamento de 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uma lista dos pedidos que devem ser entregues.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9B6BD4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 xml:space="preserve">Controle de Amostra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quantidade de amostras e para qual cliente estas amostras foram distribuídas.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Código de barras p/ controle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Leitor de código de barras para cadastro de produtos na lista de estoque e em pedidos de vendas.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Previsão de venda futura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informa ao usuário uma média de pedidos por período escalar de cada cliente.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012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Fornecedor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fornecedor.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Agendamento de Visita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no sistema de agendamento de visita ao cliente.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Histórico de Venda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onde fica armazenado venda.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cliente.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Cadastro Funcionário</w:t>
            </w:r>
            <w:r w:rsidRPr="00763028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funcionário.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3028">
              <w:rPr>
                <w:rFonts w:ascii="Arial" w:hAnsi="Arial" w:cs="Arial"/>
                <w:sz w:val="24"/>
                <w:szCs w:val="24"/>
              </w:rPr>
              <w:t>Interface clara e limpa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630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simples e funcional.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EAE" w:rsidRPr="00763028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produto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Pr="00763028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produto.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Amostra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de amostra.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pedido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de pedido.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de pedido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entrada de pedidos por dia e mês.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do sistema de consulta de estoque.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cadastro de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do sistema de consulta do cliente.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cadastro de fornecedor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do sistema de consulta de fornecedor.</w:t>
            </w:r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cadastro de pedido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do sistema de consulta de pedido.</w:t>
            </w:r>
          </w:p>
        </w:tc>
      </w:tr>
      <w:tr w:rsidR="00053C29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C29" w:rsidRDefault="00053C29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C29" w:rsidRDefault="00053C29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cadastro de 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C29" w:rsidRDefault="00053C29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do sistema de consulta de funcionário.</w:t>
            </w:r>
          </w:p>
        </w:tc>
      </w:tr>
      <w:tr w:rsidR="00053C29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C29" w:rsidRDefault="00053C29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C29" w:rsidRDefault="00053C29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orçamento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C29" w:rsidRDefault="00053C29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de orçamento.</w:t>
            </w:r>
            <w:bookmarkStart w:id="0" w:name="_GoBack"/>
            <w:bookmarkEnd w:id="0"/>
          </w:p>
        </w:tc>
      </w:tr>
      <w:tr w:rsidR="00774EAE" w:rsidRPr="008F5ECE" w:rsidTr="00774EAE">
        <w:tc>
          <w:tcPr>
            <w:tcW w:w="6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02</w:t>
            </w:r>
            <w:r w:rsidR="00053C2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cadastro de </w:t>
            </w:r>
            <w:r w:rsidR="00053C29">
              <w:rPr>
                <w:rFonts w:ascii="Arial" w:hAnsi="Arial" w:cs="Arial"/>
                <w:sz w:val="24"/>
                <w:szCs w:val="24"/>
              </w:rPr>
              <w:t>orçamento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EAE" w:rsidRDefault="00774EAE" w:rsidP="00774EAE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do sistema de consulta de </w:t>
            </w:r>
            <w:r w:rsidR="00053C2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orçamento.</w:t>
            </w:r>
          </w:p>
        </w:tc>
      </w:tr>
    </w:tbl>
    <w:p w:rsidR="00296B9B" w:rsidRPr="003313D8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4810D7" w:rsidRDefault="00053C29" w:rsidP="00275972">
      <w:pPr>
        <w:jc w:val="both"/>
      </w:pPr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9B"/>
    <w:rsid w:val="00053C29"/>
    <w:rsid w:val="000602E4"/>
    <w:rsid w:val="001328F0"/>
    <w:rsid w:val="001F6425"/>
    <w:rsid w:val="0027172A"/>
    <w:rsid w:val="00275972"/>
    <w:rsid w:val="00296B9B"/>
    <w:rsid w:val="003313D8"/>
    <w:rsid w:val="003773AA"/>
    <w:rsid w:val="0041428A"/>
    <w:rsid w:val="00442E20"/>
    <w:rsid w:val="0057548E"/>
    <w:rsid w:val="005F4088"/>
    <w:rsid w:val="006D2690"/>
    <w:rsid w:val="00763028"/>
    <w:rsid w:val="00774EAE"/>
    <w:rsid w:val="007A1B76"/>
    <w:rsid w:val="007A3532"/>
    <w:rsid w:val="00810482"/>
    <w:rsid w:val="00820704"/>
    <w:rsid w:val="008567F3"/>
    <w:rsid w:val="00883DD1"/>
    <w:rsid w:val="008A12A6"/>
    <w:rsid w:val="008A4EDF"/>
    <w:rsid w:val="008F4DEA"/>
    <w:rsid w:val="009B6BD4"/>
    <w:rsid w:val="00D356CB"/>
    <w:rsid w:val="00E67D97"/>
    <w:rsid w:val="00E7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74A6"/>
  <w15:docId w15:val="{D35839DC-C215-4DD9-A1E3-9BE36884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B9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32</cp:revision>
  <dcterms:created xsi:type="dcterms:W3CDTF">2019-02-13T10:32:00Z</dcterms:created>
  <dcterms:modified xsi:type="dcterms:W3CDTF">2019-05-21T22:42:00Z</dcterms:modified>
</cp:coreProperties>
</file>