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0C8" w:rsidRPr="0018239E" w:rsidRDefault="007510C8" w:rsidP="007510C8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:rsidR="007510C8" w:rsidRDefault="007510C8" w:rsidP="007510C8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>
        <w:rPr>
          <w:rFonts w:ascii="Arial" w:hAnsi="Arial" w:cs="Arial"/>
          <w:sz w:val="24"/>
          <w:szCs w:val="24"/>
        </w:rPr>
        <w:t>3 A</w:t>
      </w:r>
    </w:p>
    <w:p w:rsidR="007510C8" w:rsidRDefault="007510C8" w:rsidP="007510C8">
      <w:pPr>
        <w:jc w:val="center"/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jc w:val="center"/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jc w:val="center"/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jc w:val="center"/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:rsidR="007510C8" w:rsidRDefault="007510C8" w:rsidP="007510C8">
      <w:pPr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rPr>
          <w:rFonts w:ascii="Arial" w:hAnsi="Arial" w:cs="Arial"/>
          <w:sz w:val="24"/>
          <w:szCs w:val="24"/>
        </w:rPr>
      </w:pPr>
    </w:p>
    <w:p w:rsidR="007510C8" w:rsidRPr="0018239E" w:rsidRDefault="007510C8" w:rsidP="007510C8">
      <w:pPr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spacing w:before="240"/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spacing w:before="240"/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spacing w:before="240"/>
        <w:rPr>
          <w:rFonts w:ascii="Arial" w:hAnsi="Arial" w:cs="Arial"/>
          <w:sz w:val="24"/>
          <w:szCs w:val="24"/>
        </w:rPr>
      </w:pPr>
    </w:p>
    <w:p w:rsidR="007510C8" w:rsidRPr="0018239E" w:rsidRDefault="007510C8" w:rsidP="007510C8">
      <w:pPr>
        <w:spacing w:before="240"/>
        <w:rPr>
          <w:rFonts w:ascii="Arial" w:hAnsi="Arial" w:cs="Arial"/>
          <w:sz w:val="24"/>
          <w:szCs w:val="24"/>
          <w:u w:val="single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:rsidR="007510C8" w:rsidRDefault="007510C8" w:rsidP="007510C8"/>
    <w:p w:rsidR="00132F04" w:rsidRDefault="007510C8">
      <w:r>
        <w:rPr>
          <w:noProof/>
        </w:rPr>
        <w:lastRenderedPageBreak/>
        <w:drawing>
          <wp:inline distT="0" distB="0" distL="0" distR="0">
            <wp:extent cx="8892540" cy="5385435"/>
            <wp:effectExtent l="0" t="0" r="381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C8" w:rsidRDefault="00C31A6F">
      <w:r>
        <w:rPr>
          <w:noProof/>
        </w:rPr>
        <w:lastRenderedPageBreak/>
        <w:drawing>
          <wp:inline distT="0" distB="0" distL="0" distR="0">
            <wp:extent cx="8892540" cy="5063490"/>
            <wp:effectExtent l="0" t="0" r="381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regarProdu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C8" w:rsidRDefault="007510C8"/>
    <w:p w:rsidR="00F8590A" w:rsidRDefault="00F8590A" w:rsidP="00F8590A">
      <w:pPr>
        <w:pStyle w:val="PargrafodaLista"/>
        <w:jc w:val="center"/>
        <w:rPr>
          <w:rFonts w:ascii="Times" w:hAnsi="Times" w:cs="Times"/>
          <w:b/>
          <w:sz w:val="30"/>
          <w:szCs w:val="30"/>
        </w:rPr>
      </w:pPr>
      <w:r w:rsidRPr="00AD6DC5">
        <w:rPr>
          <w:rFonts w:ascii="Times" w:hAnsi="Times" w:cs="Times"/>
          <w:b/>
          <w:sz w:val="30"/>
          <w:szCs w:val="30"/>
        </w:rPr>
        <w:lastRenderedPageBreak/>
        <w:t>Descrição do Processo de Negócio</w:t>
      </w:r>
    </w:p>
    <w:p w:rsidR="00F8590A" w:rsidRDefault="00F8590A" w:rsidP="00F8590A">
      <w:pPr>
        <w:pStyle w:val="PargrafodaLista"/>
        <w:jc w:val="center"/>
        <w:rPr>
          <w:rFonts w:ascii="Times" w:hAnsi="Times" w:cs="Times"/>
          <w:b/>
          <w:sz w:val="30"/>
          <w:szCs w:val="30"/>
        </w:rPr>
      </w:pPr>
    </w:p>
    <w:p w:rsidR="00F8590A" w:rsidRPr="00DF4712" w:rsidRDefault="00F8590A" w:rsidP="00F8590A">
      <w:pPr>
        <w:jc w:val="center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C8AFC6" wp14:editId="2C0C0823">
                <wp:simplePos x="0" y="0"/>
                <wp:positionH relativeFrom="column">
                  <wp:posOffset>-243303</wp:posOffset>
                </wp:positionH>
                <wp:positionV relativeFrom="paragraph">
                  <wp:posOffset>234999</wp:posOffset>
                </wp:positionV>
                <wp:extent cx="4343400" cy="1477108"/>
                <wp:effectExtent l="0" t="0" r="19050" b="279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4771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E20E2" id="Retângulo 7" o:spid="_x0000_s1026" style="position:absolute;margin-left:-19.15pt;margin-top:18.5pt;width:342pt;height:116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" fillcolor="#cfcdcd [2894]" strokecolor="#bfbfbf [2412]" strokeweight="1pt"/>
            </w:pict>
          </mc:Fallback>
        </mc:AlternateContent>
      </w:r>
    </w:p>
    <w:p w:rsidR="00F8590A" w:rsidRDefault="00F8590A" w:rsidP="00F8590A">
      <w:pPr>
        <w:pStyle w:val="PargrafodaLista"/>
        <w:rPr>
          <w:rFonts w:ascii="Times" w:hAnsi="Times" w:cs="Times"/>
          <w:b/>
          <w:sz w:val="30"/>
          <w:szCs w:val="30"/>
        </w:rPr>
      </w:pPr>
    </w:p>
    <w:p w:rsidR="00F8590A" w:rsidRPr="006C436B" w:rsidRDefault="00F8590A" w:rsidP="00F8590A">
      <w:pPr>
        <w:pStyle w:val="PargrafodaLista"/>
        <w:rPr>
          <w:rFonts w:ascii="Times" w:hAnsi="Times" w:cs="Times"/>
          <w:b/>
          <w:sz w:val="32"/>
          <w:szCs w:val="32"/>
        </w:rPr>
      </w:pPr>
      <w:r w:rsidRPr="006C436B">
        <w:rPr>
          <w:rFonts w:ascii="Times" w:hAnsi="Times" w:cs="Times"/>
          <w:b/>
          <w:sz w:val="32"/>
          <w:szCs w:val="32"/>
        </w:rPr>
        <w:t>Entregar Produto</w:t>
      </w:r>
    </w:p>
    <w:p w:rsidR="00F8590A" w:rsidRPr="006C436B" w:rsidRDefault="00F8590A" w:rsidP="00F8590A">
      <w:pPr>
        <w:pStyle w:val="PargrafodaLista"/>
        <w:rPr>
          <w:rFonts w:ascii="Times" w:hAnsi="Times" w:cs="Times"/>
          <w:b/>
          <w:sz w:val="32"/>
          <w:szCs w:val="32"/>
        </w:rPr>
      </w:pPr>
      <w:r w:rsidRPr="006C436B">
        <w:rPr>
          <w:rFonts w:ascii="Times" w:hAnsi="Times" w:cs="Times"/>
          <w:b/>
          <w:sz w:val="32"/>
          <w:szCs w:val="32"/>
        </w:rPr>
        <w:t>Evento: Vendedor entrega produto</w:t>
      </w:r>
    </w:p>
    <w:p w:rsidR="00F8590A" w:rsidRPr="006C436B" w:rsidRDefault="00F8590A" w:rsidP="00F8590A">
      <w:pPr>
        <w:pStyle w:val="PargrafodaLista"/>
        <w:rPr>
          <w:rFonts w:ascii="Times" w:hAnsi="Times" w:cs="Times"/>
          <w:b/>
          <w:sz w:val="32"/>
          <w:szCs w:val="32"/>
        </w:rPr>
      </w:pPr>
      <w:r w:rsidRPr="006C436B">
        <w:rPr>
          <w:rFonts w:ascii="Times" w:hAnsi="Times" w:cs="Times"/>
          <w:b/>
          <w:sz w:val="32"/>
          <w:szCs w:val="32"/>
        </w:rPr>
        <w:t>Objetivo: Entregar produto</w:t>
      </w:r>
    </w:p>
    <w:p w:rsidR="00F8590A" w:rsidRPr="006C436B" w:rsidRDefault="00F8590A" w:rsidP="00F8590A">
      <w:pPr>
        <w:pStyle w:val="PargrafodaLista"/>
        <w:rPr>
          <w:rFonts w:ascii="Times" w:hAnsi="Times" w:cs="Times"/>
          <w:b/>
          <w:sz w:val="32"/>
          <w:szCs w:val="32"/>
        </w:rPr>
      </w:pPr>
      <w:r w:rsidRPr="006C436B">
        <w:rPr>
          <w:rFonts w:ascii="Times" w:hAnsi="Times" w:cs="Times"/>
          <w:b/>
          <w:sz w:val="32"/>
          <w:szCs w:val="32"/>
        </w:rPr>
        <w:t>Trabalhador Envolvido: Vendedor</w:t>
      </w:r>
    </w:p>
    <w:p w:rsidR="007510C8" w:rsidRDefault="007510C8"/>
    <w:p w:rsidR="00F8590A" w:rsidRDefault="00F8590A" w:rsidP="00F8590A">
      <w:pPr>
        <w:rPr>
          <w:rFonts w:ascii="Times" w:hAnsi="Times" w:cs="Times"/>
        </w:rPr>
      </w:pPr>
    </w:p>
    <w:p w:rsidR="00F8590A" w:rsidRPr="006C436B" w:rsidRDefault="006C436B" w:rsidP="00F8590A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6C436B">
        <w:rPr>
          <w:rFonts w:ascii="Times" w:hAnsi="Times" w:cs="Times"/>
          <w:sz w:val="28"/>
          <w:szCs w:val="28"/>
        </w:rPr>
        <w:t>V</w:t>
      </w:r>
      <w:r w:rsidR="00F8590A" w:rsidRPr="006C436B">
        <w:rPr>
          <w:rFonts w:ascii="Times" w:hAnsi="Times" w:cs="Times"/>
          <w:sz w:val="28"/>
          <w:szCs w:val="28"/>
        </w:rPr>
        <w:t>erifica se há pedido a ser</w:t>
      </w:r>
      <w:r w:rsidRPr="006C436B">
        <w:rPr>
          <w:rFonts w:ascii="Times" w:hAnsi="Times" w:cs="Times"/>
          <w:sz w:val="28"/>
          <w:szCs w:val="28"/>
        </w:rPr>
        <w:t xml:space="preserve"> </w:t>
      </w:r>
      <w:r w:rsidR="00F8590A" w:rsidRPr="006C436B">
        <w:rPr>
          <w:rFonts w:ascii="Times" w:hAnsi="Times" w:cs="Times"/>
          <w:sz w:val="28"/>
          <w:szCs w:val="28"/>
        </w:rPr>
        <w:t>atendido.</w:t>
      </w:r>
    </w:p>
    <w:p w:rsidR="00F8590A" w:rsidRPr="006C436B" w:rsidRDefault="00F8590A" w:rsidP="00F8590A">
      <w:pPr>
        <w:pStyle w:val="PargrafodaLista"/>
        <w:numPr>
          <w:ilvl w:val="0"/>
          <w:numId w:val="2"/>
        </w:numPr>
        <w:rPr>
          <w:rFonts w:ascii="Times" w:hAnsi="Times" w:cs="Times"/>
          <w:sz w:val="28"/>
          <w:szCs w:val="28"/>
        </w:rPr>
      </w:pPr>
      <w:r w:rsidRPr="006C436B">
        <w:rPr>
          <w:rFonts w:ascii="Times" w:hAnsi="Times" w:cs="Times"/>
          <w:sz w:val="28"/>
          <w:szCs w:val="28"/>
        </w:rPr>
        <w:t>Caso haja pedido, atende ao pedido com status em aberto.</w:t>
      </w:r>
    </w:p>
    <w:p w:rsidR="00F8590A" w:rsidRPr="006C436B" w:rsidRDefault="006C436B" w:rsidP="00F8590A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6C436B">
        <w:rPr>
          <w:rFonts w:ascii="Times" w:hAnsi="Times" w:cs="Times"/>
          <w:sz w:val="28"/>
          <w:szCs w:val="28"/>
        </w:rPr>
        <w:t>V</w:t>
      </w:r>
      <w:r w:rsidR="00F8590A" w:rsidRPr="006C436B">
        <w:rPr>
          <w:rFonts w:ascii="Times" w:hAnsi="Times" w:cs="Times"/>
          <w:sz w:val="28"/>
          <w:szCs w:val="28"/>
        </w:rPr>
        <w:t>erifica informações do cliente.</w:t>
      </w:r>
    </w:p>
    <w:p w:rsidR="00F8590A" w:rsidRPr="006C436B" w:rsidRDefault="00F8590A" w:rsidP="00F8590A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6C436B">
        <w:rPr>
          <w:rFonts w:ascii="Times" w:hAnsi="Times" w:cs="Times"/>
          <w:sz w:val="28"/>
          <w:szCs w:val="28"/>
        </w:rPr>
        <w:t>V</w:t>
      </w:r>
      <w:r w:rsidR="006C436B" w:rsidRPr="006C436B">
        <w:rPr>
          <w:rFonts w:ascii="Times" w:hAnsi="Times" w:cs="Times"/>
          <w:sz w:val="28"/>
          <w:szCs w:val="28"/>
        </w:rPr>
        <w:t>e</w:t>
      </w:r>
      <w:r w:rsidRPr="006C436B">
        <w:rPr>
          <w:rFonts w:ascii="Times" w:hAnsi="Times" w:cs="Times"/>
          <w:sz w:val="28"/>
          <w:szCs w:val="28"/>
        </w:rPr>
        <w:t>rifica se há produto em estoque.</w:t>
      </w:r>
    </w:p>
    <w:p w:rsidR="006C436B" w:rsidRPr="006C436B" w:rsidRDefault="006C436B" w:rsidP="00F8590A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6C436B">
        <w:rPr>
          <w:rFonts w:ascii="Times" w:hAnsi="Times" w:cs="Times"/>
          <w:sz w:val="28"/>
          <w:szCs w:val="28"/>
        </w:rPr>
        <w:t>Faz emissão de Nota Fiscal.</w:t>
      </w:r>
    </w:p>
    <w:p w:rsidR="00F8590A" w:rsidRDefault="00F8590A" w:rsidP="00F8590A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6C436B">
        <w:rPr>
          <w:rFonts w:ascii="Times" w:hAnsi="Times" w:cs="Times"/>
          <w:sz w:val="28"/>
          <w:szCs w:val="28"/>
        </w:rPr>
        <w:t>Entrega produto</w:t>
      </w:r>
      <w:r w:rsidR="006C436B" w:rsidRPr="006C436B">
        <w:rPr>
          <w:rFonts w:ascii="Times" w:hAnsi="Times" w:cs="Times"/>
          <w:sz w:val="28"/>
          <w:szCs w:val="28"/>
        </w:rPr>
        <w:t xml:space="preserve"> e Nota fiscal, atualiza status para produto entregue.</w:t>
      </w:r>
    </w:p>
    <w:p w:rsidR="006C436B" w:rsidRPr="006C436B" w:rsidRDefault="006C436B" w:rsidP="006C436B">
      <w:pPr>
        <w:rPr>
          <w:rFonts w:ascii="Times" w:hAnsi="Times" w:cs="Times"/>
          <w:sz w:val="28"/>
          <w:szCs w:val="28"/>
        </w:rPr>
      </w:pPr>
    </w:p>
    <w:p w:rsidR="006C436B" w:rsidRDefault="006C436B" w:rsidP="006C436B">
      <w:pPr>
        <w:jc w:val="center"/>
        <w:rPr>
          <w:rFonts w:ascii="Times" w:hAnsi="Times" w:cs="Times"/>
          <w:b/>
          <w:sz w:val="30"/>
          <w:szCs w:val="30"/>
        </w:rPr>
      </w:pPr>
    </w:p>
    <w:p w:rsidR="006C436B" w:rsidRDefault="006C436B" w:rsidP="006C436B">
      <w:pPr>
        <w:rPr>
          <w:rFonts w:ascii="Times" w:hAnsi="Times" w:cs="Times"/>
          <w:b/>
          <w:sz w:val="30"/>
          <w:szCs w:val="30"/>
        </w:rPr>
      </w:pPr>
    </w:p>
    <w:p w:rsidR="00AF53F6" w:rsidRDefault="00AF53F6" w:rsidP="00AF53F6">
      <w:pPr>
        <w:pStyle w:val="PargrafodaLista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5D8CA9" wp14:editId="1BEA06EA">
                <wp:simplePos x="0" y="0"/>
                <wp:positionH relativeFrom="column">
                  <wp:posOffset>-42545</wp:posOffset>
                </wp:positionH>
                <wp:positionV relativeFrom="paragraph">
                  <wp:posOffset>-3810</wp:posOffset>
                </wp:positionV>
                <wp:extent cx="4343400" cy="1477108"/>
                <wp:effectExtent l="0" t="0" r="19050" b="279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4771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BE67A" id="Retângulo 6" o:spid="_x0000_s1026" style="position:absolute;margin-left:-3.35pt;margin-top:-.3pt;width:342pt;height:116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" fillcolor="#cfcdcd [2894]" strokecolor="#bfbfbf [2412]" strokeweight="1pt"/>
            </w:pict>
          </mc:Fallback>
        </mc:AlternateContent>
      </w:r>
    </w:p>
    <w:p w:rsidR="00AF53F6" w:rsidRPr="006C436B" w:rsidRDefault="00AF53F6" w:rsidP="00AF53F6">
      <w:pPr>
        <w:pStyle w:val="PargrafodaLista"/>
        <w:rPr>
          <w:rFonts w:ascii="Times" w:hAnsi="Times" w:cs="Times"/>
          <w:b/>
          <w:sz w:val="32"/>
          <w:szCs w:val="32"/>
        </w:rPr>
      </w:pPr>
      <w:r>
        <w:rPr>
          <w:rFonts w:ascii="Times" w:hAnsi="Times" w:cs="Times"/>
          <w:b/>
          <w:sz w:val="32"/>
          <w:szCs w:val="32"/>
        </w:rPr>
        <w:t>Finalizar venda</w:t>
      </w:r>
    </w:p>
    <w:p w:rsidR="00AF53F6" w:rsidRPr="006C436B" w:rsidRDefault="00AF53F6" w:rsidP="00AF53F6">
      <w:pPr>
        <w:pStyle w:val="PargrafodaLista"/>
        <w:rPr>
          <w:rFonts w:ascii="Times" w:hAnsi="Times" w:cs="Times"/>
          <w:b/>
          <w:sz w:val="32"/>
          <w:szCs w:val="32"/>
        </w:rPr>
      </w:pPr>
      <w:r w:rsidRPr="006C436B">
        <w:rPr>
          <w:rFonts w:ascii="Times" w:hAnsi="Times" w:cs="Times"/>
          <w:b/>
          <w:sz w:val="32"/>
          <w:szCs w:val="32"/>
        </w:rPr>
        <w:t xml:space="preserve">Evento: </w:t>
      </w:r>
      <w:r>
        <w:rPr>
          <w:rFonts w:ascii="Times" w:hAnsi="Times" w:cs="Times"/>
          <w:b/>
          <w:sz w:val="32"/>
          <w:szCs w:val="32"/>
        </w:rPr>
        <w:t>Cliente realiza pagamento</w:t>
      </w:r>
    </w:p>
    <w:p w:rsidR="00AF53F6" w:rsidRDefault="00AF53F6" w:rsidP="00AF53F6">
      <w:pPr>
        <w:pStyle w:val="PargrafodaLista"/>
        <w:rPr>
          <w:rFonts w:ascii="Times" w:hAnsi="Times" w:cs="Times"/>
          <w:b/>
          <w:sz w:val="32"/>
          <w:szCs w:val="32"/>
        </w:rPr>
      </w:pPr>
      <w:r w:rsidRPr="006C436B">
        <w:rPr>
          <w:rFonts w:ascii="Times" w:hAnsi="Times" w:cs="Times"/>
          <w:b/>
          <w:sz w:val="32"/>
          <w:szCs w:val="32"/>
        </w:rPr>
        <w:t xml:space="preserve">Objetivo: </w:t>
      </w:r>
      <w:r>
        <w:rPr>
          <w:rFonts w:ascii="Times" w:hAnsi="Times" w:cs="Times"/>
          <w:b/>
          <w:sz w:val="32"/>
          <w:szCs w:val="32"/>
        </w:rPr>
        <w:t>Pagamento de produto</w:t>
      </w:r>
    </w:p>
    <w:p w:rsidR="00AF53F6" w:rsidRPr="006C436B" w:rsidRDefault="00AF53F6" w:rsidP="00AF53F6">
      <w:pPr>
        <w:pStyle w:val="PargrafodaLista"/>
        <w:rPr>
          <w:rFonts w:ascii="Times" w:hAnsi="Times" w:cs="Times"/>
          <w:b/>
          <w:sz w:val="32"/>
          <w:szCs w:val="32"/>
        </w:rPr>
      </w:pPr>
      <w:r w:rsidRPr="006C436B">
        <w:rPr>
          <w:rFonts w:ascii="Times" w:hAnsi="Times" w:cs="Times"/>
          <w:b/>
          <w:sz w:val="32"/>
          <w:szCs w:val="32"/>
        </w:rPr>
        <w:t>Trabalhador Envolvido: Vendedor</w:t>
      </w:r>
    </w:p>
    <w:p w:rsidR="006C436B" w:rsidRDefault="006C436B" w:rsidP="006C436B">
      <w:pPr>
        <w:ind w:firstLine="283"/>
        <w:rPr>
          <w:rFonts w:ascii="Times" w:hAnsi="Times" w:cs="Times"/>
          <w:b/>
          <w:sz w:val="32"/>
          <w:szCs w:val="32"/>
        </w:rPr>
      </w:pPr>
    </w:p>
    <w:p w:rsidR="006C436B" w:rsidRDefault="006C436B" w:rsidP="006C436B">
      <w:pPr>
        <w:pStyle w:val="PargrafodaLista"/>
        <w:ind w:left="643"/>
        <w:rPr>
          <w:rFonts w:ascii="Times" w:hAnsi="Times" w:cs="Times"/>
        </w:rPr>
      </w:pPr>
    </w:p>
    <w:p w:rsidR="00AF53F6" w:rsidRPr="002B324F" w:rsidRDefault="00AF53F6" w:rsidP="00AF53F6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2B324F">
        <w:rPr>
          <w:rFonts w:ascii="Times" w:hAnsi="Times" w:cs="Times"/>
          <w:sz w:val="28"/>
          <w:szCs w:val="28"/>
        </w:rPr>
        <w:t>Verifica se o valor pago pelo cliente é o valor exato d</w:t>
      </w:r>
      <w:r w:rsidR="002B324F">
        <w:rPr>
          <w:rFonts w:ascii="Times" w:hAnsi="Times" w:cs="Times"/>
          <w:sz w:val="28"/>
          <w:szCs w:val="28"/>
        </w:rPr>
        <w:t xml:space="preserve">o produto pedido </w:t>
      </w:r>
      <w:r w:rsidRPr="002B324F">
        <w:rPr>
          <w:rFonts w:ascii="Times" w:hAnsi="Times" w:cs="Times"/>
          <w:sz w:val="28"/>
          <w:szCs w:val="28"/>
        </w:rPr>
        <w:t>pelo cliente.</w:t>
      </w:r>
    </w:p>
    <w:p w:rsidR="00AF53F6" w:rsidRPr="002B324F" w:rsidRDefault="00AF53F6" w:rsidP="00AF53F6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B324F">
        <w:rPr>
          <w:rFonts w:ascii="Times" w:hAnsi="Times" w:cs="Times"/>
          <w:sz w:val="28"/>
          <w:szCs w:val="28"/>
        </w:rPr>
        <w:t xml:space="preserve">Caso o valor pago pelo cliente seja maior que </w:t>
      </w:r>
      <w:r w:rsidR="002B324F" w:rsidRPr="002B324F">
        <w:rPr>
          <w:rFonts w:ascii="Times" w:hAnsi="Times" w:cs="Times"/>
          <w:sz w:val="28"/>
          <w:szCs w:val="28"/>
        </w:rPr>
        <w:t>o valor do produto pedido pelo cliente</w:t>
      </w:r>
      <w:r w:rsidRPr="002B324F">
        <w:rPr>
          <w:rFonts w:ascii="Times" w:hAnsi="Times" w:cs="Times"/>
          <w:sz w:val="28"/>
          <w:szCs w:val="28"/>
        </w:rPr>
        <w:t>, informa ao cliente e disponibiliza o troco.</w:t>
      </w:r>
    </w:p>
    <w:p w:rsidR="00AF53F6" w:rsidRPr="002B324F" w:rsidRDefault="00AF53F6" w:rsidP="00AF53F6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2B324F">
        <w:rPr>
          <w:rFonts w:ascii="Times" w:hAnsi="Times" w:cs="Times"/>
          <w:sz w:val="28"/>
          <w:szCs w:val="28"/>
        </w:rPr>
        <w:t>Guarda valor pago pelo cliente em caixa.</w:t>
      </w:r>
    </w:p>
    <w:p w:rsidR="00AF53F6" w:rsidRDefault="00AF53F6" w:rsidP="00AF53F6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2B324F">
        <w:rPr>
          <w:rFonts w:ascii="Times" w:hAnsi="Times" w:cs="Times"/>
          <w:sz w:val="28"/>
          <w:szCs w:val="28"/>
        </w:rPr>
        <w:t>Finaliza Venda</w:t>
      </w:r>
      <w:r w:rsidR="00EE3168">
        <w:rPr>
          <w:rFonts w:ascii="Times" w:hAnsi="Times" w:cs="Times"/>
          <w:sz w:val="28"/>
          <w:szCs w:val="28"/>
        </w:rPr>
        <w:t>.</w:t>
      </w:r>
    </w:p>
    <w:p w:rsidR="00B21C12" w:rsidRDefault="00B21C12" w:rsidP="00B21C12">
      <w:pPr>
        <w:pStyle w:val="PargrafodaLista"/>
        <w:ind w:left="643"/>
        <w:rPr>
          <w:rFonts w:ascii="Times" w:hAnsi="Times" w:cs="Times"/>
          <w:sz w:val="28"/>
          <w:szCs w:val="28"/>
        </w:rPr>
      </w:pPr>
    </w:p>
    <w:p w:rsidR="00C56D99" w:rsidRDefault="005C05B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8892540" cy="20447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a tot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2E" w:rsidRPr="0069562E" w:rsidRDefault="0069562E" w:rsidP="0069562E">
      <w:pPr>
        <w:jc w:val="center"/>
        <w:rPr>
          <w:rFonts w:ascii="Times" w:hAnsi="Times" w:cs="Times"/>
          <w:color w:val="000000" w:themeColor="text1"/>
          <w:sz w:val="36"/>
          <w:szCs w:val="36"/>
        </w:rPr>
      </w:pPr>
      <w:r w:rsidRPr="0069562E">
        <w:rPr>
          <w:rFonts w:ascii="Times" w:hAnsi="Times" w:cs="Times"/>
          <w:color w:val="000000" w:themeColor="text1"/>
          <w:sz w:val="36"/>
          <w:szCs w:val="36"/>
        </w:rPr>
        <w:lastRenderedPageBreak/>
        <w:t>Ciclo de vida Produto</w:t>
      </w:r>
    </w:p>
    <w:p w:rsidR="00C56D99" w:rsidRDefault="00461F0E">
      <w:pPr>
        <w:rPr>
          <w:color w:val="FF0000"/>
        </w:rPr>
      </w:pPr>
      <w:bookmarkStart w:id="0" w:name="_GoBack"/>
      <w:r>
        <w:rPr>
          <w:noProof/>
          <w:color w:val="FF0000"/>
        </w:rPr>
        <w:drawing>
          <wp:inline distT="0" distB="0" distL="0" distR="0">
            <wp:extent cx="8245555" cy="2324301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aliseCicloVidaEntregarProdu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55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5509" w:rsidRDefault="00C75509">
      <w:pPr>
        <w:rPr>
          <w:color w:val="FF0000"/>
        </w:rPr>
      </w:pPr>
    </w:p>
    <w:p w:rsidR="00C75509" w:rsidRDefault="00C75509">
      <w:pPr>
        <w:rPr>
          <w:color w:val="FF0000"/>
        </w:rPr>
      </w:pPr>
    </w:p>
    <w:p w:rsidR="00B93C9F" w:rsidRDefault="00B93C9F">
      <w:pPr>
        <w:rPr>
          <w:color w:val="FF0000"/>
        </w:rPr>
      </w:pPr>
    </w:p>
    <w:p w:rsidR="00B93C9F" w:rsidRDefault="00B93C9F">
      <w:pPr>
        <w:rPr>
          <w:color w:val="FF0000"/>
        </w:rPr>
      </w:pPr>
    </w:p>
    <w:p w:rsidR="00B93C9F" w:rsidRDefault="00B93C9F">
      <w:pPr>
        <w:rPr>
          <w:color w:val="FF0000"/>
        </w:rPr>
      </w:pPr>
    </w:p>
    <w:p w:rsidR="00B93C9F" w:rsidRDefault="00B93C9F">
      <w:pPr>
        <w:rPr>
          <w:color w:val="FF0000"/>
        </w:rPr>
      </w:pPr>
    </w:p>
    <w:p w:rsidR="00B93C9F" w:rsidRDefault="00B93C9F">
      <w:pPr>
        <w:rPr>
          <w:color w:val="FF0000"/>
        </w:rPr>
      </w:pPr>
    </w:p>
    <w:p w:rsidR="00B93C9F" w:rsidRDefault="00B93C9F">
      <w:pPr>
        <w:rPr>
          <w:color w:val="FF0000"/>
        </w:rPr>
      </w:pPr>
    </w:p>
    <w:p w:rsidR="00662F2D" w:rsidRDefault="00662F2D">
      <w:pPr>
        <w:rPr>
          <w:color w:val="FF0000"/>
        </w:rPr>
      </w:pPr>
    </w:p>
    <w:p w:rsidR="00B93C9F" w:rsidRDefault="00F75A15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7807960" cy="540004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ConceitualTotalversa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9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1C" w:rsidRDefault="005D681C">
      <w:pPr>
        <w:rPr>
          <w:color w:val="FF0000"/>
        </w:rPr>
      </w:pPr>
    </w:p>
    <w:p w:rsidR="00662F2D" w:rsidRDefault="00662F2D">
      <w:pPr>
        <w:rPr>
          <w:color w:val="FF0000"/>
        </w:rPr>
      </w:pPr>
    </w:p>
    <w:p w:rsidR="00662F2D" w:rsidRPr="008F5ECE" w:rsidRDefault="00662F2D" w:rsidP="00662F2D">
      <w:pPr>
        <w:spacing w:after="60" w:line="240" w:lineRule="auto"/>
        <w:ind w:firstLine="72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:rsidR="00662F2D" w:rsidRPr="008F5ECE" w:rsidRDefault="00662F2D" w:rsidP="00662F2D">
      <w:pPr>
        <w:spacing w:after="32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30"/>
          <w:szCs w:val="30"/>
          <w:lang w:eastAsia="pt-BR"/>
        </w:rPr>
        <w:t>Descrição de cada</w:t>
      </w:r>
      <w:r w:rsidRPr="008F5EC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Características</w:t>
      </w:r>
    </w:p>
    <w:p w:rsidR="00662F2D" w:rsidRPr="008F5ECE" w:rsidRDefault="00662F2D" w:rsidP="00662F2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3939"/>
        <w:gridCol w:w="9578"/>
      </w:tblGrid>
      <w:tr w:rsidR="00662F2D" w:rsidRPr="008F5ECE" w:rsidTr="004C2C57">
        <w:trPr>
          <w:trHeight w:val="380"/>
        </w:trPr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Controle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entrada e saída de produtos.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Integrar vendas com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Quando efetuada uma venda automaticamente os produtos que foram vendidos saem da lista de estoque. 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Controle de compra e venda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a parte de notas fiscais e gera lista de produtos em estoque.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Programa integrado com todos os setores da empresa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Integração entre cadastros, estoque, funcionário, fornecedor.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Estoque de duas gavetas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da quantidade de produtos no estoque e quando atinge a faixa de quantidade mínima o sistema avisa o usuário que o estoque precisa de reposição.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Gerar relatórios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que gera relatório de estoque ao final do dia e mês.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Serviço de atendimento ao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Área </w:t>
            </w:r>
            <w:proofErr w:type="gramStart"/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web</w:t>
            </w:r>
            <w:proofErr w:type="gramEnd"/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site onde o cliente pode entrar em contato com a empresa via e-mail. 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Gerenciamento de entrega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gera uma lista dos pedidos que devem ser entregues.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Controle de Amostra grátis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a quantidade de amostras e para qual cliente estas amostras foram distribuídas.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Código de barras p/ controle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Leitor de código de barras para cadastro de produtos na lista de estoque e em pedidos de vendas.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 xml:space="preserve">Previsão de vendas futuras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informa ao usuário uma média de pedidos por período escalar de cada cliente.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Cadastro Fornecedor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fornecedor.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Agendamento de Visita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no sistema de agendamento de visita ao cliente.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Histórico de Venda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onde fica armazenado vendas.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Cadastro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cliente.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Cadastro Funcionários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funcionário.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Interface clara e limpa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Layout simples e funcional.</w:t>
            </w:r>
          </w:p>
        </w:tc>
      </w:tr>
    </w:tbl>
    <w:p w:rsidR="00662F2D" w:rsidRDefault="00662F2D" w:rsidP="00662F2D">
      <w:pPr>
        <w:jc w:val="both"/>
        <w:rPr>
          <w:rFonts w:ascii="Arial" w:hAnsi="Arial" w:cs="Arial"/>
        </w:rPr>
      </w:pPr>
    </w:p>
    <w:p w:rsidR="00662F2D" w:rsidRDefault="00662F2D" w:rsidP="00662F2D">
      <w:pPr>
        <w:jc w:val="center"/>
        <w:rPr>
          <w:rFonts w:ascii="Times" w:hAnsi="Times" w:cs="Times"/>
          <w:b/>
          <w:sz w:val="40"/>
          <w:szCs w:val="40"/>
        </w:rPr>
      </w:pPr>
      <w:r w:rsidRPr="00216A73">
        <w:rPr>
          <w:rFonts w:ascii="Times" w:hAnsi="Times" w:cs="Times"/>
          <w:b/>
          <w:sz w:val="40"/>
          <w:szCs w:val="40"/>
        </w:rPr>
        <w:lastRenderedPageBreak/>
        <w:t>Derivar os Requisitos do Sistema (SSS)</w:t>
      </w: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  <w:r w:rsidRPr="00225BEC">
        <w:rPr>
          <w:rFonts w:ascii="Times" w:hAnsi="Times" w:cs="Times"/>
          <w:sz w:val="28"/>
          <w:szCs w:val="28"/>
        </w:rPr>
        <w:t xml:space="preserve">SSS-0001: </w:t>
      </w:r>
      <w:r>
        <w:rPr>
          <w:rFonts w:ascii="Times" w:hAnsi="Times" w:cs="Times"/>
          <w:sz w:val="28"/>
          <w:szCs w:val="28"/>
        </w:rPr>
        <w:t xml:space="preserve">O sistema deve </w:t>
      </w:r>
      <w:r w:rsidRPr="00225BEC">
        <w:rPr>
          <w:rFonts w:ascii="Times" w:hAnsi="Times" w:cs="Times"/>
          <w:sz w:val="28"/>
          <w:szCs w:val="28"/>
        </w:rPr>
        <w:t>permitir que o vendedor consulte cadastro do cliente</w:t>
      </w:r>
      <w:r>
        <w:rPr>
          <w:rFonts w:ascii="Times" w:hAnsi="Times" w:cs="Times"/>
          <w:sz w:val="28"/>
          <w:szCs w:val="28"/>
        </w:rPr>
        <w:t>.</w:t>
      </w: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SSS-0002: O sistema deve permitir que o vendedor consulte cadastro de amostra para atender uma solicitação de amostra.</w:t>
      </w:r>
    </w:p>
    <w:p w:rsidR="00662F2D" w:rsidRPr="008473B5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SSS-0003: O sistema deve permitir que o vendedor possa recusar uma solicitação de amostra quando não houver amostra de produto em estoque.</w:t>
      </w:r>
    </w:p>
    <w:p w:rsidR="00334A8C" w:rsidRDefault="00662F2D" w:rsidP="00334A8C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SSS-0004:</w:t>
      </w:r>
      <w:r w:rsidR="00334A8C" w:rsidRPr="00334A8C">
        <w:rPr>
          <w:rFonts w:ascii="Times" w:hAnsi="Times" w:cs="Times"/>
          <w:sz w:val="28"/>
          <w:szCs w:val="28"/>
        </w:rPr>
        <w:t xml:space="preserve"> </w:t>
      </w:r>
      <w:r w:rsidR="00334A8C">
        <w:rPr>
          <w:rFonts w:ascii="Times" w:hAnsi="Times" w:cs="Times"/>
          <w:sz w:val="28"/>
          <w:szCs w:val="28"/>
        </w:rPr>
        <w:t>O sistema deve permitir que o vendedor cadastre dados do cliente.</w:t>
      </w:r>
    </w:p>
    <w:p w:rsidR="00334A8C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</w:t>
      </w:r>
      <w:r w:rsidR="00E51EEE">
        <w:rPr>
          <w:rFonts w:ascii="Times" w:hAnsi="Times" w:cs="Times"/>
          <w:sz w:val="28"/>
          <w:szCs w:val="28"/>
        </w:rPr>
        <w:t>0</w:t>
      </w:r>
      <w:r>
        <w:rPr>
          <w:rFonts w:ascii="Times" w:hAnsi="Times" w:cs="Times"/>
          <w:sz w:val="28"/>
          <w:szCs w:val="28"/>
        </w:rPr>
        <w:t xml:space="preserve">5: </w:t>
      </w:r>
      <w:r w:rsidR="00334A8C">
        <w:rPr>
          <w:rFonts w:ascii="Times" w:hAnsi="Times" w:cs="Times"/>
          <w:sz w:val="28"/>
          <w:szCs w:val="28"/>
        </w:rPr>
        <w:t>O sistema deve permitir que o vendedor cadastre produtos.</w:t>
      </w: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</w:t>
      </w:r>
      <w:r w:rsidR="00E51EEE">
        <w:rPr>
          <w:rFonts w:ascii="Times" w:hAnsi="Times" w:cs="Times"/>
          <w:sz w:val="28"/>
          <w:szCs w:val="28"/>
        </w:rPr>
        <w:t>0</w:t>
      </w:r>
      <w:r>
        <w:rPr>
          <w:rFonts w:ascii="Times" w:hAnsi="Times" w:cs="Times"/>
          <w:sz w:val="28"/>
          <w:szCs w:val="28"/>
        </w:rPr>
        <w:t xml:space="preserve">6: </w:t>
      </w:r>
      <w:r w:rsidR="00334A8C">
        <w:rPr>
          <w:rFonts w:ascii="Times" w:hAnsi="Times" w:cs="Times"/>
          <w:sz w:val="28"/>
          <w:szCs w:val="28"/>
        </w:rPr>
        <w:t>O sistema deve permitir que o vendedor cadastre fornecedor.</w:t>
      </w: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</w:t>
      </w:r>
      <w:r w:rsidR="00E51EEE">
        <w:rPr>
          <w:rFonts w:ascii="Times" w:hAnsi="Times" w:cs="Times"/>
          <w:sz w:val="28"/>
          <w:szCs w:val="28"/>
        </w:rPr>
        <w:t>0</w:t>
      </w:r>
      <w:r>
        <w:rPr>
          <w:rFonts w:ascii="Times" w:hAnsi="Times" w:cs="Times"/>
          <w:sz w:val="28"/>
          <w:szCs w:val="28"/>
        </w:rPr>
        <w:t xml:space="preserve">7: </w:t>
      </w:r>
      <w:r w:rsidR="00334A8C">
        <w:rPr>
          <w:rFonts w:ascii="Times" w:hAnsi="Times" w:cs="Times"/>
          <w:sz w:val="28"/>
          <w:szCs w:val="28"/>
        </w:rPr>
        <w:t>O sistema deve permitir que o vendedor possa fazer alteração no cadastro do cliente.</w:t>
      </w: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</w:t>
      </w:r>
      <w:r w:rsidR="00E51EEE">
        <w:rPr>
          <w:rFonts w:ascii="Times" w:hAnsi="Times" w:cs="Times"/>
          <w:sz w:val="28"/>
          <w:szCs w:val="28"/>
        </w:rPr>
        <w:t>0</w:t>
      </w:r>
      <w:r>
        <w:rPr>
          <w:rFonts w:ascii="Times" w:hAnsi="Times" w:cs="Times"/>
          <w:sz w:val="28"/>
          <w:szCs w:val="28"/>
        </w:rPr>
        <w:t xml:space="preserve">8: </w:t>
      </w:r>
      <w:r w:rsidR="00334A8C">
        <w:rPr>
          <w:rFonts w:ascii="Times" w:hAnsi="Times" w:cs="Times"/>
          <w:sz w:val="28"/>
          <w:szCs w:val="28"/>
        </w:rPr>
        <w:t>O sistema deve permitir que o vendedor cadastre pedido</w:t>
      </w:r>
      <w:r w:rsidR="00125E84">
        <w:rPr>
          <w:rFonts w:ascii="Times" w:hAnsi="Times" w:cs="Times"/>
          <w:sz w:val="28"/>
          <w:szCs w:val="28"/>
        </w:rPr>
        <w:t xml:space="preserve"> de venda</w:t>
      </w:r>
      <w:r w:rsidR="00334A8C">
        <w:rPr>
          <w:rFonts w:ascii="Times" w:hAnsi="Times" w:cs="Times"/>
          <w:sz w:val="28"/>
          <w:szCs w:val="28"/>
        </w:rPr>
        <w:t>.</w:t>
      </w: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</w:t>
      </w:r>
      <w:r w:rsidR="00E51EEE">
        <w:rPr>
          <w:rFonts w:ascii="Times" w:hAnsi="Times" w:cs="Times"/>
          <w:sz w:val="28"/>
          <w:szCs w:val="28"/>
        </w:rPr>
        <w:t>0</w:t>
      </w:r>
      <w:r>
        <w:rPr>
          <w:rFonts w:ascii="Times" w:hAnsi="Times" w:cs="Times"/>
          <w:sz w:val="28"/>
          <w:szCs w:val="28"/>
        </w:rPr>
        <w:t xml:space="preserve">9: </w:t>
      </w:r>
      <w:r w:rsidR="00334A8C" w:rsidRPr="00BC37E2">
        <w:rPr>
          <w:rFonts w:ascii="Times" w:hAnsi="Times" w:cs="Times"/>
          <w:sz w:val="28"/>
          <w:szCs w:val="28"/>
          <w:lang w:val="pt-PT"/>
        </w:rPr>
        <w:t xml:space="preserve">O sistema </w:t>
      </w:r>
      <w:r w:rsidR="00334A8C">
        <w:rPr>
          <w:rFonts w:ascii="Times" w:hAnsi="Times" w:cs="Times"/>
          <w:sz w:val="28"/>
          <w:szCs w:val="28"/>
          <w:lang w:val="pt-PT"/>
        </w:rPr>
        <w:t>deve</w:t>
      </w:r>
      <w:r w:rsidR="00334A8C" w:rsidRPr="00BC37E2">
        <w:rPr>
          <w:rFonts w:ascii="Times" w:hAnsi="Times" w:cs="Times"/>
          <w:sz w:val="28"/>
          <w:szCs w:val="28"/>
          <w:lang w:val="pt-PT"/>
        </w:rPr>
        <w:t xml:space="preserve"> gerar a lista do produto para entrega.</w:t>
      </w:r>
    </w:p>
    <w:p w:rsidR="00662F2D" w:rsidRDefault="00662F2D" w:rsidP="00662F2D">
      <w:pPr>
        <w:rPr>
          <w:color w:val="FF0000"/>
        </w:rPr>
      </w:pPr>
      <w:r>
        <w:rPr>
          <w:rFonts w:ascii="Times" w:hAnsi="Times" w:cs="Times"/>
          <w:sz w:val="28"/>
          <w:szCs w:val="28"/>
        </w:rPr>
        <w:t>SSS-0</w:t>
      </w:r>
      <w:r w:rsidR="00E51EEE">
        <w:rPr>
          <w:rFonts w:ascii="Times" w:hAnsi="Times" w:cs="Times"/>
          <w:sz w:val="28"/>
          <w:szCs w:val="28"/>
        </w:rPr>
        <w:t>0</w:t>
      </w:r>
      <w:r>
        <w:rPr>
          <w:rFonts w:ascii="Times" w:hAnsi="Times" w:cs="Times"/>
          <w:sz w:val="28"/>
          <w:szCs w:val="28"/>
        </w:rPr>
        <w:t xml:space="preserve">10: </w:t>
      </w:r>
      <w:r w:rsidR="00125E84">
        <w:rPr>
          <w:rFonts w:ascii="Times" w:hAnsi="Times" w:cs="Times"/>
          <w:sz w:val="28"/>
          <w:szCs w:val="28"/>
        </w:rPr>
        <w:t>O sistema deve permitir que o vendedor cadastre funcionário.</w:t>
      </w:r>
    </w:p>
    <w:p w:rsidR="00662F2D" w:rsidRPr="00BC37E2" w:rsidRDefault="00662F2D" w:rsidP="00662F2D">
      <w:pPr>
        <w:autoSpaceDE w:val="0"/>
        <w:autoSpaceDN w:val="0"/>
        <w:adjustRightInd w:val="0"/>
        <w:rPr>
          <w:rFonts w:ascii="Times" w:hAnsi="Times" w:cs="Times"/>
          <w:sz w:val="28"/>
          <w:szCs w:val="28"/>
          <w:lang w:val="pt-PT"/>
        </w:rPr>
      </w:pPr>
      <w:r w:rsidRPr="00BC37E2">
        <w:rPr>
          <w:rFonts w:ascii="Times" w:hAnsi="Times" w:cs="Times"/>
          <w:sz w:val="28"/>
          <w:szCs w:val="28"/>
          <w:lang w:val="pt-PT"/>
        </w:rPr>
        <w:t>SSS-0</w:t>
      </w:r>
      <w:r w:rsidR="00E51EEE">
        <w:rPr>
          <w:rFonts w:ascii="Times" w:hAnsi="Times" w:cs="Times"/>
          <w:sz w:val="28"/>
          <w:szCs w:val="28"/>
          <w:lang w:val="pt-PT"/>
        </w:rPr>
        <w:t>0</w:t>
      </w:r>
      <w:r w:rsidRPr="00BC37E2">
        <w:rPr>
          <w:rFonts w:ascii="Times" w:hAnsi="Times" w:cs="Times"/>
          <w:sz w:val="28"/>
          <w:szCs w:val="28"/>
          <w:lang w:val="pt-PT"/>
        </w:rPr>
        <w:t xml:space="preserve">11: </w:t>
      </w:r>
      <w:r w:rsidR="00125E84">
        <w:rPr>
          <w:rFonts w:ascii="Times" w:hAnsi="Times" w:cs="Times"/>
          <w:sz w:val="28"/>
          <w:szCs w:val="28"/>
          <w:lang w:val="pt-PT"/>
        </w:rPr>
        <w:t xml:space="preserve">O sistema deve gerar relatório de venda diariamente. </w:t>
      </w:r>
    </w:p>
    <w:p w:rsidR="00662F2D" w:rsidRPr="00BC37E2" w:rsidRDefault="00662F2D" w:rsidP="00662F2D">
      <w:pPr>
        <w:autoSpaceDE w:val="0"/>
        <w:autoSpaceDN w:val="0"/>
        <w:adjustRightInd w:val="0"/>
        <w:rPr>
          <w:rFonts w:ascii="Times" w:hAnsi="Times" w:cs="Times"/>
          <w:sz w:val="28"/>
          <w:szCs w:val="28"/>
          <w:lang w:val="pt-PT"/>
        </w:rPr>
      </w:pPr>
      <w:r w:rsidRPr="00BC37E2">
        <w:rPr>
          <w:rFonts w:ascii="Times" w:hAnsi="Times" w:cs="Times"/>
          <w:sz w:val="28"/>
          <w:szCs w:val="28"/>
          <w:lang w:val="pt-PT"/>
        </w:rPr>
        <w:t>SSS-0</w:t>
      </w:r>
      <w:r w:rsidR="00E51EEE">
        <w:rPr>
          <w:rFonts w:ascii="Times" w:hAnsi="Times" w:cs="Times"/>
          <w:sz w:val="28"/>
          <w:szCs w:val="28"/>
          <w:lang w:val="pt-PT"/>
        </w:rPr>
        <w:t>0</w:t>
      </w:r>
      <w:r w:rsidRPr="00BC37E2">
        <w:rPr>
          <w:rFonts w:ascii="Times" w:hAnsi="Times" w:cs="Times"/>
          <w:sz w:val="28"/>
          <w:szCs w:val="28"/>
          <w:lang w:val="pt-PT"/>
        </w:rPr>
        <w:t xml:space="preserve">12: </w:t>
      </w:r>
      <w:r w:rsidR="007079EE">
        <w:rPr>
          <w:rFonts w:ascii="Times" w:hAnsi="Times" w:cs="Times"/>
          <w:sz w:val="28"/>
          <w:szCs w:val="28"/>
          <w:lang w:val="pt-PT"/>
        </w:rPr>
        <w:t>O sistema deve gerar relatório de produto em estoque.</w:t>
      </w:r>
    </w:p>
    <w:p w:rsidR="00662F2D" w:rsidRDefault="00662F2D" w:rsidP="00662F2D">
      <w:pPr>
        <w:jc w:val="both"/>
        <w:rPr>
          <w:rFonts w:ascii="Arial" w:hAnsi="Arial" w:cs="Arial"/>
        </w:rPr>
      </w:pPr>
    </w:p>
    <w:p w:rsidR="00362EB6" w:rsidRDefault="00362EB6" w:rsidP="00F75A15">
      <w:pPr>
        <w:jc w:val="center"/>
        <w:rPr>
          <w:rFonts w:ascii="Times" w:hAnsi="Times" w:cs="Times"/>
          <w:b/>
          <w:sz w:val="32"/>
          <w:szCs w:val="32"/>
        </w:rPr>
      </w:pPr>
    </w:p>
    <w:p w:rsidR="00E525F6" w:rsidRPr="008F5ECE" w:rsidRDefault="00E525F6" w:rsidP="00F75A15">
      <w:pPr>
        <w:jc w:val="center"/>
        <w:rPr>
          <w:rFonts w:ascii="Arial" w:hAnsi="Arial" w:cs="Arial"/>
        </w:rPr>
      </w:pPr>
      <w:r w:rsidRPr="00C97F61">
        <w:rPr>
          <w:rFonts w:ascii="Times" w:hAnsi="Times" w:cs="Times"/>
          <w:b/>
          <w:sz w:val="32"/>
          <w:szCs w:val="32"/>
        </w:rPr>
        <w:lastRenderedPageBreak/>
        <w:t>Matriz de Rastreabilidade (Características x SSS)</w:t>
      </w:r>
    </w:p>
    <w:p w:rsidR="00662F2D" w:rsidRPr="008F5ECE" w:rsidRDefault="00662F2D" w:rsidP="00662F2D">
      <w:pPr>
        <w:jc w:val="both"/>
        <w:rPr>
          <w:rFonts w:ascii="Arial" w:hAnsi="Arial" w:cs="Arial"/>
        </w:rPr>
      </w:pPr>
    </w:p>
    <w:p w:rsidR="00662F2D" w:rsidRPr="008F5ECE" w:rsidRDefault="00662F2D" w:rsidP="00662F2D">
      <w:pPr>
        <w:jc w:val="both"/>
        <w:rPr>
          <w:rFonts w:ascii="Arial" w:hAnsi="Arial" w:cs="Arial"/>
        </w:rPr>
      </w:pPr>
    </w:p>
    <w:p w:rsidR="00662F2D" w:rsidRPr="008F5ECE" w:rsidRDefault="009A723F" w:rsidP="00662F2D">
      <w:pPr>
        <w:jc w:val="both"/>
        <w:rPr>
          <w:rFonts w:ascii="Arial" w:hAnsi="Arial" w:cs="Arial"/>
        </w:rPr>
      </w:pPr>
      <w:r>
        <w:rPr>
          <w:rFonts w:ascii="Times" w:hAnsi="Times" w:cs="Times"/>
          <w:b/>
          <w:noProof/>
          <w:sz w:val="32"/>
          <w:szCs w:val="32"/>
        </w:rPr>
        <w:drawing>
          <wp:inline distT="0" distB="0" distL="0" distR="0" wp14:anchorId="2895A2B3" wp14:editId="0F8F70FE">
            <wp:extent cx="9113520" cy="2179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riz_rastreabilidade_caracteristicas_sss_TOT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35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2D" w:rsidRPr="008F5ECE" w:rsidRDefault="00662F2D" w:rsidP="00662F2D">
      <w:pPr>
        <w:jc w:val="both"/>
        <w:rPr>
          <w:rFonts w:ascii="Arial" w:hAnsi="Arial" w:cs="Arial"/>
        </w:rPr>
      </w:pPr>
    </w:p>
    <w:p w:rsidR="00662F2D" w:rsidRPr="00FB6A35" w:rsidRDefault="00662F2D">
      <w:pPr>
        <w:rPr>
          <w:color w:val="FF0000"/>
        </w:rPr>
      </w:pPr>
    </w:p>
    <w:sectPr w:rsidR="00662F2D" w:rsidRPr="00FB6A35" w:rsidSect="007510C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57"/>
    <w:multiLevelType w:val="hybridMultilevel"/>
    <w:tmpl w:val="922C42B4"/>
    <w:lvl w:ilvl="0" w:tplc="04160003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" w15:restartNumberingAfterBreak="0">
    <w:nsid w:val="3EC07B5D"/>
    <w:multiLevelType w:val="hybridMultilevel"/>
    <w:tmpl w:val="B622E5E4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C8"/>
    <w:rsid w:val="00125E84"/>
    <w:rsid w:val="00132F04"/>
    <w:rsid w:val="00194E90"/>
    <w:rsid w:val="002B324F"/>
    <w:rsid w:val="00315A8B"/>
    <w:rsid w:val="00334A8C"/>
    <w:rsid w:val="00362EB6"/>
    <w:rsid w:val="00461F0E"/>
    <w:rsid w:val="005C05BA"/>
    <w:rsid w:val="005D681C"/>
    <w:rsid w:val="00662F2D"/>
    <w:rsid w:val="0069562E"/>
    <w:rsid w:val="006C436B"/>
    <w:rsid w:val="007079EE"/>
    <w:rsid w:val="007510C8"/>
    <w:rsid w:val="008146F0"/>
    <w:rsid w:val="00833AEC"/>
    <w:rsid w:val="00894A1A"/>
    <w:rsid w:val="009A723F"/>
    <w:rsid w:val="00AF53F6"/>
    <w:rsid w:val="00B21C12"/>
    <w:rsid w:val="00B93C9F"/>
    <w:rsid w:val="00BC37E2"/>
    <w:rsid w:val="00C31A6F"/>
    <w:rsid w:val="00C56D99"/>
    <w:rsid w:val="00C75509"/>
    <w:rsid w:val="00E51EEE"/>
    <w:rsid w:val="00E525F6"/>
    <w:rsid w:val="00EE3168"/>
    <w:rsid w:val="00F037E8"/>
    <w:rsid w:val="00F75A15"/>
    <w:rsid w:val="00F8590A"/>
    <w:rsid w:val="00FB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2A60"/>
  <w15:chartTrackingRefBased/>
  <w15:docId w15:val="{0F6C1CCC-9E4E-49CA-BA4E-A72B35BC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0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607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62</cp:revision>
  <dcterms:created xsi:type="dcterms:W3CDTF">2019-05-08T13:56:00Z</dcterms:created>
  <dcterms:modified xsi:type="dcterms:W3CDTF">2019-05-14T23:13:00Z</dcterms:modified>
</cp:coreProperties>
</file>