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C3ABC">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CHƯƠNG 3: KIẾN TRÚC VÀ THIẾT KẾ HỆ THỐNG</w:t>
      </w:r>
    </w:p>
    <w:p w14:paraId="382BE148">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3.1 Kiến trúc và công nghệ dự kiến</w:t>
      </w:r>
    </w:p>
    <w:p w14:paraId="36A31B35">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a. Mô hình kiến trúc:</w:t>
      </w:r>
      <w:r>
        <w:rPr>
          <w:rFonts w:hint="default" w:ascii="Times New Roman" w:hAnsi="Times New Roman" w:cs="Times New Roman"/>
          <w:sz w:val="26"/>
          <w:szCs w:val="26"/>
        </w:rPr>
        <w:t xml:space="preserve"> Hệ thống dự kiến được thiết kế theo kiến trúc </w:t>
      </w:r>
      <w:r>
        <w:rPr>
          <w:rStyle w:val="10"/>
          <w:rFonts w:hint="default" w:ascii="Times New Roman" w:hAnsi="Times New Roman" w:cs="Times New Roman"/>
          <w:sz w:val="26"/>
          <w:szCs w:val="26"/>
        </w:rPr>
        <w:t>Client-Server</w:t>
      </w:r>
      <w:r>
        <w:rPr>
          <w:rFonts w:hint="default" w:ascii="Times New Roman" w:hAnsi="Times New Roman" w:cs="Times New Roman"/>
          <w:sz w:val="26"/>
          <w:szCs w:val="26"/>
        </w:rPr>
        <w:t xml:space="preserve"> (Khách - Chủ) kết hợp mô hình </w:t>
      </w:r>
      <w:r>
        <w:rPr>
          <w:rStyle w:val="10"/>
          <w:rFonts w:hint="default" w:ascii="Times New Roman" w:hAnsi="Times New Roman" w:cs="Times New Roman"/>
          <w:sz w:val="26"/>
          <w:szCs w:val="26"/>
        </w:rPr>
        <w:t>MVC</w:t>
      </w:r>
      <w:r>
        <w:rPr>
          <w:rFonts w:hint="default" w:ascii="Times New Roman" w:hAnsi="Times New Roman" w:cs="Times New Roman"/>
          <w:sz w:val="26"/>
          <w:szCs w:val="26"/>
        </w:rPr>
        <w:t xml:space="preserve"> (Model-View-Controller) trên Backend để phân tách rõ ràng luồng xử lý dữ liệu và giao diện. Giao tiếp giữa Frontend và Backend thông qua </w:t>
      </w:r>
      <w:r>
        <w:rPr>
          <w:rStyle w:val="10"/>
          <w:rFonts w:hint="default" w:ascii="Times New Roman" w:hAnsi="Times New Roman" w:cs="Times New Roman"/>
          <w:sz w:val="26"/>
          <w:szCs w:val="26"/>
        </w:rPr>
        <w:t>RESTful API</w:t>
      </w:r>
      <w:r>
        <w:rPr>
          <w:rFonts w:hint="default" w:ascii="Times New Roman" w:hAnsi="Times New Roman" w:cs="Times New Roman"/>
          <w:sz w:val="26"/>
          <w:szCs w:val="26"/>
        </w:rPr>
        <w:t>.</w:t>
      </w:r>
    </w:p>
    <w:p w14:paraId="3753EB04">
      <w:pPr>
        <w:pStyle w:val="9"/>
        <w:keepNext w:val="0"/>
        <w:keepLines w:val="0"/>
        <w:widowControl/>
        <w:suppressLineNumbers w:val="0"/>
        <w:spacing w:before="0" w:beforeAutospacing="1" w:after="0" w:afterAutospacing="1"/>
        <w:ind w:left="0" w:right="0"/>
        <w:rPr>
          <w:rFonts w:hint="default" w:ascii="Times New Roman" w:hAnsi="Times New Roman" w:cs="Times New Roman"/>
          <w:sz w:val="26"/>
          <w:szCs w:val="26"/>
        </w:rPr>
      </w:pPr>
      <w:r>
        <w:rPr>
          <w:rStyle w:val="10"/>
          <w:rFonts w:hint="default" w:ascii="Times New Roman" w:hAnsi="Times New Roman" w:cs="Times New Roman"/>
          <w:sz w:val="26"/>
          <w:szCs w:val="26"/>
        </w:rPr>
        <w:t>b. Công nghệ dự kiến:</w:t>
      </w:r>
    </w:p>
    <w:p w14:paraId="6A899D3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Frontend (Web App):</w:t>
      </w:r>
    </w:p>
    <w:p w14:paraId="3E72F5A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0"/>
          <w:rFonts w:hint="default" w:ascii="Times New Roman" w:hAnsi="Times New Roman" w:cs="Times New Roman"/>
          <w:sz w:val="26"/>
          <w:szCs w:val="26"/>
        </w:rPr>
        <w:t>ReactJS</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VueJS</w:t>
      </w:r>
      <w:r>
        <w:rPr>
          <w:rFonts w:hint="default" w:ascii="Times New Roman" w:hAnsi="Times New Roman" w:cs="Times New Roman"/>
          <w:sz w:val="26"/>
          <w:szCs w:val="26"/>
        </w:rPr>
        <w:t xml:space="preserve"> để xây dựng giao diện người dùng Single Page Application (SPA), mang lại trải nghiệm mượt mà.</w:t>
      </w:r>
    </w:p>
    <w:p w14:paraId="3CF0CDE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Framework UI: Tailwind CSS / Ant Design / Material UI.</w:t>
      </w:r>
    </w:p>
    <w:p w14:paraId="11E388B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Backend (API Server):</w:t>
      </w:r>
    </w:p>
    <w:p w14:paraId="0DA8C585">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 dụng ngôn ngữ </w:t>
      </w:r>
      <w:r>
        <w:rPr>
          <w:rStyle w:val="10"/>
          <w:rFonts w:hint="default" w:ascii="Times New Roman" w:hAnsi="Times New Roman" w:cs="Times New Roman"/>
          <w:sz w:val="26"/>
          <w:szCs w:val="26"/>
        </w:rPr>
        <w:t>Python</w:t>
      </w:r>
      <w:r>
        <w:rPr>
          <w:rFonts w:hint="default" w:ascii="Times New Roman" w:hAnsi="Times New Roman" w:cs="Times New Roman"/>
          <w:sz w:val="26"/>
          <w:szCs w:val="26"/>
        </w:rPr>
        <w:t xml:space="preserve"> kết hợp với Framework </w:t>
      </w:r>
      <w:r>
        <w:rPr>
          <w:rStyle w:val="10"/>
          <w:rFonts w:hint="default" w:ascii="Times New Roman" w:hAnsi="Times New Roman" w:cs="Times New Roman"/>
          <w:sz w:val="26"/>
          <w:szCs w:val="26"/>
        </w:rPr>
        <w:t>FastAPI</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Django</w:t>
      </w:r>
      <w:r>
        <w:rPr>
          <w:rFonts w:hint="default" w:ascii="Times New Roman" w:hAnsi="Times New Roman" w:cs="Times New Roman"/>
          <w:sz w:val="26"/>
          <w:szCs w:val="26"/>
        </w:rPr>
        <w:t xml:space="preserve"> / </w:t>
      </w:r>
      <w:r>
        <w:rPr>
          <w:rStyle w:val="10"/>
          <w:rFonts w:hint="default" w:ascii="Times New Roman" w:hAnsi="Times New Roman" w:cs="Times New Roman"/>
          <w:sz w:val="26"/>
          <w:szCs w:val="26"/>
        </w:rPr>
        <w:t>Flask</w:t>
      </w:r>
      <w:r>
        <w:rPr>
          <w:rFonts w:hint="default" w:ascii="Times New Roman" w:hAnsi="Times New Roman" w:cs="Times New Roman"/>
          <w:sz w:val="26"/>
          <w:szCs w:val="26"/>
        </w:rPr>
        <w:t>). Python có cú pháp rõ ràng, hỗ trợ xử lý dữ liệu cực kỳ mạnh mẽ. Đặc biệt, FastAPI mang lại hiệu suất cực cao và hỗ trợ lập trình bất đồng bộ (Async) rất tốt khi xây dựng các RESTful API hiện đại.</w:t>
      </w:r>
    </w:p>
    <w:p w14:paraId="01ABC90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Cơ sở dữ liệu (Database):</w:t>
      </w:r>
    </w:p>
    <w:p w14:paraId="03868993">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10"/>
          <w:rFonts w:hint="default" w:ascii="Times New Roman" w:hAnsi="Times New Roman" w:cs="Times New Roman"/>
          <w:sz w:val="26"/>
          <w:szCs w:val="26"/>
        </w:rPr>
        <w:t>MongoDB</w:t>
      </w:r>
      <w:r>
        <w:rPr>
          <w:rFonts w:hint="default" w:ascii="Times New Roman" w:hAnsi="Times New Roman" w:cs="Times New Roman"/>
          <w:sz w:val="26"/>
          <w:szCs w:val="26"/>
        </w:rPr>
        <w:t>, hệ quản trị CSDL NoSQL linh hoạt, phù hợp với hệ thống lưu trữ nhiều văn bản (Document) như hợp đồng, hóa đơn.</w:t>
      </w:r>
    </w:p>
    <w:p w14:paraId="778C2976">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Công cụ giao tiếp CSDL (Driver/ODM): Sử dụng </w:t>
      </w:r>
      <w:r>
        <w:rPr>
          <w:rStyle w:val="10"/>
          <w:rFonts w:hint="default" w:ascii="Times New Roman" w:hAnsi="Times New Roman" w:cs="Times New Roman"/>
          <w:sz w:val="26"/>
          <w:szCs w:val="26"/>
        </w:rPr>
        <w:t>PyMongo</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MongoEngine</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Beanie</w:t>
      </w:r>
      <w:r>
        <w:rPr>
          <w:rFonts w:hint="default" w:ascii="Times New Roman" w:hAnsi="Times New Roman" w:cs="Times New Roman"/>
          <w:sz w:val="26"/>
          <w:szCs w:val="26"/>
        </w:rPr>
        <w:t xml:space="preserve"> (rất tối ưu khi dùng kèm FastAPI) để định nghĩa Schema, Validation và ánh xạ dữ liệu (Object Data Modeling).</w:t>
      </w:r>
    </w:p>
    <w:p w14:paraId="60052A2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Hạ tầng &amp; Triển khai:</w:t>
      </w:r>
    </w:p>
    <w:p w14:paraId="62A6E11D">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Xác thực (Authentication): </w:t>
      </w:r>
      <w:r>
        <w:rPr>
          <w:rStyle w:val="10"/>
          <w:rFonts w:hint="default" w:ascii="Times New Roman" w:hAnsi="Times New Roman" w:cs="Times New Roman"/>
          <w:sz w:val="26"/>
          <w:szCs w:val="26"/>
        </w:rPr>
        <w:t>JSON Web Token (JWT)</w:t>
      </w:r>
      <w:r>
        <w:rPr>
          <w:rFonts w:hint="default" w:ascii="Times New Roman" w:hAnsi="Times New Roman" w:cs="Times New Roman"/>
          <w:sz w:val="26"/>
          <w:szCs w:val="26"/>
        </w:rPr>
        <w:t>.</w:t>
      </w:r>
    </w:p>
    <w:p w14:paraId="78A9A293">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Lưu trữ ảnh/file (hợp đồng PDF): AWS S3 hoặc Cloudinary.</w:t>
      </w:r>
    </w:p>
    <w:p w14:paraId="6327224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Quản lý mã nguồn: Git / GitHub.</w:t>
      </w:r>
    </w:p>
    <w:p w14:paraId="47757F30">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Triển khai (Deploy): Docker, Vercel (Frontend), Render/AWS (Backend).</w:t>
      </w:r>
    </w:p>
    <w:p w14:paraId="3EB3DF09">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 Thiết kế CSDL (MongoDB)</w:t>
      </w:r>
    </w:p>
    <w:p w14:paraId="75FB8B1F">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3.2.1 Quy chuẩn thiết kế CSDL</w:t>
      </w:r>
    </w:p>
    <w:p w14:paraId="4C8FB4E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Trường hệ thống:</w:t>
      </w:r>
      <w:r>
        <w:rPr>
          <w:rFonts w:hint="default" w:ascii="Times New Roman" w:hAnsi="Times New Roman" w:cs="Times New Roman"/>
          <w:sz w:val="26"/>
          <w:szCs w:val="26"/>
        </w:rPr>
        <w:t xml:space="preserve"> Mọi Collection đều chứa: </w:t>
      </w:r>
      <w:r>
        <w:rPr>
          <w:rStyle w:val="7"/>
          <w:rFonts w:hint="default" w:ascii="Times New Roman" w:hAnsi="Times New Roman" w:cs="Times New Roman"/>
          <w:sz w:val="26"/>
          <w:szCs w:val="26"/>
        </w:rPr>
        <w:t>_id</w:t>
      </w:r>
      <w:r>
        <w:rPr>
          <w:rFonts w:hint="default" w:ascii="Times New Roman" w:hAnsi="Times New Roman" w:cs="Times New Roman"/>
          <w:sz w:val="26"/>
          <w:szCs w:val="26"/>
        </w:rPr>
        <w:t xml:space="preserve"> (ObjectId), </w:t>
      </w:r>
      <w:r>
        <w:rPr>
          <w:rStyle w:val="7"/>
          <w:rFonts w:hint="default" w:ascii="Times New Roman" w:hAnsi="Times New Roman" w:cs="Times New Roman"/>
          <w:sz w:val="26"/>
          <w:szCs w:val="26"/>
        </w:rPr>
        <w:t>created_at</w:t>
      </w:r>
      <w:r>
        <w:rPr>
          <w:rFonts w:hint="default" w:ascii="Times New Roman" w:hAnsi="Times New Roman" w:cs="Times New Roman"/>
          <w:sz w:val="26"/>
          <w:szCs w:val="26"/>
        </w:rPr>
        <w:t xml:space="preserve"> (Date), </w:t>
      </w:r>
      <w:r>
        <w:rPr>
          <w:rStyle w:val="7"/>
          <w:rFonts w:hint="default" w:ascii="Times New Roman" w:hAnsi="Times New Roman" w:cs="Times New Roman"/>
          <w:sz w:val="26"/>
          <w:szCs w:val="26"/>
        </w:rPr>
        <w:t>updated_at</w:t>
      </w:r>
      <w:r>
        <w:rPr>
          <w:rFonts w:hint="default" w:ascii="Times New Roman" w:hAnsi="Times New Roman" w:cs="Times New Roman"/>
          <w:sz w:val="26"/>
          <w:szCs w:val="26"/>
        </w:rPr>
        <w:t xml:space="preserve"> (Date), </w:t>
      </w:r>
      <w:r>
        <w:rPr>
          <w:rStyle w:val="7"/>
          <w:rFonts w:hint="default" w:ascii="Times New Roman" w:hAnsi="Times New Roman" w:cs="Times New Roman"/>
          <w:sz w:val="26"/>
          <w:szCs w:val="26"/>
        </w:rPr>
        <w:t>is_deleted</w:t>
      </w:r>
      <w:r>
        <w:rPr>
          <w:rFonts w:hint="default" w:ascii="Times New Roman" w:hAnsi="Times New Roman" w:cs="Times New Roman"/>
          <w:sz w:val="26"/>
          <w:szCs w:val="26"/>
        </w:rPr>
        <w:t xml:space="preserve"> (Boolean).</w:t>
      </w:r>
    </w:p>
    <w:p w14:paraId="728BB91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Kiểu dữ liệu:</w:t>
      </w:r>
      <w:r>
        <w:rPr>
          <w:rFonts w:hint="default" w:ascii="Times New Roman" w:hAnsi="Times New Roman" w:cs="Times New Roman"/>
          <w:sz w:val="26"/>
          <w:szCs w:val="26"/>
        </w:rPr>
        <w:t xml:space="preserve"> Tiền tệ dùng </w:t>
      </w:r>
      <w:r>
        <w:rPr>
          <w:rStyle w:val="7"/>
          <w:rFonts w:hint="default" w:ascii="Times New Roman" w:hAnsi="Times New Roman" w:cs="Times New Roman"/>
          <w:sz w:val="26"/>
          <w:szCs w:val="26"/>
        </w:rPr>
        <w:t>Decimal128</w:t>
      </w:r>
      <w:r>
        <w:rPr>
          <w:rFonts w:hint="default" w:ascii="Times New Roman" w:hAnsi="Times New Roman" w:cs="Times New Roman"/>
          <w:sz w:val="26"/>
          <w:szCs w:val="26"/>
        </w:rPr>
        <w:t xml:space="preserve"> (tránh sai số dấu phẩy động), diện tích dùng </w:t>
      </w:r>
      <w:r>
        <w:rPr>
          <w:rStyle w:val="7"/>
          <w:rFonts w:hint="default" w:ascii="Times New Roman" w:hAnsi="Times New Roman" w:cs="Times New Roman"/>
          <w:sz w:val="26"/>
          <w:szCs w:val="26"/>
        </w:rPr>
        <w:t>Number</w:t>
      </w:r>
      <w:r>
        <w:rPr>
          <w:rFonts w:hint="default" w:ascii="Times New Roman" w:hAnsi="Times New Roman" w:cs="Times New Roman"/>
          <w:sz w:val="26"/>
          <w:szCs w:val="26"/>
        </w:rPr>
        <w:t>.</w:t>
      </w:r>
    </w:p>
    <w:p w14:paraId="7C3D93B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Quan hệ:</w:t>
      </w:r>
      <w:r>
        <w:rPr>
          <w:rFonts w:hint="default" w:ascii="Times New Roman" w:hAnsi="Times New Roman" w:cs="Times New Roman"/>
          <w:sz w:val="26"/>
          <w:szCs w:val="26"/>
        </w:rPr>
        <w:t xml:space="preserve"> Sử dụng cơ chế Reference (tham chiếu qua ObjectId) kết hợp đánh Index để tối ưu truy vấn.</w:t>
      </w:r>
    </w:p>
    <w:p w14:paraId="5D17615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p>
    <w:p w14:paraId="12919B4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3.2.2 Thiết kế chi tiết các Collections</w:t>
      </w:r>
    </w:p>
    <w:p w14:paraId="0FDE8720">
      <w:pPr>
        <w:pStyle w:val="9"/>
        <w:keepNext w:val="0"/>
        <w:keepLines w:val="0"/>
        <w:widowControl/>
        <w:suppressLineNumbers w:val="0"/>
        <w:rPr>
          <w:rStyle w:val="10"/>
          <w:rFonts w:hint="default" w:ascii="Times New Roman" w:hAnsi="Times New Roman" w:cs="Times New Roman"/>
          <w:sz w:val="26"/>
          <w:szCs w:val="26"/>
        </w:rPr>
      </w:pPr>
      <w:r>
        <w:rPr>
          <w:rStyle w:val="10"/>
          <w:rFonts w:hint="default" w:ascii="Times New Roman" w:hAnsi="Times New Roman" w:cs="Times New Roman"/>
          <w:sz w:val="26"/>
          <w:szCs w:val="26"/>
        </w:rPr>
        <w:t>1. users (Tài khoản người dùng)</w:t>
      </w:r>
    </w:p>
    <w:p w14:paraId="19CA8F74">
      <w:pPr>
        <w:pStyle w:val="9"/>
        <w:keepNext w:val="0"/>
        <w:keepLines w:val="0"/>
        <w:widowControl/>
        <w:suppressLineNumbers w:val="0"/>
        <w:rPr>
          <w:rStyle w:val="10"/>
          <w:rFonts w:hint="default" w:ascii="Times New Roman" w:hAnsi="Times New Roman" w:cs="Times New Roman"/>
          <w:sz w:val="26"/>
          <w:szCs w:val="26"/>
          <w:vertAlign w:val="baseline"/>
          <w:lang w:val="en-US"/>
        </w:rPr>
      </w:pPr>
      <w:r>
        <w:rPr>
          <w:rStyle w:val="10"/>
          <w:rFonts w:hint="default" w:ascii="Times New Roman" w:hAnsi="Times New Roman" w:cs="Times New Roman"/>
          <w:sz w:val="26"/>
          <w:szCs w:val="26"/>
          <w:lang w:val="en-US"/>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39"/>
        <w:gridCol w:w="1776"/>
        <w:gridCol w:w="1883"/>
        <w:gridCol w:w="2824"/>
      </w:tblGrid>
      <w:tr w14:paraId="6D61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19EBF78">
            <w:pPr>
              <w:keepNext w:val="0"/>
              <w:keepLines w:val="0"/>
              <w:widowControl/>
              <w:suppressLineNumbers w:val="0"/>
              <w:jc w:val="center"/>
              <w:rPr>
                <w:rStyle w:val="10"/>
                <w:rFonts w:hint="default" w:ascii="Times New Roman" w:hAnsi="Times New Roma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07B8E5B0">
            <w:pPr>
              <w:keepNext w:val="0"/>
              <w:keepLines w:val="0"/>
              <w:widowControl/>
              <w:suppressLineNumbers w:val="0"/>
              <w:jc w:val="center"/>
              <w:rPr>
                <w:rStyle w:val="10"/>
                <w:rFonts w:hint="default" w:ascii="Times New Roman" w:hAnsi="Times New Roma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245FAC8A">
            <w:pPr>
              <w:keepNext w:val="0"/>
              <w:keepLines w:val="0"/>
              <w:widowControl/>
              <w:suppressLineNumbers w:val="0"/>
              <w:jc w:val="center"/>
              <w:rPr>
                <w:rStyle w:val="10"/>
                <w:rFonts w:hint="default" w:ascii="Times New Roman" w:hAnsi="Times New Roma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79F86EAD">
            <w:pPr>
              <w:keepNext w:val="0"/>
              <w:keepLines w:val="0"/>
              <w:widowControl/>
              <w:suppressLineNumbers w:val="0"/>
              <w:jc w:val="center"/>
              <w:rPr>
                <w:rStyle w:val="10"/>
                <w:rFonts w:hint="default" w:ascii="Times New Roman" w:hAnsi="Times New Roma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32239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E301820">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full_name</w:t>
            </w:r>
          </w:p>
        </w:tc>
        <w:tc>
          <w:tcPr>
            <w:tcW w:w="2130" w:type="dxa"/>
            <w:vAlign w:val="center"/>
          </w:tcPr>
          <w:p w14:paraId="41159BFD">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C2A15EE">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589A39BB">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Họ và tên</w:t>
            </w:r>
          </w:p>
        </w:tc>
      </w:tr>
      <w:tr w14:paraId="71E0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A1DE0E6">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phone_number</w:t>
            </w:r>
          </w:p>
        </w:tc>
        <w:tc>
          <w:tcPr>
            <w:tcW w:w="2130" w:type="dxa"/>
            <w:vAlign w:val="center"/>
          </w:tcPr>
          <w:p w14:paraId="609E46EA">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30453087">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3B3B6F28">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điện thoại</w:t>
            </w:r>
          </w:p>
        </w:tc>
      </w:tr>
      <w:tr w14:paraId="16F2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4DD9227">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email</w:t>
            </w:r>
          </w:p>
        </w:tc>
        <w:tc>
          <w:tcPr>
            <w:tcW w:w="2130" w:type="dxa"/>
            <w:vAlign w:val="center"/>
          </w:tcPr>
          <w:p w14:paraId="69659AED">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A5BF785">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51679A3E">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 xác thực</w:t>
            </w:r>
          </w:p>
        </w:tc>
      </w:tr>
      <w:tr w14:paraId="508F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FE9368B">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password_hash</w:t>
            </w:r>
          </w:p>
        </w:tc>
        <w:tc>
          <w:tcPr>
            <w:tcW w:w="2130" w:type="dxa"/>
            <w:vAlign w:val="center"/>
          </w:tcPr>
          <w:p w14:paraId="53D2C04C">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1A4B88D5">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3192054C">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Mật khẩu (Bcrypt)</w:t>
            </w:r>
          </w:p>
        </w:tc>
      </w:tr>
      <w:tr w14:paraId="1050F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B6E51C6">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role</w:t>
            </w:r>
          </w:p>
        </w:tc>
        <w:tc>
          <w:tcPr>
            <w:tcW w:w="2130" w:type="dxa"/>
            <w:vAlign w:val="center"/>
          </w:tcPr>
          <w:p w14:paraId="40AB6613">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0FC6EF9">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5216B4A2">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ADMIN, STAFF_WAREHOUSE, ACCOUNTANT, CUSTOMER</w:t>
            </w:r>
          </w:p>
        </w:tc>
      </w:tr>
      <w:tr w14:paraId="2E393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1BD7817">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02C5BCF3">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6927BD4C">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0BDB096A">
            <w:pPr>
              <w:keepNext w:val="0"/>
              <w:keepLines w:val="0"/>
              <w:widowControl/>
              <w:suppressLineNumbers w:val="0"/>
              <w:jc w:val="left"/>
              <w:rPr>
                <w:rStyle w:val="10"/>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ACTIVE, INACTIVE</w:t>
            </w:r>
          </w:p>
        </w:tc>
      </w:tr>
    </w:tbl>
    <w:p w14:paraId="1655822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6"/>
          <w:szCs w:val="26"/>
        </w:rPr>
      </w:pPr>
      <w:r>
        <w:rPr>
          <w:rStyle w:val="10"/>
          <w:rFonts w:hint="default" w:ascii="Times New Roman" w:hAnsi="Times New Roman" w:eastAsia="Segoe UI" w:cs="Times New Roman"/>
          <w:b/>
          <w:bCs/>
          <w:i w:val="0"/>
          <w:iCs w:val="0"/>
          <w:caps w:val="0"/>
          <w:color w:val="101010"/>
          <w:spacing w:val="0"/>
          <w:sz w:val="26"/>
          <w:szCs w:val="26"/>
          <w:bdr w:val="none" w:color="auto" w:sz="0" w:space="0"/>
          <w:shd w:val="clear" w:fill="EEEEEE"/>
          <w:lang w:val="en-US"/>
        </w:rPr>
        <w:t xml:space="preserve"> </w:t>
      </w:r>
    </w:p>
    <w:p w14:paraId="49B2714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390" w:firstLineChars="150"/>
        <w:rPr>
          <w:rFonts w:hint="default" w:ascii="Times New Roman" w:hAnsi="Times New Roman" w:eastAsia="Segoe UI" w:cs="Times New Roman"/>
          <w:i w:val="0"/>
          <w:iCs w:val="0"/>
          <w:caps w:val="0"/>
          <w:color w:val="101010"/>
          <w:spacing w:val="0"/>
          <w:sz w:val="26"/>
          <w:szCs w:val="26"/>
          <w:bdr w:val="none" w:color="auto" w:sz="0" w:space="0"/>
          <w:shd w:val="clear" w:fill="EEEEEE"/>
        </w:rPr>
      </w:pPr>
      <w:r>
        <w:rPr>
          <w:rStyle w:val="10"/>
          <w:rFonts w:hint="default" w:ascii="Times New Roman" w:hAnsi="Times New Roman" w:eastAsia="Segoe UI" w:cs="Times New Roman"/>
          <w:b/>
          <w:bCs/>
          <w:i w:val="0"/>
          <w:iCs w:val="0"/>
          <w:caps w:val="0"/>
          <w:color w:val="101010"/>
          <w:spacing w:val="0"/>
          <w:sz w:val="26"/>
          <w:szCs w:val="26"/>
          <w:bdr w:val="none" w:color="auto" w:sz="0" w:space="0"/>
          <w:shd w:val="clear" w:fill="EEEEEE"/>
        </w:rPr>
        <w:t>Indexes:</w:t>
      </w:r>
      <w:r>
        <w:rPr>
          <w:rFonts w:hint="default" w:ascii="Times New Roman" w:hAnsi="Times New Roman" w:eastAsia="Segoe UI" w:cs="Times New Roman"/>
          <w:i w:val="0"/>
          <w:iCs w:val="0"/>
          <w:caps w:val="0"/>
          <w:color w:val="101010"/>
          <w:spacing w:val="0"/>
          <w:sz w:val="26"/>
          <w:szCs w:val="26"/>
          <w:bdr w:val="none" w:color="auto" w:sz="0" w:space="0"/>
          <w:shd w:val="clear" w:fill="EEEEEE"/>
        </w:rPr>
        <w:t> </w:t>
      </w:r>
      <w:r>
        <w:rPr>
          <w:rStyle w:val="7"/>
          <w:rFonts w:hint="default" w:ascii="Times New Roman" w:hAnsi="Times New Roman" w:eastAsia="Consolas" w:cs="Times New Roman"/>
          <w:i w:val="0"/>
          <w:iCs w:val="0"/>
          <w:caps w:val="0"/>
          <w:color w:val="A31515"/>
          <w:spacing w:val="0"/>
          <w:sz w:val="26"/>
          <w:szCs w:val="26"/>
          <w:bdr w:val="none" w:color="auto" w:sz="0" w:space="0"/>
          <w:shd w:val="clear" w:fill="EEEEEE"/>
        </w:rPr>
        <w:t>phone_number_1</w:t>
      </w:r>
      <w:r>
        <w:rPr>
          <w:rFonts w:hint="default" w:ascii="Times New Roman" w:hAnsi="Times New Roman" w:eastAsia="Segoe UI" w:cs="Times New Roman"/>
          <w:i w:val="0"/>
          <w:iCs w:val="0"/>
          <w:caps w:val="0"/>
          <w:color w:val="101010"/>
          <w:spacing w:val="0"/>
          <w:sz w:val="26"/>
          <w:szCs w:val="26"/>
          <w:bdr w:val="none" w:color="auto" w:sz="0" w:space="0"/>
          <w:shd w:val="clear" w:fill="EEEEEE"/>
        </w:rPr>
        <w:t>, </w:t>
      </w:r>
      <w:r>
        <w:rPr>
          <w:rStyle w:val="7"/>
          <w:rFonts w:hint="default" w:ascii="Times New Roman" w:hAnsi="Times New Roman" w:eastAsia="Consolas" w:cs="Times New Roman"/>
          <w:i w:val="0"/>
          <w:iCs w:val="0"/>
          <w:caps w:val="0"/>
          <w:color w:val="A31515"/>
          <w:spacing w:val="0"/>
          <w:sz w:val="26"/>
          <w:szCs w:val="26"/>
          <w:bdr w:val="none" w:color="auto" w:sz="0" w:space="0"/>
          <w:shd w:val="clear" w:fill="EEEEEE"/>
        </w:rPr>
        <w:t>email_1</w:t>
      </w:r>
      <w:r>
        <w:rPr>
          <w:rFonts w:hint="default" w:ascii="Times New Roman" w:hAnsi="Times New Roman" w:eastAsia="Segoe UI" w:cs="Times New Roman"/>
          <w:i w:val="0"/>
          <w:iCs w:val="0"/>
          <w:caps w:val="0"/>
          <w:color w:val="101010"/>
          <w:spacing w:val="0"/>
          <w:sz w:val="26"/>
          <w:szCs w:val="26"/>
          <w:bdr w:val="none" w:color="auto" w:sz="0" w:space="0"/>
          <w:shd w:val="clear" w:fill="EEEEEE"/>
        </w:rPr>
        <w:t>, </w:t>
      </w:r>
      <w:r>
        <w:rPr>
          <w:rStyle w:val="7"/>
          <w:rFonts w:hint="default" w:ascii="Times New Roman" w:hAnsi="Times New Roman" w:eastAsia="Consolas" w:cs="Times New Roman"/>
          <w:i w:val="0"/>
          <w:iCs w:val="0"/>
          <w:caps w:val="0"/>
          <w:color w:val="A31515"/>
          <w:spacing w:val="0"/>
          <w:sz w:val="26"/>
          <w:szCs w:val="26"/>
          <w:bdr w:val="none" w:color="auto" w:sz="0" w:space="0"/>
          <w:shd w:val="clear" w:fill="EEEEEE"/>
        </w:rPr>
        <w:t>role_1</w:t>
      </w:r>
      <w:r>
        <w:rPr>
          <w:rFonts w:hint="default" w:ascii="Times New Roman" w:hAnsi="Times New Roman" w:eastAsia="Segoe UI" w:cs="Times New Roman"/>
          <w:i w:val="0"/>
          <w:iCs w:val="0"/>
          <w:caps w:val="0"/>
          <w:color w:val="101010"/>
          <w:spacing w:val="0"/>
          <w:sz w:val="26"/>
          <w:szCs w:val="26"/>
          <w:bdr w:val="none" w:color="auto" w:sz="0" w:space="0"/>
          <w:shd w:val="clear" w:fill="EEEEEE"/>
        </w:rPr>
        <w:t>.</w:t>
      </w:r>
    </w:p>
    <w:p w14:paraId="4998F10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390" w:firstLineChars="150"/>
        <w:rPr>
          <w:rFonts w:hint="default" w:ascii="Times New Roman" w:hAnsi="Times New Roman" w:eastAsia="Segoe UI" w:cs="Times New Roman"/>
          <w:i w:val="0"/>
          <w:iCs w:val="0"/>
          <w:caps w:val="0"/>
          <w:color w:val="101010"/>
          <w:spacing w:val="0"/>
          <w:sz w:val="26"/>
          <w:szCs w:val="26"/>
          <w:bdr w:val="none" w:color="auto" w:sz="0" w:space="0"/>
          <w:shd w:val="clear" w:fill="EEEEEE"/>
        </w:rPr>
      </w:pPr>
      <w:r>
        <w:rPr>
          <w:rFonts w:hint="default" w:ascii="Times New Roman" w:hAnsi="Times New Roman" w:eastAsia="SimSun" w:cs="Times New Roman"/>
          <w:sz w:val="26"/>
          <w:szCs w:val="26"/>
        </w:rPr>
        <w:t>2. customers (Khách hàng)</w:t>
      </w:r>
    </w:p>
    <w:p w14:paraId="2DB8A18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ascii="Times New Roman" w:hAnsi="Times New Roman" w:eastAsia="Segoe UI" w:cs="Times New Roman"/>
          <w:i w:val="0"/>
          <w:iCs w:val="0"/>
          <w:caps w:val="0"/>
          <w:color w:val="101010"/>
          <w:spacing w:val="0"/>
          <w:sz w:val="26"/>
          <w:szCs w:val="26"/>
          <w:bdr w:val="none" w:color="auto" w:sz="0" w:space="0"/>
          <w:shd w:val="clear" w:fill="EEEEEE"/>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AA4C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DE0DFCD">
            <w:pPr>
              <w:keepNext w:val="0"/>
              <w:keepLines w:val="0"/>
              <w:widowControl/>
              <w:suppressLineNumbers w:val="0"/>
              <w:jc w:val="center"/>
              <w:rPr>
                <w:rFonts w:hint="default" w:ascii="Times New Roman" w:hAnsi="Times New Roma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3C6D04DE">
            <w:pPr>
              <w:keepNext w:val="0"/>
              <w:keepLines w:val="0"/>
              <w:widowControl/>
              <w:suppressLineNumbers w:val="0"/>
              <w:jc w:val="center"/>
              <w:rPr>
                <w:rFonts w:hint="default" w:ascii="Times New Roman" w:hAnsi="Times New Roma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289B58EA">
            <w:pPr>
              <w:keepNext w:val="0"/>
              <w:keepLines w:val="0"/>
              <w:widowControl/>
              <w:suppressLineNumbers w:val="0"/>
              <w:jc w:val="center"/>
              <w:rPr>
                <w:rFonts w:hint="default" w:ascii="Times New Roman" w:hAnsi="Times New Roma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3AA3C5FA">
            <w:pPr>
              <w:keepNext w:val="0"/>
              <w:keepLines w:val="0"/>
              <w:widowControl/>
              <w:suppressLineNumbers w:val="0"/>
              <w:jc w:val="center"/>
              <w:rPr>
                <w:rFonts w:hint="default" w:ascii="Times New Roman" w:hAnsi="Times New Roma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Ghi chú</w:t>
            </w:r>
          </w:p>
        </w:tc>
      </w:tr>
      <w:tr w14:paraId="72B0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F367469">
            <w:pPr>
              <w:keepNext w:val="0"/>
              <w:keepLines w:val="0"/>
              <w:widowControl/>
              <w:suppressLineNumbers w:val="0"/>
              <w:jc w:val="left"/>
              <w:rPr>
                <w:rFonts w:hint="default" w:ascii="Times New Roman" w:hAnsi="Times New Roma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user_id</w:t>
            </w:r>
          </w:p>
        </w:tc>
        <w:tc>
          <w:tcPr>
            <w:tcW w:w="2130" w:type="dxa"/>
            <w:vAlign w:val="center"/>
          </w:tcPr>
          <w:p w14:paraId="59403C22">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6B0E4C85">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Ref: users</w:t>
            </w:r>
          </w:p>
        </w:tc>
        <w:tc>
          <w:tcPr>
            <w:tcW w:w="2131" w:type="dxa"/>
            <w:vAlign w:val="center"/>
          </w:tcPr>
          <w:p w14:paraId="4B14BB97">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Tài khoản đăng nhập</w:t>
            </w:r>
          </w:p>
        </w:tc>
      </w:tr>
      <w:tr w14:paraId="08BB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A1264ED">
            <w:pPr>
              <w:keepNext w:val="0"/>
              <w:keepLines w:val="0"/>
              <w:widowControl/>
              <w:suppressLineNumbers w:val="0"/>
              <w:jc w:val="left"/>
              <w:rPr>
                <w:rFonts w:hint="default" w:ascii="Times New Roman" w:hAnsi="Times New Roma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customer_code</w:t>
            </w:r>
          </w:p>
        </w:tc>
        <w:tc>
          <w:tcPr>
            <w:tcW w:w="2130" w:type="dxa"/>
            <w:vAlign w:val="center"/>
          </w:tcPr>
          <w:p w14:paraId="70729F1C">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116209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076DD579">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KH (VD: KH001)</w:t>
            </w:r>
          </w:p>
        </w:tc>
      </w:tr>
      <w:tr w14:paraId="54E0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396FBC8">
            <w:pPr>
              <w:keepNext w:val="0"/>
              <w:keepLines w:val="0"/>
              <w:widowControl/>
              <w:suppressLineNumbers w:val="0"/>
              <w:jc w:val="left"/>
              <w:rPr>
                <w:rFonts w:hint="default" w:ascii="Times New Roman" w:hAnsi="Times New Roma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tax_code</w:t>
            </w:r>
          </w:p>
        </w:tc>
        <w:tc>
          <w:tcPr>
            <w:tcW w:w="2130" w:type="dxa"/>
            <w:vAlign w:val="center"/>
          </w:tcPr>
          <w:p w14:paraId="415DBDBA">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5928987D">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20D9D1D2">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Mã số thuế</w:t>
            </w:r>
          </w:p>
        </w:tc>
      </w:tr>
      <w:tr w14:paraId="79A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86A5596">
            <w:pPr>
              <w:keepNext w:val="0"/>
              <w:keepLines w:val="0"/>
              <w:widowControl/>
              <w:suppressLineNumbers w:val="0"/>
              <w:jc w:val="left"/>
              <w:rPr>
                <w:rFonts w:hint="default" w:ascii="Times New Roman" w:hAnsi="Times New Roma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total_debt</w:t>
            </w:r>
          </w:p>
        </w:tc>
        <w:tc>
          <w:tcPr>
            <w:tcW w:w="2130" w:type="dxa"/>
            <w:vAlign w:val="center"/>
          </w:tcPr>
          <w:p w14:paraId="6FD572D3">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140B1620">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Default: 0</w:t>
            </w:r>
          </w:p>
        </w:tc>
        <w:tc>
          <w:tcPr>
            <w:tcW w:w="2131" w:type="dxa"/>
            <w:vAlign w:val="center"/>
          </w:tcPr>
          <w:p w14:paraId="2B37609F">
            <w:pPr>
              <w:keepNext w:val="0"/>
              <w:keepLines w:val="0"/>
              <w:widowControl/>
              <w:suppressLineNumbers w:val="0"/>
              <w:jc w:val="left"/>
              <w:rPr>
                <w:rFonts w:hint="default" w:ascii="Times New Roman" w:hAnsi="Times New Roman" w:cs="Times New Roman"/>
                <w:sz w:val="26"/>
                <w:szCs w:val="26"/>
                <w:vertAlign w:val="baseline"/>
              </w:rPr>
            </w:pPr>
            <w:r>
              <w:rPr>
                <w:rFonts w:hint="default" w:ascii="Times New Roman" w:hAnsi="Times New Roman" w:eastAsia="SimSun" w:cs="Times New Roman"/>
                <w:kern w:val="0"/>
                <w:sz w:val="26"/>
                <w:szCs w:val="26"/>
                <w:lang w:val="en-US" w:eastAsia="zh-CN" w:bidi="ar"/>
              </w:rPr>
              <w:t>Tổng công nợ</w:t>
            </w:r>
          </w:p>
        </w:tc>
      </w:tr>
    </w:tbl>
    <w:p w14:paraId="6E520E3F">
      <w:pPr>
        <w:rPr>
          <w:rFonts w:hint="default" w:ascii="Times New Roman" w:hAnsi="Times New Roman" w:cs="Times New Roman"/>
          <w:sz w:val="26"/>
          <w:szCs w:val="26"/>
        </w:rPr>
      </w:pPr>
    </w:p>
    <w:p w14:paraId="4C970AA7">
      <w:pPr>
        <w:rPr>
          <w:rFonts w:hint="default" w:ascii="Times New Roman" w:hAnsi="Times New Roman" w:eastAsia="SimSun" w:cs="Times New Roman"/>
          <w:sz w:val="26"/>
          <w:szCs w:val="26"/>
        </w:rPr>
      </w:pPr>
      <w:r>
        <w:rPr>
          <w:rStyle w:val="10"/>
          <w:rFonts w:hint="default" w:ascii="Times New Roman" w:hAnsi="Times New Roman" w:eastAsia="SimSun" w:cs="Times New Roman"/>
          <w:sz w:val="26"/>
          <w:szCs w:val="26"/>
        </w:rPr>
        <w:t>Indexes:</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customer_code_1</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tax_code_1</w:t>
      </w:r>
      <w:r>
        <w:rPr>
          <w:rFonts w:hint="default" w:ascii="Times New Roman" w:hAnsi="Times New Roman" w:eastAsia="SimSun" w:cs="Times New Roman"/>
          <w:sz w:val="26"/>
          <w:szCs w:val="26"/>
        </w:rPr>
        <w:t xml:space="preserve">, </w:t>
      </w:r>
      <w:r>
        <w:rPr>
          <w:rStyle w:val="7"/>
          <w:rFonts w:hint="default" w:ascii="Times New Roman" w:hAnsi="Times New Roman" w:eastAsia="SimSun" w:cs="Times New Roman"/>
          <w:sz w:val="26"/>
          <w:szCs w:val="26"/>
        </w:rPr>
        <w:t>user_id_1</w:t>
      </w:r>
      <w:r>
        <w:rPr>
          <w:rFonts w:hint="default" w:ascii="Times New Roman" w:hAnsi="Times New Roman" w:eastAsia="SimSun" w:cs="Times New Roman"/>
          <w:sz w:val="26"/>
          <w:szCs w:val="26"/>
        </w:rPr>
        <w:t>.</w:t>
      </w:r>
    </w:p>
    <w:p w14:paraId="2E38BDCF">
      <w:pPr>
        <w:rPr>
          <w:rFonts w:hint="default" w:ascii="Times New Roman" w:hAnsi="Times New Roman" w:eastAsia="SimSun" w:cs="Times New Roman"/>
          <w:sz w:val="26"/>
          <w:szCs w:val="26"/>
        </w:rPr>
      </w:pPr>
    </w:p>
    <w:p w14:paraId="24B9103F">
      <w:pPr>
        <w:rPr>
          <w:rFonts w:hint="default" w:ascii="Times New Roman" w:hAnsi="Times New Roman" w:eastAsia="SimSun" w:cs="Times New Roman"/>
          <w:sz w:val="26"/>
          <w:szCs w:val="26"/>
          <w:vertAlign w:val="baseline"/>
        </w:rPr>
      </w:pPr>
      <w:r>
        <w:rPr>
          <w:rFonts w:hint="default" w:ascii="Times New Roman" w:hAnsi="Times New Roman" w:eastAsia="SimSun" w:cs="Times New Roman"/>
          <w:sz w:val="26"/>
          <w:szCs w:val="26"/>
        </w:rPr>
        <w:t>3. warehouses (Kho)</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6C10A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0408989">
            <w:pPr>
              <w:keepNext w:val="0"/>
              <w:keepLines w:val="0"/>
              <w:widowControl/>
              <w:suppressLineNumbers w:val="0"/>
              <w:jc w:val="center"/>
              <w:rPr>
                <w:rFonts w:hint="default" w:ascii="Times New Roman" w:hAnsi="Times New Roman" w:eastAsia="SimSu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3DDA38DE">
            <w:pPr>
              <w:keepNext w:val="0"/>
              <w:keepLines w:val="0"/>
              <w:widowControl/>
              <w:suppressLineNumbers w:val="0"/>
              <w:jc w:val="center"/>
              <w:rPr>
                <w:rFonts w:hint="default" w:ascii="Times New Roman" w:hAnsi="Times New Roman" w:eastAsia="SimSu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18238818">
            <w:pPr>
              <w:keepNext w:val="0"/>
              <w:keepLines w:val="0"/>
              <w:widowControl/>
              <w:suppressLineNumbers w:val="0"/>
              <w:jc w:val="center"/>
              <w:rPr>
                <w:rFonts w:hint="default" w:ascii="Times New Roman" w:hAnsi="Times New Roman" w:eastAsia="SimSu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016A23CB">
            <w:pPr>
              <w:keepNext w:val="0"/>
              <w:keepLines w:val="0"/>
              <w:widowControl/>
              <w:suppressLineNumbers w:val="0"/>
              <w:jc w:val="center"/>
              <w:rPr>
                <w:rFonts w:hint="default" w:ascii="Times New Roman" w:hAnsi="Times New Roman" w:eastAsia="SimSun" w:cs="Times New Roman"/>
                <w:sz w:val="26"/>
                <w:szCs w:val="26"/>
                <w:vertAlign w:val="baseline"/>
              </w:rPr>
            </w:pPr>
            <w:r>
              <w:rPr>
                <w:rStyle w:val="10"/>
                <w:rFonts w:hint="default" w:ascii="Times New Roman" w:hAnsi="Times New Roman" w:eastAsia="SimSun" w:cs="Times New Roman"/>
                <w:kern w:val="0"/>
                <w:sz w:val="26"/>
                <w:szCs w:val="26"/>
                <w:lang w:val="en-US" w:eastAsia="zh-CN" w:bidi="ar"/>
              </w:rPr>
              <w:t>Ghi chú</w:t>
            </w:r>
          </w:p>
        </w:tc>
      </w:tr>
      <w:tr w14:paraId="4A34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B8FA04E">
            <w:pPr>
              <w:keepNext w:val="0"/>
              <w:keepLines w:val="0"/>
              <w:widowControl/>
              <w:suppressLineNumbers w:val="0"/>
              <w:jc w:val="left"/>
              <w:rPr>
                <w:rFonts w:hint="default" w:ascii="Times New Roman" w:hAnsi="Times New Roman" w:eastAsia="SimSu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warehouse_code</w:t>
            </w:r>
          </w:p>
        </w:tc>
        <w:tc>
          <w:tcPr>
            <w:tcW w:w="2130" w:type="dxa"/>
            <w:vAlign w:val="center"/>
          </w:tcPr>
          <w:p w14:paraId="4EA5360F">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0DC382F4">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0A3D2E61">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Mã kho</w:t>
            </w:r>
          </w:p>
        </w:tc>
      </w:tr>
      <w:tr w14:paraId="2B823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7B33984">
            <w:pPr>
              <w:keepNext w:val="0"/>
              <w:keepLines w:val="0"/>
              <w:widowControl/>
              <w:suppressLineNumbers w:val="0"/>
              <w:jc w:val="left"/>
              <w:rPr>
                <w:rFonts w:hint="default" w:ascii="Times New Roman" w:hAnsi="Times New Roman" w:eastAsia="SimSu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name</w:t>
            </w:r>
          </w:p>
        </w:tc>
        <w:tc>
          <w:tcPr>
            <w:tcW w:w="2130" w:type="dxa"/>
            <w:vAlign w:val="center"/>
          </w:tcPr>
          <w:p w14:paraId="51DF88F3">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77E14618">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74E63DB2">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Tên kho</w:t>
            </w:r>
          </w:p>
        </w:tc>
      </w:tr>
      <w:tr w14:paraId="4BE9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11B3EAA">
            <w:pPr>
              <w:keepNext w:val="0"/>
              <w:keepLines w:val="0"/>
              <w:widowControl/>
              <w:suppressLineNumbers w:val="0"/>
              <w:jc w:val="left"/>
              <w:rPr>
                <w:rFonts w:hint="default" w:ascii="Times New Roman" w:hAnsi="Times New Roman" w:eastAsia="SimSu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total_area_m2</w:t>
            </w:r>
          </w:p>
        </w:tc>
        <w:tc>
          <w:tcPr>
            <w:tcW w:w="2130" w:type="dxa"/>
            <w:vAlign w:val="center"/>
          </w:tcPr>
          <w:p w14:paraId="597D70B1">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29084B9A">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281F8463">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Tổng diện tích kho (m²)</w:t>
            </w:r>
          </w:p>
        </w:tc>
      </w:tr>
      <w:tr w14:paraId="7557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482EC81">
            <w:pPr>
              <w:keepNext w:val="0"/>
              <w:keepLines w:val="0"/>
              <w:widowControl/>
              <w:suppressLineNumbers w:val="0"/>
              <w:jc w:val="left"/>
              <w:rPr>
                <w:rFonts w:hint="default" w:ascii="Times New Roman" w:hAnsi="Times New Roman" w:eastAsia="SimSun" w:cs="Times New Roman"/>
                <w:sz w:val="26"/>
                <w:szCs w:val="26"/>
                <w:vertAlign w:val="baseline"/>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673A8EC5">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0940BF81">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5AE992F8">
            <w:pPr>
              <w:keepNext w:val="0"/>
              <w:keepLines w:val="0"/>
              <w:widowControl/>
              <w:suppressLineNumbers w:val="0"/>
              <w:jc w:val="left"/>
              <w:rPr>
                <w:rFonts w:hint="default" w:ascii="Times New Roman" w:hAnsi="Times New Roman" w:eastAsia="SimSun" w:cs="Times New Roman"/>
                <w:sz w:val="26"/>
                <w:szCs w:val="26"/>
                <w:vertAlign w:val="baseline"/>
              </w:rPr>
            </w:pPr>
            <w:r>
              <w:rPr>
                <w:rFonts w:hint="default" w:ascii="Times New Roman" w:hAnsi="Times New Roman" w:eastAsia="SimSun" w:cs="Times New Roman"/>
                <w:kern w:val="0"/>
                <w:sz w:val="26"/>
                <w:szCs w:val="26"/>
                <w:lang w:val="en-US" w:eastAsia="zh-CN" w:bidi="ar"/>
              </w:rPr>
              <w:t>Trạng thái kho</w:t>
            </w:r>
          </w:p>
        </w:tc>
      </w:tr>
    </w:tbl>
    <w:p w14:paraId="02BA0BAD">
      <w:pPr>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w:t>
      </w:r>
    </w:p>
    <w:p w14:paraId="681AE37C">
      <w:pPr>
        <w:rPr>
          <w:rFonts w:hint="default" w:ascii="Times New Roman" w:hAnsi="Times New Roman" w:eastAsia="SimSun" w:cs="Times New Roman"/>
          <w:sz w:val="26"/>
          <w:szCs w:val="26"/>
          <w:lang w:val="en-US"/>
        </w:rPr>
      </w:pPr>
    </w:p>
    <w:p w14:paraId="2F0AA45E">
      <w:pPr>
        <w:rPr>
          <w:rFonts w:hint="default" w:ascii="Times New Roman" w:hAnsi="Times New Roman" w:eastAsia="SimSun" w:cs="Times New Roman"/>
          <w:sz w:val="26"/>
          <w:szCs w:val="26"/>
          <w:lang w:val="en-US"/>
        </w:rPr>
      </w:pPr>
    </w:p>
    <w:p w14:paraId="4A88337E">
      <w:pPr>
        <w:numPr>
          <w:ilvl w:val="0"/>
          <w:numId w:val="7"/>
        </w:num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areas (Khu vực)</w:t>
      </w:r>
    </w:p>
    <w:p w14:paraId="39627952">
      <w:pPr>
        <w:numPr>
          <w:numId w:val="0"/>
        </w:numPr>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52"/>
        <w:gridCol w:w="2093"/>
        <w:gridCol w:w="2090"/>
        <w:gridCol w:w="2087"/>
      </w:tblGrid>
      <w:tr w14:paraId="1A54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EE2603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67CF046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0544158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20F60A0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0A69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C51179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warehouse_id</w:t>
            </w:r>
          </w:p>
        </w:tc>
        <w:tc>
          <w:tcPr>
            <w:tcW w:w="2130" w:type="dxa"/>
            <w:vAlign w:val="center"/>
          </w:tcPr>
          <w:p w14:paraId="7CD3F7D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12BB23F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warehouses</w:t>
            </w:r>
          </w:p>
        </w:tc>
        <w:tc>
          <w:tcPr>
            <w:tcW w:w="2131" w:type="dxa"/>
            <w:vAlign w:val="center"/>
          </w:tcPr>
          <w:p w14:paraId="123F2FB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Kho chứa khu vực</w:t>
            </w:r>
          </w:p>
        </w:tc>
      </w:tr>
      <w:tr w14:paraId="4885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C83ABC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area_code</w:t>
            </w:r>
          </w:p>
        </w:tc>
        <w:tc>
          <w:tcPr>
            <w:tcW w:w="2130" w:type="dxa"/>
            <w:vAlign w:val="center"/>
          </w:tcPr>
          <w:p w14:paraId="664F62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0599FE3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446B52C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khu vực</w:t>
            </w:r>
          </w:p>
        </w:tc>
      </w:tr>
      <w:tr w14:paraId="56D0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0CE67A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area_type</w:t>
            </w:r>
          </w:p>
        </w:tc>
        <w:tc>
          <w:tcPr>
            <w:tcW w:w="2130" w:type="dxa"/>
            <w:vAlign w:val="center"/>
          </w:tcPr>
          <w:p w14:paraId="3CABF3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3D58CE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476107D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SHELF, HANGER, FLOOR</w:t>
            </w:r>
          </w:p>
        </w:tc>
      </w:tr>
      <w:tr w14:paraId="1E82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C6EBD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size_m2</w:t>
            </w:r>
          </w:p>
        </w:tc>
        <w:tc>
          <w:tcPr>
            <w:tcW w:w="2130" w:type="dxa"/>
            <w:vAlign w:val="center"/>
          </w:tcPr>
          <w:p w14:paraId="54FA2A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6FD022D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12E7D8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Diện tích khu vực (m²)</w:t>
            </w:r>
          </w:p>
        </w:tc>
      </w:tr>
      <w:tr w14:paraId="37F9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C6390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39A5F78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7BCD127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507D2EA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VACANT, RENTED</w:t>
            </w:r>
          </w:p>
        </w:tc>
      </w:tr>
      <w:tr w14:paraId="17CB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563C48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current_contract_id</w:t>
            </w:r>
          </w:p>
        </w:tc>
        <w:tc>
          <w:tcPr>
            <w:tcW w:w="2130" w:type="dxa"/>
            <w:vAlign w:val="center"/>
          </w:tcPr>
          <w:p w14:paraId="732CCF6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0C67F5F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contracts</w:t>
            </w:r>
          </w:p>
        </w:tc>
        <w:tc>
          <w:tcPr>
            <w:tcW w:w="2131" w:type="dxa"/>
            <w:vAlign w:val="center"/>
          </w:tcPr>
          <w:p w14:paraId="72958F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Hợp đồng hiện tại</w:t>
            </w:r>
          </w:p>
        </w:tc>
      </w:tr>
    </w:tbl>
    <w:p w14:paraId="355B7F95">
      <w:pPr>
        <w:numPr>
          <w:numId w:val="0"/>
        </w:numPr>
        <w:rPr>
          <w:rFonts w:hint="default" w:ascii="Times New Roman" w:hAnsi="Times New Roman" w:eastAsia="SimSun" w:cs="Times New Roman"/>
          <w:sz w:val="26"/>
          <w:szCs w:val="26"/>
          <w:lang w:val="en-US"/>
        </w:rPr>
      </w:pPr>
    </w:p>
    <w:p w14:paraId="4F5B8E38">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rental_requests (Đăng ký thuê)</w:t>
      </w:r>
    </w:p>
    <w:p w14:paraId="2BCB5288">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419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A7B598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6AF7ACE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6C4C42E3">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6797CCB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589D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338437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request_code</w:t>
            </w:r>
          </w:p>
        </w:tc>
        <w:tc>
          <w:tcPr>
            <w:tcW w:w="2130" w:type="dxa"/>
            <w:vAlign w:val="center"/>
          </w:tcPr>
          <w:p w14:paraId="1412878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7CBE0A6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13F178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đăng ký thuê</w:t>
            </w:r>
          </w:p>
        </w:tc>
      </w:tr>
      <w:tr w14:paraId="7931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4B921E2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customer_id</w:t>
            </w:r>
          </w:p>
        </w:tc>
        <w:tc>
          <w:tcPr>
            <w:tcW w:w="2130" w:type="dxa"/>
            <w:vAlign w:val="center"/>
          </w:tcPr>
          <w:p w14:paraId="55973C2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68D6DF2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customers</w:t>
            </w:r>
          </w:p>
        </w:tc>
        <w:tc>
          <w:tcPr>
            <w:tcW w:w="2131" w:type="dxa"/>
            <w:vAlign w:val="center"/>
          </w:tcPr>
          <w:p w14:paraId="6D48D2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Khách hàng đăng ký</w:t>
            </w:r>
          </w:p>
        </w:tc>
      </w:tr>
      <w:tr w14:paraId="2D0B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1EA071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desired_area_m2</w:t>
            </w:r>
          </w:p>
        </w:tc>
        <w:tc>
          <w:tcPr>
            <w:tcW w:w="2130" w:type="dxa"/>
            <w:vAlign w:val="center"/>
          </w:tcPr>
          <w:p w14:paraId="1AE937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3DD9828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752F504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Diện tích mong muốn thuê (m²)</w:t>
            </w:r>
          </w:p>
        </w:tc>
      </w:tr>
      <w:tr w14:paraId="11BA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FF7DD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07CCDEF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54DC2A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7FEF43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PENDING, APPROVED, REJECTED</w:t>
            </w:r>
          </w:p>
        </w:tc>
      </w:tr>
    </w:tbl>
    <w:p w14:paraId="47E0DD98">
      <w:pPr>
        <w:numPr>
          <w:numId w:val="0"/>
        </w:numPr>
        <w:rPr>
          <w:rFonts w:hint="default" w:ascii="Times New Roman" w:hAnsi="Times New Roman" w:eastAsia="SimSun" w:cs="Times New Roman"/>
          <w:sz w:val="26"/>
          <w:szCs w:val="26"/>
          <w:lang w:val="en-US"/>
        </w:rPr>
      </w:pPr>
    </w:p>
    <w:p w14:paraId="4C828954">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contracts (Hợp đồng thuê kho - Trung tâm)</w:t>
      </w:r>
    </w:p>
    <w:p w14:paraId="404698F7">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287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5FDC9A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044F409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355B8C9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0082234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2F82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49D91C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contract_code</w:t>
            </w:r>
          </w:p>
        </w:tc>
        <w:tc>
          <w:tcPr>
            <w:tcW w:w="2130" w:type="dxa"/>
            <w:vAlign w:val="center"/>
          </w:tcPr>
          <w:p w14:paraId="6DFFCC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6145D3B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458B20D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Mã hợp đồng</w:t>
            </w:r>
          </w:p>
        </w:tc>
      </w:tr>
      <w:tr w14:paraId="4E3C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E8B2FC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customer_id</w:t>
            </w:r>
          </w:p>
        </w:tc>
        <w:tc>
          <w:tcPr>
            <w:tcW w:w="2130" w:type="dxa"/>
            <w:vAlign w:val="center"/>
          </w:tcPr>
          <w:p w14:paraId="3258C0D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4C6CA37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customers</w:t>
            </w:r>
          </w:p>
        </w:tc>
        <w:tc>
          <w:tcPr>
            <w:tcW w:w="2131" w:type="dxa"/>
            <w:vAlign w:val="center"/>
          </w:tcPr>
          <w:p w14:paraId="157A45B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Khách hàng thuê</w:t>
            </w:r>
          </w:p>
        </w:tc>
      </w:tr>
      <w:tr w14:paraId="18CA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C7FA18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area_id</w:t>
            </w:r>
          </w:p>
        </w:tc>
        <w:tc>
          <w:tcPr>
            <w:tcW w:w="2130" w:type="dxa"/>
            <w:vAlign w:val="center"/>
          </w:tcPr>
          <w:p w14:paraId="0643621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267A480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areas</w:t>
            </w:r>
          </w:p>
        </w:tc>
        <w:tc>
          <w:tcPr>
            <w:tcW w:w="2131" w:type="dxa"/>
            <w:vAlign w:val="center"/>
          </w:tcPr>
          <w:p w14:paraId="06FC4F6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Khu vực thuê</w:t>
            </w:r>
          </w:p>
        </w:tc>
      </w:tr>
      <w:tr w14:paraId="70EA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AC41F1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unit_price</w:t>
            </w:r>
          </w:p>
        </w:tc>
        <w:tc>
          <w:tcPr>
            <w:tcW w:w="2130" w:type="dxa"/>
            <w:vAlign w:val="center"/>
          </w:tcPr>
          <w:p w14:paraId="1008DD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788237B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363DF4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Đơn giá</w:t>
            </w:r>
          </w:p>
        </w:tc>
      </w:tr>
      <w:tr w14:paraId="7B97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BC8339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payment_cycle</w:t>
            </w:r>
          </w:p>
        </w:tc>
        <w:tc>
          <w:tcPr>
            <w:tcW w:w="2130" w:type="dxa"/>
            <w:vAlign w:val="center"/>
          </w:tcPr>
          <w:p w14:paraId="16BE490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Number</w:t>
            </w:r>
          </w:p>
        </w:tc>
        <w:tc>
          <w:tcPr>
            <w:tcW w:w="2131" w:type="dxa"/>
            <w:vAlign w:val="center"/>
          </w:tcPr>
          <w:p w14:paraId="78F56F0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7BB366F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Chu kỳ TT (tháng)</w:t>
            </w:r>
          </w:p>
        </w:tc>
      </w:tr>
      <w:tr w14:paraId="6273A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C3B866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deposit_amount</w:t>
            </w:r>
          </w:p>
        </w:tc>
        <w:tc>
          <w:tcPr>
            <w:tcW w:w="2130" w:type="dxa"/>
            <w:vAlign w:val="center"/>
          </w:tcPr>
          <w:p w14:paraId="004C1F4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105D0CD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458972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Tiền cọc</w:t>
            </w:r>
          </w:p>
        </w:tc>
      </w:tr>
      <w:tr w14:paraId="3418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71D4BD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328A2DF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45174D8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55A1472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ACTIVE, EXPIRED, TERMINATED</w:t>
            </w:r>
          </w:p>
        </w:tc>
      </w:tr>
    </w:tbl>
    <w:p w14:paraId="73C1CE7D">
      <w:pPr>
        <w:numPr>
          <w:numId w:val="0"/>
        </w:numPr>
        <w:ind w:leftChars="0"/>
        <w:rPr>
          <w:rFonts w:hint="default" w:ascii="Times New Roman" w:hAnsi="Times New Roman" w:eastAsia="SimSun" w:cs="Times New Roman"/>
          <w:sz w:val="26"/>
          <w:szCs w:val="26"/>
          <w:lang w:val="en-US"/>
        </w:rPr>
      </w:pPr>
    </w:p>
    <w:p w14:paraId="1D5A3D25">
      <w:pPr>
        <w:numPr>
          <w:numId w:val="0"/>
        </w:numPr>
        <w:ind w:leftChars="0"/>
        <w:rPr>
          <w:rFonts w:hint="default" w:ascii="Times New Roman" w:hAnsi="Times New Roman" w:eastAsia="SimSun" w:cs="Times New Roman"/>
          <w:sz w:val="26"/>
          <w:szCs w:val="26"/>
          <w:lang w:val="en-US"/>
        </w:rPr>
      </w:pPr>
    </w:p>
    <w:p w14:paraId="2DBEC8DC">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billing_cycles (Kỳ thanh toán)</w:t>
      </w:r>
    </w:p>
    <w:p w14:paraId="26CBE22D">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417D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vAlign w:val="center"/>
          </w:tcPr>
          <w:p w14:paraId="33C7DA5E">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66DA24E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30DEE6D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2E3FDF3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56E9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CDF48D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contract_id</w:t>
            </w:r>
          </w:p>
        </w:tc>
        <w:tc>
          <w:tcPr>
            <w:tcW w:w="2130" w:type="dxa"/>
            <w:vAlign w:val="center"/>
          </w:tcPr>
          <w:p w14:paraId="11733A1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1AEB32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contracts</w:t>
            </w:r>
          </w:p>
        </w:tc>
        <w:tc>
          <w:tcPr>
            <w:tcW w:w="2131" w:type="dxa"/>
            <w:vAlign w:val="center"/>
          </w:tcPr>
          <w:p w14:paraId="26255F7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Hợp đồng liên quan</w:t>
            </w:r>
          </w:p>
        </w:tc>
      </w:tr>
      <w:tr w14:paraId="3849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C919EB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start_date</w:t>
            </w:r>
          </w:p>
        </w:tc>
        <w:tc>
          <w:tcPr>
            <w:tcW w:w="2130" w:type="dxa"/>
            <w:vAlign w:val="center"/>
          </w:tcPr>
          <w:p w14:paraId="7FC4DCC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w:t>
            </w:r>
          </w:p>
        </w:tc>
        <w:tc>
          <w:tcPr>
            <w:tcW w:w="2131" w:type="dxa"/>
            <w:vAlign w:val="center"/>
          </w:tcPr>
          <w:p w14:paraId="2799E52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6DD54AD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bắt đầu kỳ</w:t>
            </w:r>
          </w:p>
        </w:tc>
      </w:tr>
      <w:tr w14:paraId="4512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154F6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end_date</w:t>
            </w:r>
          </w:p>
        </w:tc>
        <w:tc>
          <w:tcPr>
            <w:tcW w:w="2130" w:type="dxa"/>
            <w:vAlign w:val="center"/>
          </w:tcPr>
          <w:p w14:paraId="4046D12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w:t>
            </w:r>
          </w:p>
        </w:tc>
        <w:tc>
          <w:tcPr>
            <w:tcW w:w="2131" w:type="dxa"/>
            <w:vAlign w:val="center"/>
          </w:tcPr>
          <w:p w14:paraId="64E48CB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1D7564B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Ngày kết thúc kỳ</w:t>
            </w:r>
          </w:p>
        </w:tc>
      </w:tr>
      <w:tr w14:paraId="4712A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32D335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due_date</w:t>
            </w:r>
          </w:p>
        </w:tc>
        <w:tc>
          <w:tcPr>
            <w:tcW w:w="2130" w:type="dxa"/>
            <w:vAlign w:val="center"/>
          </w:tcPr>
          <w:p w14:paraId="5A3AF9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Date</w:t>
            </w:r>
          </w:p>
        </w:tc>
        <w:tc>
          <w:tcPr>
            <w:tcW w:w="2131" w:type="dxa"/>
            <w:vAlign w:val="center"/>
          </w:tcPr>
          <w:p w14:paraId="3D11AEC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00514B8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Hạn thanh toán</w:t>
            </w:r>
          </w:p>
        </w:tc>
      </w:tr>
      <w:tr w14:paraId="7C36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8EF38C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total_amount</w:t>
            </w:r>
          </w:p>
        </w:tc>
        <w:tc>
          <w:tcPr>
            <w:tcW w:w="2130" w:type="dxa"/>
            <w:vAlign w:val="center"/>
          </w:tcPr>
          <w:p w14:paraId="4E81BC4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3ECE40A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1D2A76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kỳ thanh toán</w:t>
            </w:r>
          </w:p>
        </w:tc>
      </w:tr>
      <w:tr w14:paraId="6E3BB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A498E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status</w:t>
            </w:r>
          </w:p>
        </w:tc>
        <w:tc>
          <w:tcPr>
            <w:tcW w:w="2130" w:type="dxa"/>
            <w:vAlign w:val="center"/>
          </w:tcPr>
          <w:p w14:paraId="54CFB02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25FE85E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1A3409F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PENDING, INVOICED, PAID</w:t>
            </w:r>
          </w:p>
        </w:tc>
      </w:tr>
    </w:tbl>
    <w:p w14:paraId="4363796F">
      <w:pPr>
        <w:numPr>
          <w:numId w:val="0"/>
        </w:numPr>
        <w:ind w:leftChars="0"/>
        <w:rPr>
          <w:rFonts w:hint="default" w:ascii="Times New Roman" w:hAnsi="Times New Roman" w:eastAsia="SimSun" w:cs="Times New Roman"/>
          <w:sz w:val="26"/>
          <w:szCs w:val="26"/>
          <w:lang w:val="en-US"/>
        </w:rPr>
      </w:pPr>
    </w:p>
    <w:p w14:paraId="293D9ABB">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invoices (Hóa đơn)</w:t>
      </w:r>
    </w:p>
    <w:p w14:paraId="793FFD38">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9D7BEAF">
        <w:tc>
          <w:tcPr>
            <w:tcW w:w="2130" w:type="dxa"/>
            <w:vAlign w:val="center"/>
          </w:tcPr>
          <w:p w14:paraId="450DFADF">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7406E1B9">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7FDFF02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16C0864B">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260B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1B9E9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invoice_number</w:t>
            </w:r>
          </w:p>
        </w:tc>
        <w:tc>
          <w:tcPr>
            <w:tcW w:w="2130" w:type="dxa"/>
            <w:vAlign w:val="center"/>
          </w:tcPr>
          <w:p w14:paraId="0A42EB6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3E4F07A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 Unique</w:t>
            </w:r>
          </w:p>
        </w:tc>
        <w:tc>
          <w:tcPr>
            <w:tcW w:w="2131" w:type="dxa"/>
            <w:vAlign w:val="center"/>
          </w:tcPr>
          <w:p w14:paraId="38726E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hóa đơn</w:t>
            </w:r>
          </w:p>
        </w:tc>
      </w:tr>
      <w:tr w14:paraId="3302D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33B7D8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billing_cycle_id</w:t>
            </w:r>
          </w:p>
        </w:tc>
        <w:tc>
          <w:tcPr>
            <w:tcW w:w="2130" w:type="dxa"/>
            <w:vAlign w:val="center"/>
          </w:tcPr>
          <w:p w14:paraId="65605A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63451FE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billing_cycles</w:t>
            </w:r>
          </w:p>
        </w:tc>
        <w:tc>
          <w:tcPr>
            <w:tcW w:w="2131" w:type="dxa"/>
            <w:vAlign w:val="center"/>
          </w:tcPr>
          <w:p w14:paraId="3FDD46C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Kỳ TT liên quan</w:t>
            </w:r>
          </w:p>
        </w:tc>
      </w:tr>
      <w:tr w14:paraId="35DB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C7B273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sub_total</w:t>
            </w:r>
          </w:p>
        </w:tc>
        <w:tc>
          <w:tcPr>
            <w:tcW w:w="2130" w:type="dxa"/>
            <w:vAlign w:val="center"/>
          </w:tcPr>
          <w:p w14:paraId="53E6259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44EBB70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274A2D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Tiền trước thuế</w:t>
            </w:r>
          </w:p>
        </w:tc>
      </w:tr>
      <w:tr w14:paraId="2CD9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551A38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total_amount</w:t>
            </w:r>
          </w:p>
        </w:tc>
        <w:tc>
          <w:tcPr>
            <w:tcW w:w="2130" w:type="dxa"/>
            <w:vAlign w:val="center"/>
          </w:tcPr>
          <w:p w14:paraId="0808CE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02A2A7E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2120EFE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Tổng tiền (sau thuế)</w:t>
            </w:r>
          </w:p>
        </w:tc>
      </w:tr>
      <w:tr w14:paraId="3CF5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F9B7D0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paid_amount</w:t>
            </w:r>
          </w:p>
        </w:tc>
        <w:tc>
          <w:tcPr>
            <w:tcW w:w="2130" w:type="dxa"/>
            <w:vAlign w:val="center"/>
          </w:tcPr>
          <w:p w14:paraId="07EBC61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3BA0A46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Default: 0</w:t>
            </w:r>
          </w:p>
        </w:tc>
        <w:tc>
          <w:tcPr>
            <w:tcW w:w="2131" w:type="dxa"/>
            <w:vAlign w:val="center"/>
          </w:tcPr>
          <w:p w14:paraId="11C35B5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tiền đã thanh toán</w:t>
            </w:r>
          </w:p>
        </w:tc>
      </w:tr>
      <w:tr w14:paraId="14AD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1875492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debt_amount</w:t>
            </w:r>
          </w:p>
        </w:tc>
        <w:tc>
          <w:tcPr>
            <w:tcW w:w="2130" w:type="dxa"/>
            <w:vAlign w:val="center"/>
          </w:tcPr>
          <w:p w14:paraId="509CBD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3305224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1283014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Còn nợ (</w:t>
            </w:r>
            <w:r>
              <w:rPr>
                <w:rStyle w:val="7"/>
                <w:rFonts w:hint="default" w:ascii="Times New Roman" w:hAnsi="Times New Roman" w:eastAsia="SimSun" w:cs="Times New Roman"/>
                <w:kern w:val="0"/>
                <w:sz w:val="26"/>
                <w:szCs w:val="26"/>
                <w:lang w:val="en-US" w:eastAsia="zh-CN" w:bidi="ar"/>
              </w:rPr>
              <w:t>total_amount - paid_amount</w:t>
            </w:r>
            <w:r>
              <w:rPr>
                <w:rFonts w:hint="default" w:ascii="Times New Roman" w:hAnsi="Times New Roman" w:eastAsia="SimSun" w:cs="Times New Roman"/>
                <w:kern w:val="0"/>
                <w:sz w:val="26"/>
                <w:szCs w:val="26"/>
                <w:lang w:val="en-US" w:eastAsia="zh-CN" w:bidi="ar"/>
              </w:rPr>
              <w:t>)</w:t>
            </w:r>
          </w:p>
        </w:tc>
      </w:tr>
    </w:tbl>
    <w:p w14:paraId="2C43F7CB">
      <w:pPr>
        <w:numPr>
          <w:numId w:val="0"/>
        </w:numPr>
        <w:ind w:leftChars="0"/>
        <w:rPr>
          <w:rFonts w:hint="default" w:ascii="Times New Roman" w:hAnsi="Times New Roman" w:eastAsia="SimSun" w:cs="Times New Roman"/>
          <w:sz w:val="26"/>
          <w:szCs w:val="26"/>
          <w:lang w:val="en-US"/>
        </w:rPr>
      </w:pPr>
    </w:p>
    <w:p w14:paraId="27539EBD">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transactions (Phiếu thu / Phiếu chi)</w:t>
      </w:r>
    </w:p>
    <w:p w14:paraId="2D985BEF">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AB2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AE26635">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67DC667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7F3367DC">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2914DFD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5CCC0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3AE0AF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transaction_type</w:t>
            </w:r>
          </w:p>
        </w:tc>
        <w:tc>
          <w:tcPr>
            <w:tcW w:w="2130" w:type="dxa"/>
            <w:vAlign w:val="center"/>
          </w:tcPr>
          <w:p w14:paraId="67FC108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5463346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06DC9F4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INCOME, EXPENSE</w:t>
            </w:r>
          </w:p>
        </w:tc>
      </w:tr>
      <w:tr w14:paraId="6070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2DCEF7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amount</w:t>
            </w:r>
          </w:p>
        </w:tc>
        <w:tc>
          <w:tcPr>
            <w:tcW w:w="2130" w:type="dxa"/>
            <w:vAlign w:val="center"/>
          </w:tcPr>
          <w:p w14:paraId="0EE13D2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Decimal128</w:t>
            </w:r>
          </w:p>
        </w:tc>
        <w:tc>
          <w:tcPr>
            <w:tcW w:w="2131" w:type="dxa"/>
            <w:vAlign w:val="center"/>
          </w:tcPr>
          <w:p w14:paraId="77AD431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06F1CDF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Số tiền giao dịch</w:t>
            </w:r>
          </w:p>
        </w:tc>
      </w:tr>
      <w:tr w14:paraId="4AF18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00159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payment_method</w:t>
            </w:r>
          </w:p>
        </w:tc>
        <w:tc>
          <w:tcPr>
            <w:tcW w:w="2130" w:type="dxa"/>
            <w:vAlign w:val="center"/>
          </w:tcPr>
          <w:p w14:paraId="10B3D25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780A41B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Required</w:t>
            </w:r>
          </w:p>
        </w:tc>
        <w:tc>
          <w:tcPr>
            <w:tcW w:w="2131" w:type="dxa"/>
            <w:vAlign w:val="center"/>
          </w:tcPr>
          <w:p w14:paraId="47AD132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Phương thức thanh toán</w:t>
            </w:r>
          </w:p>
        </w:tc>
      </w:tr>
      <w:tr w14:paraId="2C931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32C6CA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invoice_id</w:t>
            </w:r>
          </w:p>
        </w:tc>
        <w:tc>
          <w:tcPr>
            <w:tcW w:w="2130" w:type="dxa"/>
            <w:vAlign w:val="center"/>
          </w:tcPr>
          <w:p w14:paraId="55AFFA8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2086E6C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invoices</w:t>
            </w:r>
          </w:p>
        </w:tc>
        <w:tc>
          <w:tcPr>
            <w:tcW w:w="2131" w:type="dxa"/>
            <w:vAlign w:val="center"/>
          </w:tcPr>
          <w:p w14:paraId="2FB5A88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Hóa đơn liên quan</w:t>
            </w:r>
          </w:p>
        </w:tc>
      </w:tr>
      <w:tr w14:paraId="3C06E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3B5C5F4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contract_id</w:t>
            </w:r>
          </w:p>
        </w:tc>
        <w:tc>
          <w:tcPr>
            <w:tcW w:w="2130" w:type="dxa"/>
            <w:vAlign w:val="center"/>
          </w:tcPr>
          <w:p w14:paraId="55929A6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2053548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contracts</w:t>
            </w:r>
          </w:p>
        </w:tc>
        <w:tc>
          <w:tcPr>
            <w:tcW w:w="2131" w:type="dxa"/>
            <w:vAlign w:val="center"/>
          </w:tcPr>
          <w:p w14:paraId="42DAC89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Hợp đồng liên quan</w:t>
            </w:r>
          </w:p>
        </w:tc>
      </w:tr>
    </w:tbl>
    <w:p w14:paraId="7EC73948">
      <w:pPr>
        <w:numPr>
          <w:numId w:val="0"/>
        </w:numPr>
        <w:ind w:leftChars="0"/>
        <w:rPr>
          <w:rFonts w:hint="default" w:ascii="Times New Roman" w:hAnsi="Times New Roman" w:eastAsia="SimSun" w:cs="Times New Roman"/>
          <w:sz w:val="26"/>
          <w:szCs w:val="26"/>
          <w:lang w:val="en-US"/>
        </w:rPr>
      </w:pPr>
    </w:p>
    <w:p w14:paraId="7876E61B">
      <w:pPr>
        <w:numPr>
          <w:numId w:val="0"/>
        </w:numPr>
        <w:ind w:leftChars="0"/>
        <w:rPr>
          <w:rFonts w:hint="default" w:ascii="Times New Roman" w:hAnsi="Times New Roman" w:eastAsia="SimSun" w:cs="Times New Roman"/>
          <w:sz w:val="26"/>
          <w:szCs w:val="26"/>
          <w:lang w:val="en-US"/>
        </w:rPr>
      </w:pPr>
    </w:p>
    <w:p w14:paraId="3FEEC2FD">
      <w:pPr>
        <w:numPr>
          <w:ilvl w:val="0"/>
          <w:numId w:val="7"/>
        </w:numPr>
        <w:ind w:left="0" w:leftChars="0" w:firstLine="0" w:firstLine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inspections (Biên bản kiểm tra)</w:t>
      </w:r>
    </w:p>
    <w:p w14:paraId="54F37B29">
      <w:pPr>
        <w:numPr>
          <w:numId w:val="0"/>
        </w:numPr>
        <w:ind w:leftChars="0"/>
        <w:rPr>
          <w:rFonts w:hint="default" w:ascii="Times New Roman" w:hAnsi="Times New Roman" w:eastAsia="SimSun" w:cs="Times New Roman"/>
          <w:sz w:val="26"/>
          <w:szCs w:val="26"/>
          <w:lang w:val="en-US"/>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F8A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53C7BB1A">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Tên trường</w:t>
            </w:r>
          </w:p>
        </w:tc>
        <w:tc>
          <w:tcPr>
            <w:tcW w:w="2130" w:type="dxa"/>
            <w:vAlign w:val="center"/>
          </w:tcPr>
          <w:p w14:paraId="231B754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Kiểu dữ liệu</w:t>
            </w:r>
          </w:p>
        </w:tc>
        <w:tc>
          <w:tcPr>
            <w:tcW w:w="2131" w:type="dxa"/>
            <w:vAlign w:val="center"/>
          </w:tcPr>
          <w:p w14:paraId="535C7AC5">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Ràng buộc</w:t>
            </w:r>
          </w:p>
        </w:tc>
        <w:tc>
          <w:tcPr>
            <w:tcW w:w="2131" w:type="dxa"/>
            <w:vAlign w:val="center"/>
          </w:tcPr>
          <w:p w14:paraId="5B6076A8">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Ghi chú</w:t>
            </w:r>
          </w:p>
        </w:tc>
      </w:tr>
      <w:tr w14:paraId="3F6D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B316C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warehouse_id</w:t>
            </w:r>
          </w:p>
        </w:tc>
        <w:tc>
          <w:tcPr>
            <w:tcW w:w="2130" w:type="dxa"/>
            <w:vAlign w:val="center"/>
          </w:tcPr>
          <w:p w14:paraId="68474F6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72D2F68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warehouses</w:t>
            </w:r>
          </w:p>
        </w:tc>
        <w:tc>
          <w:tcPr>
            <w:tcW w:w="2131" w:type="dxa"/>
            <w:vAlign w:val="center"/>
          </w:tcPr>
          <w:p w14:paraId="1E03199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Kho được kiểm tra</w:t>
            </w:r>
          </w:p>
        </w:tc>
      </w:tr>
      <w:tr w14:paraId="77C8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0242205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area_id</w:t>
            </w:r>
          </w:p>
        </w:tc>
        <w:tc>
          <w:tcPr>
            <w:tcW w:w="2130" w:type="dxa"/>
            <w:vAlign w:val="center"/>
          </w:tcPr>
          <w:p w14:paraId="4529F74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5C50DBD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areas</w:t>
            </w:r>
          </w:p>
        </w:tc>
        <w:tc>
          <w:tcPr>
            <w:tcW w:w="2131" w:type="dxa"/>
            <w:vAlign w:val="center"/>
          </w:tcPr>
          <w:p w14:paraId="4307290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Khu vực được kiểm tra</w:t>
            </w:r>
          </w:p>
        </w:tc>
      </w:tr>
      <w:tr w14:paraId="2AB8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9E2AD4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inspector_id</w:t>
            </w:r>
          </w:p>
        </w:tc>
        <w:tc>
          <w:tcPr>
            <w:tcW w:w="2130" w:type="dxa"/>
            <w:vAlign w:val="center"/>
          </w:tcPr>
          <w:p w14:paraId="457620C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ObjectId</w:t>
            </w:r>
          </w:p>
        </w:tc>
        <w:tc>
          <w:tcPr>
            <w:tcW w:w="2131" w:type="dxa"/>
            <w:vAlign w:val="center"/>
          </w:tcPr>
          <w:p w14:paraId="61D01AC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Ref: users</w:t>
            </w:r>
          </w:p>
        </w:tc>
        <w:tc>
          <w:tcPr>
            <w:tcW w:w="2131" w:type="dxa"/>
            <w:vAlign w:val="center"/>
          </w:tcPr>
          <w:p w14:paraId="37866AD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Nhân viên kiểm tra</w:t>
            </w:r>
          </w:p>
        </w:tc>
      </w:tr>
      <w:tr w14:paraId="6B5F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7EC8A9C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condition_status</w:t>
            </w:r>
          </w:p>
        </w:tc>
        <w:tc>
          <w:tcPr>
            <w:tcW w:w="2130" w:type="dxa"/>
            <w:vAlign w:val="center"/>
          </w:tcPr>
          <w:p w14:paraId="551572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3D97D02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Enum</w:t>
            </w:r>
          </w:p>
        </w:tc>
        <w:tc>
          <w:tcPr>
            <w:tcW w:w="2131" w:type="dxa"/>
            <w:vAlign w:val="center"/>
          </w:tcPr>
          <w:p w14:paraId="2208E39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GOOD, DAMAGED</w:t>
            </w:r>
          </w:p>
        </w:tc>
      </w:tr>
      <w:tr w14:paraId="74B6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vAlign w:val="center"/>
          </w:tcPr>
          <w:p w14:paraId="658B504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issues_found</w:t>
            </w:r>
          </w:p>
        </w:tc>
        <w:tc>
          <w:tcPr>
            <w:tcW w:w="2130" w:type="dxa"/>
            <w:vAlign w:val="center"/>
          </w:tcPr>
          <w:p w14:paraId="668923B4">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String</w:t>
            </w:r>
          </w:p>
        </w:tc>
        <w:tc>
          <w:tcPr>
            <w:tcW w:w="2131" w:type="dxa"/>
            <w:vAlign w:val="center"/>
          </w:tcPr>
          <w:p w14:paraId="3FB562E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Optional</w:t>
            </w:r>
          </w:p>
        </w:tc>
        <w:tc>
          <w:tcPr>
            <w:tcW w:w="2131" w:type="dxa"/>
            <w:vAlign w:val="center"/>
          </w:tcPr>
          <w:p w14:paraId="46E0865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Nội dung vấn đề phát hiện</w:t>
            </w:r>
          </w:p>
        </w:tc>
      </w:tr>
    </w:tbl>
    <w:p w14:paraId="24DA17E1">
      <w:pPr>
        <w:numPr>
          <w:numId w:val="0"/>
        </w:numPr>
        <w:ind w:leftChars="0"/>
        <w:rPr>
          <w:rFonts w:hint="default" w:ascii="Times New Roman" w:hAnsi="Times New Roman" w:eastAsia="SimSun" w:cs="Times New Roman"/>
          <w:sz w:val="26"/>
          <w:szCs w:val="26"/>
          <w:lang w:val="en-US"/>
        </w:rPr>
      </w:pPr>
      <w:bookmarkStart w:id="0" w:name="_GoBack"/>
      <w:bookmarkEnd w:id="0"/>
    </w:p>
    <w:p w14:paraId="3E35D19E">
      <w:pPr>
        <w:numPr>
          <w:numId w:val="0"/>
        </w:numPr>
        <w:ind w:leftChars="0"/>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3.2.3 Bảng mô tả quan hệ giữa các thực thể (Entity Relationships)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0"/>
        <w:gridCol w:w="1080"/>
        <w:gridCol w:w="1917"/>
        <w:gridCol w:w="2332"/>
        <w:gridCol w:w="1753"/>
      </w:tblGrid>
      <w:tr w14:paraId="6168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514B0C40">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Thực thể A</w:t>
            </w:r>
          </w:p>
        </w:tc>
        <w:tc>
          <w:tcPr>
            <w:tcW w:w="1080" w:type="dxa"/>
            <w:vAlign w:val="center"/>
          </w:tcPr>
          <w:p w14:paraId="5316ECC6">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Quan hệ</w:t>
            </w:r>
          </w:p>
        </w:tc>
        <w:tc>
          <w:tcPr>
            <w:tcW w:w="1917" w:type="dxa"/>
            <w:vAlign w:val="center"/>
          </w:tcPr>
          <w:p w14:paraId="07FF09FD">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Thực thể B</w:t>
            </w:r>
          </w:p>
        </w:tc>
        <w:tc>
          <w:tcPr>
            <w:tcW w:w="2332" w:type="dxa"/>
            <w:vAlign w:val="center"/>
          </w:tcPr>
          <w:p w14:paraId="027175B7">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Trường tham chiếu (FK)</w:t>
            </w:r>
          </w:p>
        </w:tc>
        <w:tc>
          <w:tcPr>
            <w:tcW w:w="1753" w:type="dxa"/>
            <w:vAlign w:val="center"/>
          </w:tcPr>
          <w:p w14:paraId="5B68F254">
            <w:pPr>
              <w:keepNext w:val="0"/>
              <w:keepLines w:val="0"/>
              <w:widowControl/>
              <w:suppressLineNumbers w:val="0"/>
              <w:jc w:val="center"/>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Ý nghĩa nghiệp vụ</w:t>
            </w:r>
          </w:p>
        </w:tc>
      </w:tr>
      <w:tr w14:paraId="49FA5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1581B6F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users</w:t>
            </w:r>
          </w:p>
        </w:tc>
        <w:tc>
          <w:tcPr>
            <w:tcW w:w="1080" w:type="dxa"/>
            <w:vAlign w:val="center"/>
          </w:tcPr>
          <w:p w14:paraId="4DF9DA5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1 - 0..1</w:t>
            </w:r>
          </w:p>
        </w:tc>
        <w:tc>
          <w:tcPr>
            <w:tcW w:w="1917" w:type="dxa"/>
            <w:vAlign w:val="center"/>
          </w:tcPr>
          <w:p w14:paraId="7ABD79F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customers</w:t>
            </w:r>
          </w:p>
        </w:tc>
        <w:tc>
          <w:tcPr>
            <w:tcW w:w="2332" w:type="dxa"/>
            <w:vAlign w:val="center"/>
          </w:tcPr>
          <w:p w14:paraId="1C49308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customers.user_id</w:t>
            </w:r>
          </w:p>
        </w:tc>
        <w:tc>
          <w:tcPr>
            <w:tcW w:w="1753" w:type="dxa"/>
            <w:vAlign w:val="center"/>
          </w:tcPr>
          <w:p w14:paraId="7F186CA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Mỗi tài khoản người dùng có thể liên kết với tối đa một hồ sơ khách hàng.</w:t>
            </w:r>
          </w:p>
        </w:tc>
      </w:tr>
      <w:tr w14:paraId="1A18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10BD7E0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customers</w:t>
            </w:r>
          </w:p>
        </w:tc>
        <w:tc>
          <w:tcPr>
            <w:tcW w:w="1080" w:type="dxa"/>
            <w:vAlign w:val="center"/>
          </w:tcPr>
          <w:p w14:paraId="2AF31BB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179D7D4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rental_requests</w:t>
            </w:r>
          </w:p>
        </w:tc>
        <w:tc>
          <w:tcPr>
            <w:tcW w:w="2332" w:type="dxa"/>
            <w:vAlign w:val="center"/>
          </w:tcPr>
          <w:p w14:paraId="04B2E4D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rental_requests.customer_id</w:t>
            </w:r>
          </w:p>
        </w:tc>
        <w:tc>
          <w:tcPr>
            <w:tcW w:w="1753" w:type="dxa"/>
            <w:vAlign w:val="center"/>
          </w:tcPr>
          <w:p w14:paraId="2F90F34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khách hàng có thể tạo nhiều phiếu đăng ký thuê kho theo thời gian.</w:t>
            </w:r>
          </w:p>
        </w:tc>
      </w:tr>
      <w:tr w14:paraId="18CE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6489D137">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customers</w:t>
            </w:r>
          </w:p>
        </w:tc>
        <w:tc>
          <w:tcPr>
            <w:tcW w:w="1080" w:type="dxa"/>
            <w:vAlign w:val="center"/>
          </w:tcPr>
          <w:p w14:paraId="75C96B7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750F7D3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contracts</w:t>
            </w:r>
          </w:p>
        </w:tc>
        <w:tc>
          <w:tcPr>
            <w:tcW w:w="2332" w:type="dxa"/>
            <w:vAlign w:val="center"/>
          </w:tcPr>
          <w:p w14:paraId="693C7EF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contracts.customer_id</w:t>
            </w:r>
          </w:p>
        </w:tc>
        <w:tc>
          <w:tcPr>
            <w:tcW w:w="1753" w:type="dxa"/>
            <w:vAlign w:val="center"/>
          </w:tcPr>
          <w:p w14:paraId="3C0F60E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khách hàng có thể sở hữu nhiều hợp đồng thuê kho cho các khu vực hoặc kho khác nhau.</w:t>
            </w:r>
          </w:p>
        </w:tc>
      </w:tr>
      <w:tr w14:paraId="5DAB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1E4C4CA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warehouses</w:t>
            </w:r>
          </w:p>
        </w:tc>
        <w:tc>
          <w:tcPr>
            <w:tcW w:w="1080" w:type="dxa"/>
            <w:vAlign w:val="center"/>
          </w:tcPr>
          <w:p w14:paraId="43728C1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1 - 1..*</w:t>
            </w:r>
          </w:p>
        </w:tc>
        <w:tc>
          <w:tcPr>
            <w:tcW w:w="1917" w:type="dxa"/>
            <w:vAlign w:val="center"/>
          </w:tcPr>
          <w:p w14:paraId="3011983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areas</w:t>
            </w:r>
          </w:p>
        </w:tc>
        <w:tc>
          <w:tcPr>
            <w:tcW w:w="2332" w:type="dxa"/>
            <w:vAlign w:val="center"/>
          </w:tcPr>
          <w:p w14:paraId="5B94BAA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areas.warehouse_id</w:t>
            </w:r>
          </w:p>
        </w:tc>
        <w:tc>
          <w:tcPr>
            <w:tcW w:w="1753" w:type="dxa"/>
            <w:vAlign w:val="center"/>
          </w:tcPr>
          <w:p w14:paraId="5D7139F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kho tổng bao gồm một hoặc nhiều khu vực kho nhỏ.</w:t>
            </w:r>
          </w:p>
        </w:tc>
      </w:tr>
      <w:tr w14:paraId="6BC19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65B6AA9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areas</w:t>
            </w:r>
          </w:p>
        </w:tc>
        <w:tc>
          <w:tcPr>
            <w:tcW w:w="1080" w:type="dxa"/>
            <w:vAlign w:val="center"/>
          </w:tcPr>
          <w:p w14:paraId="6B4D304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02DD027D">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contracts</w:t>
            </w:r>
          </w:p>
        </w:tc>
        <w:tc>
          <w:tcPr>
            <w:tcW w:w="2332" w:type="dxa"/>
            <w:vAlign w:val="center"/>
          </w:tcPr>
          <w:p w14:paraId="51C1FAE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contracts.area_id</w:t>
            </w:r>
          </w:p>
        </w:tc>
        <w:tc>
          <w:tcPr>
            <w:tcW w:w="1753" w:type="dxa"/>
            <w:vAlign w:val="center"/>
          </w:tcPr>
          <w:p w14:paraId="145D5F5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khu vực kho có thể được thuê qua nhiều hợp đồng ở các khoảng thời gian khác nhau.</w:t>
            </w:r>
          </w:p>
        </w:tc>
      </w:tr>
      <w:tr w14:paraId="553E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5C3B31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contracts</w:t>
            </w:r>
          </w:p>
        </w:tc>
        <w:tc>
          <w:tcPr>
            <w:tcW w:w="1080" w:type="dxa"/>
            <w:vAlign w:val="center"/>
          </w:tcPr>
          <w:p w14:paraId="18A561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1 - 1..*</w:t>
            </w:r>
          </w:p>
        </w:tc>
        <w:tc>
          <w:tcPr>
            <w:tcW w:w="1917" w:type="dxa"/>
            <w:vAlign w:val="center"/>
          </w:tcPr>
          <w:p w14:paraId="0CF2C48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billing_cycles</w:t>
            </w:r>
          </w:p>
        </w:tc>
        <w:tc>
          <w:tcPr>
            <w:tcW w:w="2332" w:type="dxa"/>
            <w:vAlign w:val="center"/>
          </w:tcPr>
          <w:p w14:paraId="40B7342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billing_cycles.contract_id</w:t>
            </w:r>
          </w:p>
        </w:tc>
        <w:tc>
          <w:tcPr>
            <w:tcW w:w="1753" w:type="dxa"/>
            <w:vAlign w:val="center"/>
          </w:tcPr>
          <w:p w14:paraId="6F8C12F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Mỗi hợp đồng khi được kích hoạt sẽ phát sinh một hoặc nhiều kỳ thanh toán.</w:t>
            </w:r>
          </w:p>
        </w:tc>
      </w:tr>
      <w:tr w14:paraId="0232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5FACE55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billing_cycles</w:t>
            </w:r>
          </w:p>
        </w:tc>
        <w:tc>
          <w:tcPr>
            <w:tcW w:w="1080" w:type="dxa"/>
            <w:vAlign w:val="center"/>
          </w:tcPr>
          <w:p w14:paraId="7A96C16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03E0603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invoices</w:t>
            </w:r>
          </w:p>
        </w:tc>
        <w:tc>
          <w:tcPr>
            <w:tcW w:w="2332" w:type="dxa"/>
            <w:vAlign w:val="center"/>
          </w:tcPr>
          <w:p w14:paraId="279C2E4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invoices.billing_cycle_id</w:t>
            </w:r>
          </w:p>
        </w:tc>
        <w:tc>
          <w:tcPr>
            <w:tcW w:w="1753" w:type="dxa"/>
            <w:vAlign w:val="center"/>
          </w:tcPr>
          <w:p w14:paraId="0F915C5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kỳ thanh toán có thể gắn với một hoặc nhiều hóa đơn trong trường hợp phát hành lại hoặc điều chỉnh.</w:t>
            </w:r>
          </w:p>
        </w:tc>
      </w:tr>
      <w:tr w14:paraId="1236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354C4F6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invoices</w:t>
            </w:r>
          </w:p>
        </w:tc>
        <w:tc>
          <w:tcPr>
            <w:tcW w:w="1080" w:type="dxa"/>
            <w:vAlign w:val="center"/>
          </w:tcPr>
          <w:p w14:paraId="5F41D6E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2191A7D5">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transactions</w:t>
            </w:r>
          </w:p>
        </w:tc>
        <w:tc>
          <w:tcPr>
            <w:tcW w:w="2332" w:type="dxa"/>
            <w:vAlign w:val="center"/>
          </w:tcPr>
          <w:p w14:paraId="6CEA718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transactions.invoice_id</w:t>
            </w:r>
          </w:p>
        </w:tc>
        <w:tc>
          <w:tcPr>
            <w:tcW w:w="1753" w:type="dxa"/>
            <w:vAlign w:val="center"/>
          </w:tcPr>
          <w:p w14:paraId="1E7D0A0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hóa đơn có thể được thanh toán qua một hoặc nhiều giao dịch, hỗ trợ trường hợp thanh toán nhiều đợt.</w:t>
            </w:r>
          </w:p>
        </w:tc>
      </w:tr>
      <w:tr w14:paraId="023AC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5A0635E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contracts</w:t>
            </w:r>
          </w:p>
        </w:tc>
        <w:tc>
          <w:tcPr>
            <w:tcW w:w="1080" w:type="dxa"/>
            <w:vAlign w:val="center"/>
          </w:tcPr>
          <w:p w14:paraId="394815A9">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3BEFA0C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transactions</w:t>
            </w:r>
          </w:p>
        </w:tc>
        <w:tc>
          <w:tcPr>
            <w:tcW w:w="2332" w:type="dxa"/>
            <w:vAlign w:val="center"/>
          </w:tcPr>
          <w:p w14:paraId="78E66BD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transactions.contract_id</w:t>
            </w:r>
          </w:p>
        </w:tc>
        <w:tc>
          <w:tcPr>
            <w:tcW w:w="1753" w:type="dxa"/>
            <w:vAlign w:val="center"/>
          </w:tcPr>
          <w:p w14:paraId="2E403B3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hợp đồng có thể phát sinh các giao dịch trực tiếp không thông qua hóa đơn, chẳng hạn thu tiền cọc hoặc hoàn tiền cọc.</w:t>
            </w:r>
          </w:p>
        </w:tc>
      </w:tr>
      <w:tr w14:paraId="6C0E0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49BA4E8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warehouses</w:t>
            </w:r>
          </w:p>
        </w:tc>
        <w:tc>
          <w:tcPr>
            <w:tcW w:w="1080" w:type="dxa"/>
            <w:vAlign w:val="center"/>
          </w:tcPr>
          <w:p w14:paraId="7D56219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01A6FB4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inspections</w:t>
            </w:r>
          </w:p>
        </w:tc>
        <w:tc>
          <w:tcPr>
            <w:tcW w:w="2332" w:type="dxa"/>
            <w:vAlign w:val="center"/>
          </w:tcPr>
          <w:p w14:paraId="0C659398">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inspections.warehouse_id</w:t>
            </w:r>
          </w:p>
        </w:tc>
        <w:tc>
          <w:tcPr>
            <w:tcW w:w="1753" w:type="dxa"/>
            <w:vAlign w:val="center"/>
          </w:tcPr>
          <w:p w14:paraId="71AD1AD1">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kho có thể có nhiều biên bản kiểm tra định kỳ hoặc đột xuất.</w:t>
            </w:r>
          </w:p>
        </w:tc>
      </w:tr>
      <w:tr w14:paraId="2057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7D0090FB">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areas</w:t>
            </w:r>
          </w:p>
        </w:tc>
        <w:tc>
          <w:tcPr>
            <w:tcW w:w="1080" w:type="dxa"/>
            <w:vAlign w:val="center"/>
          </w:tcPr>
          <w:p w14:paraId="2BD3F712">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52DFDD3E">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inspections</w:t>
            </w:r>
          </w:p>
        </w:tc>
        <w:tc>
          <w:tcPr>
            <w:tcW w:w="2332" w:type="dxa"/>
            <w:vAlign w:val="center"/>
          </w:tcPr>
          <w:p w14:paraId="44F5471A">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inspections.area_id</w:t>
            </w:r>
          </w:p>
        </w:tc>
        <w:tc>
          <w:tcPr>
            <w:tcW w:w="1753" w:type="dxa"/>
            <w:vAlign w:val="center"/>
          </w:tcPr>
          <w:p w14:paraId="056E6C40">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khu vực có thể được kiểm tra nhiều lần và mỗi lần kiểm tra tạo một biên bản riêng.</w:t>
            </w:r>
          </w:p>
        </w:tc>
      </w:tr>
      <w:tr w14:paraId="4810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vAlign w:val="center"/>
          </w:tcPr>
          <w:p w14:paraId="517FFC0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users</w:t>
            </w:r>
          </w:p>
        </w:tc>
        <w:tc>
          <w:tcPr>
            <w:tcW w:w="1080" w:type="dxa"/>
            <w:vAlign w:val="center"/>
          </w:tcPr>
          <w:p w14:paraId="451B021C">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1 - 0..*</w:t>
            </w:r>
          </w:p>
        </w:tc>
        <w:tc>
          <w:tcPr>
            <w:tcW w:w="1917" w:type="dxa"/>
            <w:vAlign w:val="center"/>
          </w:tcPr>
          <w:p w14:paraId="4EC22EFF">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10"/>
                <w:rFonts w:hint="default" w:ascii="Times New Roman" w:hAnsi="Times New Roman" w:eastAsia="SimSun" w:cs="Times New Roman"/>
                <w:kern w:val="0"/>
                <w:sz w:val="26"/>
                <w:szCs w:val="26"/>
                <w:lang w:val="en-US" w:eastAsia="zh-CN" w:bidi="ar"/>
              </w:rPr>
              <w:t>inspections</w:t>
            </w:r>
          </w:p>
        </w:tc>
        <w:tc>
          <w:tcPr>
            <w:tcW w:w="2332" w:type="dxa"/>
            <w:vAlign w:val="center"/>
          </w:tcPr>
          <w:p w14:paraId="14BC3306">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Style w:val="7"/>
                <w:rFonts w:hint="default" w:ascii="Times New Roman" w:hAnsi="Times New Roman" w:eastAsia="SimSun" w:cs="Times New Roman"/>
                <w:kern w:val="0"/>
                <w:sz w:val="26"/>
                <w:szCs w:val="26"/>
                <w:lang w:val="en-US" w:eastAsia="zh-CN" w:bidi="ar"/>
              </w:rPr>
              <w:t>inspections.inspector_id</w:t>
            </w:r>
          </w:p>
        </w:tc>
        <w:tc>
          <w:tcPr>
            <w:tcW w:w="1753" w:type="dxa"/>
            <w:vAlign w:val="center"/>
          </w:tcPr>
          <w:p w14:paraId="51EA8253">
            <w:pPr>
              <w:keepNext w:val="0"/>
              <w:keepLines w:val="0"/>
              <w:widowControl/>
              <w:suppressLineNumbers w:val="0"/>
              <w:jc w:val="left"/>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Một nhân viên có thể thực hiện nhiều lần kiểm tra kho hoặc khu vực.</w:t>
            </w:r>
          </w:p>
        </w:tc>
      </w:tr>
    </w:tbl>
    <w:p w14:paraId="337DC39B">
      <w:pPr>
        <w:numPr>
          <w:numId w:val="0"/>
        </w:numPr>
        <w:ind w:leftChars="0"/>
        <w:rPr>
          <w:rFonts w:hint="default" w:ascii="Times New Roman" w:hAnsi="Times New Roman" w:eastAsia="SimSu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01321E"/>
    <w:multiLevelType w:val="multilevel"/>
    <w:tmpl w:val="D20132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00B6A8A"/>
    <w:multiLevelType w:val="singleLevel"/>
    <w:tmpl w:val="000B6A8A"/>
    <w:lvl w:ilvl="0" w:tentative="0">
      <w:start w:val="4"/>
      <w:numFmt w:val="decimal"/>
      <w:suff w:val="space"/>
      <w:lvlText w:val="%1."/>
      <w:lvlJc w:val="left"/>
    </w:lvl>
  </w:abstractNum>
  <w:abstractNum w:abstractNumId="2">
    <w:nsid w:val="16D29B7C"/>
    <w:multiLevelType w:val="multilevel"/>
    <w:tmpl w:val="16D29B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022B185"/>
    <w:multiLevelType w:val="multilevel"/>
    <w:tmpl w:val="2022B1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295C53"/>
    <w:rsid w:val="55295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2026-08-23T16:20:00Z</dcterms:created>
  <dc:creator>Admin</dc:creator>
  <cp:lastModifiedBy>Admin</cp:lastModifiedBy>
  <dcterms:modified xsi:type="dcterms:W3CDTF">2026-08-23T20:45:18Z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D6CD5F7AA4C34BE38CD6F4F46DFB9EAE_11</vt:lpwstr>
  </property>
  <property fmtid="{D5CDD505-2E9C-101B-9397-08002B2CF9AE}" pid="4" name="KSOTemplateDocerSaveRecord">
    <vt:lpwstr>eyJoZGlkIjoiYmE3NDU0ODhhNDQxZDczNzVmOTBiMzNhNGE1NTZlYTkifQ==</vt:lpwstr>
  </property>
</Properties>
</file>