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EA" w:rsidRPr="008413EA" w:rsidRDefault="008413EA" w:rsidP="008413E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ahoma" w:hAnsi="Tahoma" w:cs="Tahoma"/>
          <w:b/>
          <w:color w:val="000000"/>
          <w:shd w:val="clear" w:color="auto" w:fill="FFFFFF"/>
        </w:rPr>
      </w:pPr>
      <w:proofErr w:type="spellStart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>Semantic</w:t>
      </w:r>
      <w:proofErr w:type="spellEnd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 </w:t>
      </w:r>
      <w:proofErr w:type="spellStart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>code</w:t>
      </w:r>
      <w:proofErr w:type="spellEnd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: </w:t>
      </w:r>
      <w:proofErr w:type="spellStart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>What</w:t>
      </w:r>
      <w:proofErr w:type="spellEnd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? </w:t>
      </w:r>
      <w:proofErr w:type="spellStart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>Why</w:t>
      </w:r>
      <w:proofErr w:type="spellEnd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? </w:t>
      </w:r>
      <w:proofErr w:type="spellStart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>How</w:t>
      </w:r>
      <w:proofErr w:type="spellEnd"/>
      <w:r w:rsidRPr="008413EA">
        <w:rPr>
          <w:rFonts w:ascii="Tahoma" w:eastAsia="Times New Roman" w:hAnsi="Tahoma" w:cs="Tahoma"/>
          <w:b/>
          <w:color w:val="000000"/>
          <w:kern w:val="36"/>
          <w:lang w:eastAsia="tr-TR"/>
        </w:rPr>
        <w:t>?</w:t>
      </w:r>
    </w:p>
    <w:p w:rsidR="00982450" w:rsidRDefault="008413EA" w:rsidP="008413EA">
      <w:pPr>
        <w:jc w:val="both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Semantic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returns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this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original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concept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and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encourages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web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designers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write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describes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rather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than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how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should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8413EA">
        <w:rPr>
          <w:rFonts w:ascii="Tahoma" w:hAnsi="Tahoma" w:cs="Tahoma"/>
          <w:color w:val="000000"/>
          <w:shd w:val="clear" w:color="auto" w:fill="FFFFFF"/>
        </w:rPr>
        <w:t>look</w:t>
      </w:r>
      <w:proofErr w:type="spellEnd"/>
      <w:r w:rsidRPr="008413EA">
        <w:rPr>
          <w:rFonts w:ascii="Tahoma" w:hAnsi="Tahoma" w:cs="Tahoma"/>
          <w:color w:val="000000"/>
          <w:shd w:val="clear" w:color="auto" w:fill="FFFFFF"/>
        </w:rPr>
        <w:t>.</w:t>
      </w:r>
    </w:p>
    <w:p w:rsidR="008413E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Semantic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code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is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more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straightforward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for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people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understand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too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if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a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new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web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designer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picks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up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the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code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they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can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learn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it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much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faster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.</w:t>
      </w:r>
    </w:p>
    <w:p w:rsidR="008413EA" w:rsidRPr="008413E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  <w:proofErr w:type="spellStart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>semantic</w:t>
      </w:r>
      <w:proofErr w:type="spellEnd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>aids</w:t>
      </w:r>
      <w:proofErr w:type="spellEnd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413EA">
        <w:rPr>
          <w:rFonts w:ascii="Georgia" w:hAnsi="Georgia"/>
          <w:color w:val="000000"/>
          <w:sz w:val="20"/>
          <w:szCs w:val="20"/>
          <w:shd w:val="clear" w:color="auto" w:fill="FFFFFF"/>
        </w:rPr>
        <w:t>accessibility</w:t>
      </w:r>
      <w:proofErr w:type="spellEnd"/>
    </w:p>
    <w:p w:rsidR="008413E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Search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engines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need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understand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what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your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content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is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about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rank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you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properly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on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search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engines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.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Therefore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semantic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code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tends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improve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your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placement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on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search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engines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, as it is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easier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for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them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to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understand</w:t>
      </w:r>
      <w:proofErr w:type="spellEnd"/>
      <w:r w:rsidRPr="008413EA"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  <w:t>.</w:t>
      </w:r>
    </w:p>
    <w:p w:rsidR="008413EA" w:rsidRPr="008413E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held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separately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semantic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allows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anybody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add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or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edit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pages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without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having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an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astute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eye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describe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cascading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style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sheet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defines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what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looks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like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.</w:t>
      </w:r>
    </w:p>
    <w:p w:rsidR="008E6348" w:rsidRDefault="008413EA" w:rsidP="008E634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Because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semantic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does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contain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elements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, it is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possible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change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look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feel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site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without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recoding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HTML.</w:t>
      </w:r>
    </w:p>
    <w:p w:rsidR="008E6348" w:rsidRDefault="008E6348" w:rsidP="008E6348">
      <w:p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</w:p>
    <w:p w:rsidR="008E6348" w:rsidRDefault="008E6348" w:rsidP="008E6348">
      <w:pPr>
        <w:shd w:val="clear" w:color="auto" w:fill="FFFFFF"/>
        <w:spacing w:before="100" w:beforeAutospacing="1" w:after="120" w:line="240" w:lineRule="auto"/>
        <w:rPr>
          <w:rFonts w:ascii="Lucida Sans" w:hAnsi="Lucida Sans"/>
          <w:color w:val="666666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 </w:t>
      </w:r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div</w:t>
      </w:r>
      <w:proofErr w:type="spellEnd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&gt;</w:t>
      </w:r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 is a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block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-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level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element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that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commonly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used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identify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large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groupings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which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helps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build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a web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page’s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layout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design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. A </w:t>
      </w:r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span</w:t>
      </w:r>
      <w:proofErr w:type="spellEnd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&gt;</w:t>
      </w:r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, on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other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hand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, is an inline-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level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element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commonly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used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identify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smaller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groupings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text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within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block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-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level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element.</w:t>
      </w:r>
    </w:p>
    <w:p w:rsidR="00D837DE" w:rsidRDefault="00D837DE" w:rsidP="008E6348">
      <w:pPr>
        <w:shd w:val="clear" w:color="auto" w:fill="FFFFFF"/>
        <w:spacing w:before="100" w:beforeAutospacing="1" w:after="120" w:line="240" w:lineRule="auto"/>
        <w:rPr>
          <w:rFonts w:ascii="Lucida Sans" w:hAnsi="Lucida Sans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We’ll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commonly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see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div</w:t>
      </w:r>
      <w:proofErr w:type="spellEnd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&gt;</w:t>
      </w:r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s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span</w:t>
      </w:r>
      <w:proofErr w:type="spellEnd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&gt;</w:t>
      </w:r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s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with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class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or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id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attributes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for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styling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purposes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Choosing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a 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class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or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HTMLKodu"/>
          <w:rFonts w:ascii="Lucida Console" w:eastAsiaTheme="minorHAnsi" w:hAnsi="Lucida Console"/>
          <w:color w:val="9799A7"/>
          <w:sz w:val="21"/>
          <w:szCs w:val="21"/>
          <w:shd w:val="clear" w:color="auto" w:fill="FFFFFF"/>
        </w:rPr>
        <w:t>id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attribute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value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or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name,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requires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a bit of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care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We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want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choose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value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that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refers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of an element, not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necessarily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>appearance</w:t>
      </w:r>
      <w:proofErr w:type="spellEnd"/>
      <w:r>
        <w:rPr>
          <w:rFonts w:ascii="Lucida Sans" w:hAnsi="Lucida Sans"/>
          <w:color w:val="666666"/>
          <w:sz w:val="21"/>
          <w:szCs w:val="21"/>
          <w:shd w:val="clear" w:color="auto" w:fill="FFFFFF"/>
        </w:rPr>
        <w:t xml:space="preserve"> of an element.</w:t>
      </w:r>
    </w:p>
    <w:p w:rsidR="002D467B" w:rsidRDefault="002D467B" w:rsidP="002D467B">
      <w:pPr>
        <w:pStyle w:val="Balk4"/>
        <w:shd w:val="clear" w:color="auto" w:fill="FFFFFF"/>
        <w:rPr>
          <w:rFonts w:ascii="Lucida Sans" w:hAnsi="Lucida Sans"/>
          <w:color w:val="2DB34A"/>
        </w:rPr>
      </w:pPr>
      <w:proofErr w:type="spellStart"/>
      <w:r>
        <w:rPr>
          <w:rFonts w:ascii="Lucida Sans" w:hAnsi="Lucida Sans"/>
          <w:color w:val="2DB34A"/>
        </w:rPr>
        <w:t>Deciding</w:t>
      </w:r>
      <w:proofErr w:type="spellEnd"/>
      <w:r>
        <w:rPr>
          <w:rFonts w:ascii="Lucida Sans" w:hAnsi="Lucida Sans"/>
          <w:color w:val="2DB34A"/>
        </w:rPr>
        <w:t xml:space="preserve"> </w:t>
      </w:r>
      <w:proofErr w:type="spellStart"/>
      <w:r>
        <w:rPr>
          <w:rFonts w:ascii="Lucida Sans" w:hAnsi="Lucida Sans"/>
          <w:color w:val="2DB34A"/>
        </w:rPr>
        <w:t>Between</w:t>
      </w:r>
      <w:proofErr w:type="spellEnd"/>
      <w:r>
        <w:rPr>
          <w:rFonts w:ascii="Lucida Sans" w:hAnsi="Lucida Sans"/>
          <w:color w:val="2DB34A"/>
        </w:rPr>
        <w:t> </w:t>
      </w:r>
      <w:r>
        <w:rPr>
          <w:rStyle w:val="HTMLKodu"/>
          <w:rFonts w:ascii="Lucida Console" w:eastAsiaTheme="majorEastAsia" w:hAnsi="Lucida Console"/>
          <w:color w:val="9799A7"/>
        </w:rPr>
        <w:t>&lt;</w:t>
      </w:r>
      <w:proofErr w:type="spellStart"/>
      <w:r>
        <w:rPr>
          <w:rStyle w:val="HTMLKodu"/>
          <w:rFonts w:ascii="Lucida Console" w:eastAsiaTheme="majorEastAsia" w:hAnsi="Lucida Console"/>
          <w:color w:val="9799A7"/>
        </w:rPr>
        <w:t>article</w:t>
      </w:r>
      <w:proofErr w:type="spellEnd"/>
      <w:r>
        <w:rPr>
          <w:rStyle w:val="HTMLKodu"/>
          <w:rFonts w:ascii="Lucida Console" w:eastAsiaTheme="majorEastAsia" w:hAnsi="Lucida Console"/>
          <w:color w:val="9799A7"/>
        </w:rPr>
        <w:t>&gt;</w:t>
      </w:r>
      <w:r>
        <w:rPr>
          <w:rFonts w:ascii="Lucida Sans" w:hAnsi="Lucida Sans"/>
          <w:color w:val="2DB34A"/>
        </w:rPr>
        <w:t>, </w:t>
      </w:r>
      <w:r>
        <w:rPr>
          <w:rStyle w:val="HTMLKodu"/>
          <w:rFonts w:ascii="Lucida Console" w:eastAsiaTheme="majorEastAsia" w:hAnsi="Lucida Console"/>
          <w:color w:val="9799A7"/>
        </w:rPr>
        <w:t>&lt;</w:t>
      </w:r>
      <w:proofErr w:type="spellStart"/>
      <w:r>
        <w:rPr>
          <w:rStyle w:val="HTMLKodu"/>
          <w:rFonts w:ascii="Lucida Console" w:eastAsiaTheme="majorEastAsia" w:hAnsi="Lucida Console"/>
          <w:color w:val="9799A7"/>
        </w:rPr>
        <w:t>section</w:t>
      </w:r>
      <w:proofErr w:type="spellEnd"/>
      <w:r>
        <w:rPr>
          <w:rStyle w:val="HTMLKodu"/>
          <w:rFonts w:ascii="Lucida Console" w:eastAsiaTheme="majorEastAsia" w:hAnsi="Lucida Console"/>
          <w:color w:val="9799A7"/>
        </w:rPr>
        <w:t>&gt;</w:t>
      </w:r>
      <w:r>
        <w:rPr>
          <w:rFonts w:ascii="Lucida Sans" w:hAnsi="Lucida Sans"/>
          <w:color w:val="2DB34A"/>
        </w:rPr>
        <w:t xml:space="preserve">, </w:t>
      </w:r>
      <w:proofErr w:type="spellStart"/>
      <w:r>
        <w:rPr>
          <w:rFonts w:ascii="Lucida Sans" w:hAnsi="Lucida Sans"/>
          <w:color w:val="2DB34A"/>
        </w:rPr>
        <w:t>or</w:t>
      </w:r>
      <w:proofErr w:type="spellEnd"/>
      <w:r>
        <w:rPr>
          <w:rFonts w:ascii="Lucida Sans" w:hAnsi="Lucida Sans"/>
          <w:color w:val="2DB34A"/>
        </w:rPr>
        <w:t> </w:t>
      </w:r>
      <w:r>
        <w:rPr>
          <w:rStyle w:val="HTMLKodu"/>
          <w:rFonts w:ascii="Lucida Console" w:eastAsiaTheme="majorEastAsia" w:hAnsi="Lucida Console"/>
          <w:color w:val="9799A7"/>
        </w:rPr>
        <w:t>&lt;</w:t>
      </w:r>
      <w:proofErr w:type="spellStart"/>
      <w:r>
        <w:rPr>
          <w:rStyle w:val="HTMLKodu"/>
          <w:rFonts w:ascii="Lucida Console" w:eastAsiaTheme="majorEastAsia" w:hAnsi="Lucida Console"/>
          <w:color w:val="9799A7"/>
        </w:rPr>
        <w:t>div</w:t>
      </w:r>
      <w:proofErr w:type="spellEnd"/>
      <w:r>
        <w:rPr>
          <w:rStyle w:val="HTMLKodu"/>
          <w:rFonts w:ascii="Lucida Console" w:eastAsiaTheme="majorEastAsia" w:hAnsi="Lucida Console"/>
          <w:color w:val="9799A7"/>
        </w:rPr>
        <w:t>&gt;</w:t>
      </w:r>
      <w:r>
        <w:rPr>
          <w:rFonts w:ascii="Lucida Sans" w:hAnsi="Lucida Sans"/>
          <w:color w:val="2DB34A"/>
        </w:rPr>
        <w:t> </w:t>
      </w:r>
      <w:proofErr w:type="spellStart"/>
      <w:r>
        <w:rPr>
          <w:rFonts w:ascii="Lucida Sans" w:hAnsi="Lucida Sans"/>
          <w:color w:val="2DB34A"/>
        </w:rPr>
        <w:t>Elements</w:t>
      </w:r>
      <w:proofErr w:type="spellEnd"/>
    </w:p>
    <w:p w:rsidR="002D467B" w:rsidRDefault="002D467B" w:rsidP="002D467B">
      <w:pPr>
        <w:pStyle w:val="NormalWeb"/>
        <w:shd w:val="clear" w:color="auto" w:fill="FFFFFF"/>
        <w:rPr>
          <w:rFonts w:ascii="Lucida Sans" w:hAnsi="Lucida Sans"/>
          <w:color w:val="666666"/>
          <w:sz w:val="21"/>
          <w:szCs w:val="21"/>
        </w:rPr>
      </w:pPr>
      <w:r>
        <w:rPr>
          <w:rFonts w:ascii="Lucida Sans" w:hAnsi="Lucida Sans"/>
          <w:color w:val="666666"/>
          <w:sz w:val="21"/>
          <w:szCs w:val="21"/>
        </w:rPr>
        <w:t xml:space="preserve">At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times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it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becomes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fairly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difficult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decide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which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element—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article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>,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section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 xml:space="preserve">,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or</w:t>
      </w:r>
      <w:proofErr w:type="spellEnd"/>
      <w:r>
        <w:rPr>
          <w:rFonts w:ascii="Lucida Sans" w:hAnsi="Lucida Sans"/>
          <w:color w:val="666666"/>
          <w:sz w:val="21"/>
          <w:szCs w:val="21"/>
        </w:rPr>
        <w:t>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div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 xml:space="preserve">—is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best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element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for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job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based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on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its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semantic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meaning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.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trick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here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, as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with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every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semantic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decision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, is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look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at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>.</w:t>
      </w:r>
    </w:p>
    <w:p w:rsidR="002D467B" w:rsidRDefault="002D467B" w:rsidP="002D467B">
      <w:pPr>
        <w:pStyle w:val="NormalWeb"/>
        <w:shd w:val="clear" w:color="auto" w:fill="FFFFFF"/>
        <w:rPr>
          <w:rFonts w:ascii="Lucida Sans" w:hAnsi="Lucida Sans"/>
          <w:color w:val="666666"/>
          <w:sz w:val="21"/>
          <w:szCs w:val="21"/>
        </w:rPr>
      </w:pPr>
      <w:proofErr w:type="spellStart"/>
      <w:r>
        <w:rPr>
          <w:rFonts w:ascii="Lucida Sans" w:hAnsi="Lucida Sans"/>
          <w:color w:val="666666"/>
          <w:sz w:val="21"/>
          <w:szCs w:val="21"/>
        </w:rPr>
        <w:t>Both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>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article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> 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</w:rPr>
        <w:t>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section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> 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elements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contribute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a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document’s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structure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help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outline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a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document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.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If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is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being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grouped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solely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for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styling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purposes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doesn’t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provide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value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outline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of a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document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,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use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>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div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> element.</w:t>
      </w:r>
    </w:p>
    <w:p w:rsidR="002D467B" w:rsidRDefault="002D467B" w:rsidP="002D467B">
      <w:pPr>
        <w:pStyle w:val="NormalWeb"/>
        <w:shd w:val="clear" w:color="auto" w:fill="FFFFFF"/>
        <w:rPr>
          <w:rFonts w:ascii="Lucida Sans" w:hAnsi="Lucida Sans"/>
          <w:color w:val="666666"/>
          <w:sz w:val="21"/>
          <w:szCs w:val="21"/>
        </w:rPr>
      </w:pPr>
      <w:proofErr w:type="spellStart"/>
      <w:r>
        <w:rPr>
          <w:rFonts w:ascii="Lucida Sans" w:hAnsi="Lucida Sans"/>
          <w:color w:val="666666"/>
          <w:sz w:val="21"/>
          <w:szCs w:val="21"/>
        </w:rPr>
        <w:t>If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adds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document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outline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it can be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independently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redistributed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or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syndicated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,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use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>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article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> element.</w:t>
      </w:r>
    </w:p>
    <w:p w:rsidR="002D467B" w:rsidRDefault="002D467B" w:rsidP="002D467B">
      <w:pPr>
        <w:pStyle w:val="NormalWeb"/>
        <w:shd w:val="clear" w:color="auto" w:fill="FFFFFF"/>
        <w:rPr>
          <w:rFonts w:ascii="Lucida Sans" w:hAnsi="Lucida Sans"/>
          <w:color w:val="666666"/>
          <w:sz w:val="21"/>
          <w:szCs w:val="21"/>
        </w:rPr>
      </w:pPr>
      <w:proofErr w:type="spellStart"/>
      <w:r>
        <w:rPr>
          <w:rFonts w:ascii="Lucida Sans" w:hAnsi="Lucida Sans"/>
          <w:color w:val="666666"/>
          <w:sz w:val="21"/>
          <w:szCs w:val="21"/>
        </w:rPr>
        <w:t>If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adds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to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document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outline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and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represents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a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thematic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group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of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content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,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use</w:t>
      </w:r>
      <w:proofErr w:type="spellEnd"/>
      <w:r>
        <w:rPr>
          <w:rFonts w:ascii="Lucida Sans" w:hAnsi="Lucida Sans"/>
          <w:color w:val="666666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666666"/>
          <w:sz w:val="21"/>
          <w:szCs w:val="21"/>
        </w:rPr>
        <w:t>the</w:t>
      </w:r>
      <w:proofErr w:type="spellEnd"/>
      <w:r>
        <w:rPr>
          <w:rFonts w:ascii="Lucida Sans" w:hAnsi="Lucida Sans"/>
          <w:color w:val="666666"/>
          <w:sz w:val="21"/>
          <w:szCs w:val="21"/>
        </w:rPr>
        <w:t> </w:t>
      </w:r>
      <w:r>
        <w:rPr>
          <w:rStyle w:val="HTMLKodu"/>
          <w:rFonts w:ascii="Lucida Console" w:hAnsi="Lucida Console"/>
          <w:color w:val="9799A7"/>
        </w:rPr>
        <w:t>&lt;</w:t>
      </w:r>
      <w:proofErr w:type="spellStart"/>
      <w:r>
        <w:rPr>
          <w:rStyle w:val="HTMLKodu"/>
          <w:rFonts w:ascii="Lucida Console" w:hAnsi="Lucida Console"/>
          <w:color w:val="9799A7"/>
        </w:rPr>
        <w:t>section</w:t>
      </w:r>
      <w:proofErr w:type="spellEnd"/>
      <w:r>
        <w:rPr>
          <w:rStyle w:val="HTMLKodu"/>
          <w:rFonts w:ascii="Lucida Console" w:hAnsi="Lucida Console"/>
          <w:color w:val="9799A7"/>
        </w:rPr>
        <w:t>&gt;</w:t>
      </w:r>
      <w:r>
        <w:rPr>
          <w:rFonts w:ascii="Lucida Sans" w:hAnsi="Lucida Sans"/>
          <w:color w:val="666666"/>
          <w:sz w:val="21"/>
          <w:szCs w:val="21"/>
        </w:rPr>
        <w:t> element.</w:t>
      </w:r>
    </w:p>
    <w:p w:rsidR="00C850BE" w:rsidRDefault="00C850BE" w:rsidP="00C850BE">
      <w:pPr>
        <w:pStyle w:val="Balk2"/>
        <w:shd w:val="clear" w:color="auto" w:fill="F5F5F5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div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section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article</w:t>
      </w:r>
      <w:proofErr w:type="spellEnd"/>
      <w:r>
        <w:rPr>
          <w:rFonts w:ascii="Segoe UI" w:hAnsi="Segoe UI" w:cs="Segoe UI"/>
          <w:color w:val="000000"/>
        </w:rPr>
        <w:t>?</w:t>
      </w:r>
    </w:p>
    <w:p w:rsidR="00C850BE" w:rsidRDefault="00C850BE" w:rsidP="00C850BE">
      <w:pPr>
        <w:pStyle w:val="NormalWeb"/>
        <w:shd w:val="clear" w:color="auto" w:fill="F5F5F5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So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which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should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you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and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when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?</w:t>
      </w:r>
    </w:p>
    <w:p w:rsidR="00C850BE" w:rsidRDefault="00C850BE" w:rsidP="00C850BE">
      <w:pPr>
        <w:pStyle w:val="NormalWeb"/>
        <w:shd w:val="clear" w:color="auto" w:fill="F5F5F5"/>
        <w:spacing w:before="0" w:after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If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content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within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element is not </w:t>
      </w:r>
      <w:proofErr w:type="spellStart"/>
      <w:r>
        <w:rPr>
          <w:rStyle w:val="Gl"/>
          <w:rFonts w:ascii="inherit" w:eastAsiaTheme="majorEastAsia" w:hAnsi="inherit" w:cs="Segoe UI"/>
          <w:color w:val="000000"/>
          <w:sz w:val="22"/>
          <w:szCs w:val="22"/>
          <w:bdr w:val="none" w:sz="0" w:space="0" w:color="auto" w:frame="1"/>
        </w:rPr>
        <w:t>semantically</w:t>
      </w:r>
      <w:proofErr w:type="spellEnd"/>
      <w:r>
        <w:rPr>
          <w:rStyle w:val="Gl"/>
          <w:rFonts w:ascii="inherit" w:eastAsiaTheme="majorEastAsia" w:hAnsi="inherit" w:cs="Segoe U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eastAsiaTheme="majorEastAsia" w:hAnsi="inherit" w:cs="Segoe UI"/>
          <w:color w:val="000000"/>
          <w:sz w:val="22"/>
          <w:szCs w:val="22"/>
          <w:bdr w:val="none" w:sz="0" w:space="0" w:color="auto" w:frame="1"/>
        </w:rPr>
        <w:t>related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then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a </w:t>
      </w:r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&lt;</w:t>
      </w:r>
      <w:proofErr w:type="spellStart"/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div</w:t>
      </w:r>
      <w:proofErr w:type="spellEnd"/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22"/>
          <w:szCs w:val="22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If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semantically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related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content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also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able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be </w:t>
      </w:r>
      <w:r>
        <w:rPr>
          <w:rStyle w:val="Gl"/>
          <w:rFonts w:ascii="inherit" w:eastAsiaTheme="majorEastAsia" w:hAnsi="inherit" w:cs="Segoe UI"/>
          <w:color w:val="000000"/>
          <w:sz w:val="22"/>
          <w:szCs w:val="22"/>
          <w:bdr w:val="none" w:sz="0" w:space="0" w:color="auto" w:frame="1"/>
        </w:rPr>
        <w:t>self-</w:t>
      </w:r>
      <w:proofErr w:type="spellStart"/>
      <w:r>
        <w:rPr>
          <w:rStyle w:val="Gl"/>
          <w:rFonts w:ascii="inherit" w:eastAsiaTheme="majorEastAsia" w:hAnsi="inherit" w:cs="Segoe UI"/>
          <w:color w:val="000000"/>
          <w:sz w:val="22"/>
          <w:szCs w:val="22"/>
          <w:bdr w:val="none" w:sz="0" w:space="0" w:color="auto" w:frame="1"/>
        </w:rPr>
        <w:t>contained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then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an </w:t>
      </w:r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&lt;</w:t>
      </w:r>
      <w:proofErr w:type="spellStart"/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article</w:t>
      </w:r>
      <w:proofErr w:type="spellEnd"/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22"/>
          <w:szCs w:val="22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Otherwise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a </w:t>
      </w:r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&lt;</w:t>
      </w:r>
      <w:proofErr w:type="spellStart"/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section</w:t>
      </w:r>
      <w:proofErr w:type="spellEnd"/>
      <w:r>
        <w:rPr>
          <w:rStyle w:val="HTMLKodu"/>
          <w:rFonts w:ascii="Consolas" w:hAnsi="Consolas"/>
          <w:b/>
          <w:bCs/>
          <w:color w:val="000000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22"/>
          <w:szCs w:val="22"/>
        </w:rPr>
        <w:t>.</w:t>
      </w:r>
    </w:p>
    <w:p w:rsidR="00A01C22" w:rsidRDefault="00A01C22" w:rsidP="00A01C22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0"/>
          <w:szCs w:val="20"/>
        </w:rPr>
      </w:pPr>
      <w:proofErr w:type="spellStart"/>
      <w:r>
        <w:rPr>
          <w:rFonts w:ascii="Arial" w:hAnsi="Arial" w:cs="Arial"/>
          <w:color w:val="242729"/>
          <w:sz w:val="20"/>
          <w:szCs w:val="20"/>
        </w:rPr>
        <w:lastRenderedPageBreak/>
        <w:t>Actually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you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are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quite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right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when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it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comes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to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header</w:t>
      </w:r>
      <w:proofErr w:type="spellEnd"/>
      <w:r>
        <w:rPr>
          <w:rFonts w:ascii="Arial" w:hAnsi="Arial" w:cs="Arial"/>
          <w:color w:val="242729"/>
          <w:sz w:val="20"/>
          <w:szCs w:val="20"/>
        </w:rPr>
        <w:t>/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footer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Here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is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some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basic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information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how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each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the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major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HTML5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tags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can/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should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used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(I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suggest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reading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the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full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source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linked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the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bottom</w:t>
      </w:r>
      <w:proofErr w:type="spellEnd"/>
      <w:r>
        <w:rPr>
          <w:rFonts w:ascii="Arial" w:hAnsi="Arial" w:cs="Arial"/>
          <w:color w:val="242729"/>
          <w:sz w:val="20"/>
          <w:szCs w:val="20"/>
        </w:rPr>
        <w:t>):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sz w:val="20"/>
          <w:szCs w:val="20"/>
        </w:rPr>
      </w:pPr>
      <w:proofErr w:type="spellStart"/>
      <w:r>
        <w:rPr>
          <w:rStyle w:val="Vurgu"/>
          <w:rFonts w:ascii="inherit" w:eastAsiaTheme="majorEastAsia" w:hAnsi="inherit" w:cs="Arial"/>
          <w:b/>
          <w:bCs/>
          <w:sz w:val="20"/>
          <w:szCs w:val="20"/>
          <w:bdr w:val="none" w:sz="0" w:space="0" w:color="auto" w:frame="1"/>
        </w:rPr>
        <w:t>section</w:t>
      </w:r>
      <w:proofErr w:type="spellEnd"/>
      <w:r>
        <w:rPr>
          <w:rFonts w:ascii="inherit" w:hAnsi="inherit" w:cs="Arial"/>
          <w:sz w:val="20"/>
          <w:szCs w:val="20"/>
        </w:rPr>
        <w:t xml:space="preserve"> – </w:t>
      </w:r>
      <w:proofErr w:type="spellStart"/>
      <w:r>
        <w:rPr>
          <w:rFonts w:ascii="inherit" w:hAnsi="inherit" w:cs="Arial"/>
          <w:sz w:val="20"/>
          <w:szCs w:val="20"/>
        </w:rPr>
        <w:t>Used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grouping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together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thematically</w:t>
      </w:r>
      <w:proofErr w:type="spellEnd"/>
      <w:r>
        <w:rPr>
          <w:rFonts w:ascii="inherit" w:hAnsi="inherit" w:cs="Arial"/>
          <w:sz w:val="20"/>
          <w:szCs w:val="20"/>
        </w:rPr>
        <w:t>-</w:t>
      </w:r>
      <w:proofErr w:type="spellStart"/>
      <w:r>
        <w:rPr>
          <w:rFonts w:ascii="inherit" w:hAnsi="inherit" w:cs="Arial"/>
          <w:sz w:val="20"/>
          <w:szCs w:val="20"/>
        </w:rPr>
        <w:t>related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Sounds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like</w:t>
      </w:r>
      <w:proofErr w:type="spellEnd"/>
      <w:r>
        <w:rPr>
          <w:rFonts w:ascii="inherit" w:hAnsi="inherit" w:cs="Arial"/>
          <w:sz w:val="20"/>
          <w:szCs w:val="20"/>
        </w:rPr>
        <w:t xml:space="preserve"> a </w:t>
      </w:r>
      <w:proofErr w:type="spellStart"/>
      <w:r>
        <w:rPr>
          <w:rFonts w:ascii="inherit" w:hAnsi="inherit" w:cs="Arial"/>
          <w:sz w:val="20"/>
          <w:szCs w:val="20"/>
        </w:rPr>
        <w:t>div</w:t>
      </w:r>
      <w:proofErr w:type="spellEnd"/>
      <w:r>
        <w:rPr>
          <w:rFonts w:ascii="inherit" w:hAnsi="inherit" w:cs="Arial"/>
          <w:sz w:val="20"/>
          <w:szCs w:val="20"/>
        </w:rPr>
        <w:t xml:space="preserve"> element, but </w:t>
      </w:r>
      <w:proofErr w:type="spellStart"/>
      <w:r>
        <w:rPr>
          <w:rFonts w:ascii="inherit" w:hAnsi="inherit" w:cs="Arial"/>
          <w:sz w:val="20"/>
          <w:szCs w:val="20"/>
        </w:rPr>
        <w:t>it’s</w:t>
      </w:r>
      <w:proofErr w:type="spellEnd"/>
      <w:r>
        <w:rPr>
          <w:rFonts w:ascii="inherit" w:hAnsi="inherit" w:cs="Arial"/>
          <w:sz w:val="20"/>
          <w:szCs w:val="20"/>
        </w:rPr>
        <w:t xml:space="preserve"> not.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div</w:t>
      </w:r>
      <w:proofErr w:type="spellEnd"/>
      <w:r>
        <w:rPr>
          <w:rFonts w:ascii="inherit" w:hAnsi="inherit" w:cs="Arial"/>
          <w:sz w:val="20"/>
          <w:szCs w:val="20"/>
        </w:rPr>
        <w:t xml:space="preserve"> has no </w:t>
      </w:r>
      <w:proofErr w:type="spellStart"/>
      <w:r>
        <w:rPr>
          <w:rFonts w:ascii="inherit" w:hAnsi="inherit" w:cs="Arial"/>
          <w:sz w:val="20"/>
          <w:szCs w:val="20"/>
        </w:rPr>
        <w:t>semantic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meaning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Before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replacing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all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your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div’s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section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elements</w:t>
      </w:r>
      <w:proofErr w:type="spellEnd"/>
      <w:r>
        <w:rPr>
          <w:rFonts w:ascii="inherit" w:hAnsi="inherit" w:cs="Arial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sz w:val="20"/>
          <w:szCs w:val="20"/>
        </w:rPr>
        <w:t>always</w:t>
      </w:r>
      <w:proofErr w:type="spellEnd"/>
      <w:r>
        <w:rPr>
          <w:rFonts w:ascii="inherit" w:hAnsi="inherit" w:cs="Arial"/>
          <w:sz w:val="20"/>
          <w:szCs w:val="20"/>
        </w:rPr>
        <w:t xml:space="preserve"> ask </w:t>
      </w:r>
      <w:proofErr w:type="spellStart"/>
      <w:r>
        <w:rPr>
          <w:rFonts w:ascii="inherit" w:hAnsi="inherit" w:cs="Arial"/>
          <w:sz w:val="20"/>
          <w:szCs w:val="20"/>
        </w:rPr>
        <w:t>yourself</w:t>
      </w:r>
      <w:proofErr w:type="spellEnd"/>
      <w:r>
        <w:rPr>
          <w:rFonts w:ascii="inherit" w:hAnsi="inherit" w:cs="Arial"/>
          <w:sz w:val="20"/>
          <w:szCs w:val="20"/>
        </w:rPr>
        <w:t xml:space="preserve">: “Is </w:t>
      </w:r>
      <w:proofErr w:type="spellStart"/>
      <w:r>
        <w:rPr>
          <w:rFonts w:ascii="inherit" w:hAnsi="inherit" w:cs="Arial"/>
          <w:sz w:val="20"/>
          <w:szCs w:val="20"/>
        </w:rPr>
        <w:t>all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related</w:t>
      </w:r>
      <w:proofErr w:type="spellEnd"/>
      <w:r>
        <w:rPr>
          <w:rFonts w:ascii="inherit" w:hAnsi="inherit" w:cs="Arial"/>
          <w:sz w:val="20"/>
          <w:szCs w:val="20"/>
        </w:rPr>
        <w:t>?”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sz w:val="20"/>
          <w:szCs w:val="20"/>
        </w:rPr>
      </w:pPr>
      <w:proofErr w:type="gramStart"/>
      <w:r>
        <w:rPr>
          <w:rStyle w:val="Vurgu"/>
          <w:rFonts w:ascii="inherit" w:eastAsiaTheme="majorEastAsia" w:hAnsi="inherit" w:cs="Arial"/>
          <w:b/>
          <w:bCs/>
          <w:sz w:val="20"/>
          <w:szCs w:val="20"/>
          <w:bdr w:val="none" w:sz="0" w:space="0" w:color="auto" w:frame="1"/>
        </w:rPr>
        <w:t>aside</w:t>
      </w:r>
      <w:proofErr w:type="gramEnd"/>
      <w:r>
        <w:rPr>
          <w:rFonts w:ascii="inherit" w:hAnsi="inherit" w:cs="Arial"/>
          <w:sz w:val="20"/>
          <w:szCs w:val="20"/>
        </w:rPr>
        <w:t xml:space="preserve"> – </w:t>
      </w:r>
      <w:proofErr w:type="spellStart"/>
      <w:r>
        <w:rPr>
          <w:rFonts w:ascii="inherit" w:hAnsi="inherit" w:cs="Arial"/>
          <w:sz w:val="20"/>
          <w:szCs w:val="20"/>
        </w:rPr>
        <w:t>Used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tangentially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related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Just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because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some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appears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left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right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main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isn’t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enough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reason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use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aside element. Ask </w:t>
      </w:r>
      <w:proofErr w:type="spellStart"/>
      <w:r>
        <w:rPr>
          <w:rFonts w:ascii="inherit" w:hAnsi="inherit" w:cs="Arial"/>
          <w:sz w:val="20"/>
          <w:szCs w:val="20"/>
        </w:rPr>
        <w:t>yourself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if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aside can be </w:t>
      </w:r>
      <w:proofErr w:type="spellStart"/>
      <w:r>
        <w:rPr>
          <w:rFonts w:ascii="inherit" w:hAnsi="inherit" w:cs="Arial"/>
          <w:sz w:val="20"/>
          <w:szCs w:val="20"/>
        </w:rPr>
        <w:t>removed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without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reducing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meaning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main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Pullquotes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are</w:t>
      </w:r>
      <w:proofErr w:type="spellEnd"/>
      <w:r>
        <w:rPr>
          <w:rFonts w:ascii="inherit" w:hAnsi="inherit" w:cs="Arial"/>
          <w:sz w:val="20"/>
          <w:szCs w:val="20"/>
        </w:rPr>
        <w:t xml:space="preserve"> an </w:t>
      </w:r>
      <w:proofErr w:type="spellStart"/>
      <w:r>
        <w:rPr>
          <w:rFonts w:ascii="inherit" w:hAnsi="inherit" w:cs="Arial"/>
          <w:sz w:val="20"/>
          <w:szCs w:val="20"/>
        </w:rPr>
        <w:t>example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tangentially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related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>.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sz w:val="20"/>
          <w:szCs w:val="20"/>
        </w:rPr>
      </w:pPr>
      <w:proofErr w:type="spellStart"/>
      <w:r>
        <w:rPr>
          <w:rStyle w:val="Vurgu"/>
          <w:rFonts w:ascii="inherit" w:eastAsiaTheme="majorEastAsia" w:hAnsi="inherit" w:cs="Arial"/>
          <w:b/>
          <w:bCs/>
          <w:sz w:val="20"/>
          <w:szCs w:val="20"/>
          <w:bdr w:val="none" w:sz="0" w:space="0" w:color="auto" w:frame="1"/>
        </w:rPr>
        <w:t>header</w:t>
      </w:r>
      <w:proofErr w:type="spellEnd"/>
      <w:r>
        <w:rPr>
          <w:rFonts w:ascii="inherit" w:hAnsi="inherit" w:cs="Arial"/>
          <w:sz w:val="20"/>
          <w:szCs w:val="20"/>
        </w:rPr>
        <w:t xml:space="preserve"> – </w:t>
      </w:r>
      <w:proofErr w:type="spellStart"/>
      <w:r>
        <w:rPr>
          <w:rFonts w:ascii="inherit" w:hAnsi="inherit" w:cs="Arial"/>
          <w:sz w:val="20"/>
          <w:szCs w:val="20"/>
        </w:rPr>
        <w:t>There</w:t>
      </w:r>
      <w:proofErr w:type="spellEnd"/>
      <w:r>
        <w:rPr>
          <w:rFonts w:ascii="inherit" w:hAnsi="inherit" w:cs="Arial"/>
          <w:sz w:val="20"/>
          <w:szCs w:val="20"/>
        </w:rPr>
        <w:t xml:space="preserve"> is a </w:t>
      </w:r>
      <w:proofErr w:type="spellStart"/>
      <w:r>
        <w:rPr>
          <w:rFonts w:ascii="inherit" w:hAnsi="inherit" w:cs="Arial"/>
          <w:sz w:val="20"/>
          <w:szCs w:val="20"/>
        </w:rPr>
        <w:t>crucial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difference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between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header</w:t>
      </w:r>
      <w:proofErr w:type="spellEnd"/>
      <w:r>
        <w:rPr>
          <w:rFonts w:ascii="inherit" w:hAnsi="inherit" w:cs="Arial"/>
          <w:sz w:val="20"/>
          <w:szCs w:val="20"/>
        </w:rPr>
        <w:t xml:space="preserve"> element </w:t>
      </w:r>
      <w:proofErr w:type="spellStart"/>
      <w:r>
        <w:rPr>
          <w:rFonts w:ascii="inherit" w:hAnsi="inherit" w:cs="Arial"/>
          <w:sz w:val="20"/>
          <w:szCs w:val="20"/>
        </w:rPr>
        <w:t>and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general </w:t>
      </w:r>
      <w:proofErr w:type="spellStart"/>
      <w:r>
        <w:rPr>
          <w:rFonts w:ascii="inherit" w:hAnsi="inherit" w:cs="Arial"/>
          <w:sz w:val="20"/>
          <w:szCs w:val="20"/>
        </w:rPr>
        <w:t>accepted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usage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header</w:t>
      </w:r>
      <w:proofErr w:type="spellEnd"/>
      <w:r>
        <w:rPr>
          <w:rFonts w:ascii="inherit" w:hAnsi="inherit" w:cs="Arial"/>
          <w:sz w:val="20"/>
          <w:szCs w:val="20"/>
        </w:rPr>
        <w:t xml:space="preserve"> (</w:t>
      </w:r>
      <w:proofErr w:type="spellStart"/>
      <w:r>
        <w:rPr>
          <w:rFonts w:ascii="inherit" w:hAnsi="inherit" w:cs="Arial"/>
          <w:sz w:val="20"/>
          <w:szCs w:val="20"/>
        </w:rPr>
        <w:t>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masthead</w:t>
      </w:r>
      <w:proofErr w:type="spellEnd"/>
      <w:r>
        <w:rPr>
          <w:rFonts w:ascii="inherit" w:hAnsi="inherit" w:cs="Arial"/>
          <w:sz w:val="20"/>
          <w:szCs w:val="20"/>
        </w:rPr>
        <w:t xml:space="preserve">). </w:t>
      </w:r>
      <w:proofErr w:type="spellStart"/>
      <w:r>
        <w:rPr>
          <w:rFonts w:ascii="inherit" w:hAnsi="inherit" w:cs="Arial"/>
          <w:sz w:val="20"/>
          <w:szCs w:val="20"/>
        </w:rPr>
        <w:t>There’s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usually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only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one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header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or</w:t>
      </w:r>
      <w:proofErr w:type="spellEnd"/>
      <w:r>
        <w:rPr>
          <w:rFonts w:ascii="inherit" w:hAnsi="inherit" w:cs="Arial"/>
          <w:sz w:val="20"/>
          <w:szCs w:val="20"/>
        </w:rPr>
        <w:t xml:space="preserve"> ‘</w:t>
      </w:r>
      <w:proofErr w:type="spellStart"/>
      <w:r>
        <w:rPr>
          <w:rFonts w:ascii="inherit" w:hAnsi="inherit" w:cs="Arial"/>
          <w:sz w:val="20"/>
          <w:szCs w:val="20"/>
        </w:rPr>
        <w:t>masthead</w:t>
      </w:r>
      <w:proofErr w:type="spellEnd"/>
      <w:r>
        <w:rPr>
          <w:rFonts w:ascii="inherit" w:hAnsi="inherit" w:cs="Arial"/>
          <w:sz w:val="20"/>
          <w:szCs w:val="20"/>
        </w:rPr>
        <w:t xml:space="preserve">’ in a </w:t>
      </w:r>
      <w:proofErr w:type="spellStart"/>
      <w:r>
        <w:rPr>
          <w:rFonts w:ascii="inherit" w:hAnsi="inherit" w:cs="Arial"/>
          <w:sz w:val="20"/>
          <w:szCs w:val="20"/>
        </w:rPr>
        <w:t>page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In</w:t>
      </w:r>
      <w:proofErr w:type="spellEnd"/>
      <w:r>
        <w:rPr>
          <w:rFonts w:ascii="inherit" w:hAnsi="inherit" w:cs="Arial"/>
          <w:sz w:val="20"/>
          <w:szCs w:val="20"/>
        </w:rPr>
        <w:t xml:space="preserve"> HTML5 </w:t>
      </w:r>
      <w:proofErr w:type="spellStart"/>
      <w:r>
        <w:rPr>
          <w:rFonts w:ascii="inherit" w:hAnsi="inherit" w:cs="Arial"/>
          <w:sz w:val="20"/>
          <w:szCs w:val="20"/>
        </w:rPr>
        <w:t>you</w:t>
      </w:r>
      <w:proofErr w:type="spellEnd"/>
      <w:r>
        <w:rPr>
          <w:rFonts w:ascii="inherit" w:hAnsi="inherit" w:cs="Arial"/>
          <w:sz w:val="20"/>
          <w:szCs w:val="20"/>
        </w:rPr>
        <w:t xml:space="preserve"> can </w:t>
      </w:r>
      <w:proofErr w:type="spellStart"/>
      <w:r>
        <w:rPr>
          <w:rFonts w:ascii="inherit" w:hAnsi="inherit" w:cs="Arial"/>
          <w:sz w:val="20"/>
          <w:szCs w:val="20"/>
        </w:rPr>
        <w:t>have</w:t>
      </w:r>
      <w:proofErr w:type="spellEnd"/>
      <w:r>
        <w:rPr>
          <w:rFonts w:ascii="inherit" w:hAnsi="inherit" w:cs="Arial"/>
          <w:sz w:val="20"/>
          <w:szCs w:val="20"/>
        </w:rPr>
        <w:t xml:space="preserve"> as </w:t>
      </w:r>
      <w:proofErr w:type="spellStart"/>
      <w:r>
        <w:rPr>
          <w:rFonts w:ascii="inherit" w:hAnsi="inherit" w:cs="Arial"/>
          <w:sz w:val="20"/>
          <w:szCs w:val="20"/>
        </w:rPr>
        <w:t>many</w:t>
      </w:r>
      <w:proofErr w:type="spellEnd"/>
      <w:r>
        <w:rPr>
          <w:rFonts w:ascii="inherit" w:hAnsi="inherit" w:cs="Arial"/>
          <w:sz w:val="20"/>
          <w:szCs w:val="20"/>
        </w:rPr>
        <w:t xml:space="preserve"> as </w:t>
      </w:r>
      <w:proofErr w:type="spellStart"/>
      <w:r>
        <w:rPr>
          <w:rFonts w:ascii="inherit" w:hAnsi="inherit" w:cs="Arial"/>
          <w:sz w:val="20"/>
          <w:szCs w:val="20"/>
        </w:rPr>
        <w:t>you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want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spec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defines</w:t>
      </w:r>
      <w:proofErr w:type="spellEnd"/>
      <w:r>
        <w:rPr>
          <w:rFonts w:ascii="inherit" w:hAnsi="inherit" w:cs="Arial"/>
          <w:sz w:val="20"/>
          <w:szCs w:val="20"/>
        </w:rPr>
        <w:t xml:space="preserve"> it as “a </w:t>
      </w:r>
      <w:proofErr w:type="spellStart"/>
      <w:r>
        <w:rPr>
          <w:rFonts w:ascii="inherit" w:hAnsi="inherit" w:cs="Arial"/>
          <w:sz w:val="20"/>
          <w:szCs w:val="20"/>
        </w:rPr>
        <w:t>group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introductory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navigational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aids</w:t>
      </w:r>
      <w:proofErr w:type="spellEnd"/>
      <w:r>
        <w:rPr>
          <w:rFonts w:ascii="inherit" w:hAnsi="inherit" w:cs="Arial"/>
          <w:sz w:val="20"/>
          <w:szCs w:val="20"/>
        </w:rPr>
        <w:t xml:space="preserve">”. </w:t>
      </w:r>
      <w:proofErr w:type="spellStart"/>
      <w:r>
        <w:rPr>
          <w:rFonts w:ascii="inherit" w:hAnsi="inherit" w:cs="Arial"/>
          <w:sz w:val="20"/>
          <w:szCs w:val="20"/>
        </w:rPr>
        <w:t>You</w:t>
      </w:r>
      <w:proofErr w:type="spellEnd"/>
      <w:r>
        <w:rPr>
          <w:rFonts w:ascii="inherit" w:hAnsi="inherit" w:cs="Arial"/>
          <w:sz w:val="20"/>
          <w:szCs w:val="20"/>
        </w:rPr>
        <w:t xml:space="preserve"> can </w:t>
      </w:r>
      <w:proofErr w:type="spellStart"/>
      <w:r>
        <w:rPr>
          <w:rFonts w:ascii="inherit" w:hAnsi="inherit" w:cs="Arial"/>
          <w:sz w:val="20"/>
          <w:szCs w:val="20"/>
        </w:rPr>
        <w:t>use</w:t>
      </w:r>
      <w:proofErr w:type="spellEnd"/>
      <w:r>
        <w:rPr>
          <w:rFonts w:ascii="inherit" w:hAnsi="inherit" w:cs="Arial"/>
          <w:sz w:val="20"/>
          <w:szCs w:val="20"/>
        </w:rPr>
        <w:t xml:space="preserve"> a </w:t>
      </w:r>
      <w:proofErr w:type="spellStart"/>
      <w:r>
        <w:rPr>
          <w:rFonts w:ascii="inherit" w:hAnsi="inherit" w:cs="Arial"/>
          <w:sz w:val="20"/>
          <w:szCs w:val="20"/>
        </w:rPr>
        <w:t>header</w:t>
      </w:r>
      <w:proofErr w:type="spellEnd"/>
      <w:r>
        <w:rPr>
          <w:rFonts w:ascii="inherit" w:hAnsi="inherit" w:cs="Arial"/>
          <w:sz w:val="20"/>
          <w:szCs w:val="20"/>
        </w:rPr>
        <w:t xml:space="preserve"> in </w:t>
      </w:r>
      <w:proofErr w:type="spellStart"/>
      <w:r>
        <w:rPr>
          <w:rFonts w:ascii="inherit" w:hAnsi="inherit" w:cs="Arial"/>
          <w:sz w:val="20"/>
          <w:szCs w:val="20"/>
        </w:rPr>
        <w:t>any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section</w:t>
      </w:r>
      <w:proofErr w:type="spellEnd"/>
      <w:r>
        <w:rPr>
          <w:rFonts w:ascii="inherit" w:hAnsi="inherit" w:cs="Arial"/>
          <w:sz w:val="20"/>
          <w:szCs w:val="20"/>
        </w:rPr>
        <w:t xml:space="preserve"> on </w:t>
      </w:r>
      <w:proofErr w:type="spellStart"/>
      <w:r>
        <w:rPr>
          <w:rFonts w:ascii="inherit" w:hAnsi="inherit" w:cs="Arial"/>
          <w:sz w:val="20"/>
          <w:szCs w:val="20"/>
        </w:rPr>
        <w:t>your</w:t>
      </w:r>
      <w:proofErr w:type="spellEnd"/>
      <w:r>
        <w:rPr>
          <w:rFonts w:ascii="inherit" w:hAnsi="inherit" w:cs="Arial"/>
          <w:sz w:val="20"/>
          <w:szCs w:val="20"/>
        </w:rPr>
        <w:t xml:space="preserve"> site. </w:t>
      </w:r>
      <w:proofErr w:type="spellStart"/>
      <w:r>
        <w:rPr>
          <w:rFonts w:ascii="inherit" w:hAnsi="inherit" w:cs="Arial"/>
          <w:sz w:val="20"/>
          <w:szCs w:val="20"/>
        </w:rPr>
        <w:t>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fact</w:t>
      </w:r>
      <w:proofErr w:type="spellEnd"/>
      <w:r>
        <w:rPr>
          <w:rFonts w:ascii="inherit" w:hAnsi="inherit" w:cs="Arial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sz w:val="20"/>
          <w:szCs w:val="20"/>
        </w:rPr>
        <w:t>you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probably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should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use</w:t>
      </w:r>
      <w:proofErr w:type="spellEnd"/>
      <w:r>
        <w:rPr>
          <w:rFonts w:ascii="inherit" w:hAnsi="inherit" w:cs="Arial"/>
          <w:sz w:val="20"/>
          <w:szCs w:val="20"/>
        </w:rPr>
        <w:t xml:space="preserve"> a </w:t>
      </w:r>
      <w:proofErr w:type="spellStart"/>
      <w:r>
        <w:rPr>
          <w:rFonts w:ascii="inherit" w:hAnsi="inherit" w:cs="Arial"/>
          <w:sz w:val="20"/>
          <w:szCs w:val="20"/>
        </w:rPr>
        <w:t>header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most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your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sections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spec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describes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section</w:t>
      </w:r>
      <w:proofErr w:type="spellEnd"/>
      <w:r>
        <w:rPr>
          <w:rFonts w:ascii="inherit" w:hAnsi="inherit" w:cs="Arial"/>
          <w:sz w:val="20"/>
          <w:szCs w:val="20"/>
        </w:rPr>
        <w:t xml:space="preserve"> element as “a </w:t>
      </w:r>
      <w:proofErr w:type="spellStart"/>
      <w:r>
        <w:rPr>
          <w:rFonts w:ascii="inherit" w:hAnsi="inherit" w:cs="Arial"/>
          <w:sz w:val="20"/>
          <w:szCs w:val="20"/>
        </w:rPr>
        <w:t>thematic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grouping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sz w:val="20"/>
          <w:szCs w:val="20"/>
        </w:rPr>
        <w:t>typically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</w:t>
      </w:r>
      <w:proofErr w:type="spellEnd"/>
      <w:r>
        <w:rPr>
          <w:rFonts w:ascii="inherit" w:hAnsi="inherit" w:cs="Arial"/>
          <w:sz w:val="20"/>
          <w:szCs w:val="20"/>
        </w:rPr>
        <w:t xml:space="preserve"> a </w:t>
      </w:r>
      <w:proofErr w:type="spellStart"/>
      <w:r>
        <w:rPr>
          <w:rFonts w:ascii="inherit" w:hAnsi="inherit" w:cs="Arial"/>
          <w:sz w:val="20"/>
          <w:szCs w:val="20"/>
        </w:rPr>
        <w:t>heading</w:t>
      </w:r>
      <w:proofErr w:type="spellEnd"/>
      <w:r>
        <w:rPr>
          <w:rFonts w:ascii="inherit" w:hAnsi="inherit" w:cs="Arial"/>
          <w:sz w:val="20"/>
          <w:szCs w:val="20"/>
        </w:rPr>
        <w:t>.”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sz w:val="20"/>
          <w:szCs w:val="20"/>
        </w:rPr>
      </w:pPr>
      <w:proofErr w:type="spellStart"/>
      <w:r>
        <w:rPr>
          <w:rStyle w:val="Vurgu"/>
          <w:rFonts w:ascii="inherit" w:eastAsiaTheme="majorEastAsia" w:hAnsi="inherit" w:cs="Arial"/>
          <w:b/>
          <w:bCs/>
          <w:sz w:val="20"/>
          <w:szCs w:val="20"/>
          <w:bdr w:val="none" w:sz="0" w:space="0" w:color="auto" w:frame="1"/>
        </w:rPr>
        <w:t>nav</w:t>
      </w:r>
      <w:proofErr w:type="spellEnd"/>
      <w:r>
        <w:rPr>
          <w:rFonts w:ascii="inherit" w:hAnsi="inherit" w:cs="Arial"/>
          <w:sz w:val="20"/>
          <w:szCs w:val="20"/>
        </w:rPr>
        <w:t xml:space="preserve"> – </w:t>
      </w:r>
      <w:proofErr w:type="spellStart"/>
      <w:r>
        <w:rPr>
          <w:rFonts w:ascii="inherit" w:hAnsi="inherit" w:cs="Arial"/>
          <w:sz w:val="20"/>
          <w:szCs w:val="20"/>
        </w:rPr>
        <w:t>Intended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major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navigation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information</w:t>
      </w:r>
      <w:proofErr w:type="spellEnd"/>
      <w:r>
        <w:rPr>
          <w:rFonts w:ascii="inherit" w:hAnsi="inherit" w:cs="Arial"/>
          <w:sz w:val="20"/>
          <w:szCs w:val="20"/>
        </w:rPr>
        <w:t xml:space="preserve">. A </w:t>
      </w:r>
      <w:proofErr w:type="spellStart"/>
      <w:r>
        <w:rPr>
          <w:rFonts w:ascii="inherit" w:hAnsi="inherit" w:cs="Arial"/>
          <w:sz w:val="20"/>
          <w:szCs w:val="20"/>
        </w:rPr>
        <w:t>group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links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grouped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together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isn’t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enough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reason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use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nav</w:t>
      </w:r>
      <w:proofErr w:type="spellEnd"/>
      <w:r>
        <w:rPr>
          <w:rFonts w:ascii="inherit" w:hAnsi="inherit" w:cs="Arial"/>
          <w:sz w:val="20"/>
          <w:szCs w:val="20"/>
        </w:rPr>
        <w:t xml:space="preserve"> element. Site-</w:t>
      </w:r>
      <w:proofErr w:type="spellStart"/>
      <w:r>
        <w:rPr>
          <w:rFonts w:ascii="inherit" w:hAnsi="inherit" w:cs="Arial"/>
          <w:sz w:val="20"/>
          <w:szCs w:val="20"/>
        </w:rPr>
        <w:t>wide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navigation</w:t>
      </w:r>
      <w:proofErr w:type="spellEnd"/>
      <w:r>
        <w:rPr>
          <w:rFonts w:ascii="inherit" w:hAnsi="inherit" w:cs="Arial"/>
          <w:sz w:val="20"/>
          <w:szCs w:val="20"/>
        </w:rPr>
        <w:t xml:space="preserve">, on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other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hand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belongs</w:t>
      </w:r>
      <w:proofErr w:type="spellEnd"/>
      <w:r>
        <w:rPr>
          <w:rFonts w:ascii="inherit" w:hAnsi="inherit" w:cs="Arial"/>
          <w:sz w:val="20"/>
          <w:szCs w:val="20"/>
        </w:rPr>
        <w:t xml:space="preserve"> in a </w:t>
      </w:r>
      <w:proofErr w:type="spellStart"/>
      <w:r>
        <w:rPr>
          <w:rFonts w:ascii="inherit" w:hAnsi="inherit" w:cs="Arial"/>
          <w:sz w:val="20"/>
          <w:szCs w:val="20"/>
        </w:rPr>
        <w:t>nav</w:t>
      </w:r>
      <w:proofErr w:type="spellEnd"/>
      <w:r>
        <w:rPr>
          <w:rFonts w:ascii="inherit" w:hAnsi="inherit" w:cs="Arial"/>
          <w:sz w:val="20"/>
          <w:szCs w:val="20"/>
        </w:rPr>
        <w:t xml:space="preserve"> element.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sz w:val="20"/>
          <w:szCs w:val="20"/>
        </w:rPr>
      </w:pPr>
      <w:proofErr w:type="spellStart"/>
      <w:r>
        <w:rPr>
          <w:rStyle w:val="Vurgu"/>
          <w:rFonts w:ascii="inherit" w:eastAsiaTheme="majorEastAsia" w:hAnsi="inherit" w:cs="Arial"/>
          <w:b/>
          <w:bCs/>
          <w:sz w:val="20"/>
          <w:szCs w:val="20"/>
          <w:bdr w:val="none" w:sz="0" w:space="0" w:color="auto" w:frame="1"/>
        </w:rPr>
        <w:t>footer</w:t>
      </w:r>
      <w:proofErr w:type="spellEnd"/>
      <w:r>
        <w:rPr>
          <w:rFonts w:ascii="inherit" w:hAnsi="inherit" w:cs="Arial"/>
          <w:sz w:val="20"/>
          <w:szCs w:val="20"/>
        </w:rPr>
        <w:t xml:space="preserve"> – </w:t>
      </w:r>
      <w:proofErr w:type="spellStart"/>
      <w:r>
        <w:rPr>
          <w:rFonts w:ascii="inherit" w:hAnsi="inherit" w:cs="Arial"/>
          <w:sz w:val="20"/>
          <w:szCs w:val="20"/>
        </w:rPr>
        <w:t>Sounds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like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its</w:t>
      </w:r>
      <w:proofErr w:type="spellEnd"/>
      <w:r>
        <w:rPr>
          <w:rFonts w:ascii="inherit" w:hAnsi="inherit" w:cs="Arial"/>
          <w:sz w:val="20"/>
          <w:szCs w:val="20"/>
        </w:rPr>
        <w:t xml:space="preserve"> a </w:t>
      </w:r>
      <w:proofErr w:type="spellStart"/>
      <w:r>
        <w:rPr>
          <w:rFonts w:ascii="inherit" w:hAnsi="inherit" w:cs="Arial"/>
          <w:sz w:val="20"/>
          <w:szCs w:val="20"/>
        </w:rPr>
        <w:t>description</w:t>
      </w:r>
      <w:proofErr w:type="spellEnd"/>
      <w:r>
        <w:rPr>
          <w:rFonts w:ascii="inherit" w:hAnsi="inherit" w:cs="Arial"/>
          <w:sz w:val="20"/>
          <w:szCs w:val="20"/>
        </w:rPr>
        <w:t xml:space="preserve"> of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position</w:t>
      </w:r>
      <w:proofErr w:type="spellEnd"/>
      <w:r>
        <w:rPr>
          <w:rFonts w:ascii="inherit" w:hAnsi="inherit" w:cs="Arial"/>
          <w:sz w:val="20"/>
          <w:szCs w:val="20"/>
        </w:rPr>
        <w:t xml:space="preserve">, but </w:t>
      </w:r>
      <w:proofErr w:type="spellStart"/>
      <w:r>
        <w:rPr>
          <w:rFonts w:ascii="inherit" w:hAnsi="inherit" w:cs="Arial"/>
          <w:sz w:val="20"/>
          <w:szCs w:val="20"/>
        </w:rPr>
        <w:t>its</w:t>
      </w:r>
      <w:proofErr w:type="spellEnd"/>
      <w:r>
        <w:rPr>
          <w:rFonts w:ascii="inherit" w:hAnsi="inherit" w:cs="Arial"/>
          <w:sz w:val="20"/>
          <w:szCs w:val="20"/>
        </w:rPr>
        <w:t xml:space="preserve"> not. </w:t>
      </w:r>
      <w:proofErr w:type="spellStart"/>
      <w:r>
        <w:rPr>
          <w:rFonts w:ascii="inherit" w:hAnsi="inherit" w:cs="Arial"/>
          <w:sz w:val="20"/>
          <w:szCs w:val="20"/>
        </w:rPr>
        <w:t>Footer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elements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contain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informations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about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its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containing</w:t>
      </w:r>
      <w:proofErr w:type="spellEnd"/>
      <w:r>
        <w:rPr>
          <w:rFonts w:ascii="inherit" w:hAnsi="inherit" w:cs="Arial"/>
          <w:sz w:val="20"/>
          <w:szCs w:val="20"/>
        </w:rPr>
        <w:t xml:space="preserve"> element: </w:t>
      </w:r>
      <w:proofErr w:type="spellStart"/>
      <w:r>
        <w:rPr>
          <w:rFonts w:ascii="inherit" w:hAnsi="inherit" w:cs="Arial"/>
          <w:sz w:val="20"/>
          <w:szCs w:val="20"/>
        </w:rPr>
        <w:t>who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wrote</w:t>
      </w:r>
      <w:proofErr w:type="spellEnd"/>
      <w:r>
        <w:rPr>
          <w:rFonts w:ascii="inherit" w:hAnsi="inherit" w:cs="Arial"/>
          <w:sz w:val="20"/>
          <w:szCs w:val="20"/>
        </w:rPr>
        <w:t xml:space="preserve"> it, </w:t>
      </w:r>
      <w:proofErr w:type="spellStart"/>
      <w:r>
        <w:rPr>
          <w:rFonts w:ascii="inherit" w:hAnsi="inherit" w:cs="Arial"/>
          <w:sz w:val="20"/>
          <w:szCs w:val="20"/>
        </w:rPr>
        <w:t>copyright</w:t>
      </w:r>
      <w:proofErr w:type="spellEnd"/>
      <w:r>
        <w:rPr>
          <w:rFonts w:ascii="inherit" w:hAnsi="inherit" w:cs="Arial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sz w:val="20"/>
          <w:szCs w:val="20"/>
        </w:rPr>
        <w:t>links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related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sz w:val="20"/>
          <w:szCs w:val="20"/>
        </w:rPr>
        <w:t>etc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Whereas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usually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have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one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footer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for</w:t>
      </w:r>
      <w:proofErr w:type="spellEnd"/>
      <w:r>
        <w:rPr>
          <w:rFonts w:ascii="inherit" w:hAnsi="inherit" w:cs="Arial"/>
          <w:sz w:val="20"/>
          <w:szCs w:val="20"/>
        </w:rPr>
        <w:t xml:space="preserve"> an </w:t>
      </w:r>
      <w:proofErr w:type="spellStart"/>
      <w:r>
        <w:rPr>
          <w:rFonts w:ascii="inherit" w:hAnsi="inherit" w:cs="Arial"/>
          <w:sz w:val="20"/>
          <w:szCs w:val="20"/>
        </w:rPr>
        <w:t>entire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document</w:t>
      </w:r>
      <w:proofErr w:type="spellEnd"/>
      <w:r>
        <w:rPr>
          <w:rFonts w:ascii="inherit" w:hAnsi="inherit" w:cs="Arial"/>
          <w:sz w:val="20"/>
          <w:szCs w:val="20"/>
        </w:rPr>
        <w:t xml:space="preserve">, HTML5 </w:t>
      </w:r>
      <w:proofErr w:type="spellStart"/>
      <w:r>
        <w:rPr>
          <w:rFonts w:ascii="inherit" w:hAnsi="inherit" w:cs="Arial"/>
          <w:sz w:val="20"/>
          <w:szCs w:val="20"/>
        </w:rPr>
        <w:t>allows</w:t>
      </w:r>
      <w:proofErr w:type="spellEnd"/>
      <w:r>
        <w:rPr>
          <w:rFonts w:ascii="inherit" w:hAnsi="inherit" w:cs="Arial"/>
          <w:sz w:val="20"/>
          <w:szCs w:val="20"/>
        </w:rPr>
        <w:t xml:space="preserve"> us </w:t>
      </w:r>
      <w:proofErr w:type="spellStart"/>
      <w:r>
        <w:rPr>
          <w:rFonts w:ascii="inherit" w:hAnsi="inherit" w:cs="Arial"/>
          <w:sz w:val="20"/>
          <w:szCs w:val="20"/>
        </w:rPr>
        <w:t>to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also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have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footer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within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sections</w:t>
      </w:r>
      <w:proofErr w:type="spellEnd"/>
      <w:r>
        <w:rPr>
          <w:rFonts w:ascii="inherit" w:hAnsi="inherit" w:cs="Arial"/>
          <w:sz w:val="20"/>
          <w:szCs w:val="20"/>
        </w:rPr>
        <w:t>.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sz w:val="20"/>
          <w:szCs w:val="20"/>
        </w:rPr>
      </w:pPr>
      <w:r>
        <w:rPr>
          <w:rStyle w:val="Gl"/>
          <w:rFonts w:ascii="inherit" w:hAnsi="inherit" w:cs="Arial"/>
          <w:bdr w:val="none" w:sz="0" w:space="0" w:color="auto" w:frame="1"/>
        </w:rPr>
        <w:t>Source</w:t>
      </w:r>
      <w:r>
        <w:rPr>
          <w:rFonts w:ascii="inherit" w:hAnsi="inherit" w:cs="Arial"/>
          <w:sz w:val="20"/>
          <w:szCs w:val="20"/>
        </w:rPr>
        <w:t>: </w:t>
      </w:r>
      <w:hyperlink r:id="rId5" w:history="1">
        <w:r>
          <w:rPr>
            <w:rStyle w:val="Kpr"/>
            <w:rFonts w:ascii="inherit" w:hAnsi="inherit" w:cs="Arial"/>
            <w:sz w:val="20"/>
            <w:szCs w:val="20"/>
            <w:bdr w:val="none" w:sz="0" w:space="0" w:color="auto" w:frame="1"/>
          </w:rPr>
          <w:t>https://clzd.me/html5-section-aside-header-nav-footer-elements-not-as-obvious-as-they-sound/</w:t>
        </w:r>
      </w:hyperlink>
    </w:p>
    <w:p w:rsidR="00A01C22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0"/>
          <w:szCs w:val="20"/>
        </w:rPr>
      </w:pPr>
      <w:proofErr w:type="spellStart"/>
      <w:r>
        <w:rPr>
          <w:rFonts w:ascii="Arial" w:hAnsi="Arial" w:cs="Arial"/>
          <w:color w:val="242729"/>
          <w:sz w:val="20"/>
          <w:szCs w:val="20"/>
        </w:rPr>
        <w:t>Additionally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here's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on </w:t>
      </w:r>
      <w:proofErr w:type="spellStart"/>
      <w:r>
        <w:rPr>
          <w:rStyle w:val="HTMLKodu"/>
          <w:rFonts w:ascii="Consolas" w:hAnsi="Consolas"/>
          <w:color w:val="242729"/>
          <w:sz w:val="17"/>
          <w:szCs w:val="17"/>
          <w:bdr w:val="none" w:sz="0" w:space="0" w:color="auto" w:frame="1"/>
        </w:rPr>
        <w:t>article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, not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found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the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source</w:t>
      </w:r>
      <w:proofErr w:type="spellEnd"/>
      <w:r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above</w:t>
      </w:r>
      <w:proofErr w:type="spellEnd"/>
      <w:r>
        <w:rPr>
          <w:rFonts w:ascii="Arial" w:hAnsi="Arial" w:cs="Arial"/>
          <w:color w:val="242729"/>
          <w:sz w:val="20"/>
          <w:szCs w:val="20"/>
        </w:rPr>
        <w:t>:</w:t>
      </w:r>
    </w:p>
    <w:p w:rsidR="00A01C22" w:rsidRDefault="00A01C22" w:rsidP="00A01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sz w:val="20"/>
          <w:szCs w:val="20"/>
        </w:rPr>
      </w:pPr>
      <w:proofErr w:type="spellStart"/>
      <w:r>
        <w:rPr>
          <w:rStyle w:val="Vurgu"/>
          <w:rFonts w:ascii="inherit" w:eastAsiaTheme="majorEastAsia" w:hAnsi="inherit" w:cs="Arial"/>
          <w:b/>
          <w:bCs/>
          <w:sz w:val="20"/>
          <w:szCs w:val="20"/>
          <w:bdr w:val="none" w:sz="0" w:space="0" w:color="auto" w:frame="1"/>
        </w:rPr>
        <w:t>article</w:t>
      </w:r>
      <w:proofErr w:type="spellEnd"/>
      <w:r>
        <w:rPr>
          <w:rFonts w:ascii="inherit" w:hAnsi="inherit" w:cs="Arial"/>
          <w:sz w:val="20"/>
          <w:szCs w:val="20"/>
        </w:rPr>
        <w:t xml:space="preserve"> – </w:t>
      </w:r>
      <w:proofErr w:type="spellStart"/>
      <w:r>
        <w:rPr>
          <w:rFonts w:ascii="inherit" w:hAnsi="inherit" w:cs="Arial"/>
          <w:sz w:val="20"/>
          <w:szCs w:val="20"/>
        </w:rPr>
        <w:t>Used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for</w:t>
      </w:r>
      <w:proofErr w:type="spellEnd"/>
      <w:r>
        <w:rPr>
          <w:rFonts w:ascii="inherit" w:hAnsi="inherit" w:cs="Arial"/>
          <w:sz w:val="20"/>
          <w:szCs w:val="20"/>
        </w:rPr>
        <w:t xml:space="preserve"> element </w:t>
      </w:r>
      <w:proofErr w:type="spellStart"/>
      <w:r>
        <w:rPr>
          <w:rFonts w:ascii="inherit" w:hAnsi="inherit" w:cs="Arial"/>
          <w:sz w:val="20"/>
          <w:szCs w:val="20"/>
        </w:rPr>
        <w:t>that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specifies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independent</w:t>
      </w:r>
      <w:proofErr w:type="spellEnd"/>
      <w:r>
        <w:rPr>
          <w:rFonts w:ascii="inherit" w:hAnsi="inherit" w:cs="Arial"/>
          <w:sz w:val="20"/>
          <w:szCs w:val="20"/>
        </w:rPr>
        <w:t>, self-</w:t>
      </w:r>
      <w:proofErr w:type="spellStart"/>
      <w:r>
        <w:rPr>
          <w:rFonts w:ascii="inherit" w:hAnsi="inherit" w:cs="Arial"/>
          <w:sz w:val="20"/>
          <w:szCs w:val="20"/>
        </w:rPr>
        <w:t>contained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content</w:t>
      </w:r>
      <w:proofErr w:type="spellEnd"/>
      <w:r>
        <w:rPr>
          <w:rFonts w:ascii="inherit" w:hAnsi="inherit" w:cs="Arial"/>
          <w:sz w:val="20"/>
          <w:szCs w:val="20"/>
        </w:rPr>
        <w:t xml:space="preserve">. An </w:t>
      </w:r>
      <w:proofErr w:type="spellStart"/>
      <w:r>
        <w:rPr>
          <w:rFonts w:ascii="inherit" w:hAnsi="inherit" w:cs="Arial"/>
          <w:sz w:val="20"/>
          <w:szCs w:val="20"/>
        </w:rPr>
        <w:t>article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should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make</w:t>
      </w:r>
      <w:proofErr w:type="spellEnd"/>
      <w:r>
        <w:rPr>
          <w:rFonts w:ascii="inherit" w:hAnsi="inherit" w:cs="Arial"/>
          <w:sz w:val="20"/>
          <w:szCs w:val="20"/>
        </w:rPr>
        <w:t xml:space="preserve"> sense on </w:t>
      </w:r>
      <w:proofErr w:type="spellStart"/>
      <w:r>
        <w:rPr>
          <w:rFonts w:ascii="inherit" w:hAnsi="inherit" w:cs="Arial"/>
          <w:sz w:val="20"/>
          <w:szCs w:val="20"/>
        </w:rPr>
        <w:t>its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own</w:t>
      </w:r>
      <w:proofErr w:type="spellEnd"/>
      <w:r>
        <w:rPr>
          <w:rFonts w:ascii="inherit" w:hAnsi="inherit" w:cs="Arial"/>
          <w:sz w:val="20"/>
          <w:szCs w:val="20"/>
        </w:rPr>
        <w:t xml:space="preserve">. </w:t>
      </w:r>
      <w:proofErr w:type="spellStart"/>
      <w:r>
        <w:rPr>
          <w:rFonts w:ascii="inherit" w:hAnsi="inherit" w:cs="Arial"/>
          <w:sz w:val="20"/>
          <w:szCs w:val="20"/>
        </w:rPr>
        <w:t>Before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replacing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all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your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div’s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with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article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elements</w:t>
      </w:r>
      <w:proofErr w:type="spellEnd"/>
      <w:r>
        <w:rPr>
          <w:rFonts w:ascii="inherit" w:hAnsi="inherit" w:cs="Arial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sz w:val="20"/>
          <w:szCs w:val="20"/>
        </w:rPr>
        <w:t>always</w:t>
      </w:r>
      <w:proofErr w:type="spellEnd"/>
      <w:r>
        <w:rPr>
          <w:rFonts w:ascii="inherit" w:hAnsi="inherit" w:cs="Arial"/>
          <w:sz w:val="20"/>
          <w:szCs w:val="20"/>
        </w:rPr>
        <w:t xml:space="preserve"> ask </w:t>
      </w:r>
      <w:proofErr w:type="spellStart"/>
      <w:r>
        <w:rPr>
          <w:rFonts w:ascii="inherit" w:hAnsi="inherit" w:cs="Arial"/>
          <w:sz w:val="20"/>
          <w:szCs w:val="20"/>
        </w:rPr>
        <w:t>yourself</w:t>
      </w:r>
      <w:proofErr w:type="spellEnd"/>
      <w:r>
        <w:rPr>
          <w:rFonts w:ascii="inherit" w:hAnsi="inherit" w:cs="Arial"/>
          <w:sz w:val="20"/>
          <w:szCs w:val="20"/>
        </w:rPr>
        <w:t xml:space="preserve">: “Is it </w:t>
      </w:r>
      <w:proofErr w:type="spellStart"/>
      <w:r>
        <w:rPr>
          <w:rFonts w:ascii="inherit" w:hAnsi="inherit" w:cs="Arial"/>
          <w:sz w:val="20"/>
          <w:szCs w:val="20"/>
        </w:rPr>
        <w:t>possible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to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read</w:t>
      </w:r>
      <w:proofErr w:type="spellEnd"/>
      <w:r>
        <w:rPr>
          <w:rFonts w:ascii="inherit" w:hAnsi="inherit" w:cs="Arial"/>
          <w:sz w:val="20"/>
          <w:szCs w:val="20"/>
        </w:rPr>
        <w:t xml:space="preserve"> it </w:t>
      </w:r>
      <w:proofErr w:type="spellStart"/>
      <w:r>
        <w:rPr>
          <w:rFonts w:ascii="inherit" w:hAnsi="inherit" w:cs="Arial"/>
          <w:sz w:val="20"/>
          <w:szCs w:val="20"/>
        </w:rPr>
        <w:t>independently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from</w:t>
      </w:r>
      <w:proofErr w:type="spellEnd"/>
      <w:r>
        <w:rPr>
          <w:rFonts w:ascii="inherit" w:hAnsi="inherit" w:cs="Arial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rest of </w:t>
      </w:r>
      <w:proofErr w:type="spellStart"/>
      <w:r>
        <w:rPr>
          <w:rFonts w:ascii="inherit" w:hAnsi="inherit" w:cs="Arial"/>
          <w:sz w:val="20"/>
          <w:szCs w:val="20"/>
        </w:rPr>
        <w:t>the</w:t>
      </w:r>
      <w:proofErr w:type="spellEnd"/>
      <w:r>
        <w:rPr>
          <w:rFonts w:ascii="inherit" w:hAnsi="inherit" w:cs="Arial"/>
          <w:sz w:val="20"/>
          <w:szCs w:val="20"/>
        </w:rPr>
        <w:t xml:space="preserve"> web site?”</w:t>
      </w:r>
    </w:p>
    <w:p w:rsidR="002D467B" w:rsidRPr="008E6348" w:rsidRDefault="002D467B" w:rsidP="008E6348">
      <w:p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tr-TR"/>
        </w:rPr>
      </w:pPr>
    </w:p>
    <w:sectPr w:rsidR="002D467B" w:rsidRPr="008E6348" w:rsidSect="00982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7C9E"/>
    <w:multiLevelType w:val="multilevel"/>
    <w:tmpl w:val="19B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03C37"/>
    <w:multiLevelType w:val="multilevel"/>
    <w:tmpl w:val="928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8413EA"/>
    <w:rsid w:val="002D467B"/>
    <w:rsid w:val="008413EA"/>
    <w:rsid w:val="008E6348"/>
    <w:rsid w:val="00982450"/>
    <w:rsid w:val="00A01C22"/>
    <w:rsid w:val="00C850BE"/>
    <w:rsid w:val="00D8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50"/>
  </w:style>
  <w:style w:type="paragraph" w:styleId="Balk1">
    <w:name w:val="heading 1"/>
    <w:basedOn w:val="Normal"/>
    <w:link w:val="Balk1Char"/>
    <w:uiPriority w:val="9"/>
    <w:qFormat/>
    <w:rsid w:val="0084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5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D46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13E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E6348"/>
    <w:rPr>
      <w:rFonts w:ascii="Courier New" w:eastAsia="Times New Roman" w:hAnsi="Courier New" w:cs="Courier New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D46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5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C850BE"/>
    <w:rPr>
      <w:b/>
      <w:bCs/>
    </w:rPr>
  </w:style>
  <w:style w:type="character" w:styleId="Vurgu">
    <w:name w:val="Emphasis"/>
    <w:basedOn w:val="VarsaylanParagrafYazTipi"/>
    <w:uiPriority w:val="20"/>
    <w:qFormat/>
    <w:rsid w:val="00A01C22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A01C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026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zd.me/html5-section-aside-header-nav-footer-elements-not-as-obvious-as-they-s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haupt</dc:creator>
  <cp:lastModifiedBy>haupt</cp:lastModifiedBy>
  <cp:revision>3</cp:revision>
  <dcterms:created xsi:type="dcterms:W3CDTF">2021-03-22T11:06:00Z</dcterms:created>
  <dcterms:modified xsi:type="dcterms:W3CDTF">2021-03-22T12:29:00Z</dcterms:modified>
</cp:coreProperties>
</file>