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963E" w14:textId="18BB0AA0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408E8811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3706BFDB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18FAF992" w14:textId="084CC869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6F4514AD" w14:textId="65EBA456" w:rsidR="007D01A7" w:rsidRDefault="00475A7C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46"/>
          <w:szCs w:val="46"/>
        </w:rPr>
      </w:pPr>
      <w:r>
        <w:rPr>
          <w:rFonts w:ascii="微软雅黑" w:eastAsia="微软雅黑" w:hAnsi="微软雅黑" w:hint="eastAsia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70A62290" wp14:editId="15A7E6A8">
            <wp:simplePos x="0" y="0"/>
            <wp:positionH relativeFrom="column">
              <wp:posOffset>5529580</wp:posOffset>
            </wp:positionH>
            <wp:positionV relativeFrom="page">
              <wp:posOffset>842507</wp:posOffset>
            </wp:positionV>
            <wp:extent cx="1079325" cy="1463040"/>
            <wp:effectExtent l="0" t="0" r="698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3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F6D">
        <w:rPr>
          <w:rFonts w:ascii="微软雅黑" w:eastAsia="微软雅黑" w:hAnsi="微软雅黑" w:hint="eastAsia"/>
          <w:color w:val="000000" w:themeColor="text1"/>
          <w:sz w:val="46"/>
          <w:szCs w:val="46"/>
        </w:rPr>
        <w:t>胡</w:t>
      </w:r>
      <w:r w:rsidR="00782C1C">
        <w:rPr>
          <w:rFonts w:ascii="微软雅黑" w:eastAsia="微软雅黑" w:hAnsi="微软雅黑" w:hint="eastAsia"/>
          <w:color w:val="000000" w:themeColor="text1"/>
          <w:sz w:val="46"/>
          <w:szCs w:val="46"/>
        </w:rPr>
        <w:t>小豆</w:t>
      </w:r>
    </w:p>
    <w:p w14:paraId="48372B5B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求职意向：市场运营专员</w:t>
      </w:r>
    </w:p>
    <w:p w14:paraId="07871B4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652F1942" w14:textId="73174CB9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生日：</w:t>
      </w:r>
      <w:r w:rsidR="00D24B5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.05</w:t>
      </w:r>
      <w:r>
        <w:rPr>
          <w:rFonts w:ascii="微软雅黑" w:eastAsia="微软雅黑" w:hAnsi="微软雅黑"/>
          <w:color w:val="404040" w:themeColor="text1" w:themeTint="BF"/>
        </w:rPr>
        <w:t xml:space="preserve">         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性别：女        </w:t>
      </w:r>
      <w:r>
        <w:rPr>
          <w:rFonts w:ascii="微软雅黑" w:eastAsia="微软雅黑" w:hAnsi="微软雅黑"/>
          <w:color w:val="404040" w:themeColor="text1" w:themeTint="BF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        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邮箱：</w:t>
      </w:r>
      <w:r w:rsidR="000B1C7D">
        <w:rPr>
          <w:rFonts w:ascii="微软雅黑" w:eastAsia="微软雅黑" w:hAnsi="微软雅黑" w:hint="eastAsia"/>
          <w:color w:val="404040" w:themeColor="text1" w:themeTint="BF"/>
        </w:rPr>
        <w:t>xx@xx</w:t>
      </w:r>
      <w:r>
        <w:rPr>
          <w:rFonts w:ascii="微软雅黑" w:eastAsia="微软雅黑" w:hAnsi="微软雅黑" w:hint="eastAsia"/>
          <w:color w:val="404040" w:themeColor="text1" w:themeTint="BF"/>
        </w:rPr>
        <w:t>.com</w:t>
      </w:r>
    </w:p>
    <w:p w14:paraId="5AE8F355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 xml:space="preserve">民簇：汉族        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30"/>
        </w:rPr>
        <w:t xml:space="preserve">    </w:t>
      </w:r>
      <w:r>
        <w:rPr>
          <w:rFonts w:ascii="微软雅黑" w:eastAsia="微软雅黑" w:hAnsi="微软雅黑" w:hint="eastAsia"/>
          <w:color w:val="404040" w:themeColor="text1" w:themeTint="BF"/>
          <w:spacing w:val="1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电话：135</w:t>
      </w:r>
      <w:r>
        <w:rPr>
          <w:rFonts w:ascii="微软雅黑" w:eastAsia="微软雅黑" w:hAnsi="微软雅黑"/>
          <w:color w:val="404040" w:themeColor="text1" w:themeTint="BF"/>
        </w:rPr>
        <w:t xml:space="preserve">xxxxxxxx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>地址：上海</w:t>
      </w:r>
    </w:p>
    <w:p w14:paraId="35CBF579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p w14:paraId="6C94E484" w14:textId="0650E09C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C9205" wp14:editId="1AADDC24">
                <wp:simplePos x="0" y="0"/>
                <wp:positionH relativeFrom="column">
                  <wp:posOffset>0</wp:posOffset>
                </wp:positionH>
                <wp:positionV relativeFrom="paragraph">
                  <wp:posOffset>345440</wp:posOffset>
                </wp:positionV>
                <wp:extent cx="6685280" cy="35560"/>
                <wp:effectExtent l="0" t="0" r="20320" b="21590"/>
                <wp:wrapNone/>
                <wp:docPr id="73547419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28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216E6" id="直接连接符 1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7.2pt" to="526.4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教育背景</w:t>
      </w:r>
    </w:p>
    <w:p w14:paraId="270F99AF" w14:textId="3CC5AB7E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1C87A0A0" w14:textId="55D32F69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.07-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         鹿大仙设计科技大学                 市场营销（本科）</w:t>
      </w:r>
    </w:p>
    <w:p w14:paraId="137DE293" w14:textId="5F69E13D" w:rsidR="0018487B" w:rsidRPr="0018487B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主修课程：管理学、微观经济学、宏观经济学、管理信息系统、统计学、财务管理、市场营销、经济法</w:t>
      </w:r>
    </w:p>
    <w:p w14:paraId="00BFF4DE" w14:textId="55BD81BE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80E7F" wp14:editId="6E96E949">
                <wp:simplePos x="0" y="0"/>
                <wp:positionH relativeFrom="column">
                  <wp:posOffset>-29845</wp:posOffset>
                </wp:positionH>
                <wp:positionV relativeFrom="paragraph">
                  <wp:posOffset>331470</wp:posOffset>
                </wp:positionV>
                <wp:extent cx="6685484" cy="36000"/>
                <wp:effectExtent l="0" t="0" r="20320" b="21590"/>
                <wp:wrapNone/>
                <wp:docPr id="17671155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484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DBED1" id="直接连接符 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26.1pt" to="524.0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校园经历</w:t>
      </w:r>
    </w:p>
    <w:p w14:paraId="5F2188DE" w14:textId="03B69036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 xml:space="preserve">上海鹿大仙设计信息科技有限公司     校园大使主席 </w:t>
      </w:r>
    </w:p>
    <w:p w14:paraId="248C8A89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目标带领自己的团队，辅助完成在各高校的“伏龙计划”，向全球顶尖的</w:t>
      </w:r>
      <w:r>
        <w:rPr>
          <w:rFonts w:ascii="微软雅黑" w:eastAsia="微软雅黑" w:hAnsi="微软雅黑"/>
          <w:color w:val="404040" w:themeColor="text1" w:themeTint="BF"/>
        </w:rPr>
        <w:t>AXA</w:t>
      </w:r>
      <w:r>
        <w:rPr>
          <w:rFonts w:ascii="微软雅黑" w:eastAsia="微软雅黑" w:hAnsi="微软雅黑" w:hint="eastAsia"/>
          <w:color w:val="404040" w:themeColor="text1" w:themeTint="BF"/>
        </w:rPr>
        <w:t>金融公司推送实习生资源。</w:t>
      </w:r>
    </w:p>
    <w:p w14:paraId="3EAB7F90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整体运营前期开展了相关的线上线下宣传活动，中期为进行咨询的人员提供讲解。后期进行了项目的维护阶段，</w:t>
      </w:r>
    </w:p>
    <w:p w14:paraId="2532B844" w14:textId="0D028277" w:rsidR="007D01A7" w:rsidRPr="0018487B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保证了整个项目的完整性。</w:t>
      </w:r>
    </w:p>
    <w:p w14:paraId="25D3C2B3" w14:textId="463CDAFE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A2DF2" wp14:editId="312EA1EA">
                <wp:simplePos x="0" y="0"/>
                <wp:positionH relativeFrom="column">
                  <wp:posOffset>-29845</wp:posOffset>
                </wp:positionH>
                <wp:positionV relativeFrom="paragraph">
                  <wp:posOffset>340995</wp:posOffset>
                </wp:positionV>
                <wp:extent cx="6685484" cy="36000"/>
                <wp:effectExtent l="0" t="0" r="20320" b="21590"/>
                <wp:wrapNone/>
                <wp:docPr id="17638917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484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AB43A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26.85pt" to="524.0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实习经历</w:t>
      </w:r>
    </w:p>
    <w:p w14:paraId="47E11722" w14:textId="77777777" w:rsidR="007D01A7" w:rsidRDefault="007D01A7" w:rsidP="00A50B1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1413F7B" w14:textId="2CAEBF24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 xml:space="preserve">-04至今          </w:t>
      </w:r>
      <w:r>
        <w:rPr>
          <w:rFonts w:ascii="微软雅黑" w:eastAsia="微软雅黑" w:hAnsi="微软雅黑" w:hint="eastAsia"/>
          <w:color w:val="000000" w:themeColor="text1"/>
          <w:spacing w:val="20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 xml:space="preserve"> 上海鹿大仙设计信息科技有限公司     市场营销（实习生）</w:t>
      </w:r>
    </w:p>
    <w:p w14:paraId="5F2D1A23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负责公司线上端资源的销售工作，公司主要资源以广点通、智汇推、百度、小米、</w:t>
      </w:r>
      <w:r>
        <w:rPr>
          <w:rFonts w:ascii="微软雅黑" w:eastAsia="微软雅黑" w:hAnsi="微软雅黑"/>
          <w:color w:val="404040" w:themeColor="text1" w:themeTint="BF"/>
        </w:rPr>
        <w:t>360</w:t>
      </w:r>
      <w:r>
        <w:rPr>
          <w:rFonts w:ascii="微软雅黑" w:eastAsia="微软雅黑" w:hAnsi="微软雅黑" w:hint="eastAsia"/>
          <w:color w:val="404040" w:themeColor="text1" w:themeTint="BF"/>
        </w:rPr>
        <w:t>、沃门户等；</w:t>
      </w:r>
    </w:p>
    <w:p w14:paraId="6050A35A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实时了解行业的变化，跟踪客户的详细数据，为客户制定更完善的投放计划（合作过珍爱网、世纪佳缘、</w:t>
      </w:r>
      <w:r>
        <w:rPr>
          <w:rFonts w:ascii="微软雅黑" w:eastAsia="微软雅黑" w:hAnsi="微软雅黑"/>
          <w:color w:val="404040" w:themeColor="text1" w:themeTint="BF"/>
        </w:rPr>
        <w:t>56</w:t>
      </w:r>
      <w:r>
        <w:rPr>
          <w:rFonts w:ascii="微软雅黑" w:eastAsia="微软雅黑" w:hAnsi="微软雅黑" w:hint="eastAsia"/>
          <w:color w:val="404040" w:themeColor="text1" w:themeTint="BF"/>
        </w:rPr>
        <w:t>视</w:t>
      </w:r>
    </w:p>
    <w:p w14:paraId="1097B07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频、京东等客户）</w:t>
      </w:r>
    </w:p>
    <w:p w14:paraId="2659162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6"/>
          <w:szCs w:val="6"/>
        </w:rPr>
      </w:pPr>
    </w:p>
    <w:p w14:paraId="42B4937D" w14:textId="41FCB83B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D24B5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>上海一百丁信息科技有限公司     软件工程师</w:t>
      </w:r>
    </w:p>
    <w:p w14:paraId="248B05C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负责公司业务系统的设计及改进，参与公司网上商城系统产品功能设计及实施工作。</w:t>
      </w:r>
    </w:p>
    <w:p w14:paraId="4BDE633D" w14:textId="15BB57F8" w:rsidR="007D01A7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负责客户调研、客户需求分析、方案写作等工作，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参与公司多个大型电子商务项目的策划工作。</w:t>
      </w:r>
    </w:p>
    <w:p w14:paraId="2D91F29A" w14:textId="374E6234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F99911" wp14:editId="55B4F75D">
                <wp:simplePos x="0" y="0"/>
                <wp:positionH relativeFrom="column">
                  <wp:posOffset>0</wp:posOffset>
                </wp:positionH>
                <wp:positionV relativeFrom="paragraph">
                  <wp:posOffset>323215</wp:posOffset>
                </wp:positionV>
                <wp:extent cx="6685484" cy="36000"/>
                <wp:effectExtent l="0" t="0" r="20320" b="21590"/>
                <wp:wrapNone/>
                <wp:docPr id="190687522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484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72A5A" id="直接连接符 1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45pt" to="526.4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奖项荣誉</w:t>
      </w:r>
    </w:p>
    <w:p w14:paraId="5314D6CF" w14:textId="5612CDA2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D24B52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年暑假社会实践活动“优秀团队二等奖”</w:t>
      </w:r>
    </w:p>
    <w:p w14:paraId="6181AD5F" w14:textId="670C441B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D24B52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年暑假社会实践活动“优秀调研报告”</w:t>
      </w:r>
    </w:p>
    <w:p w14:paraId="59F567E4" w14:textId="255B8422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D24B5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年寒假社会实践活动“先进个人”</w:t>
      </w:r>
    </w:p>
    <w:p w14:paraId="369F6900" w14:textId="425CE8E2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C905E7" wp14:editId="78EF03A2">
                <wp:simplePos x="0" y="0"/>
                <wp:positionH relativeFrom="column">
                  <wp:posOffset>0</wp:posOffset>
                </wp:positionH>
                <wp:positionV relativeFrom="paragraph">
                  <wp:posOffset>332740</wp:posOffset>
                </wp:positionV>
                <wp:extent cx="6685280" cy="35560"/>
                <wp:effectExtent l="0" t="0" r="20320" b="21590"/>
                <wp:wrapNone/>
                <wp:docPr id="208216558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28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E4076" id="直接连接符 1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2pt" to="526.4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技能证书</w:t>
      </w:r>
    </w:p>
    <w:p w14:paraId="1C8BF04E" w14:textId="77458DC6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3F8EA8DE" w14:textId="77777777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★ 资格证书：正在参加CFA的考试，已过Level 1； CPA已经通过考试资格许可，计划在年底考完四个科目； CFP</w:t>
      </w:r>
    </w:p>
    <w:p w14:paraId="5EF11FE4" w14:textId="77777777" w:rsidR="007D01A7" w:rsidRPr="00A50B1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已经在研究生期间学习完了所有要求的科目，计划在明年通过考试。</w:t>
      </w:r>
    </w:p>
    <w:p w14:paraId="63616676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>语言能力：</w:t>
      </w:r>
      <w:r>
        <w:rPr>
          <w:rFonts w:ascii="微软雅黑" w:eastAsia="微软雅黑" w:hAnsi="微软雅黑" w:hint="eastAsia"/>
          <w:color w:val="404040" w:themeColor="text1" w:themeTint="BF"/>
        </w:rPr>
        <w:t>在美国留学6年,有地道的口语,在美国公司工作了一年半，能够在全英文的环境下熟练与人沟通和表</w:t>
      </w:r>
    </w:p>
    <w:p w14:paraId="09C01234" w14:textId="2C1E022D" w:rsidR="007D01A7" w:rsidRPr="0018487B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达。同时也具备流利的普通话能力，具备良好的沟通和人际关系技巧。·</w:t>
      </w:r>
    </w:p>
    <w:p w14:paraId="2886FD47" w14:textId="1082D31C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43CC7C" wp14:editId="4FAC07FD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6685280" cy="35560"/>
                <wp:effectExtent l="0" t="0" r="20320" b="21590"/>
                <wp:wrapNone/>
                <wp:docPr id="103859914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28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23C50" id="直接连接符 1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2pt" to="526.4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自我评价</w:t>
      </w:r>
    </w:p>
    <w:p w14:paraId="5DAF62F6" w14:textId="3CCC9BD3" w:rsidR="007D01A7" w:rsidRDefault="007D01A7">
      <w:pPr>
        <w:adjustRightInd w:val="0"/>
        <w:snapToGrid w:val="0"/>
        <w:ind w:firstLineChars="135" w:firstLine="54"/>
        <w:rPr>
          <w:rFonts w:ascii="微软雅黑" w:eastAsia="微软雅黑" w:hAnsi="微软雅黑" w:hint="eastAsia"/>
          <w:color w:val="404040" w:themeColor="text1" w:themeTint="BF"/>
          <w:sz w:val="4"/>
          <w:szCs w:val="4"/>
        </w:rPr>
      </w:pPr>
    </w:p>
    <w:p w14:paraId="2C744CDD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>
        <w:rPr>
          <w:rFonts w:ascii="微软雅黑" w:eastAsia="微软雅黑" w:hAnsi="微软雅黑" w:hint="eastAsia"/>
          <w:color w:val="404040" w:themeColor="text1" w:themeTint="BF"/>
        </w:rPr>
        <w:t>营销专业的学科背景，系统学习了定性与定量的研究方法，掌握了问卷、访谈等数据搜集技术，可通过前后测进</w:t>
      </w:r>
    </w:p>
    <w:p w14:paraId="04B5776E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行需求评估及用户研究，并结合SPSS、Excel 等进行数据处理分析工作；</w:t>
      </w:r>
    </w:p>
    <w:sectPr w:rsidR="007D01A7">
      <w:headerReference w:type="default" r:id="rId9"/>
      <w:footerReference w:type="default" r:id="rId10"/>
      <w:pgSz w:w="11906" w:h="16838"/>
      <w:pgMar w:top="720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F7"/>
    <w:rsid w:val="0000462D"/>
    <w:rsid w:val="00007BA0"/>
    <w:rsid w:val="00015F61"/>
    <w:rsid w:val="00016777"/>
    <w:rsid w:val="00023DCA"/>
    <w:rsid w:val="0002404B"/>
    <w:rsid w:val="0003248D"/>
    <w:rsid w:val="0005417B"/>
    <w:rsid w:val="00081027"/>
    <w:rsid w:val="00085B4A"/>
    <w:rsid w:val="000A2403"/>
    <w:rsid w:val="000B1C7D"/>
    <w:rsid w:val="000B4DEC"/>
    <w:rsid w:val="000B69CC"/>
    <w:rsid w:val="000C2018"/>
    <w:rsid w:val="000E1250"/>
    <w:rsid w:val="000E51FD"/>
    <w:rsid w:val="00104EA9"/>
    <w:rsid w:val="00107843"/>
    <w:rsid w:val="00124CA6"/>
    <w:rsid w:val="0012680A"/>
    <w:rsid w:val="00131805"/>
    <w:rsid w:val="00142B20"/>
    <w:rsid w:val="00183035"/>
    <w:rsid w:val="0018487B"/>
    <w:rsid w:val="00193C06"/>
    <w:rsid w:val="001A15C2"/>
    <w:rsid w:val="001A3049"/>
    <w:rsid w:val="001A51B4"/>
    <w:rsid w:val="001B2913"/>
    <w:rsid w:val="001E1C90"/>
    <w:rsid w:val="001E70C1"/>
    <w:rsid w:val="001F6AA3"/>
    <w:rsid w:val="00203DB9"/>
    <w:rsid w:val="00245A59"/>
    <w:rsid w:val="00251A97"/>
    <w:rsid w:val="00276B59"/>
    <w:rsid w:val="00284ADC"/>
    <w:rsid w:val="002A58CF"/>
    <w:rsid w:val="002B032D"/>
    <w:rsid w:val="002B0F5E"/>
    <w:rsid w:val="002B3C69"/>
    <w:rsid w:val="002B5935"/>
    <w:rsid w:val="002B6AB6"/>
    <w:rsid w:val="002E1ED1"/>
    <w:rsid w:val="003020F7"/>
    <w:rsid w:val="003021AE"/>
    <w:rsid w:val="00325E5A"/>
    <w:rsid w:val="003477F0"/>
    <w:rsid w:val="003532D7"/>
    <w:rsid w:val="0036363C"/>
    <w:rsid w:val="003645C5"/>
    <w:rsid w:val="00365654"/>
    <w:rsid w:val="00372FFE"/>
    <w:rsid w:val="003B0772"/>
    <w:rsid w:val="003C18E3"/>
    <w:rsid w:val="003D2BE3"/>
    <w:rsid w:val="003E1602"/>
    <w:rsid w:val="003E1EFC"/>
    <w:rsid w:val="003F3DAC"/>
    <w:rsid w:val="00401A0D"/>
    <w:rsid w:val="00403FF4"/>
    <w:rsid w:val="00406160"/>
    <w:rsid w:val="0041327D"/>
    <w:rsid w:val="0041788F"/>
    <w:rsid w:val="00423894"/>
    <w:rsid w:val="00446AF7"/>
    <w:rsid w:val="00451EA6"/>
    <w:rsid w:val="004542AE"/>
    <w:rsid w:val="00464258"/>
    <w:rsid w:val="00464ACA"/>
    <w:rsid w:val="00475A7C"/>
    <w:rsid w:val="00476BF3"/>
    <w:rsid w:val="004948B6"/>
    <w:rsid w:val="00495ADF"/>
    <w:rsid w:val="004A7220"/>
    <w:rsid w:val="004A737A"/>
    <w:rsid w:val="004B4700"/>
    <w:rsid w:val="004C393B"/>
    <w:rsid w:val="004F0B07"/>
    <w:rsid w:val="0050494C"/>
    <w:rsid w:val="00512838"/>
    <w:rsid w:val="005128AB"/>
    <w:rsid w:val="005413EF"/>
    <w:rsid w:val="00564E17"/>
    <w:rsid w:val="00597220"/>
    <w:rsid w:val="005B6F04"/>
    <w:rsid w:val="005C2420"/>
    <w:rsid w:val="005D5195"/>
    <w:rsid w:val="005F41F4"/>
    <w:rsid w:val="0060436B"/>
    <w:rsid w:val="00605DCA"/>
    <w:rsid w:val="00616621"/>
    <w:rsid w:val="0062272B"/>
    <w:rsid w:val="00647702"/>
    <w:rsid w:val="00647855"/>
    <w:rsid w:val="006612EE"/>
    <w:rsid w:val="00667E24"/>
    <w:rsid w:val="00675815"/>
    <w:rsid w:val="00697BD0"/>
    <w:rsid w:val="006A0118"/>
    <w:rsid w:val="006A7A5E"/>
    <w:rsid w:val="006B27A5"/>
    <w:rsid w:val="006B30C3"/>
    <w:rsid w:val="006C1748"/>
    <w:rsid w:val="006C5FB6"/>
    <w:rsid w:val="006E5ED6"/>
    <w:rsid w:val="006E67AB"/>
    <w:rsid w:val="006F6CA2"/>
    <w:rsid w:val="00714247"/>
    <w:rsid w:val="00730A9C"/>
    <w:rsid w:val="00737254"/>
    <w:rsid w:val="00761428"/>
    <w:rsid w:val="00782C1C"/>
    <w:rsid w:val="007B1A4C"/>
    <w:rsid w:val="007C17D2"/>
    <w:rsid w:val="007C5241"/>
    <w:rsid w:val="007D01A7"/>
    <w:rsid w:val="007D03D3"/>
    <w:rsid w:val="007E3FC7"/>
    <w:rsid w:val="00800EF6"/>
    <w:rsid w:val="008014B2"/>
    <w:rsid w:val="008031F8"/>
    <w:rsid w:val="008041FD"/>
    <w:rsid w:val="00810C25"/>
    <w:rsid w:val="00831BE3"/>
    <w:rsid w:val="00843E5C"/>
    <w:rsid w:val="00845B30"/>
    <w:rsid w:val="00855E1B"/>
    <w:rsid w:val="00863074"/>
    <w:rsid w:val="008715EE"/>
    <w:rsid w:val="008752C2"/>
    <w:rsid w:val="008761A8"/>
    <w:rsid w:val="008871AA"/>
    <w:rsid w:val="00892FC7"/>
    <w:rsid w:val="008A37EA"/>
    <w:rsid w:val="008C052B"/>
    <w:rsid w:val="008D4276"/>
    <w:rsid w:val="00907E3E"/>
    <w:rsid w:val="00915C20"/>
    <w:rsid w:val="0092718D"/>
    <w:rsid w:val="00932761"/>
    <w:rsid w:val="00936FEA"/>
    <w:rsid w:val="00941CD0"/>
    <w:rsid w:val="00972DC0"/>
    <w:rsid w:val="00980202"/>
    <w:rsid w:val="00984E47"/>
    <w:rsid w:val="0098636A"/>
    <w:rsid w:val="00986FD8"/>
    <w:rsid w:val="00995C59"/>
    <w:rsid w:val="009B7300"/>
    <w:rsid w:val="009D3AA1"/>
    <w:rsid w:val="009D7529"/>
    <w:rsid w:val="009E3129"/>
    <w:rsid w:val="009E57B9"/>
    <w:rsid w:val="00A16C92"/>
    <w:rsid w:val="00A21DEA"/>
    <w:rsid w:val="00A23660"/>
    <w:rsid w:val="00A30471"/>
    <w:rsid w:val="00A308C7"/>
    <w:rsid w:val="00A50B10"/>
    <w:rsid w:val="00A57455"/>
    <w:rsid w:val="00A60B13"/>
    <w:rsid w:val="00A719F0"/>
    <w:rsid w:val="00A92E6B"/>
    <w:rsid w:val="00A939C4"/>
    <w:rsid w:val="00A94A6C"/>
    <w:rsid w:val="00A94F62"/>
    <w:rsid w:val="00A96D5C"/>
    <w:rsid w:val="00AB798E"/>
    <w:rsid w:val="00AC12E5"/>
    <w:rsid w:val="00AC21E3"/>
    <w:rsid w:val="00AC296D"/>
    <w:rsid w:val="00AF5064"/>
    <w:rsid w:val="00B21EE0"/>
    <w:rsid w:val="00B22F33"/>
    <w:rsid w:val="00B36405"/>
    <w:rsid w:val="00B400AD"/>
    <w:rsid w:val="00B524C8"/>
    <w:rsid w:val="00B617B6"/>
    <w:rsid w:val="00B717A8"/>
    <w:rsid w:val="00B8023B"/>
    <w:rsid w:val="00B818EB"/>
    <w:rsid w:val="00B95E9A"/>
    <w:rsid w:val="00B968F7"/>
    <w:rsid w:val="00BA4C7C"/>
    <w:rsid w:val="00BB118D"/>
    <w:rsid w:val="00BD11B7"/>
    <w:rsid w:val="00BD4A20"/>
    <w:rsid w:val="00BD5A99"/>
    <w:rsid w:val="00BD7268"/>
    <w:rsid w:val="00C06BF7"/>
    <w:rsid w:val="00C11498"/>
    <w:rsid w:val="00C26132"/>
    <w:rsid w:val="00C72D9E"/>
    <w:rsid w:val="00C802FD"/>
    <w:rsid w:val="00CA0B82"/>
    <w:rsid w:val="00CC1A29"/>
    <w:rsid w:val="00CC26A1"/>
    <w:rsid w:val="00CC7DB0"/>
    <w:rsid w:val="00CF3D03"/>
    <w:rsid w:val="00D24B52"/>
    <w:rsid w:val="00D26DFF"/>
    <w:rsid w:val="00D311A5"/>
    <w:rsid w:val="00D47D6F"/>
    <w:rsid w:val="00D55E3C"/>
    <w:rsid w:val="00D5653A"/>
    <w:rsid w:val="00D61847"/>
    <w:rsid w:val="00D64E4A"/>
    <w:rsid w:val="00D846C4"/>
    <w:rsid w:val="00DA17A4"/>
    <w:rsid w:val="00DA3EA9"/>
    <w:rsid w:val="00DA698D"/>
    <w:rsid w:val="00DC1A36"/>
    <w:rsid w:val="00DD76AD"/>
    <w:rsid w:val="00DE19D7"/>
    <w:rsid w:val="00E1103B"/>
    <w:rsid w:val="00E22088"/>
    <w:rsid w:val="00E23E21"/>
    <w:rsid w:val="00E4382D"/>
    <w:rsid w:val="00E70CA2"/>
    <w:rsid w:val="00E70CDA"/>
    <w:rsid w:val="00E71336"/>
    <w:rsid w:val="00E93DE7"/>
    <w:rsid w:val="00EA2B4D"/>
    <w:rsid w:val="00EC3526"/>
    <w:rsid w:val="00ED32CD"/>
    <w:rsid w:val="00EE03B3"/>
    <w:rsid w:val="00EE2409"/>
    <w:rsid w:val="00EE2ECE"/>
    <w:rsid w:val="00EE403A"/>
    <w:rsid w:val="00EF70B3"/>
    <w:rsid w:val="00F04FAE"/>
    <w:rsid w:val="00F14894"/>
    <w:rsid w:val="00F453CE"/>
    <w:rsid w:val="00F45F3E"/>
    <w:rsid w:val="00F51E32"/>
    <w:rsid w:val="00F524F5"/>
    <w:rsid w:val="00F52F6D"/>
    <w:rsid w:val="00F56F58"/>
    <w:rsid w:val="00F576C9"/>
    <w:rsid w:val="00F86DBF"/>
    <w:rsid w:val="00F92E1A"/>
    <w:rsid w:val="00FA0DA4"/>
    <w:rsid w:val="00FA1DF3"/>
    <w:rsid w:val="00FA506F"/>
    <w:rsid w:val="00FB22BF"/>
    <w:rsid w:val="00FC67C0"/>
    <w:rsid w:val="00FE4D13"/>
    <w:rsid w:val="00FF65F9"/>
    <w:rsid w:val="17112556"/>
    <w:rsid w:val="460509BF"/>
    <w:rsid w:val="5B3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177E7C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C256FE-9577-4C77-A619-B0387C012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919</Characters>
  <Application>Microsoft Office Word</Application>
  <DocSecurity>0</DocSecurity>
  <Lines>7</Lines>
  <Paragraphs>2</Paragraphs>
  <ScaleCrop>false</ScaleCrop>
  <Company>User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</cp:revision>
  <cp:lastPrinted>2016-12-27T09:19:00Z</cp:lastPrinted>
  <dcterms:created xsi:type="dcterms:W3CDTF">2024-11-01T03:12:00Z</dcterms:created>
  <dcterms:modified xsi:type="dcterms:W3CDTF">2025-05-11T08:58:00Z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