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pict>
          <v:shape id="_x0000_s1027" o:spid="_x0000_s1027" o:spt="202" type="#_x0000_t202" style="position:absolute;left:0pt;margin-left:201.45pt;margin-top:506.85pt;height:72pt;width:391.9pt;z-index:2516910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style="mso-fit-shape-to-text:t;">
              <w:txbxContent>
                <w:p>
                  <w:pPr>
                    <w:spacing w:line="360" w:lineRule="auto"/>
                    <w:ind w:firstLine="3520" w:firstLineChars="1100"/>
                  </w:pPr>
                  <w:r>
                    <w:rPr>
                      <w:rFonts w:hint="eastAsia" w:ascii="华康POP2体W9" w:hAnsi="华康POP2体W9" w:eastAsia="华康POP2体W9" w:cs="华康POP2体W9"/>
                      <w:color w:val="FF0000"/>
                      <w:sz w:val="32"/>
                      <w:szCs w:val="32"/>
                      <w:lang w:eastAsia="zh-CN"/>
                    </w:rPr>
                    <w:t>竞选宣言</w:t>
                  </w:r>
                  <w:r>
                    <w:rPr>
                      <w:rFonts w:hint="eastAsia" w:eastAsia="宋体"/>
                      <w:lang w:eastAsia="zh-CN"/>
                    </w:rPr>
                    <w:br w:type="textWrapping"/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:sz w:val="20"/>
                      <w:szCs w:val="20"/>
                    </w:rPr>
                    <w:t>我相信自己是够条件的。首先，我有能力处理好班级的各种事务。因为本人具有较高的组织能力和协调能力，凭借这一优势，我保证做到将班委一班人的积极性都调动起来，使每个班委成员扬长避短，互促互补，形成拳头优势。其次，我还具有较强的应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:sz w:val="20"/>
                      <w:szCs w:val="20"/>
                      <w:lang w:val="en-US" w:eastAsia="zh-CN"/>
                    </w:rPr>
                    <w:t xml:space="preserve">       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:sz w:val="20"/>
                      <w:szCs w:val="20"/>
                    </w:rPr>
                    <w:t>变能力，所谓“处变不惊，临乱不慌”，能够处理好各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:sz w:val="20"/>
                      <w:szCs w:val="20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:sz w:val="20"/>
                      <w:szCs w:val="20"/>
                    </w:rPr>
                    <w:t>种偶发事件，将损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:sz w:val="20"/>
                      <w:szCs w:val="20"/>
                      <w:lang w:val="en-US" w:eastAsia="zh-CN"/>
                    </w:rPr>
                    <w:t xml:space="preserve">                      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:sz w:val="20"/>
                      <w:szCs w:val="20"/>
                    </w:rPr>
                    <w:t>失减少到最低限度。再次，我相信自己能够为班级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:sz w:val="20"/>
                      <w:szCs w:val="20"/>
                      <w:lang w:val="en-US" w:eastAsia="zh-CN"/>
                    </w:rPr>
                    <w:t xml:space="preserve">                     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:sz w:val="20"/>
                      <w:szCs w:val="20"/>
                    </w:rPr>
                    <w:t>的总体利益牺牲一己之私，必要时，我还能“忍辱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:sz w:val="20"/>
                      <w:szCs w:val="20"/>
                      <w:lang w:val="en-US" w:eastAsia="zh-CN"/>
                    </w:rPr>
                    <w:t xml:space="preserve">                    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:sz w:val="20"/>
                      <w:szCs w:val="20"/>
                    </w:rPr>
                    <w:t>负重”。最后，因为本人平时与大家相处融洽，人际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:sz w:val="20"/>
                      <w:szCs w:val="20"/>
                      <w:lang w:val="en-US" w:eastAsia="zh-CN"/>
                    </w:rPr>
                    <w:t xml:space="preserve">                       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:sz w:val="20"/>
                      <w:szCs w:val="20"/>
                    </w:rPr>
                    <w:t>关系较好，这样在客观上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:sz w:val="20"/>
                      <w:szCs w:val="20"/>
                      <w:lang w:val="en-US" w:eastAsia="zh-CN"/>
                    </w:rPr>
                    <w:t xml:space="preserve">     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:sz w:val="20"/>
                      <w:szCs w:val="20"/>
                    </w:rPr>
                    <w:t>就减少了阻力。</w:t>
                  </w:r>
                </w:p>
                <w:p/>
              </w:txbxContent>
            </v:textbox>
          </v:shape>
        </w:pict>
      </w:r>
      <w:r>
        <w:rPr>
          <w:sz w:val="20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1732280</wp:posOffset>
            </wp:positionH>
            <wp:positionV relativeFrom="paragraph">
              <wp:posOffset>4953635</wp:posOffset>
            </wp:positionV>
            <wp:extent cx="6193155" cy="6193155"/>
            <wp:effectExtent l="0" t="0" r="0" b="0"/>
            <wp:wrapNone/>
            <wp:docPr id="13" name="图片 13" descr="童趣文本标签矢量素材03_lanrentuku.com [转换]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童趣文本标签矢量素材03_lanrentuku.com [转换]-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pict>
          <v:shape id="_x0000_s1026" o:spid="_x0000_s1026" o:spt="202" type="#_x0000_t202" style="position:absolute;left:0pt;margin-left:86.7pt;margin-top:158.25pt;height:215.65pt;width:357.2pt;z-index:2516899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>
              <w:txbxContent>
                <w:p>
                  <w:pPr>
                    <w:rPr>
                      <w:rFonts w:hint="eastAsia" w:ascii="华康POP2体W9" w:hAnsi="华康POP2体W9" w:eastAsia="华康POP2体W9" w:cs="华康POP2体W9"/>
                      <w:color w:val="00B0F0"/>
                      <w:sz w:val="44"/>
                      <w:szCs w:val="44"/>
                    </w:rPr>
                  </w:pPr>
                  <w:r>
                    <w:rPr>
                      <w:rFonts w:hint="eastAsia" w:ascii="华康POP2体W9" w:hAnsi="华康POP2体W9" w:eastAsia="华康POP2体W9" w:cs="华康POP2体W9"/>
                      <w:color w:val="00B0F0"/>
                      <w:sz w:val="44"/>
                      <w:szCs w:val="44"/>
                    </w:rPr>
                    <w:t>自我介绍：</w:t>
                  </w:r>
                </w:p>
                <w:p>
                  <w:pPr>
                    <w:rPr>
                      <w:rFonts w:hint="eastAsia" w:ascii="方正少儿_GBK" w:hAnsi="方正少儿_GBK" w:eastAsia="方正少儿_GBK" w:cs="方正少儿_GBK"/>
                      <w:sz w:val="21"/>
                      <w:szCs w:val="21"/>
                    </w:rPr>
                  </w:pPr>
                  <w:r>
                    <w:rPr>
                      <w:rFonts w:hint="eastAsia" w:ascii="方正少儿_GBK" w:hAnsi="方正少儿_GBK" w:eastAsia="方正少儿_GBK" w:cs="方正少儿_GBK"/>
                      <w:sz w:val="21"/>
                      <w:szCs w:val="21"/>
                    </w:rPr>
                    <w:t>姓名：包小图（男生）</w:t>
                  </w:r>
                  <w:r>
                    <w:rPr>
                      <w:rFonts w:hint="eastAsia" w:ascii="方正少儿_GBK" w:hAnsi="方正少儿_GBK" w:eastAsia="方正少儿_GBK" w:cs="方正少儿_GBK"/>
                      <w:sz w:val="21"/>
                      <w:szCs w:val="21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 w:ascii="方正少儿_GBK" w:hAnsi="方正少儿_GBK" w:eastAsia="方正少儿_GBK" w:cs="方正少儿_GBK"/>
                      <w:sz w:val="21"/>
                      <w:szCs w:val="21"/>
                    </w:rPr>
                    <w:t>民族：汉族</w:t>
                  </w:r>
                </w:p>
                <w:p>
                  <w:pPr>
                    <w:rPr>
                      <w:rFonts w:hint="eastAsia" w:ascii="方正少儿_GBK" w:hAnsi="方正少儿_GBK" w:eastAsia="方正少儿_GBK" w:cs="方正少儿_GBK"/>
                      <w:sz w:val="21"/>
                      <w:szCs w:val="21"/>
                    </w:rPr>
                  </w:pPr>
                  <w:r>
                    <w:rPr>
                      <w:rFonts w:hint="eastAsia" w:ascii="方正少儿_GBK" w:hAnsi="方正少儿_GBK" w:eastAsia="方正少儿_GBK" w:cs="方正少儿_GBK"/>
                      <w:sz w:val="21"/>
                      <w:szCs w:val="21"/>
                    </w:rPr>
                    <w:t>年龄：10岁</w:t>
                  </w:r>
                  <w:r>
                    <w:rPr>
                      <w:rFonts w:hint="eastAsia" w:ascii="方正少儿_GBK" w:hAnsi="方正少儿_GBK" w:eastAsia="方正少儿_GBK" w:cs="方正少儿_GBK"/>
                      <w:sz w:val="21"/>
                      <w:szCs w:val="21"/>
                      <w:lang w:val="en-US" w:eastAsia="zh-CN"/>
                    </w:rPr>
                    <w:t xml:space="preserve">     </w:t>
                  </w:r>
                  <w:r>
                    <w:rPr>
                      <w:rFonts w:hint="eastAsia" w:ascii="方正少儿_GBK" w:hAnsi="方正少儿_GBK" w:eastAsia="方正少儿_GBK" w:cs="方正少儿_GBK"/>
                      <w:sz w:val="21"/>
                      <w:szCs w:val="21"/>
                    </w:rPr>
                    <w:t>身高：110cm</w:t>
                  </w:r>
                </w:p>
                <w:p>
                  <w:pPr>
                    <w:rPr>
                      <w:rFonts w:hint="eastAsia" w:ascii="方正少儿_GBK" w:hAnsi="方正少儿_GBK" w:eastAsia="方正少儿_GBK" w:cs="方正少儿_GBK"/>
                      <w:sz w:val="21"/>
                      <w:szCs w:val="21"/>
                    </w:rPr>
                  </w:pPr>
                  <w:r>
                    <w:rPr>
                      <w:rFonts w:hint="eastAsia" w:ascii="方正少儿_GBK" w:hAnsi="方正少儿_GBK" w:eastAsia="方正少儿_GBK" w:cs="方正少儿_GBK"/>
                      <w:sz w:val="21"/>
                      <w:szCs w:val="21"/>
                    </w:rPr>
                    <w:t>竞选职位：学习委员</w:t>
                  </w:r>
                </w:p>
                <w:p>
                  <w:pPr>
                    <w:rPr>
                      <w:rFonts w:hint="eastAsia" w:ascii="方正少儿_GBK" w:hAnsi="方正少儿_GBK" w:eastAsia="方正少儿_GBK" w:cs="方正少儿_GBK"/>
                      <w:sz w:val="21"/>
                      <w:szCs w:val="21"/>
                    </w:rPr>
                  </w:pPr>
                  <w:r>
                    <w:rPr>
                      <w:rFonts w:hint="eastAsia" w:ascii="方正少儿_GBK" w:hAnsi="方正少儿_GBK" w:eastAsia="方正少儿_GBK" w:cs="方正少儿_GBK"/>
                      <w:sz w:val="21"/>
                      <w:szCs w:val="21"/>
                    </w:rPr>
                    <w:t>所获荣誉：</w:t>
                  </w:r>
                </w:p>
                <w:p>
                  <w:pPr>
                    <w:ind w:left="840" w:hanging="630" w:hangingChars="300"/>
                    <w:rPr>
                      <w:rFonts w:hint="eastAsia" w:ascii="方正少儿_GBK" w:hAnsi="方正少儿_GBK" w:eastAsia="方正少儿_GBK" w:cs="方正少儿_GBK"/>
                      <w:sz w:val="21"/>
                      <w:szCs w:val="21"/>
                    </w:rPr>
                  </w:pPr>
                  <w:r>
                    <w:rPr>
                      <w:rFonts w:hint="eastAsia" w:ascii="方正少儿_GBK" w:hAnsi="方正少儿_GBK" w:eastAsia="方正少儿_GBK" w:cs="方正少儿_GBK"/>
                      <w:sz w:val="21"/>
                      <w:szCs w:val="21"/>
                    </w:rPr>
                    <w:t>1. 一至三年级每学期都荣获“三好学生”光荣号。</w:t>
                  </w:r>
                </w:p>
                <w:p>
                  <w:pPr>
                    <w:rPr>
                      <w:rFonts w:hint="eastAsia" w:ascii="方正少儿_GBK" w:hAnsi="方正少儿_GBK" w:eastAsia="方正少儿_GBK" w:cs="方正少儿_GBK"/>
                      <w:sz w:val="21"/>
                      <w:szCs w:val="21"/>
                    </w:rPr>
                  </w:pPr>
                  <w:r>
                    <w:rPr>
                      <w:rFonts w:hint="eastAsia" w:ascii="方正少儿_GBK" w:hAnsi="方正少儿_GBK" w:eastAsia="方正少儿_GBK" w:cs="方正少儿_GBK"/>
                      <w:sz w:val="21"/>
                      <w:szCs w:val="21"/>
                    </w:rPr>
                    <w:t>2.在“建档90周年书法竞赛”活动中荣获“二等奖”</w:t>
                  </w:r>
                </w:p>
                <w:p>
                  <w:pPr>
                    <w:rPr>
                      <w:rFonts w:hint="eastAsia" w:ascii="方正少儿_GBK" w:hAnsi="方正少儿_GBK" w:eastAsia="方正少儿_GBK" w:cs="方正少儿_GBK"/>
                      <w:sz w:val="21"/>
                      <w:szCs w:val="21"/>
                    </w:rPr>
                  </w:pPr>
                </w:p>
                <w:p/>
              </w:txbxContent>
            </v:textbox>
          </v:shape>
        </w:pict>
      </w:r>
      <w:r>
        <w:rPr>
          <w:sz w:val="20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-1433830</wp:posOffset>
            </wp:positionH>
            <wp:positionV relativeFrom="paragraph">
              <wp:posOffset>-992505</wp:posOffset>
            </wp:positionV>
            <wp:extent cx="6996430" cy="6550025"/>
            <wp:effectExtent l="0" t="0" r="0" b="0"/>
            <wp:wrapNone/>
            <wp:docPr id="8" name="图片 8" descr="13263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32632-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96430" cy="655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4748530</wp:posOffset>
            </wp:positionH>
            <wp:positionV relativeFrom="paragraph">
              <wp:posOffset>699135</wp:posOffset>
            </wp:positionV>
            <wp:extent cx="2578100" cy="2578100"/>
            <wp:effectExtent l="0" t="0" r="0" b="0"/>
            <wp:wrapNone/>
            <wp:docPr id="11" name="图片 11" descr="656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56-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821055</wp:posOffset>
            </wp:positionH>
            <wp:positionV relativeFrom="paragraph">
              <wp:posOffset>3611245</wp:posOffset>
            </wp:positionV>
            <wp:extent cx="6359525" cy="2122170"/>
            <wp:effectExtent l="0" t="0" r="0" b="0"/>
            <wp:wrapNone/>
            <wp:docPr id="15" name="图片 15" descr="56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565-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9525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-16510</wp:posOffset>
            </wp:positionH>
            <wp:positionV relativeFrom="paragraph">
              <wp:posOffset>4823460</wp:posOffset>
            </wp:positionV>
            <wp:extent cx="4157345" cy="5874385"/>
            <wp:effectExtent l="0" t="0" r="14605" b="12700"/>
            <wp:wrapNone/>
            <wp:docPr id="4" name="图片 4" descr="未标题-2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未标题-21-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5474335</wp:posOffset>
            </wp:positionH>
            <wp:positionV relativeFrom="paragraph">
              <wp:posOffset>7513320</wp:posOffset>
            </wp:positionV>
            <wp:extent cx="2254250" cy="3185160"/>
            <wp:effectExtent l="0" t="0" r="12700" b="15875"/>
            <wp:wrapNone/>
            <wp:docPr id="6" name="图片 6" descr="未标题-12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未标题-121-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4744720</wp:posOffset>
            </wp:positionH>
            <wp:positionV relativeFrom="paragraph">
              <wp:posOffset>691515</wp:posOffset>
            </wp:positionV>
            <wp:extent cx="2604135" cy="2604135"/>
            <wp:effectExtent l="0" t="0" r="5715" b="5715"/>
            <wp:wrapNone/>
            <wp:docPr id="9" name="图片 9" descr="1 (1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 (100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sz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-55245</wp:posOffset>
            </wp:positionV>
            <wp:extent cx="7722870" cy="10754995"/>
            <wp:effectExtent l="0" t="0" r="11430" b="8255"/>
            <wp:wrapNone/>
            <wp:docPr id="2" name="图片 2" descr="未标题-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未标题-1-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22870" cy="1075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sz w:val="20"/>
        </w:rPr>
        <w:drawing>
          <wp:inline distT="0" distB="0" distL="0" distR="0">
            <wp:extent cx="8069580" cy="11414125"/>
            <wp:effectExtent l="0" t="0" r="7620" b="15875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9580" cy="1141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w:type="default" r:id="rId16"/>
      <w:type w:val="continuous"/>
      <w:pgSz w:w="11910" w:h="16840"/>
      <w:pgMar w:top="0" w:right="0" w:bottom="0" w:left="0" w:header="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少儿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迷你简萝卜">
    <w:panose1 w:val="02010604000101010101"/>
    <w:charset w:val="86"/>
    <w:family w:val="auto"/>
    <w:pitch w:val="default"/>
    <w:sig w:usb0="00000001" w:usb1="080E0800" w:usb2="00000002" w:usb3="00000000" w:csb0="00040000" w:csb1="00000000"/>
  </w:font>
  <w:font w:name="方正静蕾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康POP2体W9">
    <w:panose1 w:val="040B0909000000000000"/>
    <w:charset w:val="86"/>
    <w:family w:val="auto"/>
    <w:pitch w:val="default"/>
    <w:sig w:usb0="00000001" w:usb1="08010000" w:usb2="00000012" w:usb3="00000000" w:csb0="0004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 w:line="14" w:lineRule="auto"/>
      <w:rPr>
        <w:sz w:val="2"/>
      </w:rPr>
    </w:pPr>
    <w:r>
      <w:drawing>
        <wp:anchor distT="0" distB="0" distL="0" distR="0" simplePos="0" relativeHeight="268433408" behindDoc="1" locked="0" layoutInCell="1" allowOverlap="1">
          <wp:simplePos x="0" y="0"/>
          <wp:positionH relativeFrom="page">
            <wp:posOffset>1133475</wp:posOffset>
          </wp:positionH>
          <wp:positionV relativeFrom="page">
            <wp:posOffset>2792730</wp:posOffset>
          </wp:positionV>
          <wp:extent cx="5291455" cy="510667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91328" cy="5106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</w:compat>
  <w:rsids>
    <w:rsidRoot w:val="00000000"/>
    <w:rsid w:val="04F1044C"/>
    <w:rsid w:val="68616E07"/>
    <w:rsid w:val="76982C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6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 textRotate="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2017-10-03T12:01:00Z</dcterms:created>
  <dc:creator>Administrator</dc:creator>
  <cp:lastModifiedBy>Administrator</cp:lastModifiedBy>
  <dcterms:modified xsi:type="dcterms:W3CDTF">2017-10-03T05:56:50Z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2017-10-03T00:00:00Z</vt:filetime>
  </property>
  <property fmtid="{D5CDD505-2E9C-101B-9397-08002B2CF9AE}" pid="3" name="Creator">
    <vt:lpwstr>Adobe Photoshop CC (Windows)</vt:lpwstr>
  </property>
  <property fmtid="{D5CDD505-2E9C-101B-9397-08002B2CF9AE}" pid="4" name="LastSaved">
    <vt:filetime>2017-10-03T00:00:00Z</vt:filetime>
  </property>
  <property fmtid="{D5CDD505-2E9C-101B-9397-08002B2CF9AE}" pid="5" name="KSOProductBuildVer">
    <vt:lpwstr>2052-10.1.0.6750</vt:lpwstr>
  </property>
</Properties>
</file>