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宋体;SimSun" w:hint="eastAsia"/>
          <w:b/>
          <w:sz w:val="32"/>
          <w:szCs w:val="32"/>
          <w:lang w:eastAsia="zh-CN"/>
        </w:rPr>
      </w:pPr>
      <w:r>
        <w:rPr>
          <w:rFonts w:hint="eastAsia" w:eastAsia="宋体;SimSun"/>
          <w:b/>
          <w:sz w:val="32"/>
          <w:szCs w:val="32"/>
          <w:lang w:eastAsia="zh-CN"/>
        </w:rPr>
        <w:t>HI简历</w:t>
      </w:r>
    </w:p>
    <w:tbl>
      <w:tblPr>
        <w:tblpPr w:vertAnchor="page" w:horzAnchor="margin" w:tblpXSpec="center" w:leftFromText="180" w:rightFromText="180" w:tblpY="1504"/>
        <w:tblW w:w="1036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2"/>
        <w:gridCol w:w="2647"/>
        <w:gridCol w:w="1183"/>
        <w:gridCol w:w="810"/>
        <w:gridCol w:w="10"/>
        <w:gridCol w:w="2206"/>
        <w:gridCol w:w="53"/>
        <w:gridCol w:w="1877"/>
      </w:tblGrid>
      <w:tr>
        <w:trPr>
          <w:trHeight w:val="464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姓 名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sz w:val="21"/>
                <w:szCs w:val="21"/>
                <w:lang w:eastAsia="zh-CN"/>
              </w:rPr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性 别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sz w:val="21"/>
                <w:szCs w:val="21"/>
                <w:lang w:eastAsia="zh-CN"/>
              </w:rPr>
            </w:r>
          </w:p>
        </w:tc>
        <w:tc>
          <w:tcPr>
            <w:tcW w:w="187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598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民 族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b/>
                <w:sz w:val="21"/>
                <w:szCs w:val="21"/>
              </w:rPr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籍 贯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sz w:val="21"/>
                <w:szCs w:val="21"/>
                <w:lang w:eastAsia="zh-CN"/>
              </w:rPr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606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出生</w:t>
            </w: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日</w:t>
            </w: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期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kern w:val="0"/>
                <w:sz w:val="21"/>
                <w:szCs w:val="21"/>
                <w:lang w:eastAsia="zh-CN"/>
              </w:rPr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政治面貌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kern w:val="0"/>
                <w:sz w:val="21"/>
                <w:szCs w:val="21"/>
                <w:lang w:eastAsia="zh-CN"/>
              </w:rPr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580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学 历</w:t>
            </w:r>
          </w:p>
        </w:tc>
        <w:tc>
          <w:tcPr>
            <w:tcW w:w="2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b/>
                <w:bCs/>
                <w:kern w:val="0"/>
                <w:sz w:val="21"/>
                <w:szCs w:val="21"/>
                <w:lang w:eastAsia="zh-CN"/>
              </w:rPr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</w:rPr>
              <w:t>专业</w:t>
            </w:r>
          </w:p>
        </w:tc>
        <w:tc>
          <w:tcPr>
            <w:tcW w:w="22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kern w:val="0"/>
                <w:sz w:val="21"/>
                <w:szCs w:val="21"/>
                <w:lang w:eastAsia="zh-CN"/>
              </w:rPr>
            </w:r>
          </w:p>
        </w:tc>
        <w:tc>
          <w:tcPr>
            <w:tcW w:w="187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微软雅黑" w:hint="eastAsia"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sz w:val="21"/>
                <w:szCs w:val="21"/>
                <w:lang w:eastAsia="zh-CN"/>
              </w:rPr>
            </w:r>
          </w:p>
        </w:tc>
      </w:tr>
      <w:tr>
        <w:trPr>
          <w:trHeight w:val="61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</w:rPr>
              <w:t>求职意向</w:t>
            </w:r>
          </w:p>
        </w:tc>
        <w:tc>
          <w:tcPr>
            <w:tcW w:w="8786" w:type="dxa"/>
            <w:gridSpan w:val="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b/>
                <w:sz w:val="21"/>
                <w:szCs w:val="21"/>
              </w:rPr>
            </w:r>
          </w:p>
        </w:tc>
      </w:tr>
      <w:tr>
        <w:trPr>
          <w:trHeight w:val="613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</w:rPr>
              <w:t>毕业院校</w:t>
            </w:r>
          </w:p>
        </w:tc>
        <w:tc>
          <w:tcPr>
            <w:tcW w:w="46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sz w:val="21"/>
                <w:szCs w:val="21"/>
                <w:lang w:eastAsia="zh-CN"/>
              </w:rPr>
            </w:r>
          </w:p>
        </w:tc>
        <w:tc>
          <w:tcPr>
            <w:tcW w:w="2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邮 编</w:t>
            </w:r>
          </w:p>
        </w:tc>
        <w:tc>
          <w:tcPr>
            <w:tcW w:w="19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b/>
                <w:sz w:val="21"/>
                <w:szCs w:val="21"/>
              </w:rPr>
            </w:r>
          </w:p>
        </w:tc>
      </w:tr>
      <w:tr>
        <w:trPr>
          <w:trHeight w:val="610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联系电话</w:t>
            </w:r>
          </w:p>
        </w:tc>
        <w:tc>
          <w:tcPr>
            <w:tcW w:w="38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sz w:val="21"/>
                <w:szCs w:val="21"/>
                <w:lang w:eastAsia="zh-CN"/>
              </w:rPr>
            </w:r>
          </w:p>
        </w:tc>
        <w:tc>
          <w:tcPr>
            <w:tcW w:w="8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808080"/>
            </w:tcBorders>
            <w:shd w:fill="D9D9D9" w:val="clear"/>
            <w:vAlign w:val="center"/>
          </w:tcPr>
          <w:p>
            <w:pPr>
              <w:pStyle w:val="Normal"/>
              <w:spacing w:lineRule="auto" w:line="300"/>
              <w:jc w:val="both"/>
              <w:rPr>
                <w:rFonts w:ascii="微软雅黑" w:hAnsi="微软雅黑" w:eastAsia="微软雅黑" w:cs="微软雅黑" w:hint="eastAsia"/>
                <w:b/>
                <w:sz w:val="21"/>
                <w:szCs w:val="21"/>
                <w:shd w:fill="E0E0E0" w:val="clear"/>
              </w:rPr>
            </w:pP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  <w:shd w:fill="E0E0E0" w:val="clear"/>
              </w:rPr>
              <w:t>邮箱</w:t>
            </w:r>
          </w:p>
        </w:tc>
        <w:tc>
          <w:tcPr>
            <w:tcW w:w="4136" w:type="dxa"/>
            <w:gridSpan w:val="3"/>
            <w:tcBorders>
              <w:top w:val="single" w:sz="4" w:space="0" w:color="80808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Arial" w:hint="eastAsia"/>
                <w:b/>
                <w:color w:val="000000"/>
                <w:sz w:val="21"/>
                <w:szCs w:val="21"/>
                <w:shd w:fill="E0E0E0" w:val="clear"/>
                <w:lang w:eastAsia="zh-CN"/>
              </w:rPr>
            </w:pPr>
            <w:r>
              <w:rPr>
                <w:rFonts w:eastAsia="微软雅黑" w:cs="Arial" w:hint="eastAsia" w:ascii="微软雅黑" w:hAnsi="微软雅黑"/>
                <w:b/>
                <w:color w:val="000000"/>
                <w:sz w:val="21"/>
                <w:szCs w:val="21"/>
                <w:shd w:fill="E0E0E0" w:val="clear"/>
                <w:lang w:eastAsia="zh-CN"/>
              </w:rPr>
            </w:r>
          </w:p>
        </w:tc>
      </w:tr>
      <w:tr>
        <w:trPr>
          <w:trHeight w:val="782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语言能力</w:t>
            </w:r>
          </w:p>
        </w:tc>
        <w:tc>
          <w:tcPr>
            <w:tcW w:w="8786" w:type="dxa"/>
            <w:gridSpan w:val="7"/>
            <w:tcBorders>
              <w:top w:val="single" w:sz="4" w:space="0" w:color="80808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00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b/>
                <w:bCs/>
                <w:kern w:val="0"/>
                <w:sz w:val="21"/>
                <w:szCs w:val="21"/>
                <w:lang w:eastAsia="zh-CN"/>
              </w:rPr>
            </w:r>
          </w:p>
        </w:tc>
      </w:tr>
      <w:tr>
        <w:trPr>
          <w:trHeight w:val="91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sz w:val="21"/>
                <w:szCs w:val="21"/>
              </w:rPr>
              <w:t>主修课程：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00"/>
              <w:ind w:hangingChars="550" w:startChars="0" w:start="0" w:endChars="0" w:end="0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eastAsia="微软雅黑" w:cs="微软雅黑" w:hint="eastAsia" w:ascii="微软雅黑" w:hAnsi="微软雅黑"/>
                <w:b/>
                <w:sz w:val="21"/>
                <w:szCs w:val="21"/>
                <w:lang w:eastAsia="zh-CN"/>
              </w:rPr>
            </w:r>
          </w:p>
        </w:tc>
      </w:tr>
      <w:tr>
        <w:trPr>
          <w:trHeight w:val="1385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rFonts w:ascii="微软雅黑" w:hAnsi="微软雅黑" w:eastAsia="微软雅黑" w:cs="宋体;SimSun" w:hint="eastAsia"/>
                <w:b/>
                <w:kern w:val="0"/>
                <w:sz w:val="21"/>
                <w:szCs w:val="21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个人</w:t>
            </w: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技</w:t>
            </w: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能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宋体;SimSun" w:hint="eastAsia"/>
                <w:b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b/>
                <w:kern w:val="0"/>
                <w:sz w:val="21"/>
                <w:szCs w:val="21"/>
                <w:lang w:eastAsia="zh-CN"/>
              </w:rPr>
            </w:r>
          </w:p>
        </w:tc>
      </w:tr>
      <w:tr>
        <w:trPr>
          <w:trHeight w:val="114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bCs/>
                <w:sz w:val="21"/>
                <w:szCs w:val="21"/>
              </w:rPr>
              <w:t>奖惩情况：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微软雅黑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eastAsia="微软雅黑" w:cs="微软雅黑" w:hint="eastAsia" w:ascii="微软雅黑" w:hAnsi="微软雅黑"/>
                <w:b/>
                <w:bCs/>
                <w:kern w:val="0"/>
                <w:sz w:val="21"/>
                <w:szCs w:val="21"/>
              </w:rPr>
            </w:r>
          </w:p>
        </w:tc>
      </w:tr>
      <w:tr>
        <w:trPr>
          <w:trHeight w:val="2204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微软雅黑" w:hAnsi="微软雅黑" w:cs="微软雅黑" w:eastAsia="微软雅黑"/>
                <w:b/>
                <w:bCs/>
                <w:sz w:val="21"/>
                <w:szCs w:val="21"/>
              </w:rPr>
              <w:t>社会实践：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80808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00"/>
              <w:jc w:val="both"/>
              <w:rPr>
                <w:rFonts w:ascii="微软雅黑" w:hAnsi="微软雅黑" w:eastAsia="微软雅黑" w:cs="宋体;SimSun" w:hint="eastAsia"/>
                <w:b/>
                <w:bCs/>
                <w:kern w:val="0"/>
                <w:sz w:val="21"/>
                <w:szCs w:val="21"/>
              </w:rPr>
            </w:pPr>
            <w:r>
              <w:rPr>
                <w:rFonts w:eastAsia="微软雅黑" w:cs="宋体;SimSun" w:hint="eastAsia" w:ascii="微软雅黑" w:hAnsi="微软雅黑"/>
                <w:b/>
                <w:bCs/>
                <w:kern w:val="0"/>
                <w:sz w:val="21"/>
                <w:szCs w:val="21"/>
              </w:rPr>
            </w:r>
          </w:p>
        </w:tc>
      </w:tr>
      <w:tr>
        <w:trPr>
          <w:trHeight w:val="669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宋体;SimSun" w:eastAsia="微软雅黑"/>
                <w:b/>
                <w:bCs/>
                <w:kern w:val="0"/>
                <w:sz w:val="21"/>
                <w:szCs w:val="21"/>
              </w:rPr>
              <w:t>兴趣爱好</w:t>
            </w:r>
            <w:r>
              <w:rPr>
                <w:rFonts w:ascii="微软雅黑" w:hAnsi="微软雅黑" w:cs="宋体;SimSun" w:hint="eastAsia" w:eastAsia="微软雅黑"/>
                <w:b/>
                <w:bCs/>
                <w:kern w:val="0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宋体;SimSun" w:hint="eastAsia"/>
                <w:b/>
                <w:kern w:val="0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b/>
                <w:kern w:val="0"/>
                <w:sz w:val="21"/>
                <w:szCs w:val="21"/>
                <w:lang w:eastAsia="zh-CN"/>
              </w:rPr>
            </w:r>
          </w:p>
        </w:tc>
      </w:tr>
      <w:tr>
        <w:trPr>
          <w:trHeight w:val="1385" w:hRule="atLeast"/>
        </w:trPr>
        <w:tc>
          <w:tcPr>
            <w:tcW w:w="1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spacing w:lineRule="auto" w:line="300"/>
              <w:jc w:val="center"/>
              <w:rPr>
                <w:rFonts w:ascii="微软雅黑" w:hAnsi="微软雅黑" w:eastAsia="微软雅黑" w:cs="微软雅黑" w:hint="eastAsia"/>
                <w:b/>
                <w:sz w:val="21"/>
                <w:szCs w:val="21"/>
                <w:lang w:eastAsia="zh-CN"/>
              </w:rPr>
            </w:pP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  <w:shd w:fill="E8E8E8" w:val="clear"/>
              </w:rPr>
              <w:t>自我评价</w:t>
            </w:r>
            <w:r>
              <w:rPr>
                <w:rFonts w:ascii="微软雅黑" w:hAnsi="微软雅黑" w:cs="微软雅黑" w:hint="eastAsia" w:eastAsia="微软雅黑"/>
                <w:b/>
                <w:sz w:val="21"/>
                <w:szCs w:val="21"/>
                <w:shd w:fill="E8E8E8" w:val="clear"/>
                <w:lang w:eastAsia="zh-CN"/>
              </w:rPr>
              <w:t>：</w:t>
            </w:r>
          </w:p>
        </w:tc>
        <w:tc>
          <w:tcPr>
            <w:tcW w:w="878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>
                <w:rFonts w:ascii="微软雅黑" w:hAnsi="微软雅黑" w:eastAsia="微软雅黑" w:cs="宋体;SimSun" w:hint="eastAsia"/>
                <w:b/>
                <w:color w:val="000000"/>
                <w:spacing w:val="-10"/>
                <w:sz w:val="21"/>
                <w:szCs w:val="21"/>
                <w:lang w:eastAsia="zh-CN"/>
              </w:rPr>
            </w:pPr>
            <w:r>
              <w:rPr>
                <w:rFonts w:eastAsia="微软雅黑" w:cs="宋体;SimSun" w:hint="eastAsia" w:ascii="微软雅黑" w:hAnsi="微软雅黑"/>
                <w:b/>
                <w:color w:val="000000"/>
                <w:spacing w:val="-10"/>
                <w:sz w:val="21"/>
                <w:szCs w:val="21"/>
                <w:lang w:eastAsia="zh-CN"/>
              </w:rPr>
            </w:r>
          </w:p>
        </w:tc>
      </w:tr>
    </w:tbl>
    <w:p>
      <w:pPr>
        <w:pStyle w:val="Normal"/>
        <w:rPr>
          <w:rFonts w:eastAsia="宋体;SimSun" w:hint="eastAsia"/>
          <w:lang w:eastAsia="zh-CN"/>
        </w:rPr>
      </w:pPr>
      <w:r>
        <w:rPr>
          <w:rFonts w:eastAsia="宋体;SimSun" w:hint="eastAsia"/>
          <w:lang w:eastAsia="zh-CN"/>
        </w:rPr>
      </w:r>
    </w:p>
    <w:sectPr>
      <w:headerReference w:type="default" r:id="rId5"/>
      <w:footerReference w:type="default" r:id="rId6"/>
      <w:type w:val="nextPage"/>
      <w:pgSz w:w="11906" w:h="16838"/>
      <w:pgMar w:left="1797" w:right="1797" w:gutter="0" w:header="0" w:top="567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PMingLiU;新細明體" w:cs="Times New Roman"/>
      <w:color w:val="auto"/>
      <w:kern w:val="2"/>
      <w:sz w:val="24"/>
      <w:szCs w:val="24"/>
      <w:lang w:val="en-US" w:eastAsia="zh-TW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rFonts w:eastAsia="PMingLiU;新細明體"/>
      <w:kern w:val="2"/>
      <w:sz w:val="18"/>
      <w:szCs w:val="18"/>
      <w:lang w:eastAsia="zh-TW"/>
    </w:rPr>
  </w:style>
  <w:style w:type="character" w:styleId="Char1">
    <w:name w:val="页眉 Char"/>
    <w:qFormat/>
    <w:rPr>
      <w:rFonts w:eastAsia="PMingLiU;新細明體"/>
      <w:kern w:val="2"/>
      <w:sz w:val="18"/>
      <w:szCs w:val="18"/>
      <w:lang w:eastAsia="zh-TW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2009-05-31T18:17:00Z</dcterms:created>
  <dc:creator>个人简历网 www.gerenjianli.com</dc:creator>
  <dc:description/>
  <cp:keywords>简历模板</cp:keywords>
  <dc:language>zh-CN</dc:language>
  <cp:lastModifiedBy>why20945</cp:lastModifiedBy>
  <dcterms:modified xsi:type="dcterms:W3CDTF">2017-06-18T20:02:00Z</dcterms:modified>
  <cp:revision>7</cp:revision>
  <dc:subject>www.chachajianli.com</dc:subject>
  <dc:title>复欢简历模板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