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2145"/>
        <w:tblW w:w="9322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2" w:space="0" w:color="262626"/>
          <w:insideV w:val="single" w:sz="2" w:space="0" w:color="262626"/>
        </w:tblBorders>
        <w:tblLayout w:type="fixed"/>
        <w:tblLook w:val="04A0" w:firstRow="1" w:lastRow="0" w:firstColumn="1" w:lastColumn="0" w:noHBand="0" w:noVBand="1"/>
      </w:tblPr>
      <w:tblGrid>
        <w:gridCol w:w="1464"/>
        <w:gridCol w:w="2387"/>
        <w:gridCol w:w="1335"/>
        <w:gridCol w:w="2115"/>
        <w:gridCol w:w="2021"/>
      </w:tblGrid>
      <w:tr w:rsidR="00F521B7">
        <w:trPr>
          <w:cantSplit/>
          <w:trHeight w:val="538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姓</w:t>
            </w:r>
            <w:r>
              <w:rPr>
                <w:rFonts w:ascii="宋体" w:hAnsi="宋体" w:hint="eastAsia"/>
                <w:bCs/>
              </w:rPr>
              <w:t xml:space="preserve">  </w:t>
            </w:r>
            <w:r>
              <w:rPr>
                <w:rFonts w:ascii="宋体" w:hAnsi="宋体" w:hint="eastAsia"/>
                <w:bCs/>
              </w:rPr>
              <w:t>名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王若琳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性</w:t>
            </w:r>
            <w:r>
              <w:rPr>
                <w:rFonts w:ascii="宋体" w:hAnsi="宋体" w:hint="eastAsia"/>
                <w:bCs/>
              </w:rPr>
              <w:t xml:space="preserve">  </w:t>
            </w:r>
            <w:r>
              <w:rPr>
                <w:rFonts w:ascii="宋体" w:hAnsi="宋体" w:hint="eastAsia"/>
                <w:bCs/>
              </w:rPr>
              <w:t>别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1</w:t>
            </w:r>
            <w:r>
              <w:rPr>
                <w:rFonts w:ascii="宋体" w:hAnsi="宋体"/>
                <w:color w:val="4C4C4C"/>
                <w:szCs w:val="21"/>
              </w:rPr>
              <w:t>9</w:t>
            </w:r>
            <w:r>
              <w:rPr>
                <w:rFonts w:ascii="宋体" w:hAnsi="宋体" w:hint="eastAsia"/>
                <w:color w:val="4C4C4C"/>
                <w:szCs w:val="21"/>
              </w:rPr>
              <w:t>83</w:t>
            </w:r>
            <w:r>
              <w:rPr>
                <w:rFonts w:ascii="宋体" w:hAnsi="宋体"/>
                <w:color w:val="4C4C4C"/>
                <w:szCs w:val="21"/>
              </w:rPr>
              <w:t>.</w:t>
            </w:r>
            <w:r>
              <w:rPr>
                <w:rFonts w:ascii="宋体" w:hAnsi="宋体" w:hint="eastAsia"/>
                <w:color w:val="4C4C4C"/>
                <w:szCs w:val="21"/>
              </w:rPr>
              <w:t>0</w:t>
            </w:r>
            <w:r>
              <w:rPr>
                <w:rFonts w:ascii="宋体" w:hAnsi="宋体" w:hint="eastAsia"/>
                <w:color w:val="4C4C4C"/>
                <w:szCs w:val="21"/>
              </w:rPr>
              <w:t>5</w:t>
            </w:r>
          </w:p>
        </w:tc>
        <w:tc>
          <w:tcPr>
            <w:tcW w:w="2021" w:type="dxa"/>
            <w:vMerge w:val="restart"/>
            <w:tcBorders>
              <w:tl2br w:val="nil"/>
              <w:tr2bl w:val="nil"/>
            </w:tcBorders>
            <w:vAlign w:val="center"/>
          </w:tcPr>
          <w:p w:rsidR="00F521B7" w:rsidRDefault="00EC2CAF">
            <w:pPr>
              <w:rPr>
                <w:rFonts w:ascii="Verdana" w:hAnsi="Verdana"/>
                <w:bCs/>
                <w:sz w:val="18"/>
              </w:rPr>
            </w:pPr>
            <w:r>
              <w:rPr>
                <w:noProof/>
                <w:sz w:val="44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97790</wp:posOffset>
                  </wp:positionH>
                  <wp:positionV relativeFrom="paragraph">
                    <wp:posOffset>158115</wp:posOffset>
                  </wp:positionV>
                  <wp:extent cx="929005" cy="1409700"/>
                  <wp:effectExtent l="0" t="0" r="4445" b="0"/>
                  <wp:wrapNone/>
                  <wp:docPr id="3" name="图片 6" descr="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6" descr="000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005" cy="140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521B7">
        <w:trPr>
          <w:cantSplit/>
          <w:trHeight w:val="547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民</w:t>
            </w:r>
            <w:r>
              <w:rPr>
                <w:rFonts w:ascii="宋体" w:hAnsi="Verdana" w:hint="eastAsia"/>
                <w:bCs/>
              </w:rPr>
              <w:t xml:space="preserve">  </w:t>
            </w:r>
            <w:r>
              <w:rPr>
                <w:rFonts w:ascii="宋体" w:hAnsi="Verdana" w:hint="eastAsia"/>
                <w:bCs/>
              </w:rPr>
              <w:t>族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汉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4C4C4C"/>
                <w:szCs w:val="21"/>
              </w:rPr>
              <w:t>族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出生年月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北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4C4C4C"/>
                <w:szCs w:val="21"/>
              </w:rPr>
              <w:t>京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:rsidR="00F521B7" w:rsidRDefault="00F521B7">
            <w:pPr>
              <w:jc w:val="center"/>
              <w:rPr>
                <w:rFonts w:ascii="宋体" w:hAnsi="Verdana"/>
                <w:bCs/>
              </w:rPr>
            </w:pPr>
          </w:p>
        </w:tc>
      </w:tr>
      <w:tr w:rsidR="00F521B7">
        <w:trPr>
          <w:cantSplit/>
          <w:trHeight w:val="569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bCs/>
              </w:rPr>
              <w:t>政治面貌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  <w:sz w:val="18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团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4C4C4C"/>
                <w:szCs w:val="21"/>
              </w:rPr>
              <w:t>员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学</w:t>
            </w:r>
            <w:r>
              <w:rPr>
                <w:rFonts w:ascii="宋体" w:hAnsi="宋体" w:hint="eastAsia"/>
                <w:bCs/>
              </w:rPr>
              <w:t xml:space="preserve">  </w:t>
            </w:r>
            <w:r>
              <w:rPr>
                <w:rFonts w:ascii="宋体" w:hAnsi="宋体" w:hint="eastAsia"/>
                <w:bCs/>
              </w:rPr>
              <w:t>制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4C4C4C"/>
                <w:szCs w:val="21"/>
              </w:rPr>
              <w:t>科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:rsidR="00F521B7" w:rsidRDefault="00F521B7">
            <w:pPr>
              <w:jc w:val="center"/>
              <w:rPr>
                <w:rFonts w:ascii="宋体" w:hAnsi="Verdana"/>
                <w:bCs/>
              </w:rPr>
            </w:pPr>
          </w:p>
        </w:tc>
      </w:tr>
      <w:tr w:rsidR="00F521B7">
        <w:trPr>
          <w:cantSplit/>
          <w:trHeight w:val="51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学</w:t>
            </w:r>
            <w:r>
              <w:rPr>
                <w:rFonts w:ascii="宋体" w:hAnsi="Verdana" w:hint="eastAsia"/>
                <w:bCs/>
              </w:rPr>
              <w:t xml:space="preserve">  </w:t>
            </w:r>
            <w:r>
              <w:rPr>
                <w:rFonts w:ascii="宋体" w:hAnsi="Verdana" w:hint="eastAsia"/>
                <w:bCs/>
              </w:rPr>
              <w:t>历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4C4C4C"/>
                <w:szCs w:val="21"/>
              </w:rPr>
              <w:t>科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专</w:t>
            </w:r>
            <w:r>
              <w:rPr>
                <w:rFonts w:ascii="宋体" w:hAnsi="宋体" w:hint="eastAsia"/>
                <w:bCs/>
              </w:rPr>
              <w:t xml:space="preserve">  </w:t>
            </w:r>
            <w:r>
              <w:rPr>
                <w:rFonts w:ascii="宋体" w:hAnsi="宋体" w:hint="eastAsia"/>
                <w:bCs/>
              </w:rPr>
              <w:t>业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市场营销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:rsidR="00F521B7" w:rsidRDefault="00F521B7">
            <w:pPr>
              <w:rPr>
                <w:rFonts w:ascii="宋体" w:hAnsi="Verdana"/>
                <w:bCs/>
              </w:rPr>
            </w:pPr>
          </w:p>
        </w:tc>
      </w:tr>
      <w:tr w:rsidR="00F521B7">
        <w:trPr>
          <w:cantSplit/>
          <w:trHeight w:val="54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身高</w:t>
            </w:r>
            <w:r>
              <w:rPr>
                <w:rFonts w:ascii="宋体" w:hAnsi="Verdana" w:hint="eastAsia"/>
                <w:bCs/>
              </w:rPr>
              <w:t>/</w:t>
            </w:r>
            <w:r>
              <w:rPr>
                <w:rFonts w:ascii="宋体" w:hAnsi="Verdana" w:hint="eastAsia"/>
                <w:bCs/>
              </w:rPr>
              <w:t>体重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F521B7" w:rsidRDefault="00EC2CAF">
            <w:pPr>
              <w:ind w:firstLineChars="50" w:firstLine="105"/>
              <w:jc w:val="center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154 CM/ 52 KG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身体状况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良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4C4C4C"/>
                <w:szCs w:val="21"/>
              </w:rPr>
              <w:t>好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:rsidR="00F521B7" w:rsidRDefault="00F521B7">
            <w:pPr>
              <w:rPr>
                <w:rFonts w:ascii="宋体" w:hAnsi="Verdana"/>
                <w:bCs/>
              </w:rPr>
            </w:pPr>
          </w:p>
        </w:tc>
      </w:tr>
      <w:tr w:rsidR="00F521B7">
        <w:trPr>
          <w:cantSplit/>
          <w:trHeight w:val="529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Verdana" w:hint="eastAsia"/>
                <w:bCs/>
              </w:rPr>
              <w:t>籍</w:t>
            </w:r>
            <w:r>
              <w:rPr>
                <w:rFonts w:ascii="宋体" w:hAnsi="Verdana" w:hint="eastAsia"/>
                <w:bCs/>
              </w:rPr>
              <w:t xml:space="preserve">  </w:t>
            </w:r>
            <w:r>
              <w:rPr>
                <w:rFonts w:ascii="宋体" w:hAnsi="Verdana" w:hint="eastAsia"/>
                <w:bCs/>
              </w:rPr>
              <w:t>贯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广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4C4C4C"/>
                <w:szCs w:val="21"/>
              </w:rPr>
              <w:t>州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clear" w:color="auto" w:fill="F1F1F1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毕业院校</w:t>
            </w:r>
          </w:p>
        </w:tc>
        <w:tc>
          <w:tcPr>
            <w:tcW w:w="4136" w:type="dxa"/>
            <w:gridSpan w:val="2"/>
            <w:tcBorders>
              <w:tl2br w:val="nil"/>
              <w:tr2bl w:val="nil"/>
            </w:tcBorders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4C4C4C"/>
                <w:szCs w:val="21"/>
              </w:rPr>
              <w:t>广州科技大学</w:t>
            </w:r>
          </w:p>
        </w:tc>
      </w:tr>
      <w:tr w:rsidR="00F521B7">
        <w:trPr>
          <w:cantSplit/>
          <w:trHeight w:val="505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联系电话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15869744223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clear" w:color="auto" w:fill="F1F1F1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联系地址</w:t>
            </w:r>
          </w:p>
        </w:tc>
        <w:tc>
          <w:tcPr>
            <w:tcW w:w="4136" w:type="dxa"/>
            <w:gridSpan w:val="2"/>
            <w:tcBorders>
              <w:tl2br w:val="nil"/>
              <w:tr2bl w:val="nil"/>
            </w:tcBorders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广东省广州市珠海区滨江东路</w:t>
            </w:r>
          </w:p>
        </w:tc>
      </w:tr>
      <w:tr w:rsidR="00F521B7">
        <w:trPr>
          <w:cantSplit/>
          <w:trHeight w:val="95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计算机水平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:rsidR="00F521B7" w:rsidRDefault="00EC2CAF">
            <w:pPr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全国计算机二级</w:t>
            </w:r>
          </w:p>
        </w:tc>
      </w:tr>
      <w:tr w:rsidR="00F521B7">
        <w:trPr>
          <w:cantSplit/>
          <w:trHeight w:val="985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兴趣爱好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:rsidR="00F521B7" w:rsidRDefault="00EC2CAF">
            <w:pPr>
              <w:rPr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爱好朗诵、电影、篮球</w:t>
            </w:r>
            <w:r>
              <w:rPr>
                <w:rFonts w:ascii="宋体" w:hAnsi="宋体" w:hint="eastAsia"/>
                <w:color w:val="4C4C4C"/>
                <w:szCs w:val="21"/>
              </w:rPr>
              <w:t>、唱歌</w:t>
            </w:r>
          </w:p>
        </w:tc>
      </w:tr>
      <w:tr w:rsidR="00F521B7">
        <w:trPr>
          <w:cantSplit/>
          <w:trHeight w:val="1040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教育</w:t>
            </w:r>
            <w:r>
              <w:rPr>
                <w:rFonts w:ascii="宋体" w:hAnsi="宋体" w:hint="eastAsia"/>
                <w:bCs/>
              </w:rPr>
              <w:t>背景</w:t>
            </w:r>
            <w:r>
              <w:rPr>
                <w:rFonts w:ascii="宋体" w:hAnsi="宋体" w:hint="eastAsia"/>
                <w:bCs/>
              </w:rPr>
              <w:t xml:space="preserve">  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:rsidR="00F521B7" w:rsidRDefault="00EC2CAF">
            <w:pPr>
              <w:rPr>
                <w:rFonts w:ascii="宋体" w:hAnsi="宋体"/>
                <w:b/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 xml:space="preserve">2002.9-2006.7     </w:t>
            </w:r>
            <w:r>
              <w:rPr>
                <w:rFonts w:ascii="宋体" w:hAnsi="宋体" w:hint="eastAsia"/>
                <w:color w:val="4C4C4C"/>
                <w:szCs w:val="21"/>
              </w:rPr>
              <w:t>海洋大学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4C4C4C"/>
                <w:szCs w:val="21"/>
              </w:rPr>
              <w:t>市场营销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     </w:t>
            </w:r>
            <w:r>
              <w:rPr>
                <w:rFonts w:ascii="宋体" w:hAnsi="宋体" w:hint="eastAsia"/>
                <w:color w:val="4C4C4C"/>
                <w:szCs w:val="21"/>
              </w:rPr>
              <w:t>本科</w:t>
            </w:r>
          </w:p>
        </w:tc>
      </w:tr>
      <w:tr w:rsidR="00F521B7">
        <w:trPr>
          <w:cantSplit/>
          <w:trHeight w:val="3568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社会实践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:rsidR="00F521B7" w:rsidRDefault="00F521B7">
            <w:pPr>
              <w:ind w:firstLineChars="200" w:firstLine="422"/>
              <w:rPr>
                <w:rFonts w:ascii="宋体" w:hAnsi="宋体"/>
                <w:b/>
                <w:color w:val="4C4C4C"/>
                <w:szCs w:val="21"/>
              </w:rPr>
            </w:pPr>
          </w:p>
          <w:p w:rsidR="00F521B7" w:rsidRDefault="00EC2CAF">
            <w:pPr>
              <w:rPr>
                <w:rFonts w:ascii="宋体" w:hAnsi="宋体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2010.5-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>至今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 xml:space="preserve">       XX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>集团公司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 xml:space="preserve">             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>销售经理</w:t>
            </w:r>
          </w:p>
          <w:p w:rsidR="00F521B7" w:rsidRDefault="00F521B7">
            <w:pPr>
              <w:rPr>
                <w:rFonts w:ascii="宋体" w:hAnsi="宋体"/>
                <w:b/>
                <w:color w:val="4C4C4C"/>
                <w:sz w:val="10"/>
                <w:szCs w:val="10"/>
              </w:rPr>
            </w:pPr>
          </w:p>
          <w:p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负责根据公司年度市场规划，协助制定海外品牌宣传预算；</w:t>
            </w:r>
          </w:p>
          <w:p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负责配合财务部门对宣传经费进行效费比分析；</w:t>
            </w:r>
          </w:p>
          <w:p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负责对外协单位的资格审核、方案制定以及项目评审；</w:t>
            </w:r>
          </w:p>
          <w:p w:rsidR="00F521B7" w:rsidRDefault="00F521B7">
            <w:pPr>
              <w:rPr>
                <w:rFonts w:ascii="宋体" w:hAnsi="宋体"/>
                <w:color w:val="4C4C4C"/>
                <w:szCs w:val="21"/>
              </w:rPr>
            </w:pPr>
          </w:p>
          <w:p w:rsidR="00F521B7" w:rsidRDefault="00EC2CAF">
            <w:pPr>
              <w:rPr>
                <w:rFonts w:ascii="宋体" w:hAnsi="宋体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2007.3-2010.1     XX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>医疗器械有限公司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 xml:space="preserve">      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>销售助理</w:t>
            </w:r>
          </w:p>
          <w:p w:rsidR="00F521B7" w:rsidRDefault="00F521B7">
            <w:pPr>
              <w:rPr>
                <w:rFonts w:ascii="宋体" w:hAnsi="宋体"/>
                <w:b/>
                <w:color w:val="4C4C4C"/>
                <w:sz w:val="10"/>
                <w:szCs w:val="10"/>
              </w:rPr>
            </w:pPr>
          </w:p>
          <w:p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负责对新产品上市进行市场调研，制定适宜的推广，宣传计划；</w:t>
            </w:r>
          </w:p>
          <w:p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</w:t>
            </w:r>
            <w:r>
              <w:rPr>
                <w:rFonts w:ascii="宋体" w:hAnsi="宋体" w:hint="eastAsia"/>
                <w:color w:val="4C4C4C"/>
                <w:szCs w:val="21"/>
              </w:rPr>
              <w:t>VIP</w:t>
            </w:r>
            <w:r>
              <w:rPr>
                <w:rFonts w:ascii="宋体" w:hAnsi="宋体" w:hint="eastAsia"/>
                <w:color w:val="4C4C4C"/>
                <w:szCs w:val="21"/>
              </w:rPr>
              <w:t>进行拜访，加深关系和了解；</w:t>
            </w:r>
          </w:p>
          <w:p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负责分管产品的客户、行业以及竞争产品的调研。</w:t>
            </w:r>
          </w:p>
          <w:p w:rsidR="00F521B7" w:rsidRDefault="00F521B7">
            <w:pPr>
              <w:ind w:left="1890" w:hangingChars="900" w:hanging="1890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F521B7">
        <w:trPr>
          <w:cantSplit/>
          <w:trHeight w:val="1983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:rsidR="00F521B7" w:rsidRDefault="00EC2CAF">
            <w:pPr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自我评价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:rsidR="00F521B7" w:rsidRDefault="00EC2CAF">
            <w:pPr>
              <w:rPr>
                <w:rFonts w:ascii="Verdana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本人性格活泼外向，喜欢交朋友，有亲和力，学习能力强，爱好音乐与旅游。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                                                                                                                     </w:t>
            </w:r>
            <w:r>
              <w:rPr>
                <w:rFonts w:ascii="宋体" w:hAnsi="宋体" w:hint="eastAsia"/>
                <w:color w:val="4C4C4C"/>
                <w:szCs w:val="21"/>
              </w:rPr>
              <w:t>英语口语水平较好，已取得高级商务英语口语证。</w:t>
            </w:r>
          </w:p>
        </w:tc>
      </w:tr>
    </w:tbl>
    <w:bookmarkStart w:id="0" w:name="_GoBack"/>
    <w:bookmarkEnd w:id="0"/>
    <w:p w:rsidR="00F521B7" w:rsidRDefault="00EC2CAF">
      <w:pPr>
        <w:rPr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1904365</wp:posOffset>
                </wp:positionH>
                <wp:positionV relativeFrom="paragraph">
                  <wp:posOffset>-179705</wp:posOffset>
                </wp:positionV>
                <wp:extent cx="1315085" cy="457835"/>
                <wp:effectExtent l="0" t="0" r="0" b="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085" cy="457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F521B7" w:rsidRDefault="00EC2CAF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  <w:p w:rsidR="00F521B7" w:rsidRDefault="00F521B7"/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3" o:spid="_x0000_s1026" o:spt="202" type="#_x0000_t202" style="position:absolute;left:0pt;margin-left:149.95pt;margin-top:-14.15pt;height:36.05pt;width:103.55pt;z-index:251659264;mso-width-relative:page;mso-height-relative:page;" filled="f" stroked="f" coordsize="21600,21600" o:gfxdata="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y&#10;/Plw2AAAAAoBAAAPAAAAAAAAAAEAIAAAACIAAABkcnMvZG93bnJldi54bWxQSwECFAAUAAAACACH&#10;TuJAq4OulbIBAAAu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hAnsi="微软雅黑" w:eastAsia="微软雅黑"/>
                          <w:b w:val="0"/>
                          <w:bCs w:val="0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sz w:val="36"/>
                          <w:szCs w:val="36"/>
                        </w:rPr>
                        <w:t>超级简历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-1171575</wp:posOffset>
                </wp:positionH>
                <wp:positionV relativeFrom="paragraph">
                  <wp:posOffset>-953135</wp:posOffset>
                </wp:positionV>
                <wp:extent cx="7633335" cy="10772140"/>
                <wp:effectExtent l="0" t="0" r="5715" b="10160"/>
                <wp:wrapNone/>
                <wp:docPr id="1" name="自选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3335" cy="1077214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自选图形 4" o:spid="_x0000_s1026" type="#_x0000_t109" style="position:absolute;left:0;text-align:left;margin-left:-92.25pt;margin-top:-75.05pt;width:601.05pt;height:848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" stroked="f"/>
            </w:pict>
          </mc:Fallback>
        </mc:AlternateContent>
      </w:r>
    </w:p>
    <w:sectPr w:rsidR="00F521B7">
      <w:headerReference w:type="default" r:id="rId10"/>
      <w:footerReference w:type="default" r:id="rId13"/>
      <w:pgSz w:w="11907" w:h="16840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C2CAF">
      <w:r>
        <w:separator/>
      </w:r>
    </w:p>
  </w:endnote>
  <w:endnote w:type="continuationSeparator" w:id="0">
    <w:p w:rsidR="00000000" w:rsidRDefault="00EC2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C2CAF">
      <w:r>
        <w:separator/>
      </w:r>
    </w:p>
  </w:footnote>
  <w:footnote w:type="continuationSeparator" w:id="0">
    <w:p w:rsidR="00000000" w:rsidRDefault="00EC2C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1B7" w:rsidRDefault="00F521B7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2231D6"/>
    <w:multiLevelType w:val="singleLevel"/>
    <w:tmpl w:val="472231D6"/>
    <w:lvl w:ilvl="0">
      <w:start w:val="1"/>
      <w:numFmt w:val="bullet"/>
      <w:pStyle w:val="Achievement"/>
      <w:lvlText w:val=""/>
      <w:lvlJc w:val="left"/>
      <w:pPr>
        <w:tabs>
          <w:tab w:val="left" w:pos="360"/>
        </w:tabs>
        <w:ind w:left="245" w:right="245" w:hanging="245"/>
      </w:pPr>
      <w:rPr>
        <w:rFonts w:ascii="Symbol" w:hAnsi="Symbol" w:hint="default"/>
        <w:sz w:val="22"/>
      </w:rPr>
    </w:lvl>
  </w:abstractNum>
  <w:abstractNum w:abstractNumId="1">
    <w:nsid w:val="59904728"/>
    <w:multiLevelType w:val="singleLevel"/>
    <w:tmpl w:val="5990472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1CE"/>
    <w:rsid w:val="000670AF"/>
    <w:rsid w:val="0009562A"/>
    <w:rsid w:val="000D366E"/>
    <w:rsid w:val="0012508E"/>
    <w:rsid w:val="00130F33"/>
    <w:rsid w:val="001B5295"/>
    <w:rsid w:val="001D1F8B"/>
    <w:rsid w:val="0022317A"/>
    <w:rsid w:val="00241B5F"/>
    <w:rsid w:val="00280BB2"/>
    <w:rsid w:val="002873D3"/>
    <w:rsid w:val="00287D77"/>
    <w:rsid w:val="002B5CFD"/>
    <w:rsid w:val="002C38D6"/>
    <w:rsid w:val="002F517D"/>
    <w:rsid w:val="003804FE"/>
    <w:rsid w:val="00451B06"/>
    <w:rsid w:val="00471258"/>
    <w:rsid w:val="00487599"/>
    <w:rsid w:val="00496D1F"/>
    <w:rsid w:val="00593C31"/>
    <w:rsid w:val="005B60A1"/>
    <w:rsid w:val="00616303"/>
    <w:rsid w:val="006910EF"/>
    <w:rsid w:val="00691F19"/>
    <w:rsid w:val="00731870"/>
    <w:rsid w:val="00734365"/>
    <w:rsid w:val="00750244"/>
    <w:rsid w:val="00790514"/>
    <w:rsid w:val="007E1B1C"/>
    <w:rsid w:val="00881F7E"/>
    <w:rsid w:val="008A7E63"/>
    <w:rsid w:val="008D1685"/>
    <w:rsid w:val="00927BE2"/>
    <w:rsid w:val="0094334A"/>
    <w:rsid w:val="00961614"/>
    <w:rsid w:val="00994BBC"/>
    <w:rsid w:val="009C5249"/>
    <w:rsid w:val="00A24F0A"/>
    <w:rsid w:val="00A74BF2"/>
    <w:rsid w:val="00A86C21"/>
    <w:rsid w:val="00A87D08"/>
    <w:rsid w:val="00AA549A"/>
    <w:rsid w:val="00AE717A"/>
    <w:rsid w:val="00AF1430"/>
    <w:rsid w:val="00B113CC"/>
    <w:rsid w:val="00B116C4"/>
    <w:rsid w:val="00B41A71"/>
    <w:rsid w:val="00B53C80"/>
    <w:rsid w:val="00B70095"/>
    <w:rsid w:val="00B9195F"/>
    <w:rsid w:val="00C54F39"/>
    <w:rsid w:val="00CB7870"/>
    <w:rsid w:val="00CD137D"/>
    <w:rsid w:val="00D11E38"/>
    <w:rsid w:val="00D16F04"/>
    <w:rsid w:val="00D601CE"/>
    <w:rsid w:val="00D932C0"/>
    <w:rsid w:val="00DC7262"/>
    <w:rsid w:val="00DD60F7"/>
    <w:rsid w:val="00E0603F"/>
    <w:rsid w:val="00E474F9"/>
    <w:rsid w:val="00E47816"/>
    <w:rsid w:val="00E74244"/>
    <w:rsid w:val="00E77E8F"/>
    <w:rsid w:val="00E82FBB"/>
    <w:rsid w:val="00EB068F"/>
    <w:rsid w:val="00EC2CAF"/>
    <w:rsid w:val="00EE104B"/>
    <w:rsid w:val="00F16147"/>
    <w:rsid w:val="00F521B7"/>
    <w:rsid w:val="00F7781E"/>
    <w:rsid w:val="12137BA1"/>
    <w:rsid w:val="21E2093E"/>
    <w:rsid w:val="43864176"/>
    <w:rsid w:val="472C58AE"/>
    <w:rsid w:val="53AE72E4"/>
    <w:rsid w:val="563373C8"/>
    <w:rsid w:val="70011DF3"/>
    <w:rsid w:val="750E5BD4"/>
    <w:rsid w:val="76525245"/>
    <w:rsid w:val="7EB2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rPr>
      <w:rFonts w:ascii="宋体" w:hAnsi="宋体" w:cs="宋体"/>
      <w:color w:val="000000"/>
      <w:kern w:val="0"/>
      <w:szCs w:val="21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a7">
    <w:name w:val="FollowedHyperlink"/>
    <w:rPr>
      <w:color w:val="800080"/>
      <w:u w:val="single"/>
    </w:rPr>
  </w:style>
  <w:style w:type="character" w:styleId="a8">
    <w:name w:val="Hyperlink"/>
    <w:rPr>
      <w:color w:val="0000FF"/>
      <w:u w:val="single"/>
    </w:rPr>
  </w:style>
  <w:style w:type="paragraph" w:customStyle="1" w:styleId="a9"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chievement">
    <w:name w:val="Achievement"/>
    <w:basedOn w:val="a4"/>
    <w:pPr>
      <w:widowControl/>
      <w:numPr>
        <w:numId w:val="1"/>
      </w:numPr>
      <w:tabs>
        <w:tab w:val="clear" w:pos="360"/>
      </w:tabs>
      <w:spacing w:after="60" w:line="220" w:lineRule="atLeast"/>
      <w:ind w:right="0"/>
      <w:jc w:val="left"/>
    </w:pPr>
    <w:rPr>
      <w:kern w:val="0"/>
      <w:sz w:val="20"/>
      <w:lang w:eastAsia="en-US"/>
    </w:rPr>
  </w:style>
  <w:style w:type="paragraph" w:customStyle="1" w:styleId="CompanyNameOne">
    <w:name w:val="Company Name One"/>
    <w:basedOn w:val="a"/>
    <w:next w:val="a"/>
    <w:pPr>
      <w:widowControl/>
      <w:tabs>
        <w:tab w:val="left" w:pos="2160"/>
        <w:tab w:val="right" w:pos="6480"/>
      </w:tabs>
      <w:spacing w:before="220" w:after="40" w:line="220" w:lineRule="atLeast"/>
      <w:ind w:right="-360"/>
      <w:jc w:val="left"/>
    </w:pPr>
    <w:rPr>
      <w:kern w:val="0"/>
      <w:sz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rPr>
      <w:rFonts w:ascii="宋体" w:hAnsi="宋体" w:cs="宋体"/>
      <w:color w:val="000000"/>
      <w:kern w:val="0"/>
      <w:szCs w:val="21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a7">
    <w:name w:val="FollowedHyperlink"/>
    <w:rPr>
      <w:color w:val="800080"/>
      <w:u w:val="single"/>
    </w:rPr>
  </w:style>
  <w:style w:type="character" w:styleId="a8">
    <w:name w:val="Hyperlink"/>
    <w:rPr>
      <w:color w:val="0000FF"/>
      <w:u w:val="single"/>
    </w:rPr>
  </w:style>
  <w:style w:type="paragraph" w:customStyle="1" w:styleId="a9"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chievement">
    <w:name w:val="Achievement"/>
    <w:basedOn w:val="a4"/>
    <w:pPr>
      <w:widowControl/>
      <w:numPr>
        <w:numId w:val="1"/>
      </w:numPr>
      <w:tabs>
        <w:tab w:val="clear" w:pos="360"/>
      </w:tabs>
      <w:spacing w:after="60" w:line="220" w:lineRule="atLeast"/>
      <w:ind w:right="0"/>
      <w:jc w:val="left"/>
    </w:pPr>
    <w:rPr>
      <w:kern w:val="0"/>
      <w:sz w:val="20"/>
      <w:lang w:eastAsia="en-US"/>
    </w:rPr>
  </w:style>
  <w:style w:type="paragraph" w:customStyle="1" w:styleId="CompanyNameOne">
    <w:name w:val="Company Name One"/>
    <w:basedOn w:val="a"/>
    <w:next w:val="a"/>
    <w:pPr>
      <w:widowControl/>
      <w:tabs>
        <w:tab w:val="left" w:pos="2160"/>
        <w:tab w:val="right" w:pos="6480"/>
      </w:tabs>
      <w:spacing w:before="220" w:after="40" w:line="220" w:lineRule="atLeast"/>
      <w:ind w:right="-360"/>
      <w:jc w:val="left"/>
    </w:pPr>
    <w:rPr>
      <w:kern w:val="0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312</Characters>
  <Application>Microsoft Office Word</Application>
  <DocSecurity>0</DocSecurity>
  <Lines>2</Lines>
  <Paragraphs>1</Paragraphs>
  <ScaleCrop>false</ScaleCrop>
  <Company>51Test.NET</Company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  人  简  历</dc:title>
  <dc:creator>hy</dc:creator>
  <cp:lastModifiedBy>K</cp:lastModifiedBy>
  <cp:revision>19</cp:revision>
  <cp:lastPrinted>2003-02-13T09:41:00Z</cp:lastPrinted>
  <dcterms:created xsi:type="dcterms:W3CDTF">2007-03-04T01:59:00Z</dcterms:created>
  <dcterms:modified xsi:type="dcterms:W3CDTF">2017-09-24T16:48:00Z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