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8619" w14:textId="77777777" w:rsidR="00110C37" w:rsidRDefault="00000000">
      <w:pPr>
        <w:jc w:val="center"/>
      </w:pPr>
      <w:r>
        <w:rPr>
          <w:noProof/>
          <w:lang w:eastAsia="zh-CN"/>
        </w:rPr>
        <w:drawing>
          <wp:anchor distT="0" distB="0" distL="114300" distR="114300" simplePos="0" relativeHeight="251824128" behindDoc="0" locked="0" layoutInCell="1" allowOverlap="1" wp14:anchorId="7E834B95" wp14:editId="543DE5CC">
            <wp:simplePos x="0" y="0"/>
            <wp:positionH relativeFrom="column">
              <wp:posOffset>2805430</wp:posOffset>
            </wp:positionH>
            <wp:positionV relativeFrom="paragraph">
              <wp:posOffset>291119</wp:posOffset>
            </wp:positionV>
            <wp:extent cx="1227455" cy="1227455"/>
            <wp:effectExtent l="76200" t="76200" r="48895" b="48895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27455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6E630F9F"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AutoShape 1" o:spid="_x0000_s2129" type="#_x0000_t130" style="position:absolute;left:0;text-align:left;margin-left:251.55pt;margin-top:-337.9pt;width:39.9pt;height:613.9pt;rotation:90;flip:x y;z-index:25165619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" fillcolor="#548dd4 [1951]" stroked="f"/>
        </w:pict>
      </w:r>
    </w:p>
    <w:p w14:paraId="7A954EA3" w14:textId="77777777" w:rsidR="00110C37" w:rsidRDefault="00110C37">
      <w:pPr>
        <w:jc w:val="center"/>
      </w:pPr>
    </w:p>
    <w:p w14:paraId="4CF6B016" w14:textId="77777777" w:rsidR="00110C37" w:rsidRDefault="00110C37">
      <w:pPr>
        <w:pStyle w:val="Name"/>
      </w:pPr>
    </w:p>
    <w:p w14:paraId="2ECE12FC" w14:textId="77777777" w:rsidR="00110C37" w:rsidRDefault="00110C37">
      <w:pPr>
        <w:pStyle w:val="Name"/>
        <w:jc w:val="left"/>
      </w:pPr>
    </w:p>
    <w:p w14:paraId="32BB22F7" w14:textId="77777777" w:rsidR="00110C37" w:rsidRDefault="00000000">
      <w:pPr>
        <w:pStyle w:val="Designation"/>
        <w:rPr>
          <w:color w:val="548DD4" w:themeColor="text2" w:themeTint="99"/>
          <w:lang w:eastAsia="zh-CN"/>
        </w:rPr>
      </w:pPr>
      <w:proofErr w:type="spellStart"/>
      <w:r>
        <w:rPr>
          <w:rFonts w:hint="eastAsia"/>
          <w:color w:val="548DD4" w:themeColor="text2" w:themeTint="99"/>
          <w:lang w:eastAsia="zh-CN"/>
        </w:rPr>
        <w:t>Shangjing</w:t>
      </w:r>
      <w:proofErr w:type="spellEnd"/>
    </w:p>
    <w:p w14:paraId="50393A44" w14:textId="77777777" w:rsidR="00110C37" w:rsidRDefault="00000000">
      <w:pPr>
        <w:pStyle w:val="Designation"/>
        <w:rPr>
          <w:color w:val="548DD4" w:themeColor="text2" w:themeTint="99"/>
        </w:rPr>
      </w:pPr>
      <w:r>
        <w:rPr>
          <w:color w:val="548DD4" w:themeColor="text2" w:themeTint="99"/>
        </w:rPr>
        <w:t>Customer Care Representative</w:t>
      </w:r>
    </w:p>
    <w:p w14:paraId="3E7D290E" w14:textId="77777777" w:rsidR="00110C37" w:rsidRDefault="00000000">
      <w:pPr>
        <w:pStyle w:val="ContactInfo"/>
      </w:pPr>
      <w:r>
        <w:t xml:space="preserve">Phone: </w:t>
      </w:r>
      <w:r>
        <w:rPr>
          <w:rFonts w:hint="eastAsia"/>
        </w:rPr>
        <w:t>18688888888</w:t>
      </w:r>
      <w:r>
        <w:t xml:space="preserve"> | Email: </w:t>
      </w:r>
      <w:r>
        <w:rPr>
          <w:rFonts w:hint="eastAsia"/>
        </w:rPr>
        <w:t>888888@qq.com</w:t>
      </w:r>
    </w:p>
    <w:p w14:paraId="629CDC92" w14:textId="77777777" w:rsidR="00110C37" w:rsidRDefault="00000000">
      <w:pPr>
        <w:pStyle w:val="ContactInfo"/>
      </w:pPr>
      <w:r>
        <w:t>Address: 1234 Park Avenue, Redwood City, CA 94063</w:t>
      </w:r>
    </w:p>
    <w:p w14:paraId="36C6A8C1" w14:textId="77777777" w:rsidR="00110C37" w:rsidRDefault="00110C37"/>
    <w:tbl>
      <w:tblPr>
        <w:tblStyle w:val="aa"/>
        <w:tblW w:w="110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12"/>
        <w:gridCol w:w="3793"/>
        <w:gridCol w:w="3611"/>
      </w:tblGrid>
      <w:tr w:rsidR="00110C37" w14:paraId="5001DB5B" w14:textId="77777777">
        <w:trPr>
          <w:jc w:val="center"/>
        </w:trPr>
        <w:tc>
          <w:tcPr>
            <w:tcW w:w="3612" w:type="dxa"/>
            <w:tcBorders>
              <w:bottom w:val="single" w:sz="4" w:space="0" w:color="548DD4" w:themeColor="text2" w:themeTint="99"/>
            </w:tcBorders>
          </w:tcPr>
          <w:p w14:paraId="7E44B42C" w14:textId="77777777" w:rsidR="00110C37" w:rsidRDefault="00110C37"/>
        </w:tc>
        <w:tc>
          <w:tcPr>
            <w:tcW w:w="3793" w:type="dxa"/>
            <w:vMerge w:val="restart"/>
            <w:vAlign w:val="center"/>
          </w:tcPr>
          <w:p w14:paraId="2CC107CD" w14:textId="77777777" w:rsidR="00110C37" w:rsidRDefault="00000000">
            <w:pPr>
              <w:jc w:val="center"/>
            </w:pPr>
            <w:r>
              <w:pict w14:anchorId="69BC11B8">
                <v:roundrect id="AutoShape 181" o:spid="_x0000_s2133" style="width:187.2pt;height:25.15pt;mso-left-percent:-10001;mso-top-percent:-10001;mso-position-horizontal:absolute;mso-position-horizontal-relative:char;mso-position-vertical:absolute;mso-position-vertical-relative:line;mso-left-percent:-10001;mso-top-percent:-10001;v-text-anchor:middle" arcsize="10923f" fillcolor="#548dd4 [1951]" stroked="f">
                  <v:textbox inset=",0,,0">
                    <w:txbxContent>
                      <w:p w14:paraId="13474A85" w14:textId="77777777" w:rsidR="00110C37" w:rsidRDefault="00000000">
                        <w:pPr>
                          <w:pStyle w:val="1"/>
                          <w:rPr>
                            <w:color w:val="548DD4" w:themeColor="text2" w:themeTint="99"/>
                          </w:rPr>
                        </w:pPr>
                        <w:r>
                          <w:t>Education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3611" w:type="dxa"/>
            <w:tcBorders>
              <w:bottom w:val="single" w:sz="4" w:space="0" w:color="548DD4" w:themeColor="text2" w:themeTint="99"/>
            </w:tcBorders>
          </w:tcPr>
          <w:p w14:paraId="04551B38" w14:textId="77777777" w:rsidR="00110C37" w:rsidRDefault="00110C37"/>
        </w:tc>
      </w:tr>
      <w:tr w:rsidR="00110C37" w14:paraId="32DF86C3" w14:textId="77777777">
        <w:trPr>
          <w:jc w:val="center"/>
        </w:trPr>
        <w:tc>
          <w:tcPr>
            <w:tcW w:w="3612" w:type="dxa"/>
            <w:tcBorders>
              <w:top w:val="single" w:sz="4" w:space="0" w:color="548DD4" w:themeColor="text2" w:themeTint="99"/>
            </w:tcBorders>
          </w:tcPr>
          <w:p w14:paraId="72490BBF" w14:textId="77777777" w:rsidR="00110C37" w:rsidRDefault="00110C37"/>
        </w:tc>
        <w:tc>
          <w:tcPr>
            <w:tcW w:w="3793" w:type="dxa"/>
            <w:vMerge/>
          </w:tcPr>
          <w:p w14:paraId="7754887B" w14:textId="77777777" w:rsidR="00110C37" w:rsidRDefault="00110C37"/>
        </w:tc>
        <w:tc>
          <w:tcPr>
            <w:tcW w:w="3611" w:type="dxa"/>
            <w:tcBorders>
              <w:top w:val="single" w:sz="4" w:space="0" w:color="548DD4" w:themeColor="text2" w:themeTint="99"/>
            </w:tcBorders>
          </w:tcPr>
          <w:p w14:paraId="0104DEAF" w14:textId="77777777" w:rsidR="00110C37" w:rsidRDefault="00110C37">
            <w:pPr>
              <w:rPr>
                <w:color w:val="548DD4" w:themeColor="text2" w:themeTint="99"/>
              </w:rPr>
            </w:pPr>
          </w:p>
        </w:tc>
      </w:tr>
      <w:tr w:rsidR="00110C37" w14:paraId="38A04244" w14:textId="77777777">
        <w:trPr>
          <w:jc w:val="center"/>
        </w:trPr>
        <w:tc>
          <w:tcPr>
            <w:tcW w:w="3612" w:type="dxa"/>
          </w:tcPr>
          <w:p w14:paraId="4441C09B" w14:textId="77777777" w:rsidR="00110C37" w:rsidRDefault="00110C37">
            <w:pPr>
              <w:pStyle w:val="BoldCentered"/>
              <w:rPr>
                <w:rFonts w:ascii="Times New Roman" w:hAnsi="Times New Roman" w:cs="Times New Roman"/>
                <w:sz w:val="24"/>
              </w:rPr>
            </w:pPr>
          </w:p>
          <w:p w14:paraId="2986D084" w14:textId="77777777" w:rsidR="00110C37" w:rsidRDefault="00000000">
            <w:pPr>
              <w:pStyle w:val="BoldCentered"/>
              <w:rPr>
                <w:rFonts w:ascii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hAnsi="Times New Roman" w:cs="Times New Roman"/>
                <w:color w:val="548DD4" w:themeColor="text2" w:themeTint="99"/>
                <w:sz w:val="24"/>
              </w:rPr>
              <w:t>Master of Something</w:t>
            </w:r>
          </w:p>
          <w:p w14:paraId="33FA1DCA" w14:textId="77777777" w:rsidR="00110C37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Rasmussen College  </w:t>
            </w:r>
          </w:p>
          <w:p w14:paraId="1D558CF3" w14:textId="77777777" w:rsidR="00110C37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Rockford, IL</w:t>
            </w:r>
          </w:p>
          <w:p w14:paraId="760D1373" w14:textId="3FA78C17" w:rsidR="00110C37" w:rsidRDefault="00C214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20xx</w:t>
            </w:r>
          </w:p>
        </w:tc>
        <w:tc>
          <w:tcPr>
            <w:tcW w:w="3793" w:type="dxa"/>
          </w:tcPr>
          <w:p w14:paraId="6EB0266D" w14:textId="77777777" w:rsidR="00110C37" w:rsidRDefault="00110C37">
            <w:pPr>
              <w:pStyle w:val="BoldCentered"/>
              <w:rPr>
                <w:rFonts w:ascii="Times New Roman" w:hAnsi="Times New Roman" w:cs="Times New Roman"/>
                <w:sz w:val="24"/>
              </w:rPr>
            </w:pPr>
          </w:p>
          <w:p w14:paraId="76BF02FA" w14:textId="77777777" w:rsidR="00110C37" w:rsidRDefault="00000000">
            <w:pPr>
              <w:pStyle w:val="BoldCentered"/>
              <w:rPr>
                <w:rFonts w:ascii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hAnsi="Times New Roman" w:cs="Times New Roman"/>
                <w:color w:val="548DD4" w:themeColor="text2" w:themeTint="99"/>
                <w:sz w:val="24"/>
              </w:rPr>
              <w:t>Bachelor of Science</w:t>
            </w:r>
          </w:p>
          <w:p w14:paraId="18E239DE" w14:textId="77777777" w:rsidR="00110C37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Saint. Joseph College </w:t>
            </w:r>
          </w:p>
          <w:p w14:paraId="39D2B5AB" w14:textId="77777777" w:rsidR="00110C37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Rockford, IL</w:t>
            </w:r>
          </w:p>
          <w:p w14:paraId="6390278D" w14:textId="7D2AEC95" w:rsidR="00110C37" w:rsidRDefault="00C214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20xx</w:t>
            </w:r>
          </w:p>
        </w:tc>
        <w:tc>
          <w:tcPr>
            <w:tcW w:w="3611" w:type="dxa"/>
          </w:tcPr>
          <w:p w14:paraId="2C4A4289" w14:textId="77777777" w:rsidR="00110C37" w:rsidRDefault="00110C37">
            <w:pPr>
              <w:pStyle w:val="BoldCentered"/>
              <w:rPr>
                <w:rFonts w:ascii="Times New Roman" w:hAnsi="Times New Roman" w:cs="Times New Roman"/>
                <w:sz w:val="24"/>
              </w:rPr>
            </w:pPr>
          </w:p>
          <w:p w14:paraId="37E75457" w14:textId="77777777" w:rsidR="00110C37" w:rsidRDefault="00000000">
            <w:pPr>
              <w:pStyle w:val="BoldCentered"/>
              <w:rPr>
                <w:rFonts w:ascii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hAnsi="Times New Roman" w:cs="Times New Roman"/>
                <w:color w:val="548DD4" w:themeColor="text2" w:themeTint="99"/>
                <w:sz w:val="24"/>
              </w:rPr>
              <w:t>Diploma in Pharmacy</w:t>
            </w:r>
          </w:p>
          <w:p w14:paraId="409B6DE3" w14:textId="77777777" w:rsidR="00110C37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Pharmacy Institute </w:t>
            </w:r>
          </w:p>
          <w:p w14:paraId="25D386F7" w14:textId="77777777" w:rsidR="00110C37" w:rsidRDefault="0000000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Rockford, IL</w:t>
            </w:r>
          </w:p>
          <w:p w14:paraId="3EED81FB" w14:textId="3E485638" w:rsidR="00110C37" w:rsidRDefault="00C214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20xx</w:t>
            </w:r>
          </w:p>
        </w:tc>
      </w:tr>
    </w:tbl>
    <w:p w14:paraId="771AFA80" w14:textId="77777777" w:rsidR="00110C37" w:rsidRDefault="00110C37"/>
    <w:tbl>
      <w:tblPr>
        <w:tblStyle w:val="aa"/>
        <w:tblW w:w="110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12"/>
        <w:gridCol w:w="3793"/>
        <w:gridCol w:w="3611"/>
      </w:tblGrid>
      <w:tr w:rsidR="00110C37" w14:paraId="22E635BC" w14:textId="77777777">
        <w:trPr>
          <w:jc w:val="center"/>
        </w:trPr>
        <w:tc>
          <w:tcPr>
            <w:tcW w:w="3612" w:type="dxa"/>
            <w:tcBorders>
              <w:bottom w:val="single" w:sz="4" w:space="0" w:color="548DD4" w:themeColor="text2" w:themeTint="99"/>
            </w:tcBorders>
          </w:tcPr>
          <w:p w14:paraId="6108EB7F" w14:textId="77777777" w:rsidR="00110C37" w:rsidRDefault="00110C37"/>
        </w:tc>
        <w:tc>
          <w:tcPr>
            <w:tcW w:w="3793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E3F4FAA" w14:textId="77777777" w:rsidR="00110C37" w:rsidRDefault="00000000">
            <w:pPr>
              <w:jc w:val="center"/>
            </w:pPr>
            <w:r>
              <w:pict w14:anchorId="091C91D2">
                <v:roundrect id="AutoShape 177" o:spid="_x0000_s2132" style="width:187.2pt;height:25.15pt;mso-left-percent:-10001;mso-top-percent:-10001;mso-position-horizontal:absolute;mso-position-horizontal-relative:char;mso-position-vertical:absolute;mso-position-vertical-relative:line;mso-left-percent:-10001;mso-top-percent:-10001;v-text-anchor:middle" arcsize="10923f" fillcolor="#548dd4 [1951]" stroked="f">
                  <v:textbox inset=",0,,0">
                    <w:txbxContent>
                      <w:p w14:paraId="485BB65C" w14:textId="77777777" w:rsidR="00110C37" w:rsidRDefault="00000000">
                        <w:pPr>
                          <w:pStyle w:val="1"/>
                        </w:pPr>
                        <w:r>
                          <w:t>Experience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3611" w:type="dxa"/>
            <w:tcBorders>
              <w:bottom w:val="single" w:sz="4" w:space="0" w:color="548DD4" w:themeColor="text2" w:themeTint="99"/>
            </w:tcBorders>
          </w:tcPr>
          <w:p w14:paraId="4DDFEF25" w14:textId="77777777" w:rsidR="00110C37" w:rsidRDefault="00110C37"/>
        </w:tc>
      </w:tr>
      <w:tr w:rsidR="00110C37" w14:paraId="4A937EE1" w14:textId="77777777">
        <w:trPr>
          <w:jc w:val="center"/>
        </w:trPr>
        <w:tc>
          <w:tcPr>
            <w:tcW w:w="3612" w:type="dxa"/>
            <w:tcBorders>
              <w:top w:val="single" w:sz="4" w:space="0" w:color="548DD4" w:themeColor="text2" w:themeTint="99"/>
            </w:tcBorders>
          </w:tcPr>
          <w:p w14:paraId="74A83839" w14:textId="77777777" w:rsidR="00110C37" w:rsidRDefault="00110C37"/>
        </w:tc>
        <w:tc>
          <w:tcPr>
            <w:tcW w:w="3793" w:type="dxa"/>
            <w:vMerge/>
          </w:tcPr>
          <w:p w14:paraId="7481D51F" w14:textId="77777777" w:rsidR="00110C37" w:rsidRDefault="00110C37"/>
        </w:tc>
        <w:tc>
          <w:tcPr>
            <w:tcW w:w="3611" w:type="dxa"/>
            <w:tcBorders>
              <w:top w:val="single" w:sz="4" w:space="0" w:color="548DD4" w:themeColor="text2" w:themeTint="99"/>
            </w:tcBorders>
          </w:tcPr>
          <w:p w14:paraId="33D9EE30" w14:textId="77777777" w:rsidR="00110C37" w:rsidRDefault="00110C37"/>
        </w:tc>
      </w:tr>
      <w:tr w:rsidR="00110C37" w14:paraId="6652F309" w14:textId="77777777">
        <w:trPr>
          <w:trHeight w:val="1727"/>
          <w:jc w:val="center"/>
        </w:trPr>
        <w:tc>
          <w:tcPr>
            <w:tcW w:w="11016" w:type="dxa"/>
            <w:gridSpan w:val="3"/>
          </w:tcPr>
          <w:p w14:paraId="1777569B" w14:textId="77777777" w:rsidR="00110C37" w:rsidRDefault="00110C37">
            <w:pPr>
              <w:widowControl w:val="0"/>
              <w:suppressAutoHyphens/>
              <w:autoSpaceDE w:val="0"/>
              <w:autoSpaceDN w:val="0"/>
              <w:adjustRightInd w:val="0"/>
              <w:textAlignment w:val="center"/>
              <w:rPr>
                <w:rFonts w:ascii="Times New Roman" w:hAnsi="Times New Roman" w:cs="Times New Roman"/>
                <w:color w:val="000000"/>
                <w:lang w:val="en-GB"/>
              </w:rPr>
            </w:pPr>
          </w:p>
          <w:p w14:paraId="58423C1E" w14:textId="2B934C9C" w:rsidR="00110C37" w:rsidRDefault="00000000">
            <w:pPr>
              <w:widowControl w:val="0"/>
              <w:suppressAutoHyphens/>
              <w:autoSpaceDE w:val="0"/>
              <w:autoSpaceDN w:val="0"/>
              <w:adjustRightInd w:val="0"/>
              <w:textAlignment w:val="center"/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szCs w:val="24"/>
                <w:lang w:val="en-GB"/>
              </w:rPr>
              <w:t xml:space="preserve">Customer Care Representative       Customer Speak      Rockford, IL       </w:t>
            </w:r>
            <w:r w:rsidR="00C214FB"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szCs w:val="24"/>
                <w:lang w:val="en-GB"/>
              </w:rPr>
              <w:t>20xx</w:t>
            </w:r>
            <w:r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szCs w:val="24"/>
                <w:lang w:val="en-GB"/>
              </w:rPr>
              <w:t xml:space="preserve"> – Present </w:t>
            </w:r>
          </w:p>
          <w:p w14:paraId="00093381" w14:textId="77777777" w:rsidR="00110C37" w:rsidRDefault="00000000">
            <w:pPr>
              <w:pStyle w:val="11"/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ind w:firstLineChars="0"/>
              <w:textAlignment w:val="center"/>
              <w:rPr>
                <w:rFonts w:ascii="Times New Roman" w:hAnsi="Times New Roman" w:cs="Times New Roman"/>
                <w:color w:val="000000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lang w:val="en-GB"/>
              </w:rPr>
              <w:t xml:space="preserve">Created and edited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en-GB"/>
              </w:rPr>
              <w:t>presentationles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GB"/>
              </w:rPr>
              <w:t xml:space="preserve"> pitch to be given during webinars, and provided live-customer support during webinars</w:t>
            </w:r>
          </w:p>
          <w:p w14:paraId="7C097EDA" w14:textId="77777777" w:rsidR="00110C37" w:rsidRDefault="00000000">
            <w:pPr>
              <w:pStyle w:val="11"/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ind w:firstLineChars="0"/>
              <w:textAlignment w:val="center"/>
              <w:rPr>
                <w:rFonts w:ascii="Times New Roman" w:hAnsi="Times New Roman" w:cs="Times New Roman"/>
                <w:color w:val="000000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lang w:val="en-GB"/>
              </w:rPr>
              <w:t>Manage recruitment strategy for sorority including designing marketing campaign to prospective pledges</w:t>
            </w:r>
          </w:p>
          <w:p w14:paraId="13546ABC" w14:textId="77777777" w:rsidR="00110C37" w:rsidRDefault="00000000">
            <w:pPr>
              <w:pStyle w:val="11"/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adjustRightInd w:val="0"/>
              <w:ind w:firstLineChars="0"/>
              <w:textAlignment w:val="center"/>
              <w:rPr>
                <w:rFonts w:ascii="Times New Roman" w:hAnsi="Times New Roman" w:cs="Times New Roman"/>
                <w:color w:val="000000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lang w:val="en-GB"/>
              </w:rPr>
              <w:t xml:space="preserve">Design themes for recruitment events that best reflected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en-GB"/>
              </w:rPr>
              <w:t>sorority‟s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GB"/>
              </w:rPr>
              <w:t xml:space="preserve"> brand</w:t>
            </w:r>
          </w:p>
          <w:p w14:paraId="288F6106" w14:textId="77777777" w:rsidR="00110C37" w:rsidRDefault="00110C37">
            <w:pPr>
              <w:widowControl w:val="0"/>
              <w:suppressAutoHyphens/>
              <w:autoSpaceDE w:val="0"/>
              <w:autoSpaceDN w:val="0"/>
              <w:adjustRightInd w:val="0"/>
              <w:textAlignment w:val="center"/>
              <w:rPr>
                <w:rFonts w:ascii="Times New Roman" w:hAnsi="Times New Roman" w:cs="Times New Roman"/>
                <w:color w:val="000000"/>
                <w:sz w:val="24"/>
                <w:lang w:val="en-GB"/>
              </w:rPr>
            </w:pPr>
          </w:p>
          <w:p w14:paraId="1F89FBE6" w14:textId="46FAEBC5" w:rsidR="00110C37" w:rsidRDefault="00000000">
            <w:pPr>
              <w:widowControl w:val="0"/>
              <w:suppressAutoHyphens/>
              <w:autoSpaceDE w:val="0"/>
              <w:autoSpaceDN w:val="0"/>
              <w:adjustRightInd w:val="0"/>
              <w:textAlignment w:val="center"/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lang w:val="en-GB"/>
              </w:rPr>
              <w:t xml:space="preserve">Patient Registration       </w:t>
            </w:r>
            <w:proofErr w:type="spellStart"/>
            <w:r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lang w:val="en-GB"/>
              </w:rPr>
              <w:t>HeitRehabilitation</w:t>
            </w:r>
            <w:proofErr w:type="spellEnd"/>
            <w:r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lang w:val="en-GB"/>
              </w:rPr>
              <w:t xml:space="preserve">          Rockford – IL     </w:t>
            </w:r>
            <w:r w:rsidR="00C214FB"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lang w:val="en-GB"/>
              </w:rPr>
              <w:t>20xx</w:t>
            </w:r>
            <w:r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lang w:val="en-GB"/>
              </w:rPr>
              <w:t xml:space="preserve"> – </w:t>
            </w:r>
            <w:r w:rsidR="00C214FB">
              <w:rPr>
                <w:rFonts w:ascii="Times New Roman" w:hAnsi="Times New Roman" w:cs="Times New Roman"/>
                <w:b/>
                <w:color w:val="548DD4" w:themeColor="text2" w:themeTint="99"/>
                <w:sz w:val="24"/>
                <w:lang w:val="en-GB"/>
              </w:rPr>
              <w:t>20xx</w:t>
            </w:r>
          </w:p>
          <w:p w14:paraId="0B915C6F" w14:textId="77777777" w:rsidR="00110C37" w:rsidRDefault="00000000">
            <w:pPr>
              <w:pStyle w:val="11"/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ind w:firstLineChars="0"/>
              <w:textAlignment w:val="center"/>
              <w:rPr>
                <w:rFonts w:ascii="Times New Roman" w:hAnsi="Times New Roman" w:cs="Times New Roman"/>
                <w:color w:val="000000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lang w:val="en-GB"/>
              </w:rPr>
              <w:t>Planned two sector-specific web-seminars: prospected list of potential customers</w:t>
            </w:r>
          </w:p>
          <w:p w14:paraId="6293B270" w14:textId="77777777" w:rsidR="00110C37" w:rsidRDefault="00000000">
            <w:pPr>
              <w:pStyle w:val="11"/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ind w:firstLineChars="0"/>
              <w:textAlignment w:val="center"/>
              <w:rPr>
                <w:rFonts w:ascii="Times New Roman" w:hAnsi="Times New Roman" w:cs="Times New Roman"/>
                <w:color w:val="000000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lang w:val="en-GB"/>
              </w:rPr>
              <w:t>Built initial company relationship with each client</w:t>
            </w:r>
          </w:p>
          <w:p w14:paraId="573161A8" w14:textId="77777777" w:rsidR="00110C37" w:rsidRDefault="00000000">
            <w:pPr>
              <w:pStyle w:val="11"/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ind w:firstLineChars="0"/>
              <w:textAlignment w:val="center"/>
              <w:rPr>
                <w:rFonts w:ascii="Times New Roman" w:hAnsi="Times New Roman" w:cs="Times New Roman"/>
                <w:color w:val="000000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lang w:val="en-GB"/>
              </w:rPr>
              <w:t>Gained direct sales experience through extensive training client interaction</w:t>
            </w:r>
          </w:p>
          <w:p w14:paraId="1C7C443F" w14:textId="77777777" w:rsidR="00110C37" w:rsidRDefault="00000000">
            <w:pPr>
              <w:pStyle w:val="11"/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ind w:firstLineChars="0"/>
              <w:textAlignment w:val="center"/>
              <w:rPr>
                <w:rFonts w:ascii="Times New Roman" w:hAnsi="Times New Roman" w:cs="Times New Roman"/>
                <w:color w:val="000000"/>
                <w:sz w:val="21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lang w:val="en-GB"/>
              </w:rPr>
              <w:t xml:space="preserve">Conducted comprehensive market research and analysis of most recent data on health care systems and </w:t>
            </w:r>
            <w:r>
              <w:rPr>
                <w:rFonts w:ascii="Times New Roman" w:hAnsi="Times New Roman" w:cs="Times New Roman"/>
                <w:color w:val="000000"/>
                <w:lang w:val="en-GB"/>
              </w:rPr>
              <w:lastRenderedPageBreak/>
              <w:t>markets of 12 EU nations &amp; Canada.</w:t>
            </w:r>
          </w:p>
        </w:tc>
      </w:tr>
    </w:tbl>
    <w:p w14:paraId="17428B6B" w14:textId="77777777" w:rsidR="00110C37" w:rsidRDefault="00110C37"/>
    <w:tbl>
      <w:tblPr>
        <w:tblStyle w:val="aa"/>
        <w:tblW w:w="110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1823"/>
        <w:gridCol w:w="1849"/>
        <w:gridCol w:w="3672"/>
      </w:tblGrid>
      <w:tr w:rsidR="00110C37" w14:paraId="495D99CC" w14:textId="77777777">
        <w:trPr>
          <w:jc w:val="center"/>
        </w:trPr>
        <w:tc>
          <w:tcPr>
            <w:tcW w:w="3672" w:type="dxa"/>
            <w:tcBorders>
              <w:bottom w:val="single" w:sz="4" w:space="0" w:color="548DD4" w:themeColor="text2" w:themeTint="99"/>
            </w:tcBorders>
          </w:tcPr>
          <w:p w14:paraId="6EEB57F8" w14:textId="77777777" w:rsidR="00110C37" w:rsidRDefault="00110C37"/>
        </w:tc>
        <w:tc>
          <w:tcPr>
            <w:tcW w:w="3672" w:type="dxa"/>
            <w:gridSpan w:val="2"/>
            <w:vMerge w:val="restart"/>
            <w:vAlign w:val="center"/>
          </w:tcPr>
          <w:p w14:paraId="559AA59A" w14:textId="77777777" w:rsidR="00110C37" w:rsidRDefault="00000000">
            <w:pPr>
              <w:jc w:val="center"/>
            </w:pPr>
            <w:r>
              <w:pict w14:anchorId="78854CAE">
                <v:roundrect id="_x0000_s2131" style="width:181.75pt;height:25.15pt;mso-left-percent:-10001;mso-top-percent:-10001;mso-position-horizontal:absolute;mso-position-horizontal-relative:char;mso-position-vertical:absolute;mso-position-vertical-relative:line;mso-left-percent:-10001;mso-top-percent:-10001;v-text-anchor:middle" arcsize="10923f" fillcolor="#548dd4 [1951]" stroked="f">
                  <v:textbox inset=",0,,0">
                    <w:txbxContent>
                      <w:p w14:paraId="3508B386" w14:textId="77777777" w:rsidR="00110C37" w:rsidRDefault="00000000">
                        <w:pPr>
                          <w:pStyle w:val="1"/>
                        </w:pPr>
                        <w:proofErr w:type="spellStart"/>
                        <w:r>
                          <w:t>Honour</w:t>
                        </w:r>
                        <w:proofErr w:type="spellEnd"/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3672" w:type="dxa"/>
            <w:tcBorders>
              <w:bottom w:val="single" w:sz="4" w:space="0" w:color="548DD4" w:themeColor="text2" w:themeTint="99"/>
            </w:tcBorders>
          </w:tcPr>
          <w:p w14:paraId="28CFDCFD" w14:textId="77777777" w:rsidR="00110C37" w:rsidRDefault="00110C37"/>
        </w:tc>
      </w:tr>
      <w:tr w:rsidR="00110C37" w14:paraId="79708B54" w14:textId="77777777">
        <w:trPr>
          <w:jc w:val="center"/>
        </w:trPr>
        <w:tc>
          <w:tcPr>
            <w:tcW w:w="3672" w:type="dxa"/>
            <w:tcBorders>
              <w:top w:val="single" w:sz="4" w:space="0" w:color="548DD4" w:themeColor="text2" w:themeTint="99"/>
            </w:tcBorders>
          </w:tcPr>
          <w:p w14:paraId="26E1F051" w14:textId="77777777" w:rsidR="00110C37" w:rsidRDefault="00110C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vMerge/>
          </w:tcPr>
          <w:p w14:paraId="44CD18A9" w14:textId="77777777" w:rsidR="00110C37" w:rsidRDefault="00110C37"/>
        </w:tc>
        <w:tc>
          <w:tcPr>
            <w:tcW w:w="3672" w:type="dxa"/>
            <w:tcBorders>
              <w:top w:val="single" w:sz="4" w:space="0" w:color="548DD4" w:themeColor="text2" w:themeTint="99"/>
            </w:tcBorders>
          </w:tcPr>
          <w:p w14:paraId="0B37DEF1" w14:textId="77777777" w:rsidR="00110C37" w:rsidRDefault="00110C37"/>
        </w:tc>
      </w:tr>
      <w:tr w:rsidR="00110C37" w14:paraId="6C04426A" w14:textId="77777777">
        <w:trPr>
          <w:jc w:val="center"/>
        </w:trPr>
        <w:tc>
          <w:tcPr>
            <w:tcW w:w="5495" w:type="dxa"/>
            <w:gridSpan w:val="2"/>
            <w:tcBorders>
              <w:right w:val="single" w:sz="4" w:space="0" w:color="FFFFFF" w:themeColor="background1"/>
            </w:tcBorders>
          </w:tcPr>
          <w:p w14:paraId="6D9E162A" w14:textId="77777777" w:rsidR="00110C37" w:rsidRDefault="00110C37">
            <w:pPr>
              <w:pStyle w:val="11"/>
              <w:widowControl w:val="0"/>
              <w:suppressAutoHyphens/>
              <w:autoSpaceDE w:val="0"/>
              <w:autoSpaceDN w:val="0"/>
              <w:adjustRightInd w:val="0"/>
              <w:ind w:left="420" w:firstLineChars="0" w:firstLine="0"/>
              <w:textAlignment w:val="center"/>
              <w:rPr>
                <w:rFonts w:ascii="Times New Roman" w:hAnsi="Times New Roman" w:cs="Times New Roman"/>
                <w:color w:val="000000"/>
                <w:lang w:val="en-GB"/>
              </w:rPr>
            </w:pPr>
          </w:p>
          <w:p w14:paraId="64C544D0" w14:textId="77777777" w:rsidR="00110C37" w:rsidRDefault="00000000">
            <w:pPr>
              <w:pStyle w:val="11"/>
              <w:widowControl w:val="0"/>
              <w:numPr>
                <w:ilvl w:val="0"/>
                <w:numId w:val="3"/>
              </w:numPr>
              <w:suppressAutoHyphens/>
              <w:autoSpaceDE w:val="0"/>
              <w:autoSpaceDN w:val="0"/>
              <w:adjustRightInd w:val="0"/>
              <w:ind w:left="385" w:hangingChars="175" w:hanging="385"/>
              <w:textAlignment w:val="center"/>
              <w:rPr>
                <w:rFonts w:ascii="Times New Roman" w:hAnsi="Times New Roman" w:cs="Times New Roman"/>
                <w:color w:val="000000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lang w:val="en-GB"/>
              </w:rPr>
              <w:t xml:space="preserve">Second Prize of postgraduate Curricular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lang w:val="en-GB"/>
              </w:rPr>
              <w:t>Academi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lang w:val="en-GB"/>
              </w:rPr>
              <w:t xml:space="preserve">  competition</w:t>
            </w:r>
            <w:proofErr w:type="gramEnd"/>
          </w:p>
          <w:p w14:paraId="7EEDCDA1" w14:textId="77777777" w:rsidR="00110C37" w:rsidRDefault="00000000">
            <w:pPr>
              <w:pStyle w:val="11"/>
              <w:widowControl w:val="0"/>
              <w:numPr>
                <w:ilvl w:val="0"/>
                <w:numId w:val="3"/>
              </w:numPr>
              <w:suppressAutoHyphens/>
              <w:autoSpaceDE w:val="0"/>
              <w:autoSpaceDN w:val="0"/>
              <w:adjustRightInd w:val="0"/>
              <w:ind w:left="385" w:hangingChars="175" w:hanging="385"/>
              <w:textAlignment w:val="center"/>
              <w:rPr>
                <w:rFonts w:ascii="Times New Roman" w:hAnsi="Times New Roman" w:cs="Times New Roman"/>
                <w:color w:val="000000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lang w:val="en-GB"/>
              </w:rPr>
              <w:t xml:space="preserve">Winner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lang w:val="en-GB"/>
              </w:rPr>
              <w:t>of ”Expo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lang w:val="en-GB"/>
              </w:rPr>
              <w:t xml:space="preserve"> Knowledge Contest"</w:t>
            </w:r>
          </w:p>
          <w:p w14:paraId="03F6932D" w14:textId="77777777" w:rsidR="00110C37" w:rsidRDefault="00000000">
            <w:pPr>
              <w:pStyle w:val="11"/>
              <w:widowControl w:val="0"/>
              <w:numPr>
                <w:ilvl w:val="0"/>
                <w:numId w:val="3"/>
              </w:numPr>
              <w:suppressAutoHyphens/>
              <w:autoSpaceDE w:val="0"/>
              <w:autoSpaceDN w:val="0"/>
              <w:adjustRightInd w:val="0"/>
              <w:ind w:left="385" w:hangingChars="175" w:hanging="385"/>
              <w:textAlignment w:val="center"/>
              <w:rPr>
                <w:rFonts w:ascii="Times New Roman" w:hAnsi="Times New Roman" w:cs="Times New Roman"/>
                <w:color w:val="000000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lang w:val="en-GB"/>
              </w:rPr>
              <w:t>third Prize of National College Students English speech contest</w:t>
            </w:r>
          </w:p>
          <w:p w14:paraId="2578D83A" w14:textId="77777777" w:rsidR="00110C37" w:rsidRDefault="00110C37">
            <w:pPr>
              <w:pStyle w:val="BoldCentered"/>
              <w:jc w:val="left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eastAsia="zh-CN"/>
              </w:rPr>
            </w:pPr>
          </w:p>
        </w:tc>
        <w:tc>
          <w:tcPr>
            <w:tcW w:w="5521" w:type="dxa"/>
            <w:gridSpan w:val="2"/>
            <w:tcBorders>
              <w:left w:val="single" w:sz="4" w:space="0" w:color="FFFFFF" w:themeColor="background1"/>
            </w:tcBorders>
          </w:tcPr>
          <w:p w14:paraId="280BE95C" w14:textId="77777777" w:rsidR="00110C37" w:rsidRDefault="00110C37"/>
        </w:tc>
      </w:tr>
      <w:tr w:rsidR="00110C37" w14:paraId="75C7838F" w14:textId="77777777">
        <w:trPr>
          <w:jc w:val="center"/>
        </w:trPr>
        <w:tc>
          <w:tcPr>
            <w:tcW w:w="3672" w:type="dxa"/>
            <w:tcBorders>
              <w:bottom w:val="single" w:sz="4" w:space="0" w:color="548DD4" w:themeColor="text2" w:themeTint="99"/>
            </w:tcBorders>
          </w:tcPr>
          <w:p w14:paraId="7A74CE19" w14:textId="77777777" w:rsidR="00110C37" w:rsidRDefault="00110C37"/>
        </w:tc>
        <w:tc>
          <w:tcPr>
            <w:tcW w:w="3672" w:type="dxa"/>
            <w:gridSpan w:val="2"/>
            <w:vMerge w:val="restart"/>
            <w:vAlign w:val="center"/>
          </w:tcPr>
          <w:p w14:paraId="6E137D01" w14:textId="77777777" w:rsidR="00110C37" w:rsidRDefault="00000000">
            <w:pPr>
              <w:jc w:val="center"/>
            </w:pPr>
            <w:r>
              <w:pict w14:anchorId="006CE3B6">
                <v:roundrect id="AutoShape 176" o:spid="_x0000_s2130" style="width:181.75pt;height:25.15pt;mso-left-percent:-10001;mso-top-percent:-10001;mso-position-horizontal:absolute;mso-position-horizontal-relative:char;mso-position-vertical:absolute;mso-position-vertical-relative:line;mso-left-percent:-10001;mso-top-percent:-10001;v-text-anchor:middle" arcsize="10923f" fillcolor="#548dd4 [1951]" stroked="f">
                  <v:textbox inset=",0,,0">
                    <w:txbxContent>
                      <w:p w14:paraId="76752BD7" w14:textId="77777777" w:rsidR="00110C37" w:rsidRDefault="00000000">
                        <w:pPr>
                          <w:pStyle w:val="1"/>
                        </w:pPr>
                        <w:r>
                          <w:t>Self-evaluation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3672" w:type="dxa"/>
            <w:tcBorders>
              <w:bottom w:val="single" w:sz="4" w:space="0" w:color="548DD4" w:themeColor="text2" w:themeTint="99"/>
            </w:tcBorders>
          </w:tcPr>
          <w:p w14:paraId="7CAF8D2A" w14:textId="77777777" w:rsidR="00110C37" w:rsidRDefault="00110C37"/>
        </w:tc>
      </w:tr>
      <w:tr w:rsidR="00110C37" w14:paraId="0A4BA5B5" w14:textId="77777777">
        <w:trPr>
          <w:jc w:val="center"/>
        </w:trPr>
        <w:tc>
          <w:tcPr>
            <w:tcW w:w="3672" w:type="dxa"/>
            <w:tcBorders>
              <w:top w:val="single" w:sz="4" w:space="0" w:color="548DD4" w:themeColor="text2" w:themeTint="99"/>
            </w:tcBorders>
          </w:tcPr>
          <w:p w14:paraId="020EF62C" w14:textId="77777777" w:rsidR="00110C37" w:rsidRDefault="00110C37"/>
        </w:tc>
        <w:tc>
          <w:tcPr>
            <w:tcW w:w="3672" w:type="dxa"/>
            <w:gridSpan w:val="2"/>
            <w:vMerge/>
          </w:tcPr>
          <w:p w14:paraId="130694C8" w14:textId="77777777" w:rsidR="00110C37" w:rsidRDefault="00110C37"/>
        </w:tc>
        <w:tc>
          <w:tcPr>
            <w:tcW w:w="3672" w:type="dxa"/>
            <w:tcBorders>
              <w:top w:val="single" w:sz="4" w:space="0" w:color="548DD4" w:themeColor="text2" w:themeTint="99"/>
            </w:tcBorders>
          </w:tcPr>
          <w:p w14:paraId="7E86893B" w14:textId="77777777" w:rsidR="00110C37" w:rsidRDefault="00110C37"/>
        </w:tc>
      </w:tr>
    </w:tbl>
    <w:p w14:paraId="1320BB3E" w14:textId="77777777" w:rsidR="00110C37" w:rsidRDefault="00110C37"/>
    <w:p w14:paraId="69BBEC9F" w14:textId="77777777" w:rsidR="00110C37" w:rsidRDefault="00000000">
      <w:pPr>
        <w:pStyle w:val="BodyText-BLACKLEFTBodyTex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Easy-going and congenial, with a strong sense of responsibility and good team-spirit.</w:t>
      </w:r>
    </w:p>
    <w:p w14:paraId="69718B51" w14:textId="77777777" w:rsidR="00110C37" w:rsidRDefault="00000000">
      <w:pPr>
        <w:pStyle w:val="BodyText-BLACKLEFTBodyTex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Completed all the courses in the specialized field, obtaining good command of theoretic knowledge</w:t>
      </w:r>
    </w:p>
    <w:p w14:paraId="43FA906C" w14:textId="77777777" w:rsidR="00110C37" w:rsidRDefault="00000000">
      <w:pPr>
        <w:pStyle w:val="BodyText-BLACKLEFTBodyTex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Having played a couple important roles in the student organizations,</w:t>
      </w:r>
    </w:p>
    <w:sectPr w:rsidR="00110C37">
      <w:headerReference w:type="default" r:id="rId11"/>
      <w:footerReference w:type="default" r:id="rId12"/>
      <w:pgSz w:w="11850" w:h="16783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FCA54" w14:textId="77777777" w:rsidR="0031500B" w:rsidRDefault="0031500B" w:rsidP="00C214FB">
      <w:pPr>
        <w:spacing w:after="0" w:line="240" w:lineRule="auto"/>
      </w:pPr>
      <w:r>
        <w:separator/>
      </w:r>
    </w:p>
  </w:endnote>
  <w:endnote w:type="continuationSeparator" w:id="0">
    <w:p w14:paraId="5E54B760" w14:textId="77777777" w:rsidR="0031500B" w:rsidRDefault="0031500B" w:rsidP="00C21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37733" w14:textId="77777777" w:rsidR="0031500B" w:rsidRDefault="0031500B" w:rsidP="00C214FB">
      <w:pPr>
        <w:spacing w:after="0" w:line="240" w:lineRule="auto"/>
      </w:pPr>
      <w:r>
        <w:separator/>
      </w:r>
    </w:p>
  </w:footnote>
  <w:footnote w:type="continuationSeparator" w:id="0">
    <w:p w14:paraId="49219A1F" w14:textId="77777777" w:rsidR="0031500B" w:rsidRDefault="0031500B" w:rsidP="00C21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A4BCD"/>
    <w:multiLevelType w:val="multilevel"/>
    <w:tmpl w:val="1E3A4BC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447CB"/>
    <w:multiLevelType w:val="multilevel"/>
    <w:tmpl w:val="4A4447C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5D7E2B"/>
    <w:multiLevelType w:val="multilevel"/>
    <w:tmpl w:val="565D7E2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8FC72C1"/>
    <w:multiLevelType w:val="multilevel"/>
    <w:tmpl w:val="58FC72C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6303986">
    <w:abstractNumId w:val="1"/>
  </w:num>
  <w:num w:numId="2" w16cid:durableId="740175052">
    <w:abstractNumId w:val="0"/>
  </w:num>
  <w:num w:numId="3" w16cid:durableId="1021126747">
    <w:abstractNumId w:val="3"/>
  </w:num>
  <w:num w:numId="4" w16cid:durableId="379987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36EA"/>
    <w:rsid w:val="000170A9"/>
    <w:rsid w:val="000B46CF"/>
    <w:rsid w:val="000B7BED"/>
    <w:rsid w:val="00110C37"/>
    <w:rsid w:val="00131608"/>
    <w:rsid w:val="00142CB5"/>
    <w:rsid w:val="00163873"/>
    <w:rsid w:val="00184F9A"/>
    <w:rsid w:val="001A172C"/>
    <w:rsid w:val="001D5CC9"/>
    <w:rsid w:val="0021412B"/>
    <w:rsid w:val="00222C54"/>
    <w:rsid w:val="00240445"/>
    <w:rsid w:val="002577DC"/>
    <w:rsid w:val="00265504"/>
    <w:rsid w:val="00285E7F"/>
    <w:rsid w:val="0031500B"/>
    <w:rsid w:val="00370354"/>
    <w:rsid w:val="00381A6A"/>
    <w:rsid w:val="003A0A93"/>
    <w:rsid w:val="003B4210"/>
    <w:rsid w:val="003D339D"/>
    <w:rsid w:val="003D5EB6"/>
    <w:rsid w:val="003F595D"/>
    <w:rsid w:val="003F76F9"/>
    <w:rsid w:val="00425A5E"/>
    <w:rsid w:val="004448C2"/>
    <w:rsid w:val="004A16E9"/>
    <w:rsid w:val="004F34D7"/>
    <w:rsid w:val="005122D2"/>
    <w:rsid w:val="00577AAE"/>
    <w:rsid w:val="005C136F"/>
    <w:rsid w:val="005E6952"/>
    <w:rsid w:val="006507EF"/>
    <w:rsid w:val="00677CA9"/>
    <w:rsid w:val="00683B10"/>
    <w:rsid w:val="006C67B0"/>
    <w:rsid w:val="006D4547"/>
    <w:rsid w:val="006F3731"/>
    <w:rsid w:val="007D027A"/>
    <w:rsid w:val="007D2894"/>
    <w:rsid w:val="007F4F4A"/>
    <w:rsid w:val="00817A0D"/>
    <w:rsid w:val="00862954"/>
    <w:rsid w:val="00880FBA"/>
    <w:rsid w:val="008B435E"/>
    <w:rsid w:val="008E5077"/>
    <w:rsid w:val="00923A1D"/>
    <w:rsid w:val="009B31BE"/>
    <w:rsid w:val="009D02DA"/>
    <w:rsid w:val="00A03FFA"/>
    <w:rsid w:val="00A3503A"/>
    <w:rsid w:val="00A50B14"/>
    <w:rsid w:val="00A75959"/>
    <w:rsid w:val="00AB03B3"/>
    <w:rsid w:val="00AF77D4"/>
    <w:rsid w:val="00B00B8E"/>
    <w:rsid w:val="00B9014F"/>
    <w:rsid w:val="00BC05BB"/>
    <w:rsid w:val="00BE11F6"/>
    <w:rsid w:val="00C214FB"/>
    <w:rsid w:val="00CB35A9"/>
    <w:rsid w:val="00CB6CE0"/>
    <w:rsid w:val="00CD1F6A"/>
    <w:rsid w:val="00CE1302"/>
    <w:rsid w:val="00CF002A"/>
    <w:rsid w:val="00D24579"/>
    <w:rsid w:val="00D467FF"/>
    <w:rsid w:val="00D47093"/>
    <w:rsid w:val="00D82047"/>
    <w:rsid w:val="00DD33C6"/>
    <w:rsid w:val="00DE69E2"/>
    <w:rsid w:val="00E03BAA"/>
    <w:rsid w:val="00E41ABC"/>
    <w:rsid w:val="00E5298B"/>
    <w:rsid w:val="00E71EB3"/>
    <w:rsid w:val="00E7360C"/>
    <w:rsid w:val="00EE5FFE"/>
    <w:rsid w:val="00F03EE8"/>
    <w:rsid w:val="00F12348"/>
    <w:rsid w:val="00F16E2A"/>
    <w:rsid w:val="00F336EA"/>
    <w:rsid w:val="00FA5B93"/>
    <w:rsid w:val="00FC0D75"/>
    <w:rsid w:val="00FC621E"/>
    <w:rsid w:val="00FD1C1D"/>
    <w:rsid w:val="19E96C0D"/>
    <w:rsid w:val="21E34E0B"/>
    <w:rsid w:val="2644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4" fillcolor="white">
      <v:fill color="white"/>
    </o:shapedefaults>
    <o:shapelayout v:ext="edit">
      <o:idmap v:ext="edit" data="2"/>
    </o:shapelayout>
  </w:shapeDefaults>
  <w:decimalSymbol w:val="."/>
  <w:listSeparator w:val=","/>
  <w14:docId w14:val="664593C0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entury Gothic" w:hAnsi="Century Gothic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jc w:val="center"/>
      <w:outlineLvl w:val="0"/>
    </w:pPr>
    <w:rPr>
      <w:b/>
      <w:color w:val="FFFFFF" w:themeColor="background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tabs>
        <w:tab w:val="right" w:pos="3396"/>
      </w:tabs>
      <w:spacing w:before="80"/>
      <w:jc w:val="center"/>
      <w:outlineLvl w:val="1"/>
    </w:pPr>
    <w:rPr>
      <w:b/>
      <w:color w:val="A6633C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80"/>
        <w:tab w:val="right" w:pos="9360"/>
      </w:tabs>
    </w:p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a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标题 1 字符"/>
    <w:basedOn w:val="a0"/>
    <w:link w:val="1"/>
    <w:uiPriority w:val="9"/>
    <w:qFormat/>
    <w:rPr>
      <w:rFonts w:ascii="Century Gothic" w:hAnsi="Century Gothic"/>
      <w:b/>
      <w:color w:val="FFFFFF" w:themeColor="background1"/>
      <w:sz w:val="36"/>
      <w:szCs w:val="36"/>
    </w:rPr>
  </w:style>
  <w:style w:type="character" w:customStyle="1" w:styleId="20">
    <w:name w:val="标题 2 字符"/>
    <w:basedOn w:val="a0"/>
    <w:link w:val="2"/>
    <w:uiPriority w:val="9"/>
    <w:qFormat/>
    <w:rPr>
      <w:rFonts w:ascii="Century Gothic" w:hAnsi="Century Gothic"/>
      <w:b/>
      <w:color w:val="A6633C"/>
      <w:sz w:val="24"/>
      <w:szCs w:val="24"/>
    </w:rPr>
  </w:style>
  <w:style w:type="paragraph" w:customStyle="1" w:styleId="Job">
    <w:name w:val="Job"/>
    <w:basedOn w:val="a"/>
    <w:qFormat/>
    <w:pPr>
      <w:spacing w:before="80" w:after="80"/>
      <w:jc w:val="center"/>
    </w:pPr>
    <w:rPr>
      <w:b/>
    </w:rPr>
  </w:style>
  <w:style w:type="paragraph" w:customStyle="1" w:styleId="Name">
    <w:name w:val="Name"/>
    <w:basedOn w:val="a"/>
    <w:qFormat/>
    <w:pPr>
      <w:jc w:val="center"/>
    </w:pPr>
    <w:rPr>
      <w:b/>
      <w:color w:val="592525"/>
      <w:sz w:val="52"/>
      <w:szCs w:val="52"/>
    </w:rPr>
  </w:style>
  <w:style w:type="paragraph" w:customStyle="1" w:styleId="Designation">
    <w:name w:val="Designation"/>
    <w:basedOn w:val="a"/>
    <w:qFormat/>
    <w:pPr>
      <w:spacing w:before="80" w:after="80"/>
      <w:jc w:val="center"/>
    </w:pPr>
    <w:rPr>
      <w:b/>
      <w:color w:val="A6633C"/>
      <w:sz w:val="28"/>
      <w:szCs w:val="28"/>
    </w:rPr>
  </w:style>
  <w:style w:type="paragraph" w:customStyle="1" w:styleId="TabbedText">
    <w:name w:val="Tabbed Text"/>
    <w:basedOn w:val="a"/>
    <w:qFormat/>
    <w:pPr>
      <w:tabs>
        <w:tab w:val="right" w:pos="3396"/>
      </w:tabs>
      <w:spacing w:after="40"/>
    </w:pPr>
  </w:style>
  <w:style w:type="paragraph" w:customStyle="1" w:styleId="BoldCentered">
    <w:name w:val="Bold Centered"/>
    <w:basedOn w:val="a"/>
    <w:qFormat/>
    <w:pPr>
      <w:jc w:val="center"/>
    </w:pPr>
    <w:rPr>
      <w:b/>
      <w:color w:val="A6633C"/>
    </w:rPr>
  </w:style>
  <w:style w:type="character" w:customStyle="1" w:styleId="a8">
    <w:name w:val="页眉 字符"/>
    <w:basedOn w:val="a0"/>
    <w:link w:val="a7"/>
    <w:uiPriority w:val="99"/>
    <w:qFormat/>
    <w:rPr>
      <w:rFonts w:ascii="Century Gothic" w:hAnsi="Century Gothic"/>
    </w:rPr>
  </w:style>
  <w:style w:type="character" w:customStyle="1" w:styleId="a6">
    <w:name w:val="页脚 字符"/>
    <w:basedOn w:val="a0"/>
    <w:link w:val="a5"/>
    <w:uiPriority w:val="99"/>
    <w:qFormat/>
    <w:rPr>
      <w:rFonts w:ascii="Century Gothic" w:hAnsi="Century Gothic"/>
    </w:rPr>
  </w:style>
  <w:style w:type="paragraph" w:customStyle="1" w:styleId="ContactInfo">
    <w:name w:val="Contact Info"/>
    <w:basedOn w:val="a"/>
    <w:qFormat/>
    <w:pPr>
      <w:jc w:val="center"/>
    </w:pPr>
    <w:rPr>
      <w:sz w:val="18"/>
      <w:szCs w:val="18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  <w:rPr>
      <w:rFonts w:asciiTheme="minorHAnsi" w:hAnsiTheme="minorHAnsi"/>
      <w:sz w:val="24"/>
      <w:szCs w:val="24"/>
    </w:rPr>
  </w:style>
  <w:style w:type="paragraph" w:customStyle="1" w:styleId="BodyText-BLACKLEFTBodyText">
    <w:name w:val="Body Text - BLACK LEFT (Body Text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" w:hAnsi="Raleway" w:cs="Raleway"/>
      <w:color w:val="000000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05"/>
    <customShpInfo spid="_x0000_s1109"/>
    <customShpInfo spid="_x0000_s1108"/>
    <customShpInfo spid="_x0000_s1107"/>
    <customShpInfo spid="_x0000_s110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xt j.</cp:lastModifiedBy>
  <cp:revision>26</cp:revision>
  <dcterms:created xsi:type="dcterms:W3CDTF">2014-03-31T08:59:00Z</dcterms:created>
  <dcterms:modified xsi:type="dcterms:W3CDTF">2025-05-28T09:35:00Z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