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98F4" w14:textId="77777777" w:rsidR="0077269B" w:rsidRDefault="0077269B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6"/>
        <w:gridCol w:w="7236"/>
        <w:gridCol w:w="1417"/>
      </w:tblGrid>
      <w:tr w:rsidR="0077269B" w14:paraId="4F643DC7" w14:textId="77777777">
        <w:trPr>
          <w:jc w:val="center"/>
        </w:trPr>
        <w:tc>
          <w:tcPr>
            <w:tcW w:w="82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78769297" w14:textId="297AADDB" w:rsidR="0077269B" w:rsidRDefault="006C543C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E2B5C5" w14:textId="626C80A6" w:rsidR="0077269B" w:rsidRDefault="00170DBD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77905531" wp14:editId="5F52780B">
                  <wp:simplePos x="0" y="0"/>
                  <wp:positionH relativeFrom="column">
                    <wp:posOffset>-149225</wp:posOffset>
                  </wp:positionH>
                  <wp:positionV relativeFrom="page">
                    <wp:posOffset>289560</wp:posOffset>
                  </wp:positionV>
                  <wp:extent cx="1012190" cy="137160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219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7269B" w14:paraId="64B2B474" w14:textId="77777777">
        <w:trPr>
          <w:jc w:val="center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3A2D4D5" w14:textId="77777777" w:rsidR="0077269B" w:rsidRDefault="0077269B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电话：</w:t>
            </w:r>
          </w:p>
        </w:tc>
        <w:tc>
          <w:tcPr>
            <w:tcW w:w="72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8CBCB8B" w14:textId="6688DFDA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D1173F">
              <w:rPr>
                <w:rFonts w:hint="eastAsia"/>
                <w:sz w:val="21"/>
                <w:szCs w:val="21"/>
              </w:rPr>
              <w:t>0000</w:t>
            </w:r>
            <w:r>
              <w:rPr>
                <w:sz w:val="21"/>
                <w:szCs w:val="21"/>
              </w:rPr>
              <w:t>-</w:t>
            </w:r>
            <w:r w:rsidR="00D1173F">
              <w:rPr>
                <w:rFonts w:hint="eastAsia"/>
                <w:sz w:val="21"/>
                <w:szCs w:val="21"/>
              </w:rPr>
              <w:t>0000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C5702" w14:textId="77777777" w:rsidR="0077269B" w:rsidRDefault="0077269B">
            <w:pPr>
              <w:rPr>
                <w:sz w:val="21"/>
                <w:szCs w:val="21"/>
              </w:rPr>
            </w:pPr>
          </w:p>
        </w:tc>
      </w:tr>
      <w:tr w:rsidR="0077269B" w14:paraId="4CD27381" w14:textId="77777777">
        <w:trPr>
          <w:jc w:val="center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6C19FFB" w14:textId="77777777" w:rsidR="0077269B" w:rsidRDefault="0077269B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邮件：</w:t>
            </w:r>
          </w:p>
        </w:tc>
        <w:tc>
          <w:tcPr>
            <w:tcW w:w="72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D2331DB" w14:textId="1898EB6E" w:rsidR="0077269B" w:rsidRDefault="00D117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77269B">
              <w:rPr>
                <w:sz w:val="21"/>
                <w:szCs w:val="21"/>
              </w:rPr>
              <w:t>@</w:t>
            </w:r>
            <w:r>
              <w:rPr>
                <w:rFonts w:hint="eastAsia"/>
                <w:sz w:val="21"/>
                <w:szCs w:val="21"/>
              </w:rPr>
              <w:t>aa</w:t>
            </w:r>
            <w:r w:rsidR="0077269B">
              <w:rPr>
                <w:sz w:val="21"/>
                <w:szCs w:val="21"/>
              </w:rPr>
              <w:t>.com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3C77F4" w14:textId="77777777" w:rsidR="0077269B" w:rsidRDefault="0077269B">
            <w:pPr>
              <w:rPr>
                <w:sz w:val="21"/>
                <w:szCs w:val="21"/>
              </w:rPr>
            </w:pPr>
          </w:p>
        </w:tc>
      </w:tr>
      <w:tr w:rsidR="0077269B" w14:paraId="48B0C1FF" w14:textId="77777777">
        <w:trPr>
          <w:jc w:val="center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0A5E79E" w14:textId="77777777" w:rsidR="0077269B" w:rsidRDefault="0077269B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地址：</w:t>
            </w:r>
          </w:p>
        </w:tc>
        <w:tc>
          <w:tcPr>
            <w:tcW w:w="72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7B36460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区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东路</w:t>
            </w:r>
            <w:r>
              <w:rPr>
                <w:sz w:val="21"/>
                <w:szCs w:val="21"/>
              </w:rPr>
              <w:t>123</w:t>
            </w:r>
            <w:r>
              <w:rPr>
                <w:rFonts w:hint="eastAsia"/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E97C1" w14:textId="77777777" w:rsidR="0077269B" w:rsidRDefault="0077269B">
            <w:pPr>
              <w:rPr>
                <w:sz w:val="21"/>
                <w:szCs w:val="21"/>
              </w:rPr>
            </w:pPr>
          </w:p>
        </w:tc>
      </w:tr>
      <w:tr w:rsidR="0077269B" w14:paraId="6CDCE3A0" w14:textId="77777777">
        <w:trPr>
          <w:jc w:val="center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00F2948" w14:textId="77777777" w:rsidR="0077269B" w:rsidRPr="003E64B5" w:rsidRDefault="0077269B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72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0AF7A3D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F129CA" w14:textId="77777777" w:rsidR="0077269B" w:rsidRDefault="0077269B">
            <w:pPr>
              <w:rPr>
                <w:sz w:val="21"/>
                <w:szCs w:val="21"/>
              </w:rPr>
            </w:pPr>
          </w:p>
        </w:tc>
      </w:tr>
    </w:tbl>
    <w:p w14:paraId="711568A2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7269B" w14:paraId="2E1C707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5C0443" w14:textId="77777777" w:rsidR="0077269B" w:rsidRDefault="0077269B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求职意向</w:t>
            </w:r>
          </w:p>
        </w:tc>
      </w:tr>
    </w:tbl>
    <w:p w14:paraId="1413047C" w14:textId="77777777" w:rsidR="0077269B" w:rsidRDefault="0077269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7269B" w14:paraId="641E663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170" w:type="dxa"/>
              <w:bottom w:w="34" w:type="dxa"/>
              <w:right w:w="170" w:type="dxa"/>
            </w:tcMar>
          </w:tcPr>
          <w:p w14:paraId="389FC391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通信</w:t>
            </w:r>
            <w:r w:rsidR="003E64B5">
              <w:rPr>
                <w:rFonts w:hint="eastAsia"/>
                <w:sz w:val="21"/>
                <w:szCs w:val="21"/>
              </w:rPr>
              <w:t>，电信，移动，能力相关岗位</w:t>
            </w:r>
          </w:p>
        </w:tc>
      </w:tr>
    </w:tbl>
    <w:p w14:paraId="7D4361CE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7269B" w14:paraId="726636E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0C0D48" w14:textId="77777777" w:rsidR="0077269B" w:rsidRDefault="0077269B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教育经历</w:t>
            </w:r>
          </w:p>
        </w:tc>
      </w:tr>
    </w:tbl>
    <w:p w14:paraId="56563601" w14:textId="77777777" w:rsidR="0077269B" w:rsidRDefault="0077269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77269B" w14:paraId="4739E033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4462B3C8" w14:textId="22839682" w:rsidR="0077269B" w:rsidRDefault="00D117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7269B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77269B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997DD52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2124836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42692D03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药剂方向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57F0AD6C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本科</w:t>
            </w:r>
          </w:p>
        </w:tc>
      </w:tr>
    </w:tbl>
    <w:p w14:paraId="125AE7CF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77269B" w14:paraId="4E6E92C2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447BBD86" w14:textId="015BED68" w:rsidR="0077269B" w:rsidRDefault="00D117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7269B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77269B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A22A8E7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EB67CFB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39E5ABEF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3B01C851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辅修</w:t>
            </w:r>
          </w:p>
        </w:tc>
      </w:tr>
    </w:tbl>
    <w:p w14:paraId="0300F353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7269B" w14:paraId="07DE33D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835845" w14:textId="77777777" w:rsidR="0077269B" w:rsidRDefault="0077269B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通信相关经历</w:t>
            </w:r>
          </w:p>
        </w:tc>
      </w:tr>
    </w:tbl>
    <w:p w14:paraId="7277E212" w14:textId="77777777" w:rsidR="0077269B" w:rsidRDefault="0077269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2892"/>
        <w:gridCol w:w="4145"/>
      </w:tblGrid>
      <w:tr w:rsidR="0077269B" w14:paraId="1B865610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C28CF5C" w14:textId="6895D871" w:rsidR="0077269B" w:rsidRDefault="00D117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7269B">
              <w:rPr>
                <w:b/>
                <w:bCs/>
                <w:sz w:val="21"/>
                <w:szCs w:val="21"/>
              </w:rPr>
              <w:t xml:space="preserve">.09 - </w:t>
            </w:r>
            <w:r w:rsidR="0077269B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4A80252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中国移动研究院</w:t>
            </w:r>
          </w:p>
        </w:tc>
        <w:tc>
          <w:tcPr>
            <w:tcW w:w="414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C6DCE0A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业务拓展实习研究员</w:t>
            </w:r>
            <w:r>
              <w:rPr>
                <w:b/>
                <w:bCs/>
                <w:sz w:val="21"/>
                <w:szCs w:val="21"/>
              </w:rPr>
              <w:t xml:space="preserve"> [</w:t>
            </w:r>
            <w:r>
              <w:rPr>
                <w:rFonts w:hint="eastAsia"/>
                <w:b/>
                <w:bCs/>
                <w:sz w:val="21"/>
                <w:szCs w:val="21"/>
              </w:rPr>
              <w:t>业务拓展部</w:t>
            </w:r>
            <w:r>
              <w:rPr>
                <w:b/>
                <w:bCs/>
                <w:sz w:val="21"/>
                <w:szCs w:val="21"/>
              </w:rPr>
              <w:t>]</w:t>
            </w:r>
          </w:p>
        </w:tc>
      </w:tr>
    </w:tbl>
    <w:p w14:paraId="0BA0642E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77269B" w14:paraId="75C4A2EB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32FED50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0AFDD2C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跟踪新业务发展方向，参与商务谈判，招投标等业务拓展工作；</w:t>
            </w:r>
          </w:p>
        </w:tc>
      </w:tr>
    </w:tbl>
    <w:p w14:paraId="13AB0B95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77269B" w14:paraId="7B31784D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3E81C09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A8854FF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参与中国移动研究院非接触手机支付、</w:t>
            </w:r>
            <w:proofErr w:type="spellStart"/>
            <w:r>
              <w:rPr>
                <w:sz w:val="21"/>
                <w:szCs w:val="21"/>
              </w:rPr>
              <w:t>Mspaces</w:t>
            </w:r>
            <w:proofErr w:type="spellEnd"/>
            <w:r>
              <w:rPr>
                <w:rFonts w:hint="eastAsia"/>
                <w:sz w:val="21"/>
                <w:szCs w:val="21"/>
              </w:rPr>
              <w:t>项目、家庭数据业务需求分析等项目的商务工作；</w:t>
            </w:r>
          </w:p>
        </w:tc>
      </w:tr>
    </w:tbl>
    <w:p w14:paraId="33E10E9F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77269B" w14:paraId="031C1D58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BFAABEC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AA2657C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组织合作方洽谈，起草合同，跟踪流程，管理知识产权，完成总结报告；</w:t>
            </w:r>
          </w:p>
        </w:tc>
      </w:tr>
    </w:tbl>
    <w:p w14:paraId="689E5D88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77269B" w14:paraId="531489C6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E771CD4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A99A324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掌握项目的商务管理流程、招投标主要流程，学习合同起草的方法和关注点，熟悉知识产权和专利的管理。</w:t>
            </w:r>
          </w:p>
        </w:tc>
      </w:tr>
    </w:tbl>
    <w:p w14:paraId="55F647C5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3374"/>
        <w:gridCol w:w="3663"/>
      </w:tblGrid>
      <w:tr w:rsidR="0077269B" w14:paraId="107AF5C6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42C3E69" w14:textId="7A308D7D" w:rsidR="0077269B" w:rsidRDefault="00D117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7269B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7269B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06326ED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GPS</w:t>
            </w:r>
            <w:r>
              <w:rPr>
                <w:rFonts w:hint="eastAsia"/>
                <w:b/>
                <w:bCs/>
                <w:sz w:val="21"/>
                <w:szCs w:val="21"/>
              </w:rPr>
              <w:t>差分通信电台</w:t>
            </w:r>
          </w:p>
        </w:tc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46D91156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负责整体的硬件电路和软件设计</w:t>
            </w:r>
          </w:p>
        </w:tc>
      </w:tr>
    </w:tbl>
    <w:p w14:paraId="58336520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77269B" w14:paraId="57FF1A68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6BB5F4E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D4415A5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系统为具有差分通信功能的高动态</w:t>
            </w:r>
            <w:r>
              <w:rPr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接收机，可以实现差分通信，定位、测速、授时功能。设计、调试与实现整个电台硬件以及</w:t>
            </w:r>
            <w:r>
              <w:rPr>
                <w:sz w:val="21"/>
                <w:szCs w:val="21"/>
              </w:rPr>
              <w:t>CPLD</w:t>
            </w:r>
            <w:r>
              <w:rPr>
                <w:rFonts w:hint="eastAsia"/>
                <w:sz w:val="21"/>
                <w:szCs w:val="21"/>
              </w:rPr>
              <w:t>控制处理程序。</w:t>
            </w:r>
          </w:p>
        </w:tc>
      </w:tr>
    </w:tbl>
    <w:p w14:paraId="70A4DBD9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77269B" w14:paraId="45C59C0A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F930C63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74F3C35" w14:textId="4B2ADAA1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电台实现的功能：具有半双工收发功能，收发模式、工作频点、发射速率可设；工作频点</w:t>
            </w:r>
            <w:r>
              <w:rPr>
                <w:sz w:val="21"/>
                <w:szCs w:val="21"/>
              </w:rPr>
              <w:t>2.2~2.3GHz</w:t>
            </w:r>
            <w:r>
              <w:rPr>
                <w:rFonts w:hint="eastAsia"/>
                <w:sz w:val="21"/>
                <w:szCs w:val="21"/>
              </w:rPr>
              <w:t>，发射功率不小于</w:t>
            </w:r>
            <w:r>
              <w:rPr>
                <w:sz w:val="21"/>
                <w:szCs w:val="21"/>
              </w:rPr>
              <w:t>3W</w:t>
            </w:r>
            <w:r>
              <w:rPr>
                <w:rFonts w:hint="eastAsia"/>
                <w:sz w:val="21"/>
                <w:szCs w:val="21"/>
              </w:rPr>
              <w:t>，空中速率</w:t>
            </w:r>
            <w:r>
              <w:rPr>
                <w:sz w:val="21"/>
                <w:szCs w:val="21"/>
              </w:rPr>
              <w:t>9.6~345.6kbps</w:t>
            </w:r>
            <w:r>
              <w:rPr>
                <w:rFonts w:hint="eastAsia"/>
                <w:sz w:val="21"/>
                <w:szCs w:val="21"/>
              </w:rPr>
              <w:t>；通过</w:t>
            </w:r>
            <w:r>
              <w:rPr>
                <w:sz w:val="21"/>
                <w:szCs w:val="21"/>
              </w:rPr>
              <w:t>RS232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接收机交换数据，并与电台的上位机进行数据和命令的通信。</w:t>
            </w:r>
          </w:p>
        </w:tc>
      </w:tr>
    </w:tbl>
    <w:p w14:paraId="48FFFCDB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7269B" w14:paraId="13889C7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943381" w14:textId="77777777" w:rsidR="0077269B" w:rsidRDefault="0077269B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学校相关经历</w:t>
            </w:r>
          </w:p>
        </w:tc>
      </w:tr>
    </w:tbl>
    <w:p w14:paraId="7AE6D7A4" w14:textId="77777777" w:rsidR="0077269B" w:rsidRDefault="0077269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4338"/>
        <w:gridCol w:w="2699"/>
      </w:tblGrid>
      <w:tr w:rsidR="0077269B" w14:paraId="3E16492D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04EBB60D" w14:textId="3AF75B97" w:rsidR="0077269B" w:rsidRDefault="00D117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7269B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7269B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1B3D3C8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大学信息学院信计</w:t>
            </w:r>
            <w:r>
              <w:rPr>
                <w:b/>
                <w:bCs/>
                <w:sz w:val="21"/>
                <w:szCs w:val="21"/>
              </w:rPr>
              <w:t>2</w:t>
            </w:r>
            <w:r>
              <w:rPr>
                <w:rFonts w:hint="eastAsia"/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4AD08F4D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团支部书记兼副班长</w:t>
            </w:r>
          </w:p>
        </w:tc>
      </w:tr>
    </w:tbl>
    <w:p w14:paraId="780212C5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77269B" w14:paraId="5928A13A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296FE17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59E68D5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开展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展望新校区，回顾旧校区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主题活动，并得到积极响应</w:t>
            </w:r>
          </w:p>
        </w:tc>
      </w:tr>
    </w:tbl>
    <w:p w14:paraId="06BE0391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77269B" w14:paraId="1FD23F65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29B8ED1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4C2CA28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组织班级同学参加学院组织的辩论赛，在比赛中取得优异成绩</w:t>
            </w:r>
          </w:p>
        </w:tc>
      </w:tr>
    </w:tbl>
    <w:p w14:paraId="5FD6B784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77269B" w14:paraId="4FEA8CFA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B4B3B23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028950B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积极参加优秀团队的申请活动，得到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优秀团组织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称号</w:t>
            </w:r>
          </w:p>
        </w:tc>
      </w:tr>
    </w:tbl>
    <w:p w14:paraId="742F45AF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77269B" w14:paraId="5D48C0EA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549135DF" w14:textId="0BA316CB" w:rsidR="0077269B" w:rsidRDefault="00D117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7269B">
              <w:rPr>
                <w:b/>
                <w:bCs/>
                <w:sz w:val="21"/>
                <w:szCs w:val="21"/>
              </w:rPr>
              <w:t xml:space="preserve">.09 - </w:t>
            </w:r>
            <w:r w:rsidR="0077269B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1CC8A0C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大学格斗社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ED8C69F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实践部部长</w:t>
            </w:r>
          </w:p>
        </w:tc>
      </w:tr>
    </w:tbl>
    <w:p w14:paraId="4B1DB44A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77269B" w14:paraId="17A59364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D9A4835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2D1047A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带领实践部定期组织集体训练，安排教练对社员进行格斗指导</w:t>
            </w:r>
          </w:p>
        </w:tc>
      </w:tr>
    </w:tbl>
    <w:p w14:paraId="4614195A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77269B" w14:paraId="4A4F4484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C1D6A1D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F7C9AE6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及时了解社员的训练情况，维护保养训练防护器材，保护社员安全</w:t>
            </w:r>
          </w:p>
        </w:tc>
      </w:tr>
    </w:tbl>
    <w:p w14:paraId="5E04696C" w14:textId="77777777" w:rsidR="0077269B" w:rsidRDefault="0077269B">
      <w:pPr>
        <w:rPr>
          <w:vanish/>
          <w:sz w:val="21"/>
          <w:szCs w:val="21"/>
        </w:rPr>
      </w:pPr>
    </w:p>
    <w:p w14:paraId="0FDF711C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7269B" w14:paraId="2DA8018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02EF6E" w14:textId="77777777" w:rsidR="0077269B" w:rsidRDefault="0077269B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语言和计算机能力</w:t>
            </w:r>
          </w:p>
        </w:tc>
      </w:tr>
    </w:tbl>
    <w:p w14:paraId="214FD5EA" w14:textId="77777777" w:rsidR="0077269B" w:rsidRDefault="0077269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77269B" w14:paraId="370553D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0ECE3020" w14:textId="77777777" w:rsidR="0077269B" w:rsidRDefault="0077269B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英语技能：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719055B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35EF43B5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626D4354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77269B" w14:paraId="3CF46EB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14BCD585" w14:textId="77777777" w:rsidR="0077269B" w:rsidRDefault="0077269B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rFonts w:hint="eastAsia"/>
                <w:sz w:val="21"/>
                <w:szCs w:val="21"/>
              </w:rPr>
              <w:t>技能：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B58074A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级（数据库）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B1C6FA8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0847ADCF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77269B" w14:paraId="17D26BF7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40E39D70" w14:textId="77777777" w:rsidR="0077269B" w:rsidRDefault="0077269B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71BB736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rFonts w:hint="eastAsia"/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D509789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</w:p>
        </w:tc>
      </w:tr>
    </w:tbl>
    <w:p w14:paraId="7E84ACAE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7269B" w14:paraId="63E2B4D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E19A21" w14:textId="77777777" w:rsidR="0077269B" w:rsidRDefault="0077269B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获奖经历</w:t>
            </w:r>
          </w:p>
        </w:tc>
      </w:tr>
    </w:tbl>
    <w:p w14:paraId="0B404F36" w14:textId="77777777" w:rsidR="0077269B" w:rsidRDefault="0077269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77269B" w14:paraId="4FECA07F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D2B7973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7DEF869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43D6057F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77269B" w14:paraId="4EF74F03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49DBF6B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2C51D06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年获得专业一等奖学金</w:t>
            </w:r>
          </w:p>
        </w:tc>
      </w:tr>
    </w:tbl>
    <w:p w14:paraId="009F0C25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77269B" w14:paraId="43FB47D7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0A1AA0D" w14:textId="77777777" w:rsidR="0077269B" w:rsidRDefault="0077269B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505A0ED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欧莱雅商业策划大赛分赛区第二名</w:t>
            </w:r>
          </w:p>
        </w:tc>
      </w:tr>
    </w:tbl>
    <w:p w14:paraId="19FFCF3C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7269B" w14:paraId="640FFEE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BDF942" w14:textId="77777777" w:rsidR="0077269B" w:rsidRDefault="0077269B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特长和爱好</w:t>
            </w:r>
          </w:p>
        </w:tc>
      </w:tr>
    </w:tbl>
    <w:p w14:paraId="54B24738" w14:textId="77777777" w:rsidR="0077269B" w:rsidRDefault="0077269B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7269B" w14:paraId="32DF652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566319BE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级</w:t>
            </w:r>
          </w:p>
        </w:tc>
      </w:tr>
    </w:tbl>
    <w:p w14:paraId="3F38DF9D" w14:textId="77777777" w:rsidR="0077269B" w:rsidRDefault="0077269B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7269B" w14:paraId="5E1AA39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03E75E55" w14:textId="77777777" w:rsidR="0077269B" w:rsidRDefault="0077269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3F03BBD7" w14:textId="77777777" w:rsidR="0077269B" w:rsidRDefault="0077269B">
      <w:pPr>
        <w:rPr>
          <w:sz w:val="2"/>
          <w:szCs w:val="2"/>
        </w:rPr>
      </w:pPr>
    </w:p>
    <w:sectPr w:rsidR="0077269B">
      <w:headerReference w:type="default" r:id="rId9"/>
      <w:footerReference w:type="default" r:id="rId10"/>
      <w:pgSz w:w="11905" w:h="16837"/>
      <w:pgMar w:top="850" w:right="1133" w:bottom="68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1AB32" w14:textId="77777777" w:rsidR="001C0C5F" w:rsidRDefault="001C0C5F" w:rsidP="0077269B">
      <w:r>
        <w:separator/>
      </w:r>
    </w:p>
  </w:endnote>
  <w:endnote w:type="continuationSeparator" w:id="0">
    <w:p w14:paraId="024E50FC" w14:textId="77777777" w:rsidR="001C0C5F" w:rsidRDefault="001C0C5F" w:rsidP="00772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AFBAF" w14:textId="77777777" w:rsidR="001C0C5F" w:rsidRDefault="001C0C5F" w:rsidP="0077269B">
      <w:r>
        <w:separator/>
      </w:r>
    </w:p>
  </w:footnote>
  <w:footnote w:type="continuationSeparator" w:id="0">
    <w:p w14:paraId="493BE31D" w14:textId="77777777" w:rsidR="001C0C5F" w:rsidRDefault="001C0C5F" w:rsidP="0077269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614"/>
    <w:rsid w:val="00170DBD"/>
    <w:rsid w:val="001C0C5F"/>
    <w:rsid w:val="00285D53"/>
    <w:rsid w:val="00335673"/>
    <w:rsid w:val="003C1717"/>
    <w:rsid w:val="003E64B5"/>
    <w:rsid w:val="0059099D"/>
    <w:rsid w:val="005C1938"/>
    <w:rsid w:val="006C543C"/>
    <w:rsid w:val="007579C4"/>
    <w:rsid w:val="0077269B"/>
    <w:rsid w:val="00811DA0"/>
    <w:rsid w:val="00A133CC"/>
    <w:rsid w:val="00D1173F"/>
    <w:rsid w:val="00DA7772"/>
    <w:rsid w:val="00F1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F1885"/>
  <w14:defaultImageDpi w14:val="0"/>
  <w15:docId w15:val="{B0B8D2B0-5951-475B-82F0-EB43E6FA9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726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77269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77269B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77269B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2024-11-03T11:18:00Z</dcterms:created>
  <dcterms:modified xsi:type="dcterms:W3CDTF">2025-06-03T09:27:00Z</dcterms:modified>
</cp:coreProperties>
</file>