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color w:val="auto"/>
        </w:rPr>
      </w:pPr>
      <w:r>
        <w:rPr>
          <w:rFonts w:cs="Times New Roman" w:ascii="Times New Roman" w:hAnsi="Times New Roman"/>
          <w:vanish/>
          <w:color w:val="auto"/>
        </w:rPr>
      </w:r>
    </w:p>
    <w:tbl>
      <w:tblPr>
        <w:tblW w:w="9411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0" w:type="dxa"/>
        </w:tblCellMar>
      </w:tblPr>
      <w:tblGrid>
        <w:gridCol w:w="1591"/>
        <w:gridCol w:w="7820"/>
      </w:tblGrid>
      <w:tr>
        <w:trPr/>
        <w:tc>
          <w:tcPr>
            <w:tcW w:w="1591" w:type="dxa"/>
            <w:tcBorders/>
            <w:shd w:color="auto" w:fill="D9D2E9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30"/>
              <w:ind w:hanging="0" w:start="0" w:end="0"/>
              <w:jc w:val="end"/>
              <w:rPr/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应聘方向：</w:t>
            </w:r>
          </w:p>
        </w:tc>
        <w:tc>
          <w:tcPr>
            <w:tcW w:w="7820" w:type="dxa"/>
            <w:tcBorders/>
            <w:shd w:color="auto" w:fill="D9D2E9"/>
            <w:tcMar>
              <w:start w:w="0" w:type="dxa"/>
              <w:end w:w="85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30"/>
              <w:ind w:hanging="0" w:start="0" w:end="0"/>
              <w:rPr/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机械工程类实习岗位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color w:val="444444"/>
          <w:sz w:val="22"/>
          <w:szCs w:val="22"/>
        </w:rPr>
      </w:pPr>
      <w:r>
        <w:rPr>
          <w:rFonts w:cs="Tahoma" w:ascii="Tahoma" w:hAnsi="Tahoma"/>
          <w:vanish/>
          <w:color w:val="444444"/>
          <w:sz w:val="22"/>
          <w:szCs w:val="22"/>
        </w:rPr>
      </w:r>
    </w:p>
    <w:tbl>
      <w:tblPr>
        <w:tblW w:w="9411" w:type="dxa"/>
        <w:jc w:val="center"/>
        <w:tblInd w:w="0" w:type="dxa"/>
        <w:tblLayout w:type="fixed"/>
        <w:tblCellMar>
          <w:top w:w="128" w:type="dxa"/>
          <w:start w:w="85" w:type="dxa"/>
          <w:bottom w:w="21" w:type="dxa"/>
          <w:end w:w="0" w:type="dxa"/>
        </w:tblCellMar>
      </w:tblPr>
      <w:tblGrid>
        <w:gridCol w:w="5300"/>
        <w:gridCol w:w="2707"/>
        <w:gridCol w:w="1404"/>
      </w:tblGrid>
      <w:tr>
        <w:trPr/>
        <w:tc>
          <w:tcPr>
            <w:tcW w:w="5300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460"/>
              <w:ind w:hanging="0" w:start="0" w:end="400"/>
              <w:jc w:val="end"/>
              <w:rPr/>
            </w:pPr>
            <w:r>
              <w:rPr>
                <w:rFonts w:ascii="Times New Roman" w:hAnsi="Times New Roman" w:cs="华文细黑" w:eastAsia="华文细黑"/>
                <w:b/>
                <w:bCs/>
                <w:sz w:val="40"/>
                <w:szCs w:val="40"/>
              </w:rPr>
              <w:t>胡小豆</w:t>
            </w:r>
          </w:p>
        </w:tc>
        <w:tc>
          <w:tcPr>
            <w:tcW w:w="27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男</w:t>
            </w:r>
          </w:p>
        </w:tc>
        <w:tc>
          <w:tcPr>
            <w:tcW w:w="140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预备党员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411" w:type="dxa"/>
        <w:jc w:val="center"/>
        <w:tblInd w:w="0" w:type="dxa"/>
        <w:tblLayout w:type="fixed"/>
        <w:tblCellMar>
          <w:top w:w="43" w:type="dxa"/>
          <w:start w:w="0" w:type="dxa"/>
          <w:bottom w:w="43" w:type="dxa"/>
          <w:end w:w="0" w:type="dxa"/>
        </w:tblCellMar>
      </w:tblPr>
      <w:tblGrid>
        <w:gridCol w:w="9411"/>
      </w:tblGrid>
      <w:tr>
        <w:trPr/>
        <w:tc>
          <w:tcPr>
            <w:tcW w:w="9411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ahoma" w:ascii="Tahoma" w:hAnsi="Tahoma"/>
                <w:b/>
                <w:bCs/>
                <w:color w:val="674EA7"/>
                <w:sz w:val="21"/>
                <w:szCs w:val="21"/>
              </w:rPr>
              <w:t>(+86)  138-0013-8000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color w:val="674EA7"/>
          <w:sz w:val="21"/>
          <w:szCs w:val="21"/>
        </w:rPr>
      </w:pPr>
      <w:r>
        <w:rPr>
          <w:rFonts w:cs="Tahoma" w:ascii="Tahoma" w:hAnsi="Tahoma"/>
          <w:vanish/>
          <w:color w:val="674EA7"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43" w:type="dxa"/>
          <w:start w:w="0" w:type="dxa"/>
          <w:bottom w:w="43" w:type="dxa"/>
          <w:end w:w="0" w:type="dxa"/>
        </w:tblCellMar>
      </w:tblPr>
      <w:tblGrid>
        <w:gridCol w:w="9411"/>
      </w:tblGrid>
      <w:tr>
        <w:trPr/>
        <w:tc>
          <w:tcPr>
            <w:tcW w:w="9411" w:type="dxa"/>
            <w:tcBorders/>
            <w:vAlign w:val="center"/>
          </w:tcPr>
          <w:p>
            <w:pPr>
              <w:pStyle w:val="Normal"/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ahoma" w:ascii="Tahoma" w:hAnsi="Tahoma"/>
                <w:b/>
                <w:bCs/>
                <w:color w:val="674EA7"/>
                <w:sz w:val="21"/>
                <w:szCs w:val="21"/>
              </w:rPr>
              <w:t>service@qiaobutang.com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color w:val="674EA7"/>
          <w:sz w:val="21"/>
          <w:szCs w:val="21"/>
        </w:rPr>
      </w:pPr>
      <w:r>
        <w:rPr>
          <w:rFonts w:cs="Tahoma" w:ascii="Tahoma" w:hAnsi="Tahoma"/>
          <w:vanish/>
          <w:color w:val="674EA7"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98" w:type="dxa"/>
          <w:start w:w="0" w:type="dxa"/>
          <w:bottom w:w="0" w:type="dxa"/>
          <w:end w:w="0" w:type="dxa"/>
        </w:tblCellMar>
      </w:tblPr>
      <w:tblGrid>
        <w:gridCol w:w="1546"/>
        <w:gridCol w:w="7865"/>
      </w:tblGrid>
      <w:tr>
        <w:trPr/>
        <w:tc>
          <w:tcPr>
            <w:tcW w:w="154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60"/>
              <w:ind w:hanging="0" w:start="0" w:end="0"/>
              <w:rPr/>
            </w:pPr>
            <w:r>
              <w:rPr>
                <w:rFonts w:ascii="Times New Roman" w:hAnsi="Times New Roman" w:cs="华文细黑" w:eastAsia="华文细黑"/>
                <w:b/>
                <w:bCs/>
                <w:color w:val="674EA7"/>
                <w:sz w:val="36"/>
                <w:szCs w:val="36"/>
              </w:rPr>
              <w:t>专业背景</w:t>
            </w:r>
          </w:p>
        </w:tc>
        <w:tc>
          <w:tcPr>
            <w:tcW w:w="7865" w:type="dxa"/>
            <w:tcBorders>
              <w:bottom w:val="single" w:sz="18" w:space="0" w:color="674EA7"/>
            </w:tcBorders>
            <w:tcMar>
              <w:start w:w="85" w:type="dxa"/>
              <w:bottom w:w="43" w:type="dxa"/>
              <w:end w:w="17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导师：</w:t>
            </w: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XXX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老师（国内知名</w:t>
            </w: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XXX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）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46"/>
        <w:gridCol w:w="2958"/>
        <w:gridCol w:w="2447"/>
        <w:gridCol w:w="2460"/>
      </w:tblGrid>
      <w:tr>
        <w:trPr/>
        <w:tc>
          <w:tcPr>
            <w:tcW w:w="154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60"/>
              <w:ind w:hanging="0" w:start="0" w:end="0"/>
              <w:rPr>
                <w:rFonts w:ascii="Times New Roman" w:hAnsi="Times New Roman" w:eastAsia="华文细黑" w:cs="华文细黑"/>
                <w:color w:val="674EA7"/>
                <w:sz w:val="36"/>
                <w:szCs w:val="36"/>
              </w:rPr>
            </w:pPr>
            <w:r>
              <w:rPr>
                <w:rFonts w:eastAsia="华文细黑" w:cs="华文细黑" w:ascii="Times New Roman" w:hAnsi="Times New Roman"/>
                <w:color w:val="674EA7"/>
                <w:sz w:val="36"/>
                <w:szCs w:val="36"/>
              </w:rPr>
            </w:r>
          </w:p>
        </w:tc>
        <w:tc>
          <w:tcPr>
            <w:tcW w:w="2958" w:type="dxa"/>
            <w:tcBorders/>
            <w:shd w:color="auto" w:fill="D9D2E9"/>
            <w:tcMar>
              <w:top w:w="64" w:type="dxa"/>
              <w:start w:w="85" w:type="dxa"/>
              <w:bottom w:w="43" w:type="dxa"/>
              <w:end w:w="28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乔布大学</w:t>
            </w:r>
          </w:p>
        </w:tc>
        <w:tc>
          <w:tcPr>
            <w:tcW w:w="2447" w:type="dxa"/>
            <w:tcBorders/>
            <w:shd w:color="auto" w:fill="D9D2E9"/>
            <w:tcMar>
              <w:top w:w="64" w:type="dxa"/>
              <w:start w:w="28" w:type="dxa"/>
              <w:bottom w:w="43" w:type="dxa"/>
              <w:end w:w="17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机电工程学院</w:t>
            </w:r>
          </w:p>
        </w:tc>
        <w:tc>
          <w:tcPr>
            <w:tcW w:w="2460" w:type="dxa"/>
            <w:tcBorders/>
            <w:shd w:color="auto" w:fill="D9D2E9"/>
            <w:tcMar>
              <w:top w:w="64" w:type="dxa"/>
              <w:start w:w="28" w:type="dxa"/>
              <w:bottom w:w="43" w:type="dxa"/>
              <w:end w:w="17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jc w:val="end"/>
              <w:rPr/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机械电子工程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color w:val="444444"/>
          <w:sz w:val="22"/>
          <w:szCs w:val="22"/>
        </w:rPr>
      </w:pPr>
      <w:r>
        <w:rPr>
          <w:rFonts w:cs="Tahoma" w:ascii="Tahoma" w:hAnsi="Tahoma"/>
          <w:vanish/>
          <w:color w:val="444444"/>
          <w:sz w:val="22"/>
          <w:szCs w:val="22"/>
        </w:rPr>
      </w:r>
    </w:p>
    <w:tbl>
      <w:tblPr>
        <w:tblW w:w="9411" w:type="dxa"/>
        <w:jc w:val="center"/>
        <w:tblInd w:w="0" w:type="dxa"/>
        <w:tblLayout w:type="fixed"/>
        <w:tblCellMar>
          <w:top w:w="85" w:type="dxa"/>
          <w:start w:w="85" w:type="dxa"/>
          <w:bottom w:w="43" w:type="dxa"/>
          <w:end w:w="85" w:type="dxa"/>
        </w:tblCellMar>
      </w:tblPr>
      <w:tblGrid>
        <w:gridCol w:w="3136"/>
        <w:gridCol w:w="6275"/>
      </w:tblGrid>
      <w:tr>
        <w:trPr/>
        <w:tc>
          <w:tcPr>
            <w:tcW w:w="313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30"/>
              <w:ind w:hanging="0" w:start="0" w:end="0"/>
              <w:jc w:val="center"/>
              <w:rPr/>
            </w:pPr>
            <w:r>
              <w:rPr>
                <w:rFonts w:cs="Tahoma" w:ascii="Tahoma" w:hAnsi="Tahoma"/>
                <w:b/>
                <w:bCs/>
                <w:color w:val="444444"/>
                <w:sz w:val="22"/>
                <w:szCs w:val="22"/>
              </w:rPr>
              <w:t>20xx.09-20xx.06</w:t>
            </w:r>
          </w:p>
        </w:tc>
        <w:tc>
          <w:tcPr>
            <w:tcW w:w="6275" w:type="dxa"/>
            <w:tcBorders/>
            <w:tcMar>
              <w:start w:w="28" w:type="dxa"/>
              <w:end w:w="17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imes New Roman" w:hAnsi="Times New Roman" w:cs="宋体" w:eastAsia="宋体"/>
                <w:sz w:val="21"/>
                <w:szCs w:val="21"/>
              </w:rPr>
              <w:t>本科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1"/>
          <w:szCs w:val="21"/>
        </w:rPr>
      </w:pPr>
      <w:r>
        <w:rPr>
          <w:rFonts w:eastAsia="宋体" w:cs="宋体" w:ascii="Times New Roman" w:hAnsi="Times New Roman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4705"/>
        <w:gridCol w:w="2636"/>
      </w:tblGrid>
      <w:tr>
        <w:trPr/>
        <w:tc>
          <w:tcPr>
            <w:tcW w:w="207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首届</w:t>
            </w:r>
            <w:r>
              <w:rPr>
                <w:rFonts w:cs="Tahoma" w:ascii="Tahoma" w:hAnsi="Tahoma"/>
                <w:sz w:val="21"/>
                <w:szCs w:val="21"/>
              </w:rPr>
              <w:t>XX</w:t>
            </w:r>
            <w:r>
              <w:rPr>
                <w:rFonts w:ascii="Tahoma" w:hAnsi="Tahoma" w:cs="Tahoma"/>
                <w:sz w:val="21"/>
                <w:szCs w:val="21"/>
              </w:rPr>
              <w:t>省大学生工程训练综合能力竞赛</w:t>
            </w:r>
          </w:p>
        </w:tc>
        <w:tc>
          <w:tcPr>
            <w:tcW w:w="2636" w:type="dxa"/>
            <w:tcBorders/>
            <w:tcMar>
              <w:end w:w="17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二等奖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4705"/>
        <w:gridCol w:w="2636"/>
      </w:tblGrid>
      <w:tr>
        <w:trPr/>
        <w:tc>
          <w:tcPr>
            <w:tcW w:w="2070" w:type="dxa"/>
            <w:tcBorders/>
          </w:tcPr>
          <w:p>
            <w:pPr>
              <w:pStyle w:val="Normal"/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/>
          </w:tcPr>
          <w:p>
            <w:pPr>
              <w:pStyle w:val="Normal"/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连续</w:t>
            </w:r>
            <w:r>
              <w:rPr>
                <w:rFonts w:cs="Tahoma" w:ascii="Tahoma" w:hAnsi="Tahoma"/>
                <w:sz w:val="21"/>
                <w:szCs w:val="21"/>
              </w:rPr>
              <w:t>2</w:t>
            </w:r>
            <w:r>
              <w:rPr>
                <w:rFonts w:ascii="Tahoma" w:hAnsi="Tahoma" w:cs="Tahoma"/>
                <w:sz w:val="21"/>
                <w:szCs w:val="21"/>
              </w:rPr>
              <w:t>年获得学院二等奖学金</w:t>
            </w:r>
          </w:p>
        </w:tc>
        <w:tc>
          <w:tcPr>
            <w:tcW w:w="2636" w:type="dxa"/>
            <w:tcBorders/>
            <w:tcMar>
              <w:end w:w="170" w:type="dxa"/>
            </w:tcMar>
          </w:tcPr>
          <w:p>
            <w:pPr>
              <w:pStyle w:val="Normal"/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专业前</w:t>
            </w:r>
            <w:r>
              <w:rPr>
                <w:rFonts w:cs="Tahoma" w:ascii="Tahoma" w:hAnsi="Tahoma"/>
                <w:sz w:val="21"/>
                <w:szCs w:val="21"/>
              </w:rPr>
              <w:t>10%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4705"/>
        <w:gridCol w:w="2636"/>
      </w:tblGrid>
      <w:tr>
        <w:trPr/>
        <w:tc>
          <w:tcPr>
            <w:tcW w:w="207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 xml:space="preserve">AUTO CAD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资格证</w:t>
            </w:r>
          </w:p>
        </w:tc>
        <w:tc>
          <w:tcPr>
            <w:tcW w:w="2636" w:type="dxa"/>
            <w:tcBorders/>
            <w:tcMar>
              <w:end w:w="17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中级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55" w:type="dxa"/>
          <w:start w:w="0" w:type="dxa"/>
          <w:bottom w:w="0" w:type="dxa"/>
          <w:end w:w="0" w:type="dxa"/>
        </w:tblCellMar>
      </w:tblPr>
      <w:tblGrid>
        <w:gridCol w:w="1546"/>
        <w:gridCol w:w="7865"/>
      </w:tblGrid>
      <w:tr>
        <w:trPr/>
        <w:tc>
          <w:tcPr>
            <w:tcW w:w="154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60"/>
              <w:ind w:hanging="0" w:start="0" w:end="0"/>
              <w:rPr/>
            </w:pPr>
            <w:r>
              <w:rPr>
                <w:rFonts w:ascii="Times New Roman" w:hAnsi="Times New Roman" w:cs="华文细黑" w:eastAsia="华文细黑"/>
                <w:b/>
                <w:bCs/>
                <w:color w:val="674EA7"/>
                <w:sz w:val="36"/>
                <w:szCs w:val="36"/>
              </w:rPr>
              <w:t>项目经验</w:t>
            </w:r>
          </w:p>
        </w:tc>
        <w:tc>
          <w:tcPr>
            <w:tcW w:w="7865" w:type="dxa"/>
            <w:tcBorders>
              <w:bottom w:val="single" w:sz="18" w:space="0" w:color="674EA7"/>
            </w:tcBorders>
            <w:tcMar>
              <w:start w:w="85" w:type="dxa"/>
              <w:bottom w:w="43" w:type="dxa"/>
              <w:end w:w="17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jc w:val="end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128" w:type="dxa"/>
          <w:start w:w="85" w:type="dxa"/>
          <w:bottom w:w="85" w:type="dxa"/>
          <w:end w:w="85" w:type="dxa"/>
        </w:tblCellMar>
      </w:tblPr>
      <w:tblGrid>
        <w:gridCol w:w="3136"/>
        <w:gridCol w:w="6275"/>
      </w:tblGrid>
      <w:tr>
        <w:trPr/>
        <w:tc>
          <w:tcPr>
            <w:tcW w:w="313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jc w:val="center"/>
              <w:rPr/>
            </w:pPr>
            <w:r>
              <w:rPr>
                <w:rFonts w:cs="Tahoma" w:ascii="Tahoma" w:hAnsi="Tahoma"/>
                <w:b/>
                <w:bCs/>
                <w:color w:val="444444"/>
                <w:sz w:val="22"/>
                <w:szCs w:val="22"/>
              </w:rPr>
              <w:t>20xx.03-20xx.05</w:t>
            </w:r>
          </w:p>
        </w:tc>
        <w:tc>
          <w:tcPr>
            <w:tcW w:w="627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20"/>
              <w:ind w:hanging="0" w:start="0" w:end="0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cs="Tahoma" w:ascii="Tahoma" w:hAnsi="Tahoma"/>
                <w:color w:val="444444"/>
                <w:sz w:val="22"/>
                <w:szCs w:val="22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color w:val="444444"/>
          <w:sz w:val="22"/>
          <w:szCs w:val="22"/>
        </w:rPr>
      </w:pPr>
      <w:r>
        <w:rPr>
          <w:rFonts w:cs="Tahoma" w:ascii="Tahoma" w:hAnsi="Tahoma"/>
          <w:vanish/>
          <w:color w:val="444444"/>
          <w:sz w:val="22"/>
          <w:szCs w:val="22"/>
        </w:rPr>
      </w:r>
    </w:p>
    <w:tbl>
      <w:tblPr>
        <w:tblW w:w="9411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1546"/>
        <w:gridCol w:w="7865"/>
      </w:tblGrid>
      <w:tr>
        <w:trPr/>
        <w:tc>
          <w:tcPr>
            <w:tcW w:w="154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20"/>
              <w:ind w:hanging="0" w:start="0" w:end="0"/>
              <w:rPr>
                <w:rFonts w:ascii="Times New Roman" w:hAnsi="Times New Roman" w:cs="Times New Roman"/>
                <w:color w:val="444444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color w:val="444444"/>
                <w:sz w:val="22"/>
                <w:szCs w:val="22"/>
              </w:rPr>
            </w:r>
          </w:p>
        </w:tc>
        <w:tc>
          <w:tcPr>
            <w:tcW w:w="7865" w:type="dxa"/>
            <w:tcBorders/>
            <w:shd w:color="auto" w:fill="D9D2E9"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二级斜齿圆柱齿轮减速器的设计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color w:val="444444"/>
          <w:sz w:val="22"/>
          <w:szCs w:val="22"/>
        </w:rPr>
      </w:pPr>
      <w:r>
        <w:rPr>
          <w:rFonts w:cs="Tahoma" w:ascii="Tahoma" w:hAnsi="Tahoma"/>
          <w:vanish/>
          <w:color w:val="444444"/>
          <w:sz w:val="22"/>
          <w:szCs w:val="22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7341"/>
      </w:tblGrid>
      <w:tr>
        <w:trPr/>
        <w:tc>
          <w:tcPr>
            <w:tcW w:w="207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1" w:type="dxa"/>
            <w:tcBorders/>
            <w:tcMar>
              <w:end w:w="85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根据给定的要求设计一个二级斜齿圆柱齿轮减速器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7341"/>
      </w:tblGrid>
      <w:tr>
        <w:trPr/>
        <w:tc>
          <w:tcPr>
            <w:tcW w:w="2070" w:type="dxa"/>
            <w:tcBorders/>
          </w:tcPr>
          <w:p>
            <w:pPr>
              <w:pStyle w:val="Normal"/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1" w:type="dxa"/>
            <w:tcBorders/>
            <w:tcMar>
              <w:end w:w="850" w:type="dxa"/>
            </w:tcMar>
            <w:vAlign w:val="center"/>
          </w:tcPr>
          <w:p>
            <w:pPr>
              <w:pStyle w:val="Normal"/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选择合适的电动机类型、容量、转速，分配各个传动轴的传动比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7341"/>
      </w:tblGrid>
      <w:tr>
        <w:trPr/>
        <w:tc>
          <w:tcPr>
            <w:tcW w:w="207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1" w:type="dxa"/>
            <w:tcBorders/>
            <w:tcMar>
              <w:end w:w="567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确定各轴的转速、输入功率、输入转矩，合理设计</w:t>
            </w:r>
            <w:r>
              <w:rPr>
                <w:rFonts w:cs="Tahoma" w:ascii="Tahoma" w:hAnsi="Tahoma"/>
                <w:sz w:val="21"/>
                <w:szCs w:val="21"/>
              </w:rPr>
              <w:t>V</w:t>
            </w:r>
            <w:r>
              <w:rPr>
                <w:rFonts w:ascii="Tahoma" w:hAnsi="Tahoma" w:cs="Tahoma"/>
                <w:sz w:val="21"/>
                <w:szCs w:val="21"/>
              </w:rPr>
              <w:t>带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7341"/>
      </w:tblGrid>
      <w:tr>
        <w:trPr/>
        <w:tc>
          <w:tcPr>
            <w:tcW w:w="2070" w:type="dxa"/>
            <w:tcBorders/>
          </w:tcPr>
          <w:p>
            <w:pPr>
              <w:pStyle w:val="Normal"/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1" w:type="dxa"/>
            <w:tcBorders/>
            <w:tcMar>
              <w:end w:w="567" w:type="dxa"/>
            </w:tcMar>
            <w:vAlign w:val="center"/>
          </w:tcPr>
          <w:p>
            <w:pPr>
              <w:pStyle w:val="Normal"/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根据轮齿弯曲强度校核齿轮，选定通气孔、定位销、起盖螺钉等零件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7341"/>
      </w:tblGrid>
      <w:tr>
        <w:trPr/>
        <w:tc>
          <w:tcPr>
            <w:tcW w:w="2070" w:type="dxa"/>
            <w:tcBorders/>
          </w:tcPr>
          <w:p>
            <w:pPr>
              <w:pStyle w:val="Normal"/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1" w:type="dxa"/>
            <w:tcBorders/>
            <w:tcMar>
              <w:end w:w="567" w:type="dxa"/>
            </w:tcMar>
            <w:vAlign w:val="center"/>
          </w:tcPr>
          <w:p>
            <w:pPr>
              <w:pStyle w:val="Normal"/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选择润滑方式和密封方式，制定出设计说明书绘画结构设计图和零件图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128" w:type="dxa"/>
          <w:start w:w="85" w:type="dxa"/>
          <w:bottom w:w="85" w:type="dxa"/>
          <w:end w:w="85" w:type="dxa"/>
        </w:tblCellMar>
      </w:tblPr>
      <w:tblGrid>
        <w:gridCol w:w="3136"/>
        <w:gridCol w:w="6275"/>
      </w:tblGrid>
      <w:tr>
        <w:trPr/>
        <w:tc>
          <w:tcPr>
            <w:tcW w:w="313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jc w:val="center"/>
              <w:rPr/>
            </w:pPr>
            <w:r>
              <w:rPr>
                <w:rFonts w:cs="Tahoma" w:ascii="Tahoma" w:hAnsi="Tahoma"/>
                <w:b/>
                <w:bCs/>
                <w:color w:val="444444"/>
                <w:sz w:val="22"/>
                <w:szCs w:val="22"/>
              </w:rPr>
              <w:t>20xx.11-20xx.12</w:t>
            </w:r>
          </w:p>
        </w:tc>
        <w:tc>
          <w:tcPr>
            <w:tcW w:w="6275" w:type="dxa"/>
            <w:tcBorders/>
            <w:tcMar>
              <w:end w:w="28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20"/>
              <w:ind w:hanging="0" w:start="0" w:end="0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cs="Tahoma" w:ascii="Tahoma" w:hAnsi="Tahoma"/>
                <w:color w:val="444444"/>
                <w:sz w:val="22"/>
                <w:szCs w:val="22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color w:val="444444"/>
          <w:sz w:val="22"/>
          <w:szCs w:val="22"/>
        </w:rPr>
      </w:pPr>
      <w:r>
        <w:rPr>
          <w:rFonts w:cs="Tahoma" w:ascii="Tahoma" w:hAnsi="Tahoma"/>
          <w:vanish/>
          <w:color w:val="444444"/>
          <w:sz w:val="22"/>
          <w:szCs w:val="22"/>
        </w:rPr>
      </w:r>
    </w:p>
    <w:tbl>
      <w:tblPr>
        <w:tblW w:w="9411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1546"/>
        <w:gridCol w:w="7865"/>
      </w:tblGrid>
      <w:tr>
        <w:trPr/>
        <w:tc>
          <w:tcPr>
            <w:tcW w:w="154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20"/>
              <w:ind w:hanging="0" w:start="0" w:end="0"/>
              <w:rPr>
                <w:rFonts w:ascii="Times New Roman" w:hAnsi="Times New Roman" w:cs="Times New Roman"/>
                <w:color w:val="444444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color w:val="444444"/>
                <w:sz w:val="22"/>
                <w:szCs w:val="22"/>
              </w:rPr>
            </w:r>
          </w:p>
        </w:tc>
        <w:tc>
          <w:tcPr>
            <w:tcW w:w="7865" w:type="dxa"/>
            <w:tcBorders/>
            <w:shd w:color="auto" w:fill="D9D2E9"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金工杯捡球车设计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color w:val="444444"/>
          <w:sz w:val="22"/>
          <w:szCs w:val="22"/>
        </w:rPr>
      </w:pPr>
      <w:r>
        <w:rPr>
          <w:rFonts w:cs="Tahoma" w:ascii="Tahoma" w:hAnsi="Tahoma"/>
          <w:vanish/>
          <w:color w:val="444444"/>
          <w:sz w:val="22"/>
          <w:szCs w:val="22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7341"/>
      </w:tblGrid>
      <w:tr>
        <w:trPr/>
        <w:tc>
          <w:tcPr>
            <w:tcW w:w="207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1" w:type="dxa"/>
            <w:tcBorders/>
            <w:tcMar>
              <w:end w:w="85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考察自行研制的小车在一定时间捡的球数目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7341"/>
      </w:tblGrid>
      <w:tr>
        <w:trPr/>
        <w:tc>
          <w:tcPr>
            <w:tcW w:w="2070" w:type="dxa"/>
            <w:tcBorders/>
          </w:tcPr>
          <w:p>
            <w:pPr>
              <w:pStyle w:val="Normal"/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1" w:type="dxa"/>
            <w:tcBorders/>
            <w:tcMar>
              <w:end w:w="850" w:type="dxa"/>
            </w:tcMar>
            <w:vAlign w:val="center"/>
          </w:tcPr>
          <w:p>
            <w:pPr>
              <w:pStyle w:val="Normal"/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对捡球车进行电路的设计、连接及小车整体结构分析和制作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7341"/>
      </w:tblGrid>
      <w:tr>
        <w:trPr/>
        <w:tc>
          <w:tcPr>
            <w:tcW w:w="2070" w:type="dxa"/>
            <w:tcBorders/>
          </w:tcPr>
          <w:p>
            <w:pPr>
              <w:pStyle w:val="Normal"/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1" w:type="dxa"/>
            <w:tcBorders/>
            <w:tcMar>
              <w:end w:w="850" w:type="dxa"/>
            </w:tcMar>
            <w:vAlign w:val="center"/>
          </w:tcPr>
          <w:p>
            <w:pPr>
              <w:pStyle w:val="Normal"/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通过车、铣、刨、磨、钳等工艺，设计、组装小车的结构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7341"/>
      </w:tblGrid>
      <w:tr>
        <w:trPr/>
        <w:tc>
          <w:tcPr>
            <w:tcW w:w="2070" w:type="dxa"/>
            <w:tcBorders/>
          </w:tcPr>
          <w:p>
            <w:pPr>
              <w:pStyle w:val="Normal"/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1" w:type="dxa"/>
            <w:tcBorders/>
            <w:tcMar>
              <w:end w:w="850" w:type="dxa"/>
            </w:tcMar>
            <w:vAlign w:val="center"/>
          </w:tcPr>
          <w:p>
            <w:pPr>
              <w:pStyle w:val="Normal"/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进行电路方面的设计和连接，真正完成机电结合产品的设计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55" w:type="dxa"/>
          <w:start w:w="0" w:type="dxa"/>
          <w:bottom w:w="0" w:type="dxa"/>
          <w:end w:w="0" w:type="dxa"/>
        </w:tblCellMar>
      </w:tblPr>
      <w:tblGrid>
        <w:gridCol w:w="1546"/>
        <w:gridCol w:w="7865"/>
      </w:tblGrid>
      <w:tr>
        <w:trPr/>
        <w:tc>
          <w:tcPr>
            <w:tcW w:w="154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60"/>
              <w:ind w:hanging="0" w:start="0" w:end="0"/>
              <w:rPr/>
            </w:pPr>
            <w:r>
              <w:rPr>
                <w:rFonts w:ascii="Times New Roman" w:hAnsi="Times New Roman" w:cs="华文细黑" w:eastAsia="华文细黑"/>
                <w:b/>
                <w:bCs/>
                <w:color w:val="674EA7"/>
                <w:sz w:val="36"/>
                <w:szCs w:val="36"/>
              </w:rPr>
              <w:t>专业学习</w:t>
            </w:r>
          </w:p>
        </w:tc>
        <w:tc>
          <w:tcPr>
            <w:tcW w:w="7865" w:type="dxa"/>
            <w:tcBorders>
              <w:bottom w:val="single" w:sz="18" w:space="0" w:color="674EA7"/>
            </w:tcBorders>
            <w:tcMar>
              <w:start w:w="85" w:type="dxa"/>
              <w:bottom w:w="43" w:type="dxa"/>
              <w:end w:w="17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jc w:val="end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128" w:type="dxa"/>
          <w:start w:w="85" w:type="dxa"/>
          <w:bottom w:w="85" w:type="dxa"/>
          <w:end w:w="85" w:type="dxa"/>
        </w:tblCellMar>
      </w:tblPr>
      <w:tblGrid>
        <w:gridCol w:w="3151"/>
        <w:gridCol w:w="6260"/>
      </w:tblGrid>
      <w:tr>
        <w:trPr/>
        <w:tc>
          <w:tcPr>
            <w:tcW w:w="3151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jc w:val="center"/>
              <w:rPr/>
            </w:pPr>
            <w:r>
              <w:rPr>
                <w:rFonts w:cs="Tahoma" w:ascii="Tahoma" w:hAnsi="Tahoma"/>
                <w:b/>
                <w:bCs/>
                <w:color w:val="444444"/>
                <w:sz w:val="22"/>
                <w:szCs w:val="22"/>
              </w:rPr>
              <w:t>20xx.06-20xx.08</w:t>
            </w:r>
          </w:p>
        </w:tc>
        <w:tc>
          <w:tcPr>
            <w:tcW w:w="626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20"/>
              <w:ind w:hanging="0" w:start="0" w:end="0"/>
              <w:rPr>
                <w:rFonts w:ascii="Times New Roman" w:hAnsi="Times New Roman" w:cs="Times New Roman"/>
                <w:color w:val="444444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color w:val="444444"/>
                <w:sz w:val="22"/>
                <w:szCs w:val="22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color w:val="444444"/>
          <w:sz w:val="22"/>
          <w:szCs w:val="22"/>
        </w:rPr>
      </w:pPr>
      <w:r>
        <w:rPr>
          <w:rFonts w:cs="Times New Roman" w:ascii="Times New Roman" w:hAnsi="Times New Roman"/>
          <w:vanish/>
          <w:color w:val="444444"/>
          <w:sz w:val="22"/>
          <w:szCs w:val="22"/>
        </w:rPr>
      </w:r>
    </w:p>
    <w:tbl>
      <w:tblPr>
        <w:tblW w:w="9411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1741"/>
        <w:gridCol w:w="5135"/>
        <w:gridCol w:w="2535"/>
      </w:tblGrid>
      <w:tr>
        <w:trPr/>
        <w:tc>
          <w:tcPr>
            <w:tcW w:w="1741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20"/>
              <w:ind w:hanging="0" w:start="0" w:end="0"/>
              <w:rPr>
                <w:rFonts w:ascii="Times New Roman" w:hAnsi="Times New Roman" w:cs="Times New Roman"/>
                <w:color w:val="444444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color w:val="444444"/>
                <w:sz w:val="22"/>
                <w:szCs w:val="22"/>
              </w:rPr>
            </w:r>
          </w:p>
        </w:tc>
        <w:tc>
          <w:tcPr>
            <w:tcW w:w="5135" w:type="dxa"/>
            <w:tcBorders/>
            <w:shd w:color="auto" w:fill="D9D2E9"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参观学习东风柴油机生产车间</w:t>
            </w:r>
          </w:p>
        </w:tc>
        <w:tc>
          <w:tcPr>
            <w:tcW w:w="2535" w:type="dxa"/>
            <w:tcBorders/>
            <w:shd w:color="auto" w:fill="D9D2E9"/>
            <w:tcMar>
              <w:start w:w="0" w:type="dxa"/>
              <w:end w:w="28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jc w:val="end"/>
              <w:rPr/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东风日产（广州）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color w:val="444444"/>
          <w:sz w:val="22"/>
          <w:szCs w:val="22"/>
        </w:rPr>
      </w:pPr>
      <w:r>
        <w:rPr>
          <w:rFonts w:cs="Tahoma" w:ascii="Tahoma" w:hAnsi="Tahoma"/>
          <w:vanish/>
          <w:color w:val="444444"/>
          <w:sz w:val="22"/>
          <w:szCs w:val="22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7341"/>
      </w:tblGrid>
      <w:tr>
        <w:trPr/>
        <w:tc>
          <w:tcPr>
            <w:tcW w:w="207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1" w:type="dxa"/>
            <w:tcBorders/>
            <w:tcMar>
              <w:end w:w="85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参观柴油机生产的每一个工序（箱体，缸盖，曲轴，连杆，气门）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7341"/>
      </w:tblGrid>
      <w:tr>
        <w:trPr/>
        <w:tc>
          <w:tcPr>
            <w:tcW w:w="2070" w:type="dxa"/>
            <w:tcBorders/>
          </w:tcPr>
          <w:p>
            <w:pPr>
              <w:pStyle w:val="Normal"/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1" w:type="dxa"/>
            <w:tcBorders/>
            <w:tcMar>
              <w:end w:w="850" w:type="dxa"/>
            </w:tcMar>
            <w:vAlign w:val="center"/>
          </w:tcPr>
          <w:p>
            <w:pPr>
              <w:pStyle w:val="Normal"/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深入体验生产企业的实际工作情况，增强了实践经验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55" w:type="dxa"/>
          <w:start w:w="0" w:type="dxa"/>
          <w:bottom w:w="0" w:type="dxa"/>
          <w:end w:w="0" w:type="dxa"/>
        </w:tblCellMar>
      </w:tblPr>
      <w:tblGrid>
        <w:gridCol w:w="1546"/>
        <w:gridCol w:w="7865"/>
      </w:tblGrid>
      <w:tr>
        <w:trPr/>
        <w:tc>
          <w:tcPr>
            <w:tcW w:w="154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60"/>
              <w:ind w:hanging="0" w:start="0" w:end="0"/>
              <w:rPr/>
            </w:pPr>
            <w:r>
              <w:rPr>
                <w:rFonts w:ascii="Times New Roman" w:hAnsi="Times New Roman" w:cs="华文细黑" w:eastAsia="华文细黑"/>
                <w:b/>
                <w:bCs/>
                <w:color w:val="674EA7"/>
                <w:sz w:val="36"/>
                <w:szCs w:val="36"/>
              </w:rPr>
              <w:t>兴趣爱好</w:t>
            </w:r>
          </w:p>
        </w:tc>
        <w:tc>
          <w:tcPr>
            <w:tcW w:w="7865" w:type="dxa"/>
            <w:tcBorders>
              <w:bottom w:val="single" w:sz="18" w:space="0" w:color="674EA7"/>
            </w:tcBorders>
            <w:tcMar>
              <w:start w:w="85" w:type="dxa"/>
              <w:bottom w:w="43" w:type="dxa"/>
              <w:end w:w="17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jc w:val="end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7341"/>
      </w:tblGrid>
      <w:tr>
        <w:trPr/>
        <w:tc>
          <w:tcPr>
            <w:tcW w:w="207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1" w:type="dxa"/>
            <w:tcBorders/>
            <w:tcMar>
              <w:end w:w="85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美术，自学</w:t>
            </w:r>
            <w:r>
              <w:rPr>
                <w:rFonts w:cs="Tahoma" w:ascii="Tahoma" w:hAnsi="Tahoma"/>
                <w:sz w:val="21"/>
                <w:szCs w:val="21"/>
              </w:rPr>
              <w:t>PS</w:t>
            </w:r>
            <w:r>
              <w:rPr>
                <w:rFonts w:ascii="Tahoma" w:hAnsi="Tahoma" w:cs="Tahoma"/>
                <w:sz w:val="21"/>
                <w:szCs w:val="21"/>
              </w:rPr>
              <w:t>制图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vanish/>
          <w:sz w:val="21"/>
          <w:szCs w:val="21"/>
        </w:rPr>
      </w:pPr>
      <w:r>
        <w:rPr>
          <w:rFonts w:cs="Tahoma" w:ascii="Tahoma" w:hAnsi="Tahoma"/>
          <w:vanish/>
          <w:sz w:val="21"/>
          <w:szCs w:val="21"/>
        </w:rPr>
      </w:r>
    </w:p>
    <w:tbl>
      <w:tblPr>
        <w:tblW w:w="9411" w:type="dxa"/>
        <w:jc w:val="center"/>
        <w:tblInd w:w="0" w:type="dxa"/>
        <w:tblLayout w:type="fixed"/>
        <w:tblCellMar>
          <w:top w:w="21" w:type="dxa"/>
          <w:start w:w="85" w:type="dxa"/>
          <w:bottom w:w="21" w:type="dxa"/>
          <w:end w:w="85" w:type="dxa"/>
        </w:tblCellMar>
      </w:tblPr>
      <w:tblGrid>
        <w:gridCol w:w="2070"/>
        <w:gridCol w:w="7341"/>
      </w:tblGrid>
      <w:tr>
        <w:trPr/>
        <w:tc>
          <w:tcPr>
            <w:tcW w:w="2070" w:type="dxa"/>
            <w:tcBorders/>
          </w:tcPr>
          <w:p>
            <w:pPr>
              <w:pStyle w:val="Normal"/>
              <w:bidi w:val="0"/>
              <w:spacing w:lineRule="atLeast" w:line="315"/>
              <w:ind w:hanging="0" w:start="0" w:end="0"/>
              <w:jc w:val="end"/>
              <w:rPr/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1" w:type="dxa"/>
            <w:tcBorders/>
            <w:tcMar>
              <w:end w:w="850" w:type="dxa"/>
            </w:tcMar>
            <w:vAlign w:val="center"/>
          </w:tcPr>
          <w:p>
            <w:pPr>
              <w:pStyle w:val="Normal"/>
              <w:bidi w:val="0"/>
              <w:spacing w:lineRule="atLeast" w:line="315"/>
              <w:ind w:hanging="0" w:start="0" w:end="0"/>
              <w:rPr/>
            </w:pPr>
            <w:r>
              <w:rPr>
                <w:rFonts w:ascii="Tahoma" w:hAnsi="Tahoma" w:cs="Tahoma"/>
                <w:sz w:val="21"/>
                <w:szCs w:val="21"/>
              </w:rPr>
              <w:t>乒乓球，羽毛球等体育运动</w:t>
            </w:r>
          </w:p>
        </w:tc>
      </w:tr>
    </w:tbl>
    <w:p>
      <w:pPr>
        <w:pStyle w:val="Normal"/>
        <w:bidi w:val="0"/>
        <w:ind w:hanging="0" w:start="0" w:end="0"/>
        <w:rPr>
          <w:rFonts w:ascii="Tahoma" w:hAnsi="Tahoma" w:cs="Tahoma"/>
          <w:sz w:val="2"/>
          <w:szCs w:val="2"/>
        </w:rPr>
      </w:pPr>
      <w:r>
        <w:rPr>
          <w:rFonts w:cs="Tahoma" w:ascii="Tahoma" w:hAnsi="Tahoma"/>
          <w:sz w:val="2"/>
          <w:szCs w:val="2"/>
        </w:rPr>
      </w:r>
    </w:p>
    <w:sectPr>
      <w:headerReference w:type="default" r:id="rId5"/>
      <w:footerReference w:type="default" r:id="rId6"/>
      <w:type w:val="nextPage"/>
      <w:pgSz w:w="11906" w:h="16838"/>
      <w:pgMar w:left="1247" w:right="1247" w:gutter="0" w:header="0" w:top="1133" w:footer="0" w:bottom="8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等线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等线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  <w:textAlignment w:val="auto"/>
    </w:pPr>
    <w:rPr>
      <w:rFonts w:ascii="Arial" w:hAnsi="Arial" w:eastAsia="等线" w:cs="Arial"/>
      <w:color w:val="000000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widowControl w:val="false"/>
      <w:ind w:hanging="0" w:start="0" w:end="0"/>
      <w:jc w:val="start"/>
      <w:textAlignment w:val="auto"/>
      <w:outlineLvl w:val="0"/>
    </w:pPr>
    <w:rPr>
      <w:rFonts w:ascii="Arial" w:hAnsi="Arial" w:eastAsia="等线" w:cs="Arial"/>
      <w:b/>
      <w:bCs/>
      <w:color w:val="000000"/>
      <w:sz w:val="32"/>
      <w:szCs w:val="32"/>
      <w:lang w:val="en-US" w:eastAsia="zh-CN" w:bidi="ar-SA"/>
    </w:rPr>
  </w:style>
  <w:style w:type="paragraph" w:styleId="Heading2">
    <w:name w:val="heading 2"/>
    <w:basedOn w:val="Normal"/>
    <w:next w:val="Normal"/>
    <w:qFormat/>
    <w:pPr>
      <w:widowControl w:val="false"/>
      <w:ind w:hanging="0" w:start="0" w:end="0"/>
      <w:jc w:val="start"/>
      <w:textAlignment w:val="auto"/>
      <w:outlineLvl w:val="1"/>
    </w:pPr>
    <w:rPr>
      <w:rFonts w:ascii="Arial" w:hAnsi="Arial" w:eastAsia="等线" w:cs="Arial"/>
      <w:b/>
      <w:bCs/>
      <w:i/>
      <w:iCs/>
      <w:color w:val="000000"/>
      <w:sz w:val="28"/>
      <w:szCs w:val="28"/>
      <w:lang w:val="en-US" w:eastAsia="zh-CN" w:bidi="ar-SA"/>
    </w:rPr>
  </w:style>
  <w:style w:type="paragraph" w:styleId="Heading3">
    <w:name w:val="heading 3"/>
    <w:basedOn w:val="Normal"/>
    <w:next w:val="Normal"/>
    <w:qFormat/>
    <w:pPr>
      <w:widowControl w:val="false"/>
      <w:ind w:hanging="0" w:start="0" w:end="0"/>
      <w:jc w:val="start"/>
      <w:textAlignment w:val="auto"/>
      <w:outlineLvl w:val="2"/>
    </w:pPr>
    <w:rPr>
      <w:rFonts w:ascii="Arial" w:hAnsi="Arial" w:eastAsia="等线" w:cs="Arial"/>
      <w:b/>
      <w:bCs/>
      <w:color w:val="000000"/>
      <w:sz w:val="26"/>
      <w:szCs w:val="26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1">
    <w:name w:val="±êÌâ 1 ×Ö·û"/>
    <w:basedOn w:val="DefaultParagraphFont"/>
    <w:qFormat/>
    <w:rPr>
      <w:rFonts w:ascii="Arial" w:hAnsi="Arial" w:cs="Arial"/>
      <w:b/>
      <w:bCs/>
      <w:color w:val="000000"/>
      <w:kern w:val="2"/>
      <w:sz w:val="44"/>
      <w:szCs w:val="44"/>
    </w:rPr>
  </w:style>
  <w:style w:type="character" w:styleId="2">
    <w:name w:val="标题 2 字符"/>
    <w:basedOn w:val="DefaultParagraphFont"/>
    <w:qFormat/>
    <w:rPr>
      <w:rFonts w:ascii="等线 Light" w:hAnsi="等线 Light" w:eastAsia="等线 Light" w:cs="Times New Roman"/>
      <w:b/>
      <w:bCs/>
      <w:color w:val="000000"/>
      <w:kern w:val="0"/>
      <w:sz w:val="32"/>
      <w:szCs w:val="32"/>
    </w:rPr>
  </w:style>
  <w:style w:type="character" w:styleId="3">
    <w:name w:val="±êÌâ 3 ×Ö·û"/>
    <w:basedOn w:val="DefaultParagraphFont"/>
    <w:qFormat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Table">
    <w:name w:val="Normal Table"/>
    <w:qFormat/>
    <w:pPr>
      <w:widowControl/>
      <w:bidi w:val="0"/>
      <w:jc w:val="start"/>
      <w:textAlignment w:val="auto"/>
    </w:pPr>
    <w:rPr>
      <w:rFonts w:ascii="等线" w:hAnsi="等线" w:eastAsia="等线" w:cs="Times New Roman"/>
      <w:color w:val="auto"/>
      <w:kern w:val="2"/>
      <w:sz w:val="21"/>
      <w:szCs w:val="21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LibreOffice/25.8.3.2$MacOSX_X86_64 LibreOffice_project/8ca8d55c161d602844f5428fa4b58097424e324e</Application>
  <AppVersion>15.0000</AppVersion>
  <Pages>99</Pages>
  <Words>108</Words>
  <Characters>726</Characters>
  <CharactersWithSpaces>619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2024-11-03T17:01:00Z</dcterms:created>
  <dc:creator>乔布堂</dc:creator>
  <dc:description/>
  <cp:keywords>cv.qiaobutang.com</cp:keywords>
  <dc:language>zh-CN</dc:language>
  <cp:lastModifiedBy/>
  <dcterms:modified xsi:type="dcterms:W3CDTF">2025-06-03T17:17:00Z</dcterms:modified>
  <cp:revision>4</cp:revision>
  <dc:subject>简历</dc:subject>
  <dc:title>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xt j.</vt:lpwstr>
  </property>
</Properties>
</file>