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CAFE" w14:textId="77777777" w:rsidR="001A0E3C" w:rsidRDefault="001A0E3C">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1673"/>
        <w:gridCol w:w="5609"/>
        <w:gridCol w:w="1409"/>
        <w:gridCol w:w="948"/>
      </w:tblGrid>
      <w:tr w:rsidR="00D329FD" w14:paraId="7F67F40C" w14:textId="77777777">
        <w:trPr>
          <w:jc w:val="center"/>
        </w:trPr>
        <w:tc>
          <w:tcPr>
            <w:tcW w:w="1672" w:type="dxa"/>
            <w:vMerge w:val="restart"/>
            <w:tcBorders>
              <w:top w:val="nil"/>
              <w:left w:val="nil"/>
              <w:bottom w:val="nil"/>
              <w:right w:val="nil"/>
            </w:tcBorders>
            <w:tcMar>
              <w:top w:w="170" w:type="dxa"/>
              <w:left w:w="85" w:type="dxa"/>
              <w:bottom w:w="0" w:type="dxa"/>
              <w:right w:w="170" w:type="dxa"/>
            </w:tcMar>
          </w:tcPr>
          <w:p w14:paraId="7FDC50AE" w14:textId="5F4B401F" w:rsidR="001A0E3C" w:rsidRDefault="001A0E3C">
            <w:pPr>
              <w:spacing w:line="320" w:lineRule="atLeast"/>
              <w:jc w:val="center"/>
              <w:rPr>
                <w:rFonts w:ascii="Times New Roman" w:hAnsi="Times New Roman" w:cs="Times New Roman"/>
                <w:color w:val="auto"/>
              </w:rPr>
            </w:pPr>
            <w:r>
              <w:rPr>
                <w:rFonts w:ascii="Times New Roman" w:hAnsi="Times New Roman" w:cs="Times New Roman"/>
                <w:noProof/>
                <w:color w:val="auto"/>
              </w:rPr>
              <w:drawing>
                <wp:anchor distT="0" distB="0" distL="114300" distR="114300" simplePos="0" relativeHeight="251658240" behindDoc="0" locked="0" layoutInCell="1" allowOverlap="1" wp14:anchorId="65B0B381" wp14:editId="13C6303B">
                  <wp:simplePos x="0" y="0"/>
                  <wp:positionH relativeFrom="column">
                    <wp:posOffset>1270</wp:posOffset>
                  </wp:positionH>
                  <wp:positionV relativeFrom="page">
                    <wp:posOffset>0</wp:posOffset>
                  </wp:positionV>
                  <wp:extent cx="901065" cy="12211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tretch>
                            <a:fillRect/>
                          </a:stretch>
                        </pic:blipFill>
                        <pic:spPr bwMode="auto">
                          <a:xfrm>
                            <a:off x="0" y="0"/>
                            <a:ext cx="901065" cy="1221105"/>
                          </a:xfrm>
                          <a:prstGeom prst="rect">
                            <a:avLst/>
                          </a:prstGeom>
                          <a:noFill/>
                          <a:ln>
                            <a:noFill/>
                          </a:ln>
                        </pic:spPr>
                      </pic:pic>
                    </a:graphicData>
                  </a:graphic>
                </wp:anchor>
              </w:drawing>
            </w:r>
          </w:p>
        </w:tc>
        <w:tc>
          <w:tcPr>
            <w:tcW w:w="7965" w:type="dxa"/>
            <w:gridSpan w:val="3"/>
            <w:tcBorders>
              <w:top w:val="nil"/>
              <w:left w:val="nil"/>
              <w:bottom w:val="nil"/>
              <w:right w:val="nil"/>
            </w:tcBorders>
            <w:tcMar>
              <w:top w:w="64" w:type="dxa"/>
              <w:left w:w="85" w:type="dxa"/>
              <w:bottom w:w="64" w:type="dxa"/>
              <w:right w:w="85" w:type="dxa"/>
            </w:tcMar>
            <w:vAlign w:val="center"/>
          </w:tcPr>
          <w:p w14:paraId="42101E51" w14:textId="7506B4CD" w:rsidR="001A0E3C" w:rsidRDefault="001A0E3C">
            <w:pPr>
              <w:spacing w:line="505" w:lineRule="atLeast"/>
              <w:jc w:val="right"/>
              <w:rPr>
                <w:rFonts w:ascii="Times New Roman" w:hAnsi="Times New Roman" w:cs="Times New Roman"/>
                <w:sz w:val="44"/>
                <w:szCs w:val="44"/>
              </w:rPr>
            </w:pPr>
            <w:r>
              <w:rPr>
                <w:rFonts w:ascii="Times New Roman" w:hAnsi="Times New Roman" w:cs="Times New Roman" w:hint="eastAsia"/>
                <w:b/>
                <w:bCs/>
                <w:sz w:val="44"/>
                <w:szCs w:val="44"/>
              </w:rPr>
              <w:t>Huxiaodou</w:t>
            </w:r>
          </w:p>
        </w:tc>
      </w:tr>
      <w:tr w:rsidR="00D329FD" w14:paraId="045E7BCE" w14:textId="77777777">
        <w:trPr>
          <w:jc w:val="center"/>
        </w:trPr>
        <w:tc>
          <w:tcPr>
            <w:tcW w:w="1672" w:type="dxa"/>
            <w:vMerge/>
            <w:tcBorders>
              <w:top w:val="nil"/>
              <w:left w:val="nil"/>
              <w:bottom w:val="nil"/>
              <w:right w:val="nil"/>
            </w:tcBorders>
            <w:shd w:val="clear" w:color="auto" w:fill="FFFFFF"/>
          </w:tcPr>
          <w:p w14:paraId="520A5C68" w14:textId="77777777" w:rsidR="001A0E3C" w:rsidRDefault="001A0E3C">
            <w:pPr>
              <w:rPr>
                <w:rFonts w:ascii="Times New Roman" w:hAnsi="Times New Roman" w:cs="Times New Roman"/>
                <w:sz w:val="44"/>
                <w:szCs w:val="44"/>
              </w:rPr>
            </w:pPr>
          </w:p>
        </w:tc>
        <w:tc>
          <w:tcPr>
            <w:tcW w:w="7017" w:type="dxa"/>
            <w:gridSpan w:val="2"/>
            <w:tcBorders>
              <w:top w:val="nil"/>
              <w:left w:val="nil"/>
              <w:bottom w:val="nil"/>
              <w:right w:val="nil"/>
            </w:tcBorders>
            <w:tcMar>
              <w:top w:w="34" w:type="dxa"/>
              <w:left w:w="28" w:type="dxa"/>
              <w:bottom w:w="34" w:type="dxa"/>
              <w:right w:w="28" w:type="dxa"/>
            </w:tcMar>
            <w:vAlign w:val="center"/>
          </w:tcPr>
          <w:p w14:paraId="7287D8EC" w14:textId="77777777" w:rsidR="001A0E3C" w:rsidRDefault="001A0E3C">
            <w:pPr>
              <w:spacing w:line="210" w:lineRule="atLeast"/>
              <w:jc w:val="right"/>
              <w:rPr>
                <w:rFonts w:ascii="Times New Roman" w:hAnsi="Times New Roman" w:cs="Times New Roman"/>
                <w:sz w:val="21"/>
                <w:szCs w:val="21"/>
              </w:rPr>
            </w:pPr>
            <w:r>
              <w:rPr>
                <w:rFonts w:ascii="Times New Roman" w:hAnsi="Times New Roman" w:cs="Times New Roman"/>
                <w:sz w:val="21"/>
                <w:szCs w:val="21"/>
              </w:rPr>
              <w:t>No.</w:t>
            </w:r>
            <w:proofErr w:type="gramStart"/>
            <w:r>
              <w:rPr>
                <w:rFonts w:ascii="Times New Roman" w:hAnsi="Times New Roman" w:cs="Times New Roman"/>
                <w:sz w:val="21"/>
                <w:szCs w:val="21"/>
              </w:rPr>
              <w:t>67,Lane123,Job</w:t>
            </w:r>
            <w:proofErr w:type="gramEnd"/>
            <w:r>
              <w:rPr>
                <w:rFonts w:ascii="Times New Roman" w:hAnsi="Times New Roman" w:cs="Times New Roman"/>
                <w:sz w:val="21"/>
                <w:szCs w:val="21"/>
              </w:rPr>
              <w:t xml:space="preserve"> Rd. Job </w:t>
            </w:r>
            <w:proofErr w:type="spellStart"/>
            <w:r>
              <w:rPr>
                <w:rFonts w:ascii="Times New Roman" w:hAnsi="Times New Roman" w:cs="Times New Roman"/>
                <w:sz w:val="21"/>
                <w:szCs w:val="21"/>
              </w:rPr>
              <w:t>Distrinct</w:t>
            </w:r>
            <w:proofErr w:type="spellEnd"/>
            <w:r>
              <w:rPr>
                <w:rFonts w:ascii="Times New Roman" w:hAnsi="Times New Roman" w:cs="Times New Roman"/>
                <w:sz w:val="21"/>
                <w:szCs w:val="21"/>
              </w:rPr>
              <w:t xml:space="preserve">, Shanghai, China </w:t>
            </w:r>
          </w:p>
        </w:tc>
        <w:tc>
          <w:tcPr>
            <w:tcW w:w="948" w:type="dxa"/>
            <w:tcBorders>
              <w:top w:val="nil"/>
              <w:left w:val="nil"/>
              <w:bottom w:val="nil"/>
              <w:right w:val="nil"/>
            </w:tcBorders>
            <w:tcMar>
              <w:top w:w="34" w:type="dxa"/>
              <w:left w:w="28" w:type="dxa"/>
              <w:bottom w:w="34" w:type="dxa"/>
              <w:right w:w="28" w:type="dxa"/>
            </w:tcMar>
          </w:tcPr>
          <w:p w14:paraId="6099B916" w14:textId="447238A5" w:rsidR="001A0E3C" w:rsidRDefault="00FE24ED">
            <w:pPr>
              <w:spacing w:line="210" w:lineRule="atLeast"/>
              <w:jc w:val="right"/>
              <w:rPr>
                <w:rFonts w:ascii="Times New Roman" w:hAnsi="Times New Roman" w:cs="Times New Roman"/>
                <w:sz w:val="21"/>
                <w:szCs w:val="21"/>
              </w:rPr>
            </w:pPr>
            <w:r>
              <w:rPr>
                <w:rFonts w:ascii="Times New Roman" w:hAnsi="Times New Roman" w:cs="Times New Roman"/>
                <w:sz w:val="21"/>
                <w:szCs w:val="21"/>
              </w:rPr>
              <w:t>20xx</w:t>
            </w:r>
            <w:r w:rsidR="001A0E3C">
              <w:rPr>
                <w:rFonts w:ascii="Times New Roman" w:hAnsi="Times New Roman" w:cs="Times New Roman"/>
                <w:sz w:val="21"/>
                <w:szCs w:val="21"/>
              </w:rPr>
              <w:t>70</w:t>
            </w:r>
          </w:p>
        </w:tc>
      </w:tr>
      <w:tr w:rsidR="00D329FD" w14:paraId="497A53F3" w14:textId="77777777">
        <w:trPr>
          <w:jc w:val="center"/>
        </w:trPr>
        <w:tc>
          <w:tcPr>
            <w:tcW w:w="1672" w:type="dxa"/>
            <w:vMerge/>
            <w:tcBorders>
              <w:top w:val="nil"/>
              <w:left w:val="nil"/>
              <w:bottom w:val="nil"/>
              <w:right w:val="nil"/>
            </w:tcBorders>
            <w:shd w:val="clear" w:color="auto" w:fill="FFFFFF"/>
          </w:tcPr>
          <w:p w14:paraId="37C03626" w14:textId="77777777" w:rsidR="001A0E3C" w:rsidRDefault="001A0E3C">
            <w:pPr>
              <w:rPr>
                <w:rFonts w:ascii="Times New Roman" w:hAnsi="Times New Roman" w:cs="Times New Roman"/>
                <w:sz w:val="21"/>
                <w:szCs w:val="21"/>
              </w:rPr>
            </w:pPr>
          </w:p>
        </w:tc>
        <w:tc>
          <w:tcPr>
            <w:tcW w:w="5608" w:type="dxa"/>
            <w:tcBorders>
              <w:top w:val="nil"/>
              <w:left w:val="nil"/>
              <w:bottom w:val="nil"/>
              <w:right w:val="nil"/>
            </w:tcBorders>
            <w:tcMar>
              <w:top w:w="34" w:type="dxa"/>
              <w:left w:w="28" w:type="dxa"/>
              <w:bottom w:w="34" w:type="dxa"/>
              <w:right w:w="28" w:type="dxa"/>
            </w:tcMar>
            <w:vAlign w:val="center"/>
          </w:tcPr>
          <w:p w14:paraId="63EA1F01" w14:textId="5ED44DDA" w:rsidR="001A0E3C" w:rsidRDefault="001A0E3C">
            <w:pPr>
              <w:spacing w:line="210" w:lineRule="atLeast"/>
              <w:jc w:val="right"/>
              <w:rPr>
                <w:rFonts w:ascii="Times New Roman" w:hAnsi="Times New Roman" w:cs="Times New Roman"/>
                <w:sz w:val="21"/>
                <w:szCs w:val="21"/>
              </w:rPr>
            </w:pPr>
            <w:r>
              <w:rPr>
                <w:rFonts w:ascii="Times New Roman" w:hAnsi="Times New Roman" w:cs="Times New Roman"/>
                <w:sz w:val="21"/>
                <w:szCs w:val="21"/>
              </w:rPr>
              <w:t>(+86) 138-</w:t>
            </w:r>
            <w:r w:rsidR="00FE24ED">
              <w:rPr>
                <w:rFonts w:ascii="Times New Roman" w:hAnsi="Times New Roman" w:cs="Times New Roman" w:hint="eastAsia"/>
                <w:sz w:val="21"/>
                <w:szCs w:val="21"/>
              </w:rPr>
              <w:t>xxxx</w:t>
            </w:r>
            <w:r>
              <w:rPr>
                <w:rFonts w:ascii="Times New Roman" w:hAnsi="Times New Roman" w:cs="Times New Roman"/>
                <w:sz w:val="21"/>
                <w:szCs w:val="21"/>
              </w:rPr>
              <w:t>-</w:t>
            </w:r>
            <w:r w:rsidR="00FE24ED">
              <w:rPr>
                <w:rFonts w:ascii="Times New Roman" w:hAnsi="Times New Roman" w:cs="Times New Roman" w:hint="eastAsia"/>
                <w:sz w:val="21"/>
                <w:szCs w:val="21"/>
              </w:rPr>
              <w:t>0</w:t>
            </w:r>
            <w:r>
              <w:rPr>
                <w:rFonts w:ascii="Times New Roman" w:hAnsi="Times New Roman" w:cs="Times New Roman"/>
                <w:sz w:val="21"/>
                <w:szCs w:val="21"/>
              </w:rPr>
              <w:t>000</w:t>
            </w:r>
          </w:p>
        </w:tc>
        <w:tc>
          <w:tcPr>
            <w:tcW w:w="2357" w:type="dxa"/>
            <w:gridSpan w:val="2"/>
            <w:tcBorders>
              <w:top w:val="nil"/>
              <w:left w:val="nil"/>
              <w:bottom w:val="nil"/>
              <w:right w:val="nil"/>
            </w:tcBorders>
            <w:tcMar>
              <w:top w:w="34" w:type="dxa"/>
              <w:left w:w="28" w:type="dxa"/>
              <w:bottom w:w="34" w:type="dxa"/>
              <w:right w:w="28" w:type="dxa"/>
            </w:tcMar>
          </w:tcPr>
          <w:p w14:paraId="27B442FB" w14:textId="29CF641F" w:rsidR="001A0E3C" w:rsidRDefault="00FE24ED">
            <w:pPr>
              <w:spacing w:line="210" w:lineRule="atLeast"/>
              <w:jc w:val="right"/>
              <w:rPr>
                <w:rFonts w:ascii="Times New Roman" w:hAnsi="Times New Roman" w:cs="Times New Roman"/>
                <w:sz w:val="21"/>
                <w:szCs w:val="21"/>
              </w:rPr>
            </w:pPr>
            <w:r>
              <w:rPr>
                <w:rFonts w:ascii="Times New Roman" w:hAnsi="Times New Roman" w:cs="Times New Roman" w:hint="eastAsia"/>
                <w:sz w:val="21"/>
                <w:szCs w:val="21"/>
              </w:rPr>
              <w:t>aa</w:t>
            </w:r>
            <w:r w:rsidR="001A0E3C">
              <w:rPr>
                <w:rFonts w:ascii="Times New Roman" w:hAnsi="Times New Roman" w:cs="Times New Roman"/>
                <w:sz w:val="21"/>
                <w:szCs w:val="21"/>
              </w:rPr>
              <w:t>@</w:t>
            </w:r>
            <w:r>
              <w:rPr>
                <w:rFonts w:ascii="Times New Roman" w:hAnsi="Times New Roman" w:cs="Times New Roman" w:hint="eastAsia"/>
                <w:sz w:val="21"/>
                <w:szCs w:val="21"/>
              </w:rPr>
              <w:t>qqq</w:t>
            </w:r>
            <w:r w:rsidR="001A0E3C">
              <w:rPr>
                <w:rFonts w:ascii="Times New Roman" w:hAnsi="Times New Roman" w:cs="Times New Roman"/>
                <w:sz w:val="21"/>
                <w:szCs w:val="21"/>
              </w:rPr>
              <w:t>.com</w:t>
            </w:r>
          </w:p>
        </w:tc>
      </w:tr>
      <w:tr w:rsidR="00D329FD" w14:paraId="5E26921E" w14:textId="77777777">
        <w:trPr>
          <w:jc w:val="center"/>
        </w:trPr>
        <w:tc>
          <w:tcPr>
            <w:tcW w:w="1672" w:type="dxa"/>
            <w:vMerge/>
            <w:tcBorders>
              <w:top w:val="nil"/>
              <w:left w:val="nil"/>
              <w:bottom w:val="nil"/>
              <w:right w:val="nil"/>
            </w:tcBorders>
            <w:shd w:val="clear" w:color="auto" w:fill="FFFFFF"/>
          </w:tcPr>
          <w:p w14:paraId="74F37707" w14:textId="77777777" w:rsidR="001A0E3C" w:rsidRDefault="001A0E3C">
            <w:pPr>
              <w:rPr>
                <w:rFonts w:ascii="Times New Roman" w:hAnsi="Times New Roman" w:cs="Times New Roman"/>
                <w:sz w:val="21"/>
                <w:szCs w:val="21"/>
              </w:rPr>
            </w:pPr>
          </w:p>
        </w:tc>
        <w:tc>
          <w:tcPr>
            <w:tcW w:w="7965" w:type="dxa"/>
            <w:gridSpan w:val="3"/>
            <w:tcBorders>
              <w:top w:val="nil"/>
              <w:left w:val="nil"/>
              <w:bottom w:val="nil"/>
              <w:right w:val="nil"/>
            </w:tcBorders>
            <w:tcMar>
              <w:top w:w="21" w:type="dxa"/>
              <w:left w:w="85" w:type="dxa"/>
              <w:bottom w:w="21" w:type="dxa"/>
              <w:right w:w="85" w:type="dxa"/>
            </w:tcMar>
            <w:vAlign w:val="center"/>
          </w:tcPr>
          <w:p w14:paraId="3B2A3B02" w14:textId="77777777" w:rsidR="001A0E3C" w:rsidRDefault="001A0E3C">
            <w:pPr>
              <w:spacing w:line="20" w:lineRule="atLeast"/>
              <w:rPr>
                <w:rFonts w:ascii="Times New Roman" w:hAnsi="Times New Roman" w:cs="Times New Roman"/>
                <w:sz w:val="2"/>
                <w:szCs w:val="2"/>
              </w:rPr>
            </w:pPr>
          </w:p>
        </w:tc>
      </w:tr>
      <w:tr w:rsidR="00D329FD" w14:paraId="4C94061B" w14:textId="77777777">
        <w:trPr>
          <w:jc w:val="center"/>
        </w:trPr>
        <w:tc>
          <w:tcPr>
            <w:tcW w:w="1672" w:type="dxa"/>
            <w:vMerge/>
            <w:tcBorders>
              <w:top w:val="nil"/>
              <w:left w:val="nil"/>
              <w:bottom w:val="nil"/>
              <w:right w:val="nil"/>
            </w:tcBorders>
            <w:shd w:val="clear" w:color="auto" w:fill="FFFFFF"/>
          </w:tcPr>
          <w:p w14:paraId="08C0734D" w14:textId="77777777" w:rsidR="001A0E3C" w:rsidRDefault="001A0E3C">
            <w:pPr>
              <w:rPr>
                <w:rFonts w:ascii="Times New Roman" w:hAnsi="Times New Roman" w:cs="Times New Roman"/>
                <w:sz w:val="2"/>
                <w:szCs w:val="2"/>
              </w:rPr>
            </w:pPr>
          </w:p>
        </w:tc>
        <w:tc>
          <w:tcPr>
            <w:tcW w:w="7965" w:type="dxa"/>
            <w:gridSpan w:val="3"/>
            <w:tcBorders>
              <w:top w:val="nil"/>
              <w:left w:val="nil"/>
              <w:bottom w:val="nil"/>
              <w:right w:val="nil"/>
            </w:tcBorders>
            <w:shd w:val="clear" w:color="auto" w:fill="EEEEEE"/>
            <w:tcMar>
              <w:top w:w="64" w:type="dxa"/>
              <w:left w:w="85" w:type="dxa"/>
              <w:bottom w:w="64" w:type="dxa"/>
              <w:right w:w="85" w:type="dxa"/>
            </w:tcMar>
            <w:vAlign w:val="center"/>
          </w:tcPr>
          <w:p w14:paraId="5A1401C0" w14:textId="77777777" w:rsidR="001A0E3C" w:rsidRDefault="001A0E3C">
            <w:pPr>
              <w:spacing w:line="240" w:lineRule="atLeast"/>
              <w:rPr>
                <w:rFonts w:ascii="Times New Roman" w:hAnsi="Times New Roman" w:cs="Times New Roman"/>
              </w:rPr>
            </w:pPr>
            <w:r>
              <w:rPr>
                <w:rFonts w:ascii="Times New Roman" w:hAnsi="Times New Roman" w:cs="Times New Roman"/>
                <w:b/>
                <w:bCs/>
              </w:rPr>
              <w:t>Objective</w:t>
            </w:r>
          </w:p>
        </w:tc>
      </w:tr>
      <w:tr w:rsidR="00D329FD" w14:paraId="59B7EC4D" w14:textId="77777777">
        <w:trPr>
          <w:jc w:val="center"/>
        </w:trPr>
        <w:tc>
          <w:tcPr>
            <w:tcW w:w="1672" w:type="dxa"/>
            <w:vMerge/>
            <w:tcBorders>
              <w:top w:val="nil"/>
              <w:left w:val="nil"/>
              <w:bottom w:val="nil"/>
              <w:right w:val="nil"/>
            </w:tcBorders>
            <w:shd w:val="clear" w:color="auto" w:fill="FFFFFF"/>
          </w:tcPr>
          <w:p w14:paraId="65BB0E1A" w14:textId="77777777" w:rsidR="001A0E3C" w:rsidRDefault="001A0E3C">
            <w:pPr>
              <w:rPr>
                <w:rFonts w:ascii="Times New Roman" w:hAnsi="Times New Roman" w:cs="Times New Roman"/>
              </w:rPr>
            </w:pPr>
          </w:p>
        </w:tc>
        <w:tc>
          <w:tcPr>
            <w:tcW w:w="7965" w:type="dxa"/>
            <w:gridSpan w:val="3"/>
            <w:tcBorders>
              <w:top w:val="nil"/>
              <w:left w:val="nil"/>
              <w:bottom w:val="nil"/>
              <w:right w:val="nil"/>
            </w:tcBorders>
            <w:tcMar>
              <w:top w:w="34" w:type="dxa"/>
              <w:left w:w="28" w:type="dxa"/>
              <w:bottom w:w="34" w:type="dxa"/>
              <w:right w:w="28" w:type="dxa"/>
            </w:tcMar>
            <w:vAlign w:val="center"/>
          </w:tcPr>
          <w:p w14:paraId="5418E28C"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To contribute strong background in tax law to US and Japan tax-compliance and research projects </w:t>
            </w:r>
            <w:proofErr w:type="spellStart"/>
            <w:r>
              <w:rPr>
                <w:rFonts w:ascii="Times New Roman" w:hAnsi="Times New Roman" w:cs="Times New Roman"/>
                <w:sz w:val="20"/>
                <w:szCs w:val="20"/>
              </w:rPr>
              <w:t>duringsummer</w:t>
            </w:r>
            <w:proofErr w:type="spellEnd"/>
            <w:r>
              <w:rPr>
                <w:rFonts w:ascii="Times New Roman" w:hAnsi="Times New Roman" w:cs="Times New Roman"/>
                <w:sz w:val="20"/>
                <w:szCs w:val="20"/>
              </w:rPr>
              <w:t xml:space="preserve"> internship position at White &amp; Case LLP, Tokyo office</w:t>
            </w:r>
          </w:p>
        </w:tc>
      </w:tr>
    </w:tbl>
    <w:p w14:paraId="7FF11ED6"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013FB6B0" w14:textId="77777777">
        <w:trPr>
          <w:jc w:val="center"/>
        </w:trPr>
        <w:tc>
          <w:tcPr>
            <w:tcW w:w="9639" w:type="dxa"/>
            <w:tcBorders>
              <w:top w:val="nil"/>
              <w:left w:val="nil"/>
              <w:bottom w:val="nil"/>
              <w:right w:val="nil"/>
            </w:tcBorders>
            <w:tcMar>
              <w:top w:w="43" w:type="dxa"/>
              <w:left w:w="85" w:type="dxa"/>
              <w:bottom w:w="21" w:type="dxa"/>
              <w:right w:w="85" w:type="dxa"/>
            </w:tcMar>
            <w:vAlign w:val="center"/>
          </w:tcPr>
          <w:p w14:paraId="6038E1EA" w14:textId="77777777" w:rsidR="001A0E3C" w:rsidRDefault="001A0E3C">
            <w:pPr>
              <w:spacing w:line="20" w:lineRule="atLeast"/>
              <w:rPr>
                <w:rFonts w:ascii="Times New Roman" w:hAnsi="Times New Roman" w:cs="Times New Roman"/>
                <w:sz w:val="2"/>
                <w:szCs w:val="2"/>
              </w:rPr>
            </w:pPr>
          </w:p>
        </w:tc>
      </w:tr>
    </w:tbl>
    <w:p w14:paraId="045027E7" w14:textId="77777777" w:rsidR="001A0E3C" w:rsidRDefault="001A0E3C">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286E1E7C"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1217719C" w14:textId="77777777" w:rsidR="001A0E3C" w:rsidRDefault="001A0E3C">
            <w:pPr>
              <w:spacing w:line="240" w:lineRule="atLeast"/>
              <w:rPr>
                <w:rFonts w:ascii="Times New Roman" w:hAnsi="Times New Roman" w:cs="Times New Roman"/>
              </w:rPr>
            </w:pPr>
            <w:r>
              <w:rPr>
                <w:rFonts w:ascii="Times New Roman" w:hAnsi="Times New Roman" w:cs="Times New Roman"/>
                <w:b/>
                <w:bCs/>
              </w:rPr>
              <w:t>Professional Profile</w:t>
            </w:r>
          </w:p>
        </w:tc>
      </w:tr>
    </w:tbl>
    <w:p w14:paraId="23944715" w14:textId="77777777" w:rsidR="001A0E3C" w:rsidRDefault="001A0E3C">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21621D26" w14:textId="77777777">
        <w:trPr>
          <w:jc w:val="center"/>
        </w:trPr>
        <w:tc>
          <w:tcPr>
            <w:tcW w:w="360" w:type="dxa"/>
            <w:tcBorders>
              <w:top w:val="nil"/>
              <w:left w:val="nil"/>
              <w:bottom w:val="nil"/>
              <w:right w:val="nil"/>
            </w:tcBorders>
            <w:tcMar>
              <w:top w:w="34" w:type="dxa"/>
              <w:left w:w="28" w:type="dxa"/>
              <w:bottom w:w="34" w:type="dxa"/>
              <w:right w:w="28" w:type="dxa"/>
            </w:tcMar>
          </w:tcPr>
          <w:p w14:paraId="0A77B9FD"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2E26CBB8"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Solutions-driven law student with strong track record of experience to complement legal abilities, as well as solid educational background in tax law, including coursework in international tax, business tax, estate and gift tax, and income taxation of trusts and estates.</w:t>
            </w:r>
          </w:p>
        </w:tc>
      </w:tr>
    </w:tbl>
    <w:p w14:paraId="4C050356"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108A2C23" w14:textId="77777777">
        <w:trPr>
          <w:jc w:val="center"/>
        </w:trPr>
        <w:tc>
          <w:tcPr>
            <w:tcW w:w="360" w:type="dxa"/>
            <w:tcBorders>
              <w:top w:val="nil"/>
              <w:left w:val="nil"/>
              <w:bottom w:val="nil"/>
              <w:right w:val="nil"/>
            </w:tcBorders>
            <w:tcMar>
              <w:top w:w="34" w:type="dxa"/>
              <w:left w:w="28" w:type="dxa"/>
              <w:bottom w:w="34" w:type="dxa"/>
              <w:right w:w="28" w:type="dxa"/>
            </w:tcMar>
          </w:tcPr>
          <w:p w14:paraId="775DCD7C"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64A106AE"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Client-focused team player with excellent quantitative skills.</w:t>
            </w:r>
          </w:p>
        </w:tc>
      </w:tr>
    </w:tbl>
    <w:p w14:paraId="1FCBF5E9"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39566F71" w14:textId="77777777">
        <w:trPr>
          <w:jc w:val="center"/>
        </w:trPr>
        <w:tc>
          <w:tcPr>
            <w:tcW w:w="360" w:type="dxa"/>
            <w:tcBorders>
              <w:top w:val="nil"/>
              <w:left w:val="nil"/>
              <w:bottom w:val="nil"/>
              <w:right w:val="nil"/>
            </w:tcBorders>
            <w:tcMar>
              <w:top w:w="34" w:type="dxa"/>
              <w:left w:w="28" w:type="dxa"/>
              <w:bottom w:w="34" w:type="dxa"/>
              <w:right w:w="28" w:type="dxa"/>
            </w:tcMar>
          </w:tcPr>
          <w:p w14:paraId="6EA5B226"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65B05915"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Computer-literate oral, written, and interpersonal communicator and presenter; fluent in Japanese and </w:t>
            </w:r>
            <w:proofErr w:type="spellStart"/>
            <w:r>
              <w:rPr>
                <w:rFonts w:ascii="Times New Roman" w:hAnsi="Times New Roman" w:cs="Times New Roman"/>
                <w:sz w:val="20"/>
                <w:szCs w:val="20"/>
              </w:rPr>
              <w:t>computerproficient</w:t>
            </w:r>
            <w:proofErr w:type="spellEnd"/>
            <w:r>
              <w:rPr>
                <w:rFonts w:ascii="Times New Roman" w:hAnsi="Times New Roman" w:cs="Times New Roman"/>
                <w:sz w:val="20"/>
                <w:szCs w:val="20"/>
              </w:rPr>
              <w:t xml:space="preserve"> in Westlaw, Lexis-Nexis, MS Windows, Word, Excel, and PowerPoint.</w:t>
            </w:r>
          </w:p>
        </w:tc>
      </w:tr>
    </w:tbl>
    <w:p w14:paraId="43FE22B5"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08FA6982" w14:textId="77777777">
        <w:trPr>
          <w:jc w:val="center"/>
        </w:trPr>
        <w:tc>
          <w:tcPr>
            <w:tcW w:w="360" w:type="dxa"/>
            <w:tcBorders>
              <w:top w:val="nil"/>
              <w:left w:val="nil"/>
              <w:bottom w:val="nil"/>
              <w:right w:val="nil"/>
            </w:tcBorders>
            <w:tcMar>
              <w:top w:w="34" w:type="dxa"/>
              <w:left w:w="28" w:type="dxa"/>
              <w:bottom w:w="34" w:type="dxa"/>
              <w:right w:w="28" w:type="dxa"/>
            </w:tcMar>
          </w:tcPr>
          <w:p w14:paraId="07865FBC"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49136AF1"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US citizen with cultural activities visa.</w:t>
            </w:r>
          </w:p>
        </w:tc>
      </w:tr>
    </w:tbl>
    <w:p w14:paraId="09AE5E6C"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34214F91" w14:textId="77777777">
        <w:trPr>
          <w:jc w:val="center"/>
        </w:trPr>
        <w:tc>
          <w:tcPr>
            <w:tcW w:w="9639" w:type="dxa"/>
            <w:tcBorders>
              <w:top w:val="nil"/>
              <w:left w:val="nil"/>
              <w:bottom w:val="nil"/>
              <w:right w:val="nil"/>
            </w:tcBorders>
            <w:tcMar>
              <w:top w:w="21" w:type="dxa"/>
              <w:left w:w="85" w:type="dxa"/>
              <w:bottom w:w="21" w:type="dxa"/>
              <w:right w:w="85" w:type="dxa"/>
            </w:tcMar>
            <w:vAlign w:val="center"/>
          </w:tcPr>
          <w:p w14:paraId="0168FF93" w14:textId="77777777" w:rsidR="001A0E3C" w:rsidRDefault="001A0E3C">
            <w:pPr>
              <w:spacing w:line="20" w:lineRule="atLeast"/>
              <w:rPr>
                <w:rFonts w:ascii="Times New Roman" w:hAnsi="Times New Roman" w:cs="Times New Roman"/>
                <w:sz w:val="2"/>
                <w:szCs w:val="2"/>
              </w:rPr>
            </w:pPr>
          </w:p>
        </w:tc>
      </w:tr>
    </w:tbl>
    <w:p w14:paraId="7CF64B1C" w14:textId="77777777" w:rsidR="001A0E3C" w:rsidRDefault="001A0E3C">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64683E73"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0FAC69EC" w14:textId="77777777" w:rsidR="001A0E3C" w:rsidRDefault="001A0E3C">
            <w:pPr>
              <w:spacing w:line="240" w:lineRule="atLeast"/>
              <w:rPr>
                <w:rFonts w:ascii="Times New Roman" w:hAnsi="Times New Roman" w:cs="Times New Roman"/>
              </w:rPr>
            </w:pPr>
            <w:r>
              <w:rPr>
                <w:rFonts w:ascii="Times New Roman" w:hAnsi="Times New Roman" w:cs="Times New Roman"/>
                <w:b/>
                <w:bCs/>
              </w:rPr>
              <w:t>Education</w:t>
            </w:r>
          </w:p>
        </w:tc>
      </w:tr>
    </w:tbl>
    <w:p w14:paraId="0E30B911" w14:textId="77777777" w:rsidR="001A0E3C" w:rsidRDefault="001A0E3C">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5214D586" w14:textId="77777777">
        <w:trPr>
          <w:jc w:val="center"/>
        </w:trPr>
        <w:tc>
          <w:tcPr>
            <w:tcW w:w="360" w:type="dxa"/>
            <w:tcBorders>
              <w:top w:val="nil"/>
              <w:left w:val="nil"/>
              <w:bottom w:val="nil"/>
              <w:right w:val="nil"/>
            </w:tcBorders>
            <w:tcMar>
              <w:top w:w="34" w:type="dxa"/>
              <w:left w:w="28" w:type="dxa"/>
              <w:bottom w:w="34" w:type="dxa"/>
              <w:right w:w="28" w:type="dxa"/>
            </w:tcMar>
          </w:tcPr>
          <w:p w14:paraId="7E387B3E"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8" w:type="dxa"/>
            <w:tcBorders>
              <w:top w:val="nil"/>
              <w:left w:val="nil"/>
              <w:bottom w:val="nil"/>
              <w:right w:val="nil"/>
            </w:tcBorders>
            <w:tcMar>
              <w:top w:w="34" w:type="dxa"/>
              <w:left w:w="28" w:type="dxa"/>
              <w:bottom w:w="34" w:type="dxa"/>
              <w:right w:w="28" w:type="dxa"/>
            </w:tcMar>
            <w:vAlign w:val="center"/>
          </w:tcPr>
          <w:p w14:paraId="57DCF0F5" w14:textId="62956140"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Juris Doctor, Columbia University School of Law, New York, NY, expected May </w:t>
            </w:r>
            <w:r w:rsidR="00FE24ED">
              <w:rPr>
                <w:rFonts w:ascii="Times New Roman" w:hAnsi="Times New Roman" w:cs="Times New Roman"/>
                <w:sz w:val="20"/>
                <w:szCs w:val="20"/>
              </w:rPr>
              <w:t>20xx</w:t>
            </w:r>
            <w:r>
              <w:rPr>
                <w:rFonts w:ascii="Times New Roman" w:hAnsi="Times New Roman" w:cs="Times New Roman"/>
                <w:sz w:val="20"/>
                <w:szCs w:val="20"/>
              </w:rPr>
              <w:t xml:space="preserve">; 62 credits </w:t>
            </w:r>
            <w:proofErr w:type="spellStart"/>
            <w:proofErr w:type="gramStart"/>
            <w:r>
              <w:rPr>
                <w:rFonts w:ascii="Times New Roman" w:hAnsi="Times New Roman" w:cs="Times New Roman"/>
                <w:sz w:val="20"/>
                <w:szCs w:val="20"/>
              </w:rPr>
              <w:t>completed;Grade</w:t>
            </w:r>
            <w:proofErr w:type="spellEnd"/>
            <w:proofErr w:type="gramEnd"/>
            <w:r>
              <w:rPr>
                <w:rFonts w:ascii="Times New Roman" w:hAnsi="Times New Roman" w:cs="Times New Roman"/>
                <w:sz w:val="20"/>
                <w:szCs w:val="20"/>
              </w:rPr>
              <w:t xml:space="preserve"> Point Average: 3.06; completed semesters of study abroad at </w:t>
            </w:r>
            <w:proofErr w:type="spellStart"/>
            <w:r>
              <w:rPr>
                <w:rFonts w:ascii="Times New Roman" w:hAnsi="Times New Roman" w:cs="Times New Roman"/>
                <w:sz w:val="20"/>
                <w:szCs w:val="20"/>
              </w:rPr>
              <w:t>Waseda</w:t>
            </w:r>
            <w:proofErr w:type="spellEnd"/>
            <w:r>
              <w:rPr>
                <w:rFonts w:ascii="Times New Roman" w:hAnsi="Times New Roman" w:cs="Times New Roman"/>
                <w:sz w:val="20"/>
                <w:szCs w:val="20"/>
              </w:rPr>
              <w:t xml:space="preserve"> University, Tokyo, Japan, and Kyushu University, Fukuoka City, Japan</w:t>
            </w:r>
          </w:p>
        </w:tc>
      </w:tr>
    </w:tbl>
    <w:p w14:paraId="04504C73"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6944D8E2" w14:textId="77777777">
        <w:trPr>
          <w:jc w:val="center"/>
        </w:trPr>
        <w:tc>
          <w:tcPr>
            <w:tcW w:w="360" w:type="dxa"/>
            <w:tcBorders>
              <w:top w:val="nil"/>
              <w:left w:val="nil"/>
              <w:bottom w:val="nil"/>
              <w:right w:val="nil"/>
            </w:tcBorders>
            <w:tcMar>
              <w:top w:w="34" w:type="dxa"/>
              <w:left w:w="28" w:type="dxa"/>
              <w:bottom w:w="34" w:type="dxa"/>
              <w:right w:w="28" w:type="dxa"/>
            </w:tcMar>
          </w:tcPr>
          <w:p w14:paraId="1791984B"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8" w:type="dxa"/>
            <w:tcBorders>
              <w:top w:val="nil"/>
              <w:left w:val="nil"/>
              <w:bottom w:val="nil"/>
              <w:right w:val="nil"/>
            </w:tcBorders>
            <w:tcMar>
              <w:top w:w="34" w:type="dxa"/>
              <w:left w:w="28" w:type="dxa"/>
              <w:bottom w:w="34" w:type="dxa"/>
              <w:right w:w="28" w:type="dxa"/>
            </w:tcMar>
            <w:vAlign w:val="center"/>
          </w:tcPr>
          <w:p w14:paraId="478C37C8" w14:textId="5ADA00DD"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Bachelor of Arts in History, Manhattan College, Riverdale, NY, May </w:t>
            </w:r>
            <w:r w:rsidR="00FE24ED">
              <w:rPr>
                <w:rFonts w:ascii="Times New Roman" w:hAnsi="Times New Roman" w:cs="Times New Roman"/>
                <w:sz w:val="20"/>
                <w:szCs w:val="20"/>
              </w:rPr>
              <w:t>20xx</w:t>
            </w:r>
            <w:r>
              <w:rPr>
                <w:rFonts w:ascii="Times New Roman" w:hAnsi="Times New Roman" w:cs="Times New Roman"/>
                <w:sz w:val="20"/>
                <w:szCs w:val="20"/>
              </w:rPr>
              <w:t>; Grade Point Average: 3.3 cumulative, 3.6 in major</w:t>
            </w:r>
          </w:p>
        </w:tc>
      </w:tr>
    </w:tbl>
    <w:p w14:paraId="11413F27"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6E0D15E6" w14:textId="77777777">
        <w:trPr>
          <w:jc w:val="center"/>
        </w:trPr>
        <w:tc>
          <w:tcPr>
            <w:tcW w:w="9639" w:type="dxa"/>
            <w:tcBorders>
              <w:top w:val="nil"/>
              <w:left w:val="nil"/>
              <w:bottom w:val="nil"/>
              <w:right w:val="nil"/>
            </w:tcBorders>
            <w:tcMar>
              <w:top w:w="21" w:type="dxa"/>
              <w:left w:w="85" w:type="dxa"/>
              <w:bottom w:w="21" w:type="dxa"/>
              <w:right w:w="85" w:type="dxa"/>
            </w:tcMar>
            <w:vAlign w:val="center"/>
          </w:tcPr>
          <w:p w14:paraId="0F2087F9" w14:textId="77777777" w:rsidR="001A0E3C" w:rsidRDefault="001A0E3C">
            <w:pPr>
              <w:spacing w:line="20" w:lineRule="atLeast"/>
              <w:rPr>
                <w:rFonts w:ascii="Times New Roman" w:hAnsi="Times New Roman" w:cs="Times New Roman"/>
                <w:sz w:val="2"/>
                <w:szCs w:val="2"/>
              </w:rPr>
            </w:pPr>
          </w:p>
        </w:tc>
      </w:tr>
    </w:tbl>
    <w:p w14:paraId="070E0C79" w14:textId="77777777" w:rsidR="001A0E3C" w:rsidRDefault="001A0E3C">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65D240FE"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4101316F" w14:textId="77777777" w:rsidR="001A0E3C" w:rsidRDefault="001A0E3C">
            <w:pPr>
              <w:spacing w:line="240" w:lineRule="atLeast"/>
              <w:rPr>
                <w:rFonts w:ascii="Times New Roman" w:hAnsi="Times New Roman" w:cs="Times New Roman"/>
              </w:rPr>
            </w:pPr>
            <w:r>
              <w:rPr>
                <w:rFonts w:ascii="Times New Roman" w:hAnsi="Times New Roman" w:cs="Times New Roman"/>
                <w:b/>
                <w:bCs/>
              </w:rPr>
              <w:t>Honors and Distinctions</w:t>
            </w:r>
          </w:p>
        </w:tc>
      </w:tr>
    </w:tbl>
    <w:p w14:paraId="4E145007" w14:textId="77777777" w:rsidR="001A0E3C" w:rsidRDefault="001A0E3C">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7A915351" w14:textId="77777777">
        <w:trPr>
          <w:jc w:val="center"/>
        </w:trPr>
        <w:tc>
          <w:tcPr>
            <w:tcW w:w="9639" w:type="dxa"/>
            <w:tcBorders>
              <w:top w:val="nil"/>
              <w:left w:val="nil"/>
              <w:bottom w:val="nil"/>
              <w:right w:val="nil"/>
            </w:tcBorders>
            <w:tcMar>
              <w:top w:w="34" w:type="dxa"/>
              <w:left w:w="28" w:type="dxa"/>
              <w:bottom w:w="34" w:type="dxa"/>
              <w:right w:w="28" w:type="dxa"/>
            </w:tcMar>
            <w:vAlign w:val="center"/>
          </w:tcPr>
          <w:p w14:paraId="7C4EEAC4"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Law School</w:t>
            </w:r>
          </w:p>
        </w:tc>
      </w:tr>
    </w:tbl>
    <w:p w14:paraId="34363CD8"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63AA3D53"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1FC8EC09"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A13C645" w14:textId="17AA13AD" w:rsidR="001A0E3C" w:rsidRDefault="001A0E3C">
            <w:pPr>
              <w:spacing w:line="200" w:lineRule="atLeast"/>
              <w:rPr>
                <w:rFonts w:ascii="Times New Roman" w:hAnsi="Times New Roman" w:cs="Times New Roman"/>
                <w:sz w:val="20"/>
                <w:szCs w:val="20"/>
              </w:rPr>
            </w:pPr>
            <w:proofErr w:type="spellStart"/>
            <w:r>
              <w:rPr>
                <w:rFonts w:ascii="Times New Roman" w:hAnsi="Times New Roman" w:cs="Times New Roman"/>
                <w:sz w:val="20"/>
                <w:szCs w:val="20"/>
              </w:rPr>
              <w:t>Waseda</w:t>
            </w:r>
            <w:proofErr w:type="spellEnd"/>
            <w:r>
              <w:rPr>
                <w:rFonts w:ascii="Times New Roman" w:hAnsi="Times New Roman" w:cs="Times New Roman"/>
                <w:sz w:val="20"/>
                <w:szCs w:val="20"/>
              </w:rPr>
              <w:t xml:space="preserve"> University Tokyo, </w:t>
            </w:r>
            <w:proofErr w:type="spellStart"/>
            <w:r>
              <w:rPr>
                <w:rFonts w:ascii="Times New Roman" w:hAnsi="Times New Roman" w:cs="Times New Roman"/>
                <w:sz w:val="20"/>
                <w:szCs w:val="20"/>
              </w:rPr>
              <w:t>JapanStudy</w:t>
            </w:r>
            <w:proofErr w:type="spellEnd"/>
            <w:r>
              <w:rPr>
                <w:rFonts w:ascii="Times New Roman" w:hAnsi="Times New Roman" w:cs="Times New Roman"/>
                <w:sz w:val="20"/>
                <w:szCs w:val="20"/>
              </w:rPr>
              <w:t xml:space="preserve"> Abroad Program, Spring </w:t>
            </w:r>
            <w:r w:rsidR="00FE24ED">
              <w:rPr>
                <w:rFonts w:ascii="Times New Roman" w:hAnsi="Times New Roman" w:cs="Times New Roman"/>
                <w:sz w:val="20"/>
                <w:szCs w:val="20"/>
              </w:rPr>
              <w:t>20xx</w:t>
            </w:r>
          </w:p>
        </w:tc>
      </w:tr>
    </w:tbl>
    <w:p w14:paraId="14FF8786"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0808C21F"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29FEE883"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332AB259" w14:textId="05CD48B1"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Dean’s List, Spring </w:t>
            </w:r>
            <w:r w:rsidR="00FE24ED">
              <w:rPr>
                <w:rFonts w:ascii="Times New Roman" w:hAnsi="Times New Roman" w:cs="Times New Roman"/>
                <w:sz w:val="20"/>
                <w:szCs w:val="20"/>
              </w:rPr>
              <w:t>20xx</w:t>
            </w:r>
          </w:p>
        </w:tc>
      </w:tr>
    </w:tbl>
    <w:p w14:paraId="530BE52B"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6B28132B"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0A638E85"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285F4D60" w14:textId="1CA67E74"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Distinguished Class Performance International Taxation, Spring </w:t>
            </w:r>
            <w:r w:rsidR="00FE24ED">
              <w:rPr>
                <w:rFonts w:ascii="Times New Roman" w:hAnsi="Times New Roman" w:cs="Times New Roman"/>
                <w:sz w:val="20"/>
                <w:szCs w:val="20"/>
              </w:rPr>
              <w:t>20xx</w:t>
            </w:r>
          </w:p>
        </w:tc>
      </w:tr>
    </w:tbl>
    <w:p w14:paraId="7B745AC5"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02CA3EC2"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39CB250A"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4158B2A5" w14:textId="5AB22E41"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IRS Volunteer Income Tax Assistance Program, Spring </w:t>
            </w:r>
            <w:r w:rsidR="00FE24ED">
              <w:rPr>
                <w:rFonts w:ascii="Times New Roman" w:hAnsi="Times New Roman" w:cs="Times New Roman"/>
                <w:sz w:val="20"/>
                <w:szCs w:val="20"/>
              </w:rPr>
              <w:t>20xx</w:t>
            </w:r>
          </w:p>
        </w:tc>
      </w:tr>
    </w:tbl>
    <w:p w14:paraId="23D651A6"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7CE99F12"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007177C"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5B1CDA25" w14:textId="7A60A4B9"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Note and Comment </w:t>
            </w:r>
            <w:proofErr w:type="spellStart"/>
            <w:proofErr w:type="gramStart"/>
            <w:r>
              <w:rPr>
                <w:rFonts w:ascii="Times New Roman" w:hAnsi="Times New Roman" w:cs="Times New Roman"/>
                <w:sz w:val="20"/>
                <w:szCs w:val="20"/>
              </w:rPr>
              <w:t>Editor,Columbia</w:t>
            </w:r>
            <w:proofErr w:type="spellEnd"/>
            <w:proofErr w:type="gramEnd"/>
            <w:r>
              <w:rPr>
                <w:rFonts w:ascii="Times New Roman" w:hAnsi="Times New Roman" w:cs="Times New Roman"/>
                <w:sz w:val="20"/>
                <w:szCs w:val="20"/>
              </w:rPr>
              <w:t xml:space="preserve"> Journal of Transnational Law, </w:t>
            </w:r>
            <w:r w:rsidR="00FE24ED">
              <w:rPr>
                <w:rFonts w:ascii="Times New Roman" w:hAnsi="Times New Roman" w:cs="Times New Roman"/>
                <w:sz w:val="20"/>
                <w:szCs w:val="20"/>
              </w:rPr>
              <w:t>20xx</w:t>
            </w:r>
            <w:r>
              <w:rPr>
                <w:rFonts w:ascii="Times New Roman" w:hAnsi="Times New Roman" w:cs="Times New Roman"/>
                <w:sz w:val="20"/>
                <w:szCs w:val="20"/>
              </w:rPr>
              <w:t>-</w:t>
            </w:r>
            <w:r w:rsidR="00FE24ED">
              <w:rPr>
                <w:rFonts w:ascii="Times New Roman" w:hAnsi="Times New Roman" w:cs="Times New Roman"/>
                <w:sz w:val="20"/>
                <w:szCs w:val="20"/>
              </w:rPr>
              <w:t>20xx</w:t>
            </w:r>
          </w:p>
        </w:tc>
      </w:tr>
    </w:tbl>
    <w:p w14:paraId="29886961"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71CB1AC8"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13F812E"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2C4BC4D6" w14:textId="11BC4F54"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Columbia Big Brothers/Big Sisters Program, </w:t>
            </w:r>
            <w:r w:rsidR="00FE24ED">
              <w:rPr>
                <w:rFonts w:ascii="Times New Roman" w:hAnsi="Times New Roman" w:cs="Times New Roman"/>
                <w:sz w:val="20"/>
                <w:szCs w:val="20"/>
              </w:rPr>
              <w:t>20xx</w:t>
            </w:r>
            <w:r>
              <w:rPr>
                <w:rFonts w:ascii="Times New Roman" w:hAnsi="Times New Roman" w:cs="Times New Roman"/>
                <w:sz w:val="20"/>
                <w:szCs w:val="20"/>
              </w:rPr>
              <w:t>-</w:t>
            </w:r>
            <w:r w:rsidR="00FE24ED">
              <w:rPr>
                <w:rFonts w:ascii="Times New Roman" w:hAnsi="Times New Roman" w:cs="Times New Roman"/>
                <w:sz w:val="20"/>
                <w:szCs w:val="20"/>
              </w:rPr>
              <w:t>20xx</w:t>
            </w:r>
          </w:p>
        </w:tc>
      </w:tr>
    </w:tbl>
    <w:p w14:paraId="17CF7115"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2A550682"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0C31E103"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091F446" w14:textId="19820125"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Columbia University Kyushu University Semester </w:t>
            </w:r>
            <w:proofErr w:type="spellStart"/>
            <w:proofErr w:type="gramStart"/>
            <w:r>
              <w:rPr>
                <w:rFonts w:ascii="Times New Roman" w:hAnsi="Times New Roman" w:cs="Times New Roman"/>
                <w:sz w:val="20"/>
                <w:szCs w:val="20"/>
              </w:rPr>
              <w:t>Exchange,Fukuoka</w:t>
            </w:r>
            <w:proofErr w:type="spellEnd"/>
            <w:proofErr w:type="gramEnd"/>
            <w:r>
              <w:rPr>
                <w:rFonts w:ascii="Times New Roman" w:hAnsi="Times New Roman" w:cs="Times New Roman"/>
                <w:sz w:val="20"/>
                <w:szCs w:val="20"/>
              </w:rPr>
              <w:t xml:space="preserve"> City, Japan, Summer </w:t>
            </w:r>
            <w:r w:rsidR="00FE24ED">
              <w:rPr>
                <w:rFonts w:ascii="Times New Roman" w:hAnsi="Times New Roman" w:cs="Times New Roman"/>
                <w:sz w:val="20"/>
                <w:szCs w:val="20"/>
              </w:rPr>
              <w:t>20xx</w:t>
            </w:r>
          </w:p>
        </w:tc>
      </w:tr>
    </w:tbl>
    <w:p w14:paraId="1AE7846B"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41007441" w14:textId="77777777">
        <w:trPr>
          <w:jc w:val="center"/>
        </w:trPr>
        <w:tc>
          <w:tcPr>
            <w:tcW w:w="9639" w:type="dxa"/>
            <w:tcBorders>
              <w:top w:val="nil"/>
              <w:left w:val="nil"/>
              <w:bottom w:val="nil"/>
              <w:right w:val="nil"/>
            </w:tcBorders>
            <w:tcMar>
              <w:top w:w="34" w:type="dxa"/>
              <w:left w:w="28" w:type="dxa"/>
              <w:bottom w:w="34" w:type="dxa"/>
              <w:right w:w="28" w:type="dxa"/>
            </w:tcMar>
            <w:vAlign w:val="center"/>
          </w:tcPr>
          <w:p w14:paraId="3ECFB285"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Undergraduate</w:t>
            </w:r>
          </w:p>
        </w:tc>
      </w:tr>
    </w:tbl>
    <w:p w14:paraId="4978B695"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323727B0"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37014B38"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47AF7C0F" w14:textId="2E1E1C65"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Member, Manhattan College National Historical Society, </w:t>
            </w:r>
            <w:r w:rsidR="00FE24ED">
              <w:rPr>
                <w:rFonts w:ascii="Times New Roman" w:hAnsi="Times New Roman" w:cs="Times New Roman"/>
                <w:sz w:val="20"/>
                <w:szCs w:val="20"/>
              </w:rPr>
              <w:t>20xx</w:t>
            </w:r>
            <w:r>
              <w:rPr>
                <w:rFonts w:ascii="Times New Roman" w:hAnsi="Times New Roman" w:cs="Times New Roman"/>
                <w:sz w:val="20"/>
                <w:szCs w:val="20"/>
              </w:rPr>
              <w:t>-</w:t>
            </w:r>
            <w:r w:rsidR="00FE24ED">
              <w:rPr>
                <w:rFonts w:ascii="Times New Roman" w:hAnsi="Times New Roman" w:cs="Times New Roman"/>
                <w:sz w:val="20"/>
                <w:szCs w:val="20"/>
              </w:rPr>
              <w:t>20xx</w:t>
            </w:r>
          </w:p>
        </w:tc>
      </w:tr>
    </w:tbl>
    <w:p w14:paraId="08FA556B"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61B571EB"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06ABB27B"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03EACC8A" w14:textId="7C86DE96"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Manhattan College Field Hockey Team, </w:t>
            </w:r>
            <w:r w:rsidR="00FE24ED">
              <w:rPr>
                <w:rFonts w:ascii="Times New Roman" w:hAnsi="Times New Roman" w:cs="Times New Roman"/>
                <w:sz w:val="20"/>
                <w:szCs w:val="20"/>
              </w:rPr>
              <w:t>20xx</w:t>
            </w:r>
            <w:r>
              <w:rPr>
                <w:rFonts w:ascii="Times New Roman" w:hAnsi="Times New Roman" w:cs="Times New Roman"/>
                <w:sz w:val="20"/>
                <w:szCs w:val="20"/>
              </w:rPr>
              <w:t>-</w:t>
            </w:r>
            <w:r w:rsidR="00FE24ED">
              <w:rPr>
                <w:rFonts w:ascii="Times New Roman" w:hAnsi="Times New Roman" w:cs="Times New Roman"/>
                <w:sz w:val="20"/>
                <w:szCs w:val="20"/>
              </w:rPr>
              <w:t>20xx</w:t>
            </w:r>
          </w:p>
        </w:tc>
      </w:tr>
    </w:tbl>
    <w:p w14:paraId="08E02F86"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0286617F"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1B8BD16B"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5DEDB004" w14:textId="66ECA518"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Manhattan College Student Government, </w:t>
            </w:r>
            <w:r w:rsidR="00FE24ED">
              <w:rPr>
                <w:rFonts w:ascii="Times New Roman" w:hAnsi="Times New Roman" w:cs="Times New Roman"/>
                <w:sz w:val="20"/>
                <w:szCs w:val="20"/>
              </w:rPr>
              <w:t>20xx</w:t>
            </w:r>
            <w:r>
              <w:rPr>
                <w:rFonts w:ascii="Times New Roman" w:hAnsi="Times New Roman" w:cs="Times New Roman"/>
                <w:sz w:val="20"/>
                <w:szCs w:val="20"/>
              </w:rPr>
              <w:t>-</w:t>
            </w:r>
            <w:r w:rsidR="00FE24ED">
              <w:rPr>
                <w:rFonts w:ascii="Times New Roman" w:hAnsi="Times New Roman" w:cs="Times New Roman"/>
                <w:sz w:val="20"/>
                <w:szCs w:val="20"/>
              </w:rPr>
              <w:t>20xx</w:t>
            </w:r>
          </w:p>
        </w:tc>
      </w:tr>
    </w:tbl>
    <w:p w14:paraId="78570905" w14:textId="77777777" w:rsidR="001A0E3C" w:rsidRDefault="001A0E3C">
      <w:pPr>
        <w:rPr>
          <w:rFonts w:ascii="Times New Roman" w:hAnsi="Times New Roman" w:cs="Times New Roman"/>
          <w:vanish/>
          <w:sz w:val="20"/>
          <w:szCs w:val="20"/>
        </w:rPr>
      </w:pPr>
    </w:p>
    <w:p w14:paraId="6185AC44" w14:textId="77777777" w:rsidR="001A0E3C" w:rsidRDefault="001A0E3C">
      <w:pPr>
        <w:rPr>
          <w:rFonts w:ascii="Times New Roman" w:hAnsi="Times New Roman" w:cs="Times New Roman"/>
          <w:vanish/>
          <w:sz w:val="20"/>
          <w:szCs w:val="20"/>
        </w:rPr>
      </w:pPr>
    </w:p>
    <w:p w14:paraId="6EB34B0A"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550282F8" w14:textId="77777777">
        <w:trPr>
          <w:jc w:val="center"/>
        </w:trPr>
        <w:tc>
          <w:tcPr>
            <w:tcW w:w="9639" w:type="dxa"/>
            <w:tcBorders>
              <w:top w:val="nil"/>
              <w:left w:val="nil"/>
              <w:bottom w:val="nil"/>
              <w:right w:val="nil"/>
            </w:tcBorders>
            <w:tcMar>
              <w:top w:w="21" w:type="dxa"/>
              <w:left w:w="85" w:type="dxa"/>
              <w:bottom w:w="21" w:type="dxa"/>
              <w:right w:w="85" w:type="dxa"/>
            </w:tcMar>
            <w:vAlign w:val="center"/>
          </w:tcPr>
          <w:p w14:paraId="6F52C2A7" w14:textId="77777777" w:rsidR="001A0E3C" w:rsidRDefault="001A0E3C">
            <w:pPr>
              <w:spacing w:line="20" w:lineRule="atLeast"/>
              <w:rPr>
                <w:rFonts w:ascii="Times New Roman" w:hAnsi="Times New Roman" w:cs="Times New Roman"/>
                <w:sz w:val="2"/>
                <w:szCs w:val="2"/>
              </w:rPr>
            </w:pPr>
          </w:p>
        </w:tc>
      </w:tr>
    </w:tbl>
    <w:p w14:paraId="5C673923" w14:textId="77777777" w:rsidR="001A0E3C" w:rsidRDefault="001A0E3C">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6A542785"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7F07D3C5" w14:textId="77777777" w:rsidR="001A0E3C" w:rsidRDefault="001A0E3C">
            <w:pPr>
              <w:spacing w:line="240" w:lineRule="atLeast"/>
              <w:rPr>
                <w:rFonts w:ascii="Times New Roman" w:hAnsi="Times New Roman" w:cs="Times New Roman"/>
              </w:rPr>
            </w:pPr>
            <w:r>
              <w:rPr>
                <w:rFonts w:ascii="Times New Roman" w:hAnsi="Times New Roman" w:cs="Times New Roman"/>
                <w:b/>
                <w:bCs/>
              </w:rPr>
              <w:t>Legal Experience</w:t>
            </w:r>
          </w:p>
        </w:tc>
      </w:tr>
    </w:tbl>
    <w:p w14:paraId="397D1C5E" w14:textId="77777777" w:rsidR="001A0E3C" w:rsidRDefault="001A0E3C">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2760"/>
        <w:gridCol w:w="4513"/>
        <w:gridCol w:w="2366"/>
      </w:tblGrid>
      <w:tr w:rsidR="00D329FD" w14:paraId="4BBA9F4D" w14:textId="77777777">
        <w:trPr>
          <w:jc w:val="center"/>
        </w:trPr>
        <w:tc>
          <w:tcPr>
            <w:tcW w:w="2759" w:type="dxa"/>
            <w:tcBorders>
              <w:top w:val="nil"/>
              <w:left w:val="nil"/>
              <w:bottom w:val="nil"/>
              <w:right w:val="nil"/>
            </w:tcBorders>
            <w:tcMar>
              <w:top w:w="34" w:type="dxa"/>
              <w:left w:w="28" w:type="dxa"/>
              <w:bottom w:w="34" w:type="dxa"/>
              <w:right w:w="28" w:type="dxa"/>
            </w:tcMar>
            <w:vAlign w:val="center"/>
          </w:tcPr>
          <w:p w14:paraId="0FB61014"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b/>
                <w:bCs/>
                <w:sz w:val="20"/>
                <w:szCs w:val="20"/>
              </w:rPr>
              <w:t>Legal Language Instructor</w:t>
            </w:r>
          </w:p>
        </w:tc>
        <w:tc>
          <w:tcPr>
            <w:tcW w:w="4513" w:type="dxa"/>
            <w:tcBorders>
              <w:top w:val="nil"/>
              <w:left w:val="nil"/>
              <w:bottom w:val="nil"/>
              <w:right w:val="nil"/>
            </w:tcBorders>
            <w:tcMar>
              <w:top w:w="34" w:type="dxa"/>
              <w:left w:w="28" w:type="dxa"/>
              <w:bottom w:w="34" w:type="dxa"/>
              <w:right w:w="28" w:type="dxa"/>
            </w:tcMar>
            <w:vAlign w:val="center"/>
          </w:tcPr>
          <w:p w14:paraId="56937F25"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Japan Tokyo International School, Tokyo, Japan, </w:t>
            </w:r>
          </w:p>
        </w:tc>
        <w:tc>
          <w:tcPr>
            <w:tcW w:w="2366" w:type="dxa"/>
            <w:tcBorders>
              <w:top w:val="nil"/>
              <w:left w:val="nil"/>
              <w:bottom w:val="nil"/>
              <w:right w:val="nil"/>
            </w:tcBorders>
            <w:tcMar>
              <w:top w:w="34" w:type="dxa"/>
              <w:left w:w="28" w:type="dxa"/>
              <w:bottom w:w="34" w:type="dxa"/>
              <w:right w:w="28" w:type="dxa"/>
            </w:tcMar>
            <w:vAlign w:val="center"/>
          </w:tcPr>
          <w:p w14:paraId="73818AE6" w14:textId="05522C56" w:rsidR="001A0E3C" w:rsidRDefault="001A0E3C">
            <w:pPr>
              <w:spacing w:line="200" w:lineRule="atLeast"/>
              <w:jc w:val="right"/>
              <w:rPr>
                <w:rFonts w:ascii="Times New Roman" w:hAnsi="Times New Roman" w:cs="Times New Roman"/>
                <w:sz w:val="20"/>
                <w:szCs w:val="20"/>
              </w:rPr>
            </w:pPr>
            <w:r>
              <w:rPr>
                <w:rFonts w:ascii="Times New Roman" w:hAnsi="Times New Roman" w:cs="Times New Roman"/>
                <w:sz w:val="20"/>
                <w:szCs w:val="20"/>
              </w:rPr>
              <w:t xml:space="preserve">Feb. </w:t>
            </w:r>
            <w:r w:rsidR="00FE24ED">
              <w:rPr>
                <w:rFonts w:ascii="Times New Roman" w:hAnsi="Times New Roman" w:cs="Times New Roman"/>
                <w:sz w:val="20"/>
                <w:szCs w:val="20"/>
              </w:rPr>
              <w:t>20xx</w:t>
            </w:r>
            <w:r>
              <w:rPr>
                <w:rFonts w:ascii="Times New Roman" w:hAnsi="Times New Roman" w:cs="Times New Roman"/>
                <w:sz w:val="20"/>
                <w:szCs w:val="20"/>
              </w:rPr>
              <w:t xml:space="preserve"> to Present</w:t>
            </w:r>
          </w:p>
        </w:tc>
      </w:tr>
    </w:tbl>
    <w:p w14:paraId="517E2FA7"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3E9375AA"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0F6FBF9"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4E2D6549"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Teach legal English to Japanese attorneys in large Japanese law firms.</w:t>
            </w:r>
          </w:p>
        </w:tc>
      </w:tr>
    </w:tbl>
    <w:p w14:paraId="3A15D3EC"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50A8DC49"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26FE46A"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499AB4FD"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Develop comprehensive lesson plans that simulate US law-school classroom environment to prepare Japanese</w:t>
            </w:r>
          </w:p>
          <w:p w14:paraId="4F1E18C3"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attorneys to enter US law schools.</w:t>
            </w:r>
          </w:p>
        </w:tc>
      </w:tr>
    </w:tbl>
    <w:p w14:paraId="7917C87D"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76137C77"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207359CD"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0448C0A7"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Instruct both individuals and groups of attorneys ranging from first-year associates to senior partners.</w:t>
            </w:r>
          </w:p>
        </w:tc>
      </w:tr>
    </w:tbl>
    <w:p w14:paraId="649ACB1A"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2189"/>
        <w:gridCol w:w="5983"/>
        <w:gridCol w:w="1467"/>
      </w:tblGrid>
      <w:tr w:rsidR="00D329FD" w14:paraId="2CEB9F90" w14:textId="77777777">
        <w:trPr>
          <w:jc w:val="center"/>
        </w:trPr>
        <w:tc>
          <w:tcPr>
            <w:tcW w:w="2189" w:type="dxa"/>
            <w:tcBorders>
              <w:top w:val="nil"/>
              <w:left w:val="nil"/>
              <w:bottom w:val="nil"/>
              <w:right w:val="nil"/>
            </w:tcBorders>
            <w:tcMar>
              <w:top w:w="34" w:type="dxa"/>
              <w:left w:w="28" w:type="dxa"/>
              <w:bottom w:w="34" w:type="dxa"/>
              <w:right w:w="28" w:type="dxa"/>
            </w:tcMar>
            <w:vAlign w:val="center"/>
          </w:tcPr>
          <w:p w14:paraId="216E979D"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b/>
                <w:bCs/>
                <w:sz w:val="20"/>
                <w:szCs w:val="20"/>
              </w:rPr>
              <w:t>Research Assistant</w:t>
            </w:r>
          </w:p>
        </w:tc>
        <w:tc>
          <w:tcPr>
            <w:tcW w:w="5982" w:type="dxa"/>
            <w:tcBorders>
              <w:top w:val="nil"/>
              <w:left w:val="nil"/>
              <w:bottom w:val="nil"/>
              <w:right w:val="nil"/>
            </w:tcBorders>
            <w:tcMar>
              <w:top w:w="34" w:type="dxa"/>
              <w:left w:w="28" w:type="dxa"/>
              <w:bottom w:w="34" w:type="dxa"/>
              <w:right w:w="28" w:type="dxa"/>
            </w:tcMar>
            <w:vAlign w:val="center"/>
          </w:tcPr>
          <w:p w14:paraId="2ABB1C7B"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Columbia School of Law Center for Public Interest Law, New York, NY</w:t>
            </w:r>
          </w:p>
        </w:tc>
        <w:tc>
          <w:tcPr>
            <w:tcW w:w="1467" w:type="dxa"/>
            <w:tcBorders>
              <w:top w:val="nil"/>
              <w:left w:val="nil"/>
              <w:bottom w:val="nil"/>
              <w:right w:val="nil"/>
            </w:tcBorders>
            <w:tcMar>
              <w:top w:w="34" w:type="dxa"/>
              <w:left w:w="28" w:type="dxa"/>
              <w:bottom w:w="34" w:type="dxa"/>
              <w:right w:w="28" w:type="dxa"/>
            </w:tcMar>
            <w:vAlign w:val="center"/>
          </w:tcPr>
          <w:p w14:paraId="6740683B" w14:textId="6AEC57B2" w:rsidR="001A0E3C" w:rsidRDefault="001A0E3C">
            <w:pPr>
              <w:spacing w:line="200" w:lineRule="atLeast"/>
              <w:jc w:val="right"/>
              <w:rPr>
                <w:rFonts w:ascii="Times New Roman" w:hAnsi="Times New Roman" w:cs="Times New Roman"/>
                <w:sz w:val="20"/>
                <w:szCs w:val="20"/>
              </w:rPr>
            </w:pPr>
            <w:r>
              <w:rPr>
                <w:rFonts w:ascii="Times New Roman" w:hAnsi="Times New Roman" w:cs="Times New Roman"/>
                <w:sz w:val="20"/>
                <w:szCs w:val="20"/>
              </w:rPr>
              <w:t xml:space="preserve">Fall </w:t>
            </w:r>
            <w:r w:rsidR="00FE24ED">
              <w:rPr>
                <w:rFonts w:ascii="Times New Roman" w:hAnsi="Times New Roman" w:cs="Times New Roman"/>
                <w:sz w:val="20"/>
                <w:szCs w:val="20"/>
              </w:rPr>
              <w:t>20xx</w:t>
            </w:r>
          </w:p>
        </w:tc>
      </w:tr>
    </w:tbl>
    <w:p w14:paraId="66552204"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212B607B"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6B06D0F6"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F8B6194"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Represented both ongoing and startup nonprofit organizations.</w:t>
            </w:r>
          </w:p>
        </w:tc>
      </w:tr>
    </w:tbl>
    <w:p w14:paraId="18210FF3"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10605D12"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476D98C5"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528A9FF2"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Drafted contract between nonprofit corporation and international pharmaceutical services company to help</w:t>
            </w:r>
          </w:p>
          <w:p w14:paraId="2B26F3B6"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senior citizens obtain discounted prescription drugs.</w:t>
            </w:r>
          </w:p>
        </w:tc>
      </w:tr>
    </w:tbl>
    <w:p w14:paraId="5BDF27BF"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2D02B22C"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1B04AAAC"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1D144B9F"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Conducted presentation for newly formed non-profit corporation’s board of directors to define and explain</w:t>
            </w:r>
          </w:p>
          <w:p w14:paraId="2EA5E303"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directors’ individual and collective roles and duties.</w:t>
            </w:r>
          </w:p>
        </w:tc>
      </w:tr>
    </w:tbl>
    <w:p w14:paraId="5B7A11C8"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23E90F76"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50910A7"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7D0BF31"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Drafted new operating agreement for Limited Liability Company that recently merged with another Limited</w:t>
            </w:r>
          </w:p>
          <w:p w14:paraId="1E43A3A1"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Liability Company.</w:t>
            </w:r>
          </w:p>
        </w:tc>
      </w:tr>
    </w:tbl>
    <w:p w14:paraId="3F02EFA5"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45121D7D"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6EB0553F"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DC33696"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Completed newly formed non-profit corporation’s application for tax-exempt status.</w:t>
            </w:r>
          </w:p>
        </w:tc>
      </w:tr>
    </w:tbl>
    <w:p w14:paraId="63022E22" w14:textId="77777777" w:rsidR="001A0E3C" w:rsidRDefault="001A0E3C">
      <w:pPr>
        <w:rPr>
          <w:rFonts w:ascii="Times New Roman" w:hAnsi="Times New Roman" w:cs="Times New Roman"/>
          <w:sz w:val="2"/>
          <w:szCs w:val="2"/>
        </w:rPr>
      </w:pPr>
    </w:p>
    <w:sectPr w:rsidR="001A0E3C">
      <w:headerReference w:type="default" r:id="rId9"/>
      <w:footerReference w:type="default" r:id="rId10"/>
      <w:pgSz w:w="11905" w:h="16837"/>
      <w:pgMar w:top="850" w:right="1133" w:bottom="850" w:left="1133"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2FF6A" w14:textId="77777777" w:rsidR="00874765" w:rsidRDefault="00874765" w:rsidP="00F3275E">
      <w:r>
        <w:separator/>
      </w:r>
    </w:p>
  </w:endnote>
  <w:endnote w:type="continuationSeparator" w:id="0">
    <w:p w14:paraId="701B8BE8" w14:textId="77777777" w:rsidR="00874765" w:rsidRDefault="00874765" w:rsidP="00F32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E141" w14:textId="77777777" w:rsidR="00874765" w:rsidRDefault="00874765" w:rsidP="00F3275E">
      <w:r>
        <w:separator/>
      </w:r>
    </w:p>
  </w:footnote>
  <w:footnote w:type="continuationSeparator" w:id="0">
    <w:p w14:paraId="473D2395" w14:textId="77777777" w:rsidR="00874765" w:rsidRDefault="00874765" w:rsidP="00F3275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E3C"/>
    <w:rsid w:val="001A0E3C"/>
    <w:rsid w:val="004F4358"/>
    <w:rsid w:val="006127E0"/>
    <w:rsid w:val="00874765"/>
    <w:rsid w:val="00975672"/>
    <w:rsid w:val="00C60956"/>
    <w:rsid w:val="00D329FD"/>
    <w:rsid w:val="00F3275E"/>
    <w:rsid w:val="00FE2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6D1B2D"/>
  <w14:defaultImageDpi w14:val="0"/>
  <w15:docId w15:val="{6FD5BA3A-B792-4345-A818-1C8931B53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30">
    <w:name w:val="标题 3 字符"/>
    <w:basedOn w:val="a0"/>
    <w:link w:val="3"/>
    <w:uiPriority w:val="9"/>
    <w:semiHidden/>
    <w:rPr>
      <w:rFonts w:ascii="Arial" w:hAnsi="Arial" w:cs="Arial"/>
      <w:b/>
      <w:bCs/>
      <w:color w:val="000000"/>
      <w:kern w:val="0"/>
      <w:sz w:val="32"/>
      <w:szCs w:val="32"/>
    </w:rPr>
  </w:style>
  <w:style w:type="character" w:customStyle="1" w:styleId="20">
    <w:name w:val="标题 2 字符"/>
    <w:basedOn w:val="a0"/>
    <w:link w:val="2"/>
    <w:uiPriority w:val="9"/>
    <w:semiHidden/>
    <w:rPr>
      <w:rFonts w:asciiTheme="majorHAnsi" w:eastAsiaTheme="majorEastAsia" w:hAnsiTheme="majorHAnsi" w:cstheme="majorBidi"/>
      <w:b/>
      <w:bCs/>
      <w:color w:val="000000"/>
      <w:kern w:val="0"/>
      <w:sz w:val="32"/>
      <w:szCs w:val="32"/>
    </w:rPr>
  </w:style>
  <w:style w:type="character" w:customStyle="1" w:styleId="10">
    <w:name w:val="标题 1 字符"/>
    <w:basedOn w:val="a0"/>
    <w:link w:val="1"/>
    <w:uiPriority w:val="9"/>
    <w:rPr>
      <w:rFonts w:ascii="Arial" w:hAnsi="Arial" w:cs="Arial"/>
      <w:b/>
      <w:bCs/>
      <w:color w:val="000000"/>
      <w:kern w:val="44"/>
      <w:sz w:val="44"/>
      <w:szCs w:val="44"/>
    </w:rPr>
  </w:style>
  <w:style w:type="paragraph" w:styleId="a3">
    <w:name w:val="header"/>
    <w:basedOn w:val="a"/>
    <w:link w:val="a4"/>
    <w:uiPriority w:val="99"/>
    <w:unhideWhenUsed/>
    <w:rsid w:val="00F3275E"/>
    <w:pPr>
      <w:tabs>
        <w:tab w:val="center" w:pos="4153"/>
        <w:tab w:val="right" w:pos="8306"/>
      </w:tabs>
      <w:snapToGrid w:val="0"/>
      <w:jc w:val="center"/>
    </w:pPr>
    <w:rPr>
      <w:sz w:val="18"/>
      <w:szCs w:val="18"/>
    </w:rPr>
  </w:style>
  <w:style w:type="character" w:customStyle="1" w:styleId="a4">
    <w:name w:val="页眉 字符"/>
    <w:basedOn w:val="a0"/>
    <w:link w:val="a3"/>
    <w:uiPriority w:val="99"/>
    <w:rsid w:val="00F3275E"/>
    <w:rPr>
      <w:rFonts w:ascii="Arial" w:hAnsi="Arial" w:cs="Arial"/>
      <w:color w:val="000000"/>
      <w:kern w:val="0"/>
      <w:sz w:val="18"/>
      <w:szCs w:val="18"/>
    </w:rPr>
  </w:style>
  <w:style w:type="paragraph" w:styleId="a5">
    <w:name w:val="footer"/>
    <w:basedOn w:val="a"/>
    <w:link w:val="a6"/>
    <w:uiPriority w:val="99"/>
    <w:unhideWhenUsed/>
    <w:rsid w:val="00F3275E"/>
    <w:pPr>
      <w:tabs>
        <w:tab w:val="center" w:pos="4153"/>
        <w:tab w:val="right" w:pos="8306"/>
      </w:tabs>
      <w:snapToGrid w:val="0"/>
    </w:pPr>
    <w:rPr>
      <w:sz w:val="18"/>
      <w:szCs w:val="18"/>
    </w:rPr>
  </w:style>
  <w:style w:type="character" w:customStyle="1" w:styleId="a6">
    <w:name w:val="页脚 字符"/>
    <w:basedOn w:val="a0"/>
    <w:link w:val="a5"/>
    <w:uiPriority w:val="99"/>
    <w:rsid w:val="00F3275E"/>
    <w:rPr>
      <w:rFonts w:ascii="Arial" w:hAnsi="Arial" w:cs="Arial"/>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4</cp:revision>
  <dcterms:created xsi:type="dcterms:W3CDTF">2024-11-03T05:39:00Z</dcterms:created>
  <dcterms:modified xsi:type="dcterms:W3CDTF">2025-06-03T09:12:00Z</dcterms:modified>
</cp:coreProperties>
</file>