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Calibri" w:hAnsi="Calibri"/>
          <w:b/>
          <w:color w:val="4A90E2"/>
          <w:sz w:val="36"/>
        </w:rPr>
        <w:t>UNIDAD DE APRENDIZAJE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I. DATOS INFORMATIVOS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DRE / UGEL: [Especificar DRE y UGEL correspondiente]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Institución Educativa: [Nombre de la escuela]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Ciclo / Grado / Sección: [Ej. Ciclo IV - 4° de Primaria]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Director / Subdirector: [Nombres de las autoridades]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Docente Responsable: [Nombre del maestro]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Periodo de Ejecución: [Ej. Bimestre I / Trimestre I]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Duración Estimada: [Ej. Del 09 de marzo al 03 de abril]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II. TÍTULO DE LA UNIDAD DE APRENDIZAJE</w:t>
      </w:r>
    </w:p>
    <w:p>
      <w:pPr>
        <w:spacing w:after="240"/>
      </w:pPr>
      <w:r>
        <w:rPr>
          <w:rFonts w:ascii="Calibri" w:hAnsi="Calibri"/>
          <w:i/>
          <w:sz w:val="22"/>
        </w:rPr>
        <w:t>[Escribir frase retadora y contextualizada, ej: "Asumimos desafíos para convivir armónicamente en un aula segura"]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III. SITUACIÓN SIGNIFICATIVA</w:t>
      </w:r>
    </w:p>
    <w:p>
      <w:pPr>
        <w:spacing w:after="80" w:before="0"/>
      </w:pPr>
      <w:r>
        <w:rPr>
          <w:rFonts w:ascii="Calibri" w:hAnsi="Calibri"/>
          <w:b/>
          <w:sz w:val="22"/>
        </w:rPr>
        <w:t xml:space="preserve">Contexto: </w:t>
      </w:r>
      <w:r>
        <w:rPr>
          <w:rFonts w:ascii="Calibri" w:hAnsi="Calibri"/>
          <w:sz w:val="22"/>
        </w:rPr>
        <w:t>[Descripción de la realidad local, problemática, necesidad o intereses de los estudiantes en su entorno].</w:t>
      </w:r>
    </w:p>
    <w:p>
      <w:pPr>
        <w:spacing w:after="80" w:before="0"/>
      </w:pPr>
      <w:r>
        <w:rPr>
          <w:rFonts w:ascii="Calibri" w:hAnsi="Calibri"/>
          <w:b/>
          <w:sz w:val="22"/>
        </w:rPr>
        <w:t xml:space="preserve">Reto o Desafío: </w:t>
      </w:r>
      <w:r>
        <w:rPr>
          <w:rFonts w:ascii="Calibri" w:hAnsi="Calibri"/>
          <w:sz w:val="22"/>
        </w:rPr>
        <w:t>[Preguntas movilizadoras y complejas, ej: ¿Cómo podemos organizar nuestra aula para trabajar en equipo? ¿Qué normas nos ayudarán?].</w:t>
      </w: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Producto Principal: </w:t>
      </w:r>
      <w:r>
        <w:rPr>
          <w:rFonts w:ascii="Calibri" w:hAnsi="Calibri"/>
          <w:sz w:val="22"/>
        </w:rPr>
        <w:t>[El resultado final tangible o intangible, ej: Cartel de acuerdos de convivencia / Álbum comunal].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IV. MATRIZ DE PROPÓSITOS DE APRENDIZAJE (Propósitos, Criterios y Actividades)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2016"/>
        <w:gridCol w:w="2016"/>
        <w:gridCol w:w="2016"/>
        <w:gridCol w:w="1872"/>
      </w:tblGrid>
      <w:tr>
        <w:tc>
          <w:tcPr>
            <w:tcW w:type="dxa" w:w="1440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2016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Competencia /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Capacidad</w:t>
            </w:r>
          </w:p>
        </w:tc>
        <w:tc>
          <w:tcPr>
            <w:tcW w:type="dxa" w:w="2016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Desempeños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 Grado</w:t>
            </w:r>
          </w:p>
        </w:tc>
        <w:tc>
          <w:tcPr>
            <w:tcW w:type="dxa" w:w="2016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Criterios de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Evaluación</w:t>
            </w:r>
          </w:p>
        </w:tc>
        <w:tc>
          <w:tcPr>
            <w:tcW w:type="dxa" w:w="1872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Producción /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Actuación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[Área]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[Insertar Competencia]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[Texto oficial del CNEB]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[Indicador de logro esperado]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[Evidencia medible]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[Área]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[Insertar Competencia]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[Texto oficial del CNEB]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[Indicador de logro esperado]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[Evidencia medible]</w:t>
            </w:r>
          </w:p>
        </w:tc>
      </w:tr>
    </w:tbl>
    <w:p>
      <w:pPr>
        <w:spacing w:after="80"/>
      </w:pP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Enfoques Transversales: </w:t>
      </w:r>
      <w:r>
        <w:rPr>
          <w:rFonts w:ascii="Calibri" w:hAnsi="Calibri"/>
          <w:sz w:val="22"/>
        </w:rPr>
        <w:t>[Enfoque de Derechos / Enfoque Intercultural / etc.]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V. SECUENCIA CONFIGURATIVA DE SESIONES (Cronograma Modular)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Sesión 1 ([Duración]): </w:t>
      </w:r>
      <w:r>
        <w:rPr>
          <w:rFonts w:ascii="Calibri" w:hAnsi="Calibri"/>
          <w:sz w:val="22"/>
        </w:rPr>
        <w:t>Título: [Nombre de la Sesión 1] | Breve descripción del propósito pedagógico.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Sesión 2 ([Duración]): </w:t>
      </w:r>
      <w:r>
        <w:rPr>
          <w:rFonts w:ascii="Calibri" w:hAnsi="Calibri"/>
          <w:sz w:val="22"/>
        </w:rPr>
        <w:t>Título: [Nombre de la Sesión 2] | Breve descripción del propósito pedagógico.</w:t>
      </w: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• Sesión 3 ([Duración]): </w:t>
      </w:r>
      <w:r>
        <w:rPr>
          <w:rFonts w:ascii="Calibri" w:hAnsi="Calibri"/>
          <w:sz w:val="22"/>
        </w:rPr>
        <w:t>Título: [Nombre de la Sesión 3] | Breve descripción del propósito pedagógico.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VI. MATERIALES BÁSICOS Y RECURSOS A UTILIZAR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[Textos escolares y cuadernos de trabajo distribuidos por el MINEDU]</w:t>
      </w:r>
    </w:p>
    <w:p>
      <w:pPr>
        <w:pStyle w:val="ListBullet"/>
        <w:spacing w:after="240"/>
      </w:pPr>
      <w:r>
        <w:rPr>
          <w:rFonts w:ascii="Calibri" w:hAnsi="Calibri"/>
          <w:sz w:val="22"/>
        </w:rPr>
        <w:t>[Plataformas digitales, herramientas de IA y recursos multimedia]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VII. REFLEXIONES SOBRE LOS APRENDIZAJES (Para el docente)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¿Qué avances tuvieron mis estudiantes? </w:t>
      </w:r>
      <w:r>
        <w:rPr>
          <w:rFonts w:ascii="Calibri" w:hAnsi="Calibri"/>
          <w:sz w:val="22"/>
        </w:rPr>
        <w:t>[Espacio de balance]</w:t>
      </w: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• ¿Qué dificultades tuvieron mis estudiantes? </w:t>
      </w:r>
      <w:r>
        <w:rPr>
          <w:rFonts w:ascii="Calibri" w:hAnsi="Calibri"/>
          <w:sz w:val="22"/>
        </w:rPr>
        <w:t>[Espacio de balance]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