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supermap下载文档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下载网址：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"http://support.supermap.com.cn/DownloadCenter/ProductPlatform.aspx"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http://support.supermap.com.cn/DownloadCenter/ProductPlatform.aspx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2.选择supermap idesktop11i（2022），可以选2023版本，但是2022相对较稳定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3.点击箭头所示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选择箭头所示，点击离线安装包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选择官网下载或者百度云下载，这里选择百度云下载，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05050" cy="14414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百度云密码如图所示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然后将其存到网盘里面进行下载：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3291205"/>
            <wp:effectExtent l="0" t="0" r="1206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点击set up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3087370"/>
            <wp:effectExtent l="0" t="0" r="25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9.点击下一步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49800" cy="336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安装完成之后，点击桌面supermap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869950" cy="108585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选择配置本地许可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3799205"/>
            <wp:effectExtent l="0" t="0" r="1206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找到试用许可下载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进行注册账号，登录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填写信息，输入计算机名称和产品系列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许可申请成功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797810"/>
            <wp:effectExtent l="0" t="0" r="381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点击邮件，将文件进行下载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040" cy="1102995"/>
            <wp:effectExtent l="0" t="0" r="10160" b="190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点击supermap桌面端，点击启动桌面</w:t>
      </w:r>
    </w:p>
    <w:p>
      <w:pPr>
        <w:numPr>
          <w:numId w:val="0"/>
        </w:numPr>
        <w:ind w:leftChars="0"/>
        <w:jc w:val="center"/>
      </w:pPr>
      <w:bookmarkStart w:id="0" w:name="_GoBack"/>
      <w:r>
        <w:drawing>
          <wp:inline distT="0" distB="0" distL="114300" distR="114300">
            <wp:extent cx="3206750" cy="4730750"/>
            <wp:effectExtent l="0" t="0" r="6350" b="635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点击配置本地许可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249930" cy="4794885"/>
            <wp:effectExtent l="0" t="0" r="1270" b="571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选择本地更新，将下载的文件上传，并点击更新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3799205"/>
            <wp:effectExtent l="0" t="0" r="12065" b="1079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320800" cy="1435100"/>
            <wp:effectExtent l="0" t="0" r="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关闭supermap许可中心，点击桌面软件，显示为试用版。（试用版只能用90天，到期了可以重新去官网申请使用许可）</w:t>
      </w:r>
    </w:p>
    <w:p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F41C5"/>
    <w:multiLevelType w:val="singleLevel"/>
    <w:tmpl w:val="314F41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EFD3B8"/>
    <w:multiLevelType w:val="singleLevel"/>
    <w:tmpl w:val="69EFD3B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ZDVmMzVlMzk1ZDU1OWQxNjgxYjVlNmI5ZDc0ZDcifQ=="/>
  </w:docVars>
  <w:rsids>
    <w:rsidRoot w:val="2CD24994"/>
    <w:rsid w:val="28030DB3"/>
    <w:rsid w:val="2CD24994"/>
    <w:rsid w:val="47FB0912"/>
    <w:rsid w:val="53F4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281</Words>
  <Characters>407</Characters>
  <Lines>0</Lines>
  <Paragraphs>0</Paragraphs>
  <TotalTime>516</TotalTime>
  <ScaleCrop>false</ScaleCrop>
  <LinksUpToDate>false</LinksUpToDate>
  <CharactersWithSpaces>409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2023-05-28T11:55:00Z</dcterms:created>
  <dc:creator>For you</dc:creator>
  <cp:lastModifiedBy>For you</cp:lastModifiedBy>
  <dcterms:modified xsi:type="dcterms:W3CDTF">2023-05-29T00:28:47Z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92C19DCEB6824253A9FCC67E9DBAE36D_11</vt:lpwstr>
  </property>
</Properties>
</file>