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Department of Computer Applications</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Session: April 2021 to July 2021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 PROJECT WORK - SYNOPSIS</w:t>
      </w:r>
    </w:p>
    <w:p>
      <w:pPr>
        <w:spacing w:before="360" w:after="36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TITLE OF THE PROJECT: PROSHOP (E Commerce)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 Developed By:</w:t>
      </w:r>
    </w:p>
    <w:tbl>
      <w:tblPr/>
      <w:tblGrid>
        <w:gridCol w:w="2340"/>
        <w:gridCol w:w="1770"/>
      </w:tblGrid>
      <w:tr>
        <w:trPr>
          <w:trHeight w:val="375" w:hRule="auto"/>
          <w:jc w:val="left"/>
        </w:trPr>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spacing w:val="0"/>
                <w:position w:val="0"/>
              </w:rPr>
            </w:pPr>
            <w:r>
              <w:rPr>
                <w:rFonts w:ascii="Times New Roman" w:hAnsi="Times New Roman" w:cs="Times New Roman" w:eastAsia="Times New Roman"/>
                <w:b/>
                <w:color w:val="000000"/>
                <w:spacing w:val="0"/>
                <w:position w:val="0"/>
                <w:sz w:val="24"/>
                <w:shd w:fill="auto" w:val="clear"/>
              </w:rPr>
              <w:t xml:space="preserve">NAME</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spacing w:val="0"/>
                <w:position w:val="0"/>
              </w:rPr>
            </w:pPr>
            <w:r>
              <w:rPr>
                <w:rFonts w:ascii="Times New Roman" w:hAnsi="Times New Roman" w:cs="Times New Roman" w:eastAsia="Times New Roman"/>
                <w:b/>
                <w:color w:val="000000"/>
                <w:spacing w:val="0"/>
                <w:position w:val="0"/>
                <w:sz w:val="24"/>
                <w:shd w:fill="auto" w:val="clear"/>
              </w:rPr>
              <w:t xml:space="preserve">REGNO</w:t>
            </w:r>
          </w:p>
        </w:tc>
      </w:tr>
      <w:tr>
        <w:trPr>
          <w:trHeight w:val="480" w:hRule="auto"/>
          <w:jc w:val="left"/>
        </w:trPr>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 HIMANSHU KUMARR DUBEY</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R1811663</w:t>
            </w:r>
          </w:p>
        </w:tc>
      </w:tr>
    </w:tbl>
    <w:p>
      <w:pPr>
        <w:spacing w:before="360" w:after="360" w:line="276"/>
        <w:ind w:right="0" w:left="0" w:firstLine="0"/>
        <w:jc w:val="left"/>
        <w:rPr>
          <w:rFonts w:ascii="Times New Roman" w:hAnsi="Times New Roman" w:cs="Times New Roman" w:eastAsia="Times New Roman"/>
          <w:b/>
          <w:color w:val="auto"/>
          <w:spacing w:val="0"/>
          <w:position w:val="0"/>
          <w:sz w:val="28"/>
          <w:shd w:fill="auto" w:val="clear"/>
        </w:rPr>
      </w:pPr>
    </w:p>
    <w:p>
      <w:pPr>
        <w:tabs>
          <w:tab w:val="left" w:pos="1276" w:leader="none"/>
        </w:tabs>
        <w:spacing w:before="0" w:after="160" w:line="360"/>
        <w:ind w:right="0" w:left="0" w:firstLine="0"/>
        <w:jc w:val="both"/>
        <w:rPr>
          <w:rFonts w:ascii="Calibri" w:hAnsi="Calibri" w:cs="Calibri" w:eastAsia="Calibri"/>
          <w:color w:val="auto"/>
          <w:spacing w:val="0"/>
          <w:position w:val="0"/>
          <w:sz w:val="40"/>
          <w:shd w:fill="auto" w:val="clear"/>
        </w:rPr>
      </w:pPr>
      <w:r>
        <w:rPr>
          <w:rFonts w:ascii="Times New Roman" w:hAnsi="Times New Roman" w:cs="Times New Roman" w:eastAsia="Times New Roman"/>
          <w:b/>
          <w:color w:val="auto"/>
          <w:spacing w:val="0"/>
          <w:position w:val="0"/>
          <w:sz w:val="28"/>
          <w:shd w:fill="auto" w:val="clear"/>
        </w:rPr>
        <w:t xml:space="preserve">OBJECTIVE AND INTRODUCTION:</w:t>
      </w:r>
    </w:p>
    <w:p>
      <w:pPr>
        <w:tabs>
          <w:tab w:val="left" w:pos="1276" w:leader="none"/>
        </w:tabs>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40"/>
          <w:shd w:fill="auto" w:val="clear"/>
        </w:rPr>
        <w:t xml:space="preserve">                           </w:t>
      </w:r>
      <w:r>
        <w:rPr>
          <w:rFonts w:ascii="Times New Roman" w:hAnsi="Times New Roman" w:cs="Times New Roman" w:eastAsia="Times New Roman"/>
          <w:color w:val="auto"/>
          <w:spacing w:val="0"/>
          <w:position w:val="0"/>
          <w:sz w:val="24"/>
          <w:shd w:fill="auto" w:val="clear"/>
        </w:rPr>
        <w:t xml:space="preserve">Now a days e-commerce site is widely used online business. This develop E-commerce trading portal website for College Project. The primary goal of a trading portal System is to sell wholesale products through online and the basic idea is that customers can buy wholesale products through online. It provides the user with a category of different product. The system helps in buying of items and products through online by choosing the listed products from website</w:t>
      </w:r>
    </w:p>
    <w:p>
      <w:pPr>
        <w:tabs>
          <w:tab w:val="left" w:pos="1276" w:leader="none"/>
        </w:tabs>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40"/>
          <w:shd w:fill="auto" w:val="clear"/>
        </w:rPr>
        <w:t xml:space="preserve"> </w:t>
      </w:r>
      <w:r>
        <w:rPr>
          <w:rFonts w:ascii="Times New Roman" w:hAnsi="Times New Roman" w:cs="Times New Roman" w:eastAsia="Times New Roman"/>
          <w:color w:val="auto"/>
          <w:spacing w:val="0"/>
          <w:position w:val="0"/>
          <w:sz w:val="24"/>
          <w:shd w:fill="auto" w:val="clear"/>
        </w:rPr>
        <w:t xml:space="preserve">An E-Commerce portal which will allow formal and informal merchants in developing countries to advertise and sell their goods on the internet. This would permit rural communities to make their wares available to the rest of the world via the World Wide Web. The objective of this project is to create an e-commerce web portal with a content management system which would allow product information to be updated securely using a mobile device. The web portal will have an online interface in the form of an e-commerce website that will allow users to buy goods from the merchants</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PRESENT AND PROPOSED SYSTEM:</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Existing Software: </w:t>
      </w:r>
    </w:p>
    <w:p>
      <w:pPr>
        <w:tabs>
          <w:tab w:val="left" w:pos="1520" w:leader="none"/>
        </w:tabs>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In existing system everything is manual like and he/she selects items which are available in shop and the merchant will calculate the bill for products selected by the customer and then shipping process will take place. Existing system is manual, everything we have to do manually i.e;</w:t>
      </w:r>
    </w:p>
    <w:p>
      <w:pPr>
        <w:numPr>
          <w:ilvl w:val="0"/>
          <w:numId w:val="18"/>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Maintaining customer records, their contact information, address and etc.</w:t>
      </w:r>
    </w:p>
    <w:p>
      <w:pPr>
        <w:numPr>
          <w:ilvl w:val="0"/>
          <w:numId w:val="18"/>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Maintaining the list of items present in the stores , their stocks,, cost of the items, Manufacturing date, Expiry date, Vat, etc. Everything was written manually in the papers or in the record.</w:t>
      </w:r>
    </w:p>
    <w:p>
      <w:pPr>
        <w:numPr>
          <w:ilvl w:val="0"/>
          <w:numId w:val="18"/>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Maintaining the record of incoming stocks and outgoing stocks</w:t>
      </w:r>
    </w:p>
    <w:p>
      <w:pPr>
        <w:numPr>
          <w:ilvl w:val="0"/>
          <w:numId w:val="18"/>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Billing process was done manually in the bill book.</w:t>
      </w:r>
    </w:p>
    <w:p>
      <w:pPr>
        <w:tabs>
          <w:tab w:val="left" w:pos="1276" w:leader="none"/>
        </w:tabs>
        <w:spacing w:before="0" w:after="12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w:t>
      </w:r>
    </w:p>
    <w:p>
      <w:pPr>
        <w:tabs>
          <w:tab w:val="left" w:pos="1520" w:leader="none"/>
        </w:tabs>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Proposed software:</w:t>
      </w:r>
    </w:p>
    <w:p>
      <w:pPr>
        <w:tabs>
          <w:tab w:val="left" w:pos="1520" w:leader="none"/>
        </w:tabs>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In the proposed system the customer can directly purchase items through online. The administrator can track sales record through online. Maintaining the items record, Billing etc should be completely automated and it should be very easy, should be interactive to the merchants and should provide accurate results.</w:t>
      </w:r>
    </w:p>
    <w:p>
      <w:pPr>
        <w:tabs>
          <w:tab w:val="left" w:pos="1520" w:leader="none"/>
        </w:tabs>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 proposed system consists of:</w:t>
      </w:r>
    </w:p>
    <w:p>
      <w:pPr>
        <w:numPr>
          <w:ilvl w:val="0"/>
          <w:numId w:val="21"/>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registration system for customers</w:t>
      </w:r>
    </w:p>
    <w:p>
      <w:pPr>
        <w:numPr>
          <w:ilvl w:val="0"/>
          <w:numId w:val="21"/>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bulk order system for customer</w:t>
      </w:r>
    </w:p>
    <w:p>
      <w:pPr>
        <w:numPr>
          <w:ilvl w:val="0"/>
          <w:numId w:val="21"/>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Order tracking system for customers and administrators</w:t>
      </w:r>
    </w:p>
    <w:p>
      <w:pPr>
        <w:numPr>
          <w:ilvl w:val="0"/>
          <w:numId w:val="21"/>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database to main all the records of the customers</w:t>
      </w:r>
    </w:p>
    <w:p>
      <w:pPr>
        <w:numPr>
          <w:ilvl w:val="0"/>
          <w:numId w:val="21"/>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database to maintain all the records of the items</w:t>
      </w:r>
    </w:p>
    <w:p>
      <w:pPr>
        <w:numPr>
          <w:ilvl w:val="0"/>
          <w:numId w:val="21"/>
        </w:numPr>
        <w:tabs>
          <w:tab w:val="left" w:pos="152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accurate and automated billing process which is completely computerized</w:t>
      </w:r>
    </w:p>
    <w:p>
      <w:pPr>
        <w:tabs>
          <w:tab w:val="left" w:pos="1276" w:leader="none"/>
        </w:tabs>
        <w:spacing w:before="0" w:after="12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1276" w:leader="none"/>
        </w:tabs>
        <w:spacing w:before="0" w:after="12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Advantages of the new system proposed:</w:t>
      </w:r>
    </w:p>
    <w:p>
      <w:pPr>
        <w:numPr>
          <w:ilvl w:val="0"/>
          <w:numId w:val="23"/>
        </w:numPr>
        <w:tabs>
          <w:tab w:val="left" w:pos="1276" w:leader="none"/>
        </w:tabs>
        <w:spacing w:before="0" w:after="200" w:line="360"/>
        <w:ind w:right="0" w:left="567" w:hanging="28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 products faster and easier at one place.</w:t>
      </w:r>
    </w:p>
    <w:p>
      <w:pPr>
        <w:numPr>
          <w:ilvl w:val="0"/>
          <w:numId w:val="23"/>
        </w:numPr>
        <w:tabs>
          <w:tab w:val="left" w:pos="1276" w:leader="none"/>
        </w:tabs>
        <w:spacing w:before="0" w:after="200" w:line="360"/>
        <w:ind w:right="0" w:left="567" w:hanging="28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Saves time of travelling to the vendor/seller’s place. </w:t>
      </w:r>
    </w:p>
    <w:p>
      <w:pPr>
        <w:numPr>
          <w:ilvl w:val="0"/>
          <w:numId w:val="23"/>
        </w:numPr>
        <w:tabs>
          <w:tab w:val="left" w:pos="1276" w:leader="none"/>
        </w:tabs>
        <w:spacing w:before="0" w:after="200" w:line="360"/>
        <w:ind w:right="0" w:left="567" w:hanging="28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Good/Trusted &amp; Tension free delivery services. Products bought online will be delivered to the footsteps of the buyer free of cost (may be varied based on the vendor/seller).</w:t>
      </w:r>
    </w:p>
    <w:p>
      <w:pPr>
        <w:numPr>
          <w:ilvl w:val="0"/>
          <w:numId w:val="23"/>
        </w:numPr>
        <w:tabs>
          <w:tab w:val="left" w:pos="1276" w:leader="none"/>
        </w:tabs>
        <w:spacing w:before="0" w:after="200" w:line="360"/>
        <w:ind w:right="0" w:left="567" w:hanging="28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Alerts and real time reporting through Emails (to both vendor as well as buyer).</w:t>
      </w:r>
    </w:p>
    <w:p>
      <w:pPr>
        <w:numPr>
          <w:ilvl w:val="0"/>
          <w:numId w:val="23"/>
        </w:numPr>
        <w:tabs>
          <w:tab w:val="left" w:pos="1276" w:leader="none"/>
        </w:tabs>
        <w:spacing w:before="0" w:after="200" w:line="360"/>
        <w:ind w:right="0" w:left="567" w:hanging="28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Reports generated can be saved for future references.</w:t>
      </w:r>
    </w:p>
    <w:p>
      <w:pPr>
        <w:numPr>
          <w:ilvl w:val="0"/>
          <w:numId w:val="23"/>
        </w:numPr>
        <w:tabs>
          <w:tab w:val="left" w:pos="1276" w:leader="none"/>
        </w:tabs>
        <w:spacing w:before="0" w:after="200" w:line="360"/>
        <w:ind w:right="0" w:left="567" w:hanging="28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Inventory reports for the vendor/seller on daily, monthly, yearly basis.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Other features are as follows : </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Full featured shopping cart</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Product reviews and ratings</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Top products carousel</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Product pagination</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Product search feature</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profile with orders</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product management</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user management</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Order details page</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Mark orders as delivered option</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Checkout process (shipping, payment method, etc)</w:t>
      </w:r>
    </w:p>
    <w:p>
      <w:pPr>
        <w:numPr>
          <w:ilvl w:val="0"/>
          <w:numId w:val="2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PayPal / credit card integration</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USERS: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Users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Guest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MAJOR MODULES: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module: Administrator has full permission to access this web site. Admin can implement full usage of CRUD which stands for Create, read, Update, Delete. Admin can delete users , update item stock , add or remove items in the store, update the status of shipment and mark them as delivered or not.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module: User can login and order items according to their desired needs. </w:t>
      </w: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Guest module: User can just overview the software. </w:t>
      </w:r>
    </w:p>
    <w:p>
      <w:pPr>
        <w:spacing w:before="0" w:after="150" w:line="240"/>
        <w:ind w:right="0" w:left="221" w:firstLine="0"/>
        <w:jc w:val="both"/>
        <w:rPr>
          <w:rFonts w:ascii="Times New Roman" w:hAnsi="Times New Roman" w:cs="Times New Roman" w:eastAsia="Times New Roman"/>
          <w:b/>
          <w:color w:val="000000"/>
          <w:spacing w:val="8"/>
          <w:position w:val="0"/>
          <w:sz w:val="28"/>
          <w:shd w:fill="FFFFFF" w:val="clear"/>
        </w:rPr>
      </w:pP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DATA FLOW DIAGRAM(DFD):</w:t>
      </w: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p>
    <w:p>
      <w:pPr>
        <w:spacing w:before="0" w:after="18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 data flow diagram is a graphical view of how data is processed in a system in terms of input and output.</w:t>
        <w:br/>
        <w:t xml:space="preserve">The Data flow diagram (DFD) contains some symbol for drawing the data flow diagram.</w:t>
      </w:r>
    </w:p>
    <w:p>
      <w:pPr>
        <w:spacing w:before="0" w:after="150" w:line="240"/>
        <w:ind w:right="0" w:left="221" w:firstLine="0"/>
        <w:jc w:val="left"/>
        <w:rPr>
          <w:rFonts w:ascii="Arial" w:hAnsi="Arial" w:cs="Arial" w:eastAsia="Arial"/>
          <w:color w:val="000000"/>
          <w:spacing w:val="8"/>
          <w:position w:val="0"/>
          <w:sz w:val="26"/>
          <w:shd w:fill="FFFFFF" w:val="clear"/>
        </w:rPr>
      </w:pPr>
    </w:p>
    <w:p>
      <w:pPr>
        <w:spacing w:before="0" w:after="150" w:line="240"/>
        <w:ind w:right="0" w:left="221" w:firstLine="0"/>
        <w:jc w:val="left"/>
        <w:rPr>
          <w:rFonts w:ascii="Times New Roman" w:hAnsi="Times New Roman" w:cs="Times New Roman" w:eastAsia="Times New Roman"/>
          <w:b/>
          <w:color w:val="000000"/>
          <w:spacing w:val="8"/>
          <w:position w:val="0"/>
          <w:sz w:val="26"/>
          <w:shd w:fill="FFFFFF" w:val="clear"/>
        </w:rPr>
      </w:pPr>
      <w:r>
        <w:rPr>
          <w:rFonts w:ascii="Times New Roman" w:hAnsi="Times New Roman" w:cs="Times New Roman" w:eastAsia="Times New Roman"/>
          <w:b/>
          <w:color w:val="000000"/>
          <w:spacing w:val="8"/>
          <w:position w:val="0"/>
          <w:sz w:val="26"/>
          <w:shd w:fill="FFFFFF" w:val="clear"/>
        </w:rPr>
        <w:t xml:space="preserve">Data flow diagram symbol</w:t>
      </w:r>
    </w:p>
    <w:p>
      <w:pPr>
        <w:spacing w:before="0" w:after="150" w:line="240"/>
        <w:ind w:right="0" w:left="221" w:firstLine="0"/>
        <w:jc w:val="left"/>
        <w:rPr>
          <w:rFonts w:ascii="Arial" w:hAnsi="Arial" w:cs="Arial" w:eastAsia="Arial"/>
          <w:color w:val="000000"/>
          <w:spacing w:val="8"/>
          <w:position w:val="0"/>
          <w:sz w:val="36"/>
          <w:u w:val="single"/>
          <w:shd w:fill="FFFFFF" w:val="clear"/>
        </w:rPr>
      </w:pPr>
    </w:p>
    <w:tbl>
      <w:tblPr/>
      <w:tblGrid>
        <w:gridCol w:w="2089"/>
        <w:gridCol w:w="8675"/>
      </w:tblGrid>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color w:val="000000"/>
                <w:spacing w:val="0"/>
                <w:position w:val="0"/>
                <w:sz w:val="23"/>
                <w:shd w:fill="auto" w:val="clear"/>
              </w:rPr>
              <w:t xml:space="preserve"> </w:t>
            </w:r>
            <w:r>
              <w:rPr>
                <w:rFonts w:ascii="inherit" w:hAnsi="inherit" w:cs="inherit" w:eastAsia="inherit"/>
                <w:b/>
                <w:color w:val="000000"/>
                <w:spacing w:val="0"/>
                <w:position w:val="0"/>
                <w:sz w:val="23"/>
                <w:shd w:fill="auto" w:val="clear"/>
              </w:rPr>
              <w:t xml:space="preserve">Symbol</w: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b/>
                <w:color w:val="000000"/>
                <w:spacing w:val="0"/>
                <w:position w:val="0"/>
                <w:sz w:val="23"/>
                <w:shd w:fill="auto" w:val="clear"/>
              </w:rPr>
              <w:t xml:space="preserve">Description</w:t>
            </w:r>
          </w:p>
        </w:tc>
      </w:tr>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r>
              <w:object w:dxaOrig="1828" w:dyaOrig="446">
                <v:rect xmlns:o="urn:schemas-microsoft-com:office:office" xmlns:v="urn:schemas-microsoft-com:vml" id="rectole0000000000" style="width:91.400000pt;height:2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3"/>
                <w:shd w:fill="auto" w:val="clear"/>
              </w:rPr>
              <w:t xml:space="preserve">Data Flow</w:t>
            </w:r>
            <w:r>
              <w:rPr>
                <w:rFonts w:ascii="Times New Roman" w:hAnsi="Times New Roman" w:cs="Times New Roman" w:eastAsia="Times New Roman"/>
                <w:color w:val="000000"/>
                <w:spacing w:val="0"/>
                <w:position w:val="0"/>
                <w:sz w:val="23"/>
                <w:shd w:fill="auto" w:val="clear"/>
              </w:rPr>
              <w:t xml:space="preserve"> </w:t>
            </w:r>
            <w:r>
              <w:rPr>
                <w:rFonts w:ascii="Times New Roman" w:hAnsi="Times New Roman" w:cs="Times New Roman" w:eastAsia="Times New Roman"/>
                <w:color w:val="000000"/>
                <w:spacing w:val="0"/>
                <w:position w:val="0"/>
                <w:sz w:val="23"/>
                <w:shd w:fill="auto" w:val="clear"/>
              </w:rPr>
              <w:t xml:space="preserve">:</w:t>
            </w:r>
            <w:r>
              <w:rPr>
                <w:rFonts w:ascii="Times New Roman" w:hAnsi="Times New Roman" w:cs="Times New Roman" w:eastAsia="Times New Roman"/>
                <w:color w:val="000000"/>
                <w:spacing w:val="0"/>
                <w:position w:val="0"/>
                <w:sz w:val="23"/>
                <w:shd w:fill="auto" w:val="clear"/>
              </w:rPr>
              <w:t xml:space="preserve"> Data flow are pipelines through the packets of information flow</w:t>
            </w:r>
            <w:r>
              <w:rPr>
                <w:rFonts w:ascii="inherit" w:hAnsi="inherit" w:cs="inherit" w:eastAsia="inherit"/>
                <w:color w:val="000000"/>
                <w:spacing w:val="0"/>
                <w:position w:val="0"/>
                <w:sz w:val="23"/>
                <w:shd w:fill="auto" w:val="clear"/>
              </w:rPr>
              <w:t xml:space="preserve">.</w:t>
            </w:r>
          </w:p>
        </w:tc>
      </w:tr>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color w:val="000000"/>
                <w:spacing w:val="0"/>
                <w:position w:val="0"/>
                <w:sz w:val="23"/>
                <w:shd w:fill="auto" w:val="clear"/>
              </w:rPr>
              <w:t xml:space="preserve"> </w:t>
            </w:r>
            <w:r>
              <w:object w:dxaOrig="1814" w:dyaOrig="806">
                <v:rect xmlns:o="urn:schemas-microsoft-com:office:office" xmlns:v="urn:schemas-microsoft-com:vml" id="rectole0000000001" style="width:90.700000pt;height:40.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3"/>
                <w:shd w:fill="auto" w:val="clear"/>
              </w:rPr>
              <w:t xml:space="preserve">Process : </w:t>
            </w:r>
            <w:r>
              <w:rPr>
                <w:rFonts w:ascii="Times New Roman" w:hAnsi="Times New Roman" w:cs="Times New Roman" w:eastAsia="Times New Roman"/>
                <w:color w:val="000000"/>
                <w:spacing w:val="0"/>
                <w:position w:val="0"/>
                <w:sz w:val="23"/>
                <w:shd w:fill="auto" w:val="clear"/>
              </w:rPr>
              <w:t xml:space="preserve">A Process or task performed by the system.</w:t>
            </w:r>
          </w:p>
        </w:tc>
      </w:tr>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color w:val="000000"/>
                <w:spacing w:val="0"/>
                <w:position w:val="0"/>
                <w:sz w:val="23"/>
                <w:shd w:fill="auto" w:val="clear"/>
              </w:rPr>
              <w:t xml:space="preserve"> </w:t>
            </w:r>
            <w:r>
              <w:object w:dxaOrig="1857" w:dyaOrig="705">
                <v:rect xmlns:o="urn:schemas-microsoft-com:office:office" xmlns:v="urn:schemas-microsoft-com:vml" id="rectole0000000002" style="width:92.850000pt;height:3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3"/>
                <w:shd w:fill="auto" w:val="clear"/>
              </w:rPr>
              <w:t xml:space="preserve">Entity : </w:t>
            </w:r>
            <w:r>
              <w:rPr>
                <w:rFonts w:ascii="Times New Roman" w:hAnsi="Times New Roman" w:cs="Times New Roman" w:eastAsia="Times New Roman"/>
                <w:color w:val="000000"/>
                <w:spacing w:val="0"/>
                <w:position w:val="0"/>
                <w:sz w:val="23"/>
                <w:shd w:fill="auto" w:val="clear"/>
              </w:rPr>
              <w:t xml:space="preserve">Entity are object of the system. A source or destination data of a system</w:t>
            </w:r>
            <w:r>
              <w:rPr>
                <w:rFonts w:ascii="inherit" w:hAnsi="inherit" w:cs="inherit" w:eastAsia="inherit"/>
                <w:color w:val="000000"/>
                <w:spacing w:val="0"/>
                <w:position w:val="0"/>
                <w:sz w:val="23"/>
                <w:shd w:fill="auto" w:val="clear"/>
              </w:rPr>
              <w:t xml:space="preserve">.</w:t>
            </w:r>
          </w:p>
        </w:tc>
      </w:tr>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color w:val="000000"/>
                <w:spacing w:val="0"/>
                <w:position w:val="0"/>
                <w:sz w:val="23"/>
                <w:shd w:fill="auto" w:val="clear"/>
              </w:rPr>
              <w:t xml:space="preserve"> </w:t>
            </w:r>
            <w:r>
              <w:object w:dxaOrig="1785" w:dyaOrig="705">
                <v:rect xmlns:o="urn:schemas-microsoft-com:office:office" xmlns:v="urn:schemas-microsoft-com:vml" id="rectole0000000003" style="width:89.250000pt;height:3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3"/>
                <w:shd w:fill="auto" w:val="clear"/>
              </w:rPr>
              <w:t xml:space="preserve">Data Store :</w:t>
            </w:r>
            <w:r>
              <w:rPr>
                <w:rFonts w:ascii="Times New Roman" w:hAnsi="Times New Roman" w:cs="Times New Roman" w:eastAsia="Times New Roman"/>
                <w:color w:val="000000"/>
                <w:spacing w:val="0"/>
                <w:position w:val="0"/>
                <w:sz w:val="23"/>
                <w:shd w:fill="auto" w:val="clear"/>
              </w:rPr>
              <w:t xml:space="preserve"> A place where data to be stored</w:t>
            </w:r>
            <w:r>
              <w:rPr>
                <w:rFonts w:ascii="inherit" w:hAnsi="inherit" w:cs="inherit" w:eastAsia="inherit"/>
                <w:color w:val="000000"/>
                <w:spacing w:val="0"/>
                <w:position w:val="0"/>
                <w:sz w:val="23"/>
                <w:shd w:fill="auto" w:val="clear"/>
              </w:rPr>
              <w:t xml:space="preserve">.</w:t>
            </w:r>
          </w:p>
        </w:tc>
      </w:tr>
    </w:tbl>
    <w:p>
      <w:pPr>
        <w:spacing w:before="0" w:after="24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150" w:line="259"/>
        <w:ind w:right="0" w:left="0" w:firstLine="0"/>
        <w:jc w:val="left"/>
        <w:rPr>
          <w:rFonts w:ascii="Verdana" w:hAnsi="Verdana" w:cs="Verdana" w:eastAsia="Verdana"/>
          <w:color w:val="000000"/>
          <w:spacing w:val="0"/>
          <w:position w:val="0"/>
          <w:sz w:val="23"/>
          <w:shd w:fill="FFFFFF" w:val="clear"/>
        </w:rPr>
      </w:pPr>
      <w:r>
        <w:rPr>
          <w:rFonts w:ascii="Times New Roman" w:hAnsi="Times New Roman" w:cs="Times New Roman" w:eastAsia="Times New Roman"/>
          <w:b/>
          <w:color w:val="000000"/>
          <w:spacing w:val="8"/>
          <w:position w:val="0"/>
          <w:sz w:val="28"/>
          <w:shd w:fill="FFFFFF" w:val="clear"/>
        </w:rPr>
        <w:t xml:space="preserve">Context level DFD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0 level</w:t>
      </w:r>
    </w:p>
    <w:p>
      <w:pPr>
        <w:keepNext w:val="true"/>
        <w:keepLines w:val="true"/>
        <w:spacing w:before="0" w:after="150" w:line="259"/>
        <w:ind w:right="0" w:left="0" w:firstLine="0"/>
        <w:jc w:val="left"/>
        <w:rPr>
          <w:rFonts w:ascii="Times New Roman" w:hAnsi="Times New Roman" w:cs="Times New Roman" w:eastAsia="Times New Roman"/>
          <w:color w:val="000000"/>
          <w:spacing w:val="8"/>
          <w:position w:val="0"/>
          <w:sz w:val="28"/>
          <w:shd w:fill="FFFFFF" w:val="clear"/>
        </w:rPr>
      </w:pPr>
    </w:p>
    <w:p>
      <w:pPr>
        <w:spacing w:before="0" w:after="180" w:line="240"/>
        <w:ind w:right="0" w:left="0" w:firstLine="0"/>
        <w:jc w:val="left"/>
        <w:rPr>
          <w:rFonts w:ascii="Verdana" w:hAnsi="Verdana" w:cs="Verdana" w:eastAsia="Verdana"/>
          <w:color w:val="000000"/>
          <w:spacing w:val="0"/>
          <w:position w:val="0"/>
          <w:sz w:val="23"/>
          <w:shd w:fill="FFFFFF" w:val="clear"/>
        </w:rPr>
      </w:pPr>
      <w:r>
        <w:rPr>
          <w:rFonts w:ascii="Times New Roman" w:hAnsi="Times New Roman" w:cs="Times New Roman" w:eastAsia="Times New Roman"/>
          <w:color w:val="000000"/>
          <w:spacing w:val="0"/>
          <w:position w:val="0"/>
          <w:sz w:val="24"/>
          <w:shd w:fill="FFFFFF" w:val="clear"/>
        </w:rPr>
        <w:t xml:space="preserve">The (0) level dfd describe the all user module who operate the system. Below data flow diagram of online shopping site shows the two user can operate the system Admin and Member user.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688" w:dyaOrig="3322">
          <v:rect xmlns:o="urn:schemas-microsoft-com:office:office" xmlns:v="urn:schemas-microsoft-com:vml" id="rectole0000000004" style="width:434.400000pt;height:166.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4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50" w:line="259"/>
        <w:ind w:right="0" w:left="0" w:firstLine="0"/>
        <w:jc w:val="left"/>
        <w:rPr>
          <w:rFonts w:ascii="Times New Roman" w:hAnsi="Times New Roman" w:cs="Times New Roman" w:eastAsia="Times New Roman"/>
          <w:b/>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Admin Side DFD:</w:t>
      </w:r>
    </w:p>
    <w:p>
      <w:pPr>
        <w:keepNext w:val="true"/>
        <w:keepLines w:val="true"/>
        <w:spacing w:before="0" w:after="150" w:line="259"/>
        <w:ind w:right="0" w:left="0" w:firstLine="0"/>
        <w:jc w:val="left"/>
        <w:rPr>
          <w:rFonts w:ascii="Times New Roman" w:hAnsi="Times New Roman" w:cs="Times New Roman" w:eastAsia="Times New Roman"/>
          <w:b/>
          <w:color w:val="000000"/>
          <w:spacing w:val="8"/>
          <w:position w:val="0"/>
          <w:sz w:val="28"/>
          <w:shd w:fill="FFFFFF"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1st Level Admin  Side DFD</w:t>
      </w:r>
    </w:p>
    <w:p>
      <w:pPr>
        <w:spacing w:before="0" w:after="180" w:line="240"/>
        <w:ind w:right="0" w:left="0" w:firstLine="0"/>
        <w:jc w:val="left"/>
        <w:rPr>
          <w:rFonts w:ascii="Verdana" w:hAnsi="Verdana" w:cs="Verdana" w:eastAsia="Verdana"/>
          <w:color w:val="000000"/>
          <w:spacing w:val="0"/>
          <w:position w:val="0"/>
          <w:sz w:val="23"/>
          <w:shd w:fill="FFFFFF" w:val="clear"/>
        </w:rPr>
      </w:pPr>
      <w:r>
        <w:rPr>
          <w:rFonts w:ascii="Times New Roman" w:hAnsi="Times New Roman" w:cs="Times New Roman" w:eastAsia="Times New Roman"/>
          <w:color w:val="000000"/>
          <w:spacing w:val="0"/>
          <w:position w:val="0"/>
          <w:sz w:val="24"/>
          <w:shd w:fill="FFFFFF" w:val="clear"/>
        </w:rPr>
        <w:t xml:space="preserve">The Admin side DFD describe the functionality of Admin, Admin is a  owner of the website. Admin can first add category of item and then add items by category wise. and admin can manage order and payment detail.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9731" w:dyaOrig="8425">
          <v:rect xmlns:o="urn:schemas-microsoft-com:office:office" xmlns:v="urn:schemas-microsoft-com:vml" id="rectole0000000005" style="width:486.550000pt;height:421.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4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Admin side DFD (3.0)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760" w:dyaOrig="7452">
          <v:rect xmlns:o="urn:schemas-microsoft-com:office:office" xmlns:v="urn:schemas-microsoft-com:vml" id="rectole0000000006" style="width:438.000000pt;height:372.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4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Admin side DFD (4.0)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844" w:dyaOrig="7776">
          <v:rect xmlns:o="urn:schemas-microsoft-com:office:office" xmlns:v="urn:schemas-microsoft-com:vml" id="rectole0000000007" style="width:442.200000pt;height:388.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4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Admin side DFD (5.0)</w:t>
      </w:r>
    </w:p>
    <w:p>
      <w:pPr>
        <w:spacing w:before="0" w:after="240" w:line="259"/>
        <w:ind w:right="0" w:left="0" w:firstLine="0"/>
        <w:jc w:val="left"/>
        <w:rPr>
          <w:rFonts w:ascii="Calibri" w:hAnsi="Calibri" w:cs="Calibri" w:eastAsia="Calibri"/>
          <w:color w:val="auto"/>
          <w:spacing w:val="0"/>
          <w:position w:val="0"/>
          <w:sz w:val="22"/>
          <w:shd w:fill="auto" w:val="clear"/>
        </w:rPr>
      </w:pPr>
      <w:r>
        <w:object w:dxaOrig="9048" w:dyaOrig="9432">
          <v:rect xmlns:o="urn:schemas-microsoft-com:office:office" xmlns:v="urn:schemas-microsoft-com:vml" id="rectole0000000008" style="width:452.400000pt;height:471.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User Side DFD:</w:t>
      </w: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1st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User side Data flow Diagram</w:t>
      </w:r>
    </w:p>
    <w:p>
      <w:pPr>
        <w:spacing w:before="0" w:after="18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user is all people who operate or visit our website. User is a customer of a website. User can first select product for buy, user must have to register in our system for purchase any item from our website. after register he can login to site and buy item by making online payment through any bank debit card or credit card.</w:t>
      </w:r>
    </w:p>
    <w:p>
      <w:pPr>
        <w:spacing w:before="0" w:after="240" w:line="259"/>
        <w:ind w:right="0" w:left="0" w:firstLine="0"/>
        <w:jc w:val="left"/>
        <w:rPr>
          <w:rFonts w:ascii="Calibri" w:hAnsi="Calibri" w:cs="Calibri" w:eastAsia="Calibri"/>
          <w:color w:val="auto"/>
          <w:spacing w:val="0"/>
          <w:position w:val="0"/>
          <w:sz w:val="22"/>
          <w:shd w:fill="auto" w:val="clear"/>
        </w:rPr>
      </w:pPr>
      <w:r>
        <w:object w:dxaOrig="9192" w:dyaOrig="9756">
          <v:rect xmlns:o="urn:schemas-microsoft-com:office:office" xmlns:v="urn:schemas-microsoft-com:vml" id="rectole0000000009" style="width:459.600000pt;height:487.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keepLines w:val="true"/>
        <w:spacing w:before="0" w:after="150" w:line="259"/>
        <w:ind w:right="0" w:left="0" w:firstLine="0"/>
        <w:jc w:val="left"/>
        <w:rPr>
          <w:rFonts w:ascii="Times New Roman" w:hAnsi="Times New Roman" w:cs="Times New Roman" w:eastAsia="Times New Roman"/>
          <w:b/>
          <w:color w:val="000000"/>
          <w:spacing w:val="8"/>
          <w:position w:val="0"/>
          <w:sz w:val="28"/>
          <w:shd w:fill="FFFFFF"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User side DFD (4.0)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9239" w:dyaOrig="7097">
          <v:rect xmlns:o="urn:schemas-microsoft-com:office:office" xmlns:v="urn:schemas-microsoft-com:vml" id="rectole0000000010" style="width:461.950000pt;height:354.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40" w:line="259"/>
        <w:ind w:right="0" w:left="0" w:firstLine="0"/>
        <w:jc w:val="left"/>
        <w:rPr>
          <w:rFonts w:ascii="Calibri" w:hAnsi="Calibri" w:cs="Calibri" w:eastAsia="Calibri"/>
          <w:color w:val="auto"/>
          <w:spacing w:val="0"/>
          <w:position w:val="0"/>
          <w:sz w:val="22"/>
          <w:shd w:fill="auto" w:val="clear"/>
        </w:rPr>
      </w:pPr>
    </w:p>
    <w:p>
      <w:pPr>
        <w:spacing w:before="0" w:after="180"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 </w:t>
      </w:r>
    </w:p>
    <w:p>
      <w:pPr>
        <w:keepNext w:val="true"/>
        <w:keepLines w:val="true"/>
        <w:spacing w:before="0" w:after="150" w:line="259"/>
        <w:ind w:right="0" w:left="0" w:firstLine="0"/>
        <w:jc w:val="left"/>
        <w:rPr>
          <w:rFonts w:ascii="Times New Roman" w:hAnsi="Times New Roman" w:cs="Times New Roman" w:eastAsia="Times New Roman"/>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User side DFD (5.0)</w:t>
      </w:r>
    </w:p>
    <w:p>
      <w:pPr>
        <w:spacing w:before="0" w:after="160" w:line="259"/>
        <w:ind w:right="0" w:left="0" w:firstLine="0"/>
        <w:jc w:val="left"/>
        <w:rPr>
          <w:rFonts w:ascii="Calibri" w:hAnsi="Calibri" w:cs="Calibri" w:eastAsia="Calibri"/>
          <w:color w:val="auto"/>
          <w:spacing w:val="0"/>
          <w:position w:val="0"/>
          <w:sz w:val="40"/>
          <w:shd w:fill="auto" w:val="clear"/>
        </w:rPr>
      </w:pPr>
      <w:r>
        <w:object w:dxaOrig="9299" w:dyaOrig="7097">
          <v:rect xmlns:o="urn:schemas-microsoft-com:office:office" xmlns:v="urn:schemas-microsoft-com:vml" id="rectole0000000011" style="width:464.950000pt;height:354.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SCHEMA: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schema in computer programming is the organisation or structure for a database. ... A schema is created through modelling and is used when talking about both relational databases and object oriented databases.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9408" w:dyaOrig="7308">
          <v:rect xmlns:o="urn:schemas-microsoft-com:office:office" xmlns:v="urn:schemas-microsoft-com:vml" id="rectole0000000012" style="width:470.400000pt;height:365.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ER DIAGRAM: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Entity relationship diagrams are used in software engineering during the planning stages of the software project. They help to identify different system elements and their relationships with each other. It is often used as the basis for data flow diagrams or DFD's as they are commonly known.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9095" w:dyaOrig="10980">
          <v:rect xmlns:o="urn:schemas-microsoft-com:office:office" xmlns:v="urn:schemas-microsoft-com:vml" id="rectole0000000013" style="width:454.750000pt;height:549.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360"/>
        <w:ind w:right="0" w:left="0" w:firstLine="0"/>
        <w:jc w:val="left"/>
        <w:rPr>
          <w:rFonts w:ascii="Times New Roman" w:hAnsi="Times New Roman" w:cs="Times New Roman" w:eastAsia="Times New Roman"/>
          <w:b/>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H/W and S/W REQUIREMENTS:</w:t>
      </w:r>
    </w:p>
    <w:p>
      <w:pPr>
        <w:spacing w:before="0" w:after="200" w:line="276"/>
        <w:ind w:right="0" w:left="0" w:firstLine="0"/>
        <w:jc w:val="left"/>
        <w:rPr>
          <w:rFonts w:ascii="Times New Roman" w:hAnsi="Times New Roman" w:cs="Times New Roman" w:eastAsia="Times New Roman"/>
          <w:color w:val="auto"/>
          <w:spacing w:val="0"/>
          <w:position w:val="0"/>
          <w:sz w:val="2"/>
          <w:shd w:fill="auto" w:val="clear"/>
        </w:rPr>
      </w:pPr>
    </w:p>
    <w:tbl>
      <w:tblPr/>
      <w:tblGrid>
        <w:gridCol w:w="3374"/>
        <w:gridCol w:w="3159"/>
      </w:tblGrid>
      <w:tr>
        <w:trPr>
          <w:trHeight w:val="432" w:hRule="auto"/>
          <w:jc w:val="center"/>
        </w:trPr>
        <w:tc>
          <w:tcPr>
            <w:tcW w:w="6533"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center"/>
              <w:rPr>
                <w:spacing w:val="0"/>
                <w:position w:val="0"/>
              </w:rPr>
            </w:pPr>
            <w:r>
              <w:rPr>
                <w:rFonts w:ascii="Times New Roman" w:hAnsi="Times New Roman" w:cs="Times New Roman" w:eastAsia="Times New Roman"/>
                <w:b/>
                <w:color w:val="000000"/>
                <w:spacing w:val="0"/>
                <w:position w:val="0"/>
                <w:sz w:val="20"/>
                <w:shd w:fill="auto" w:val="clear"/>
              </w:rPr>
              <w:t xml:space="preserve">HARDWARE</w:t>
            </w:r>
          </w:p>
        </w:tc>
      </w:tr>
      <w:tr>
        <w:trPr>
          <w:trHeight w:val="432" w:hRule="auto"/>
          <w:jc w:val="center"/>
        </w:trPr>
        <w:tc>
          <w:tcPr>
            <w:tcW w:w="3374"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left"/>
              <w:rPr>
                <w:spacing w:val="0"/>
                <w:position w:val="0"/>
              </w:rPr>
            </w:pPr>
            <w:r>
              <w:rPr>
                <w:rFonts w:ascii="Times New Roman" w:hAnsi="Times New Roman" w:cs="Times New Roman" w:eastAsia="Times New Roman"/>
                <w:color w:val="000000"/>
                <w:spacing w:val="0"/>
                <w:position w:val="0"/>
                <w:sz w:val="20"/>
                <w:shd w:fill="auto" w:val="clear"/>
              </w:rPr>
              <w:t xml:space="preserve">Processor</w:t>
            </w:r>
          </w:p>
        </w:tc>
        <w:tc>
          <w:tcPr>
            <w:tcW w:w="315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both"/>
              <w:rPr>
                <w:color w:val="auto"/>
                <w:spacing w:val="0"/>
                <w:position w:val="0"/>
              </w:rPr>
            </w:pPr>
            <w:r>
              <w:rPr>
                <w:rFonts w:ascii="宋体" w:hAnsi="宋体" w:cs="宋体" w:eastAsia="宋体"/>
                <w:color w:val="auto"/>
                <w:spacing w:val="0"/>
                <w:position w:val="0"/>
                <w:sz w:val="20"/>
                <w:shd w:fill="auto" w:val="clear"/>
              </w:rPr>
              <w:t xml:space="preserve">INTEL CORE I3 </w:t>
            </w:r>
          </w:p>
        </w:tc>
      </w:tr>
      <w:tr>
        <w:trPr>
          <w:trHeight w:val="432" w:hRule="auto"/>
          <w:jc w:val="center"/>
        </w:trPr>
        <w:tc>
          <w:tcPr>
            <w:tcW w:w="3374"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left"/>
              <w:rPr>
                <w:spacing w:val="0"/>
                <w:position w:val="0"/>
              </w:rPr>
            </w:pPr>
            <w:r>
              <w:rPr>
                <w:rFonts w:ascii="Times New Roman" w:hAnsi="Times New Roman" w:cs="Times New Roman" w:eastAsia="Times New Roman"/>
                <w:color w:val="000000"/>
                <w:spacing w:val="0"/>
                <w:position w:val="0"/>
                <w:sz w:val="20"/>
                <w:shd w:fill="auto" w:val="clear"/>
              </w:rPr>
              <w:t xml:space="preserve">RAM</w:t>
            </w:r>
          </w:p>
        </w:tc>
        <w:tc>
          <w:tcPr>
            <w:tcW w:w="315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both"/>
              <w:rPr>
                <w:color w:val="auto"/>
                <w:spacing w:val="0"/>
                <w:position w:val="0"/>
              </w:rPr>
            </w:pPr>
            <w:r>
              <w:rPr>
                <w:rFonts w:ascii="宋体" w:hAnsi="宋体" w:cs="宋体" w:eastAsia="宋体"/>
                <w:color w:val="auto"/>
                <w:spacing w:val="0"/>
                <w:position w:val="0"/>
                <w:sz w:val="20"/>
                <w:shd w:fill="auto" w:val="clear"/>
              </w:rPr>
              <w:t xml:space="preserve">2GB </w:t>
            </w:r>
          </w:p>
        </w:tc>
      </w:tr>
      <w:tr>
        <w:trPr>
          <w:trHeight w:val="432" w:hRule="auto"/>
          <w:jc w:val="center"/>
        </w:trPr>
        <w:tc>
          <w:tcPr>
            <w:tcW w:w="3374"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left"/>
              <w:rPr>
                <w:spacing w:val="0"/>
                <w:position w:val="0"/>
              </w:rPr>
            </w:pPr>
            <w:r>
              <w:rPr>
                <w:rFonts w:ascii="Times New Roman" w:hAnsi="Times New Roman" w:cs="Times New Roman" w:eastAsia="Times New Roman"/>
                <w:color w:val="000000"/>
                <w:spacing w:val="0"/>
                <w:position w:val="0"/>
                <w:sz w:val="20"/>
                <w:shd w:fill="auto" w:val="clear"/>
              </w:rPr>
              <w:t xml:space="preserve">HDD</w:t>
            </w:r>
          </w:p>
        </w:tc>
        <w:tc>
          <w:tcPr>
            <w:tcW w:w="315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both"/>
              <w:rPr>
                <w:color w:val="auto"/>
                <w:spacing w:val="0"/>
                <w:position w:val="0"/>
              </w:rPr>
            </w:pPr>
            <w:r>
              <w:rPr>
                <w:rFonts w:ascii="宋体" w:hAnsi="宋体" w:cs="宋体" w:eastAsia="宋体"/>
                <w:color w:val="auto"/>
                <w:spacing w:val="0"/>
                <w:position w:val="0"/>
                <w:sz w:val="20"/>
                <w:shd w:fill="auto" w:val="clear"/>
              </w:rPr>
              <w:t xml:space="preserve">20GB </w:t>
            </w:r>
          </w:p>
        </w:tc>
      </w:tr>
      <w:tr>
        <w:trPr>
          <w:trHeight w:val="432" w:hRule="auto"/>
          <w:jc w:val="center"/>
        </w:trPr>
        <w:tc>
          <w:tcPr>
            <w:tcW w:w="6533"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center"/>
              <w:rPr>
                <w:spacing w:val="0"/>
                <w:position w:val="0"/>
              </w:rPr>
            </w:pPr>
            <w:r>
              <w:rPr>
                <w:rFonts w:ascii="Times New Roman" w:hAnsi="Times New Roman" w:cs="Times New Roman" w:eastAsia="Times New Roman"/>
                <w:b/>
                <w:color w:val="000000"/>
                <w:spacing w:val="0"/>
                <w:position w:val="0"/>
                <w:sz w:val="20"/>
                <w:shd w:fill="auto" w:val="clear"/>
              </w:rPr>
              <w:t xml:space="preserve">SOFTWARE</w:t>
            </w:r>
          </w:p>
        </w:tc>
      </w:tr>
      <w:tr>
        <w:trPr>
          <w:trHeight w:val="432" w:hRule="auto"/>
          <w:jc w:val="center"/>
        </w:trPr>
        <w:tc>
          <w:tcPr>
            <w:tcW w:w="3374"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left"/>
              <w:rPr>
                <w:spacing w:val="0"/>
                <w:position w:val="0"/>
              </w:rPr>
            </w:pPr>
            <w:r>
              <w:rPr>
                <w:rFonts w:ascii="Times New Roman" w:hAnsi="Times New Roman" w:cs="Times New Roman" w:eastAsia="Times New Roman"/>
                <w:color w:val="000000"/>
                <w:spacing w:val="0"/>
                <w:position w:val="0"/>
                <w:sz w:val="20"/>
                <w:shd w:fill="auto" w:val="clear"/>
              </w:rPr>
              <w:t xml:space="preserve">CLIENT SIDE TECHNOLOGIES</w:t>
            </w:r>
          </w:p>
        </w:tc>
        <w:tc>
          <w:tcPr>
            <w:tcW w:w="315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both"/>
              <w:rPr>
                <w:color w:val="auto"/>
                <w:spacing w:val="0"/>
                <w:position w:val="0"/>
              </w:rPr>
            </w:pPr>
            <w:r>
              <w:rPr>
                <w:rFonts w:ascii="宋体" w:hAnsi="宋体" w:cs="宋体" w:eastAsia="宋体"/>
                <w:color w:val="auto"/>
                <w:spacing w:val="0"/>
                <w:position w:val="0"/>
                <w:sz w:val="20"/>
                <w:shd w:fill="auto" w:val="clear"/>
              </w:rPr>
              <w:t xml:space="preserve">REACT JS, PYTHON </w:t>
            </w:r>
          </w:p>
        </w:tc>
      </w:tr>
      <w:tr>
        <w:trPr>
          <w:trHeight w:val="432" w:hRule="auto"/>
          <w:jc w:val="center"/>
        </w:trPr>
        <w:tc>
          <w:tcPr>
            <w:tcW w:w="3374"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left"/>
              <w:rPr>
                <w:spacing w:val="0"/>
                <w:position w:val="0"/>
              </w:rPr>
            </w:pPr>
            <w:r>
              <w:rPr>
                <w:rFonts w:ascii="Times New Roman" w:hAnsi="Times New Roman" w:cs="Times New Roman" w:eastAsia="Times New Roman"/>
                <w:color w:val="000000"/>
                <w:spacing w:val="0"/>
                <w:position w:val="0"/>
                <w:sz w:val="20"/>
                <w:shd w:fill="auto" w:val="clear"/>
              </w:rPr>
              <w:t xml:space="preserve">DATABASE</w:t>
            </w:r>
          </w:p>
        </w:tc>
        <w:tc>
          <w:tcPr>
            <w:tcW w:w="315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both"/>
              <w:rPr>
                <w:color w:val="auto"/>
                <w:spacing w:val="0"/>
                <w:position w:val="0"/>
              </w:rPr>
            </w:pPr>
            <w:r>
              <w:rPr>
                <w:rFonts w:ascii="宋体" w:hAnsi="宋体" w:cs="宋体" w:eastAsia="宋体"/>
                <w:color w:val="auto"/>
                <w:spacing w:val="0"/>
                <w:position w:val="0"/>
                <w:sz w:val="20"/>
                <w:shd w:fill="auto" w:val="clear"/>
              </w:rPr>
              <w:t xml:space="preserve">POSTGRESQL </w:t>
            </w:r>
          </w:p>
        </w:tc>
      </w:tr>
      <w:tr>
        <w:trPr>
          <w:trHeight w:val="432" w:hRule="auto"/>
          <w:jc w:val="center"/>
        </w:trPr>
        <w:tc>
          <w:tcPr>
            <w:tcW w:w="3374"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left"/>
              <w:rPr>
                <w:spacing w:val="0"/>
                <w:position w:val="0"/>
              </w:rPr>
            </w:pPr>
            <w:r>
              <w:rPr>
                <w:rFonts w:ascii="Times New Roman" w:hAnsi="Times New Roman" w:cs="Times New Roman" w:eastAsia="Times New Roman"/>
                <w:color w:val="000000"/>
                <w:spacing w:val="0"/>
                <w:position w:val="0"/>
                <w:sz w:val="20"/>
                <w:shd w:fill="auto" w:val="clear"/>
              </w:rPr>
              <w:t xml:space="preserve">IDE</w:t>
            </w:r>
          </w:p>
        </w:tc>
        <w:tc>
          <w:tcPr>
            <w:tcW w:w="315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both"/>
              <w:rPr>
                <w:color w:val="auto"/>
                <w:spacing w:val="0"/>
                <w:position w:val="0"/>
              </w:rPr>
            </w:pPr>
            <w:r>
              <w:rPr>
                <w:rFonts w:ascii="宋体" w:hAnsi="宋体" w:cs="宋体" w:eastAsia="宋体"/>
                <w:color w:val="auto"/>
                <w:spacing w:val="0"/>
                <w:position w:val="0"/>
                <w:sz w:val="20"/>
                <w:shd w:fill="auto" w:val="clear"/>
              </w:rPr>
              <w:t xml:space="preserve">NODE JS </w:t>
            </w:r>
          </w:p>
        </w:tc>
      </w:tr>
      <w:tr>
        <w:trPr>
          <w:trHeight w:val="432" w:hRule="auto"/>
          <w:jc w:val="center"/>
        </w:trPr>
        <w:tc>
          <w:tcPr>
            <w:tcW w:w="3374"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left"/>
              <w:rPr>
                <w:spacing w:val="0"/>
                <w:position w:val="0"/>
              </w:rPr>
            </w:pPr>
            <w:r>
              <w:rPr>
                <w:rFonts w:ascii="Times New Roman" w:hAnsi="Times New Roman" w:cs="Times New Roman" w:eastAsia="Times New Roman"/>
                <w:color w:val="000000"/>
                <w:spacing w:val="0"/>
                <w:position w:val="0"/>
                <w:sz w:val="20"/>
                <w:shd w:fill="auto" w:val="clear"/>
              </w:rPr>
              <w:t xml:space="preserve">CONNECTION TECHNOLOGY</w:t>
            </w:r>
          </w:p>
        </w:tc>
        <w:tc>
          <w:tcPr>
            <w:tcW w:w="315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center"/>
          </w:tcPr>
          <w:p>
            <w:pPr>
              <w:spacing w:before="0" w:after="200" w:line="276"/>
              <w:ind w:right="0" w:left="0" w:firstLine="0"/>
              <w:jc w:val="both"/>
              <w:rPr>
                <w:color w:val="auto"/>
                <w:spacing w:val="0"/>
                <w:position w:val="0"/>
              </w:rPr>
            </w:pPr>
            <w:r>
              <w:rPr>
                <w:rFonts w:ascii="宋体" w:hAnsi="宋体" w:cs="宋体" w:eastAsia="宋体"/>
                <w:color w:val="auto"/>
                <w:spacing w:val="0"/>
                <w:position w:val="0"/>
                <w:sz w:val="20"/>
                <w:shd w:fill="auto" w:val="clear"/>
              </w:rPr>
              <w:t xml:space="preserve">DJANGO </w:t>
            </w:r>
          </w:p>
        </w:tc>
      </w:tr>
    </w:tbl>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552" w:leader="none"/>
        </w:tabs>
        <w:spacing w:before="0" w:after="200" w:line="276"/>
        <w:ind w:right="0" w:left="7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Gantt Chart:                 </w:t>
      </w:r>
    </w:p>
    <w:tbl>
      <w:tblPr/>
      <w:tblGrid>
        <w:gridCol w:w="1596"/>
        <w:gridCol w:w="1425"/>
        <w:gridCol w:w="2876"/>
        <w:gridCol w:w="1244"/>
        <w:gridCol w:w="1855"/>
      </w:tblGrid>
      <w:tr>
        <w:trPr>
          <w:trHeight w:val="1" w:hRule="atLeast"/>
          <w:jc w:val="center"/>
        </w:trPr>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Requirement Analysis</w:t>
            </w:r>
          </w:p>
          <w:p>
            <w:pPr>
              <w:spacing w:before="0" w:after="200" w:line="276"/>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17-MAY </w:t>
            </w:r>
          </w:p>
        </w:tc>
        <w:tc>
          <w:tcPr>
            <w:tcW w:w="1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System Design</w:t>
            </w:r>
          </w:p>
          <w:p>
            <w:pPr>
              <w:spacing w:before="0" w:after="200" w:line="276"/>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26-MAY </w:t>
            </w:r>
          </w:p>
        </w:tc>
        <w:tc>
          <w:tcPr>
            <w:tcW w:w="28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Implementation (Coding)</w:t>
            </w:r>
          </w:p>
          <w:p>
            <w:pPr>
              <w:spacing w:before="0" w:after="200" w:line="276"/>
              <w:ind w:right="0" w:left="0" w:firstLine="0"/>
              <w:jc w:val="left"/>
              <w:rPr>
                <w:color w:val="auto"/>
                <w:spacing w:val="0"/>
                <w:position w:val="0"/>
              </w:rPr>
            </w:pPr>
            <w:r>
              <w:rPr>
                <w:rFonts w:ascii="Calibri" w:hAnsi="Calibri" w:cs="Calibri" w:eastAsia="Calibri"/>
                <w:color w:val="auto"/>
                <w:spacing w:val="0"/>
                <w:position w:val="0"/>
                <w:sz w:val="22"/>
                <w:shd w:fill="auto" w:val="clear"/>
              </w:rPr>
              <w:t xml:space="preserve">11-JUNE </w:t>
            </w:r>
          </w:p>
        </w:tc>
        <w:tc>
          <w:tcPr>
            <w:tcW w:w="12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Testing</w:t>
            </w:r>
          </w:p>
          <w:p>
            <w:pPr>
              <w:spacing w:before="0" w:after="200" w:line="276"/>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25-JUNE </w:t>
            </w:r>
          </w:p>
        </w:tc>
        <w:tc>
          <w:tcPr>
            <w:tcW w:w="18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Deployment, Documentation</w:t>
            </w:r>
          </w:p>
          <w:p>
            <w:pPr>
              <w:spacing w:before="0" w:after="200" w:line="276"/>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5-JULY</w:t>
            </w:r>
          </w:p>
        </w:tc>
      </w:tr>
    </w:tbl>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p>
    <w:p>
      <w:pPr>
        <w:tabs>
          <w:tab w:val="left" w:pos="2552" w:leader="none"/>
        </w:tabs>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OUTPUT</w:t>
      </w:r>
      <w:r>
        <w:rPr>
          <w:rFonts w:ascii="Times New Roman" w:hAnsi="Times New Roman" w:cs="Times New Roman" w:eastAsia="Times New Roman"/>
          <w:b/>
          <w:color w:val="auto"/>
          <w:spacing w:val="0"/>
          <w:position w:val="0"/>
          <w:sz w:val="24"/>
          <w:shd w:fill="auto" w:val="clear"/>
        </w:rPr>
        <w:t xml:space="preserve">: The report of Volunteers, club activities and enquiry list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8">
    <w:abstractNumId w:val="36"/>
  </w:num>
  <w:num w:numId="21">
    <w:abstractNumId w:val="30"/>
  </w:num>
  <w:num w:numId="23">
    <w:abstractNumId w:val="24"/>
  </w:num>
  <w:num w:numId="25">
    <w:abstractNumId w:val="18"/>
  </w:num>
  <w:num w:numId="27">
    <w:abstractNumId w:val="12"/>
  </w:num>
  <w:num w:numId="29">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