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239" w:rsidRPr="00FD7AA8" w:rsidRDefault="00C42E56" w:rsidP="00C42E56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FD7AA8">
        <w:rPr>
          <w:rFonts w:ascii="Times New Roman" w:hAnsi="Times New Roman" w:cs="Times New Roman"/>
          <w:b/>
          <w:sz w:val="32"/>
          <w:szCs w:val="32"/>
          <w:lang w:val="id-ID"/>
        </w:rPr>
        <w:t>Kedudukan bahasa indonesia</w:t>
      </w:r>
    </w:p>
    <w:p w:rsidR="00FD7AA8" w:rsidRDefault="00FD7AA8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FD7AA8" w:rsidRDefault="00C42E5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42E56">
        <w:rPr>
          <w:rFonts w:ascii="Times New Roman" w:hAnsi="Times New Roman" w:cs="Times New Roman"/>
          <w:sz w:val="24"/>
          <w:szCs w:val="24"/>
          <w:lang w:val="id-ID"/>
        </w:rPr>
        <w:t>Bahasa Indonesia berkedudukan sebagai bahasa na</w:t>
      </w:r>
      <w:r w:rsidR="008C7116">
        <w:rPr>
          <w:rFonts w:ascii="Times New Roman" w:hAnsi="Times New Roman" w:cs="Times New Roman"/>
          <w:sz w:val="24"/>
          <w:szCs w:val="24"/>
          <w:lang w:val="id-ID"/>
        </w:rPr>
        <w:t>sional dan bahasa resmi negara. Berikut penjelasannya.</w:t>
      </w:r>
    </w:p>
    <w:p w:rsidR="00FD7AA8" w:rsidRDefault="00FD7AA8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5C49FD" w:rsidRDefault="00FD7AA8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D7AA8">
        <w:rPr>
          <w:rFonts w:ascii="Times New Roman" w:hAnsi="Times New Roman" w:cs="Times New Roman"/>
          <w:b/>
          <w:sz w:val="24"/>
          <w:szCs w:val="24"/>
          <w:lang w:val="id-ID"/>
        </w:rPr>
        <w:t>1. Kedudukan bahasa Indonesia sebagai bahasa nasional</w:t>
      </w:r>
    </w:p>
    <w:p w:rsidR="005C49FD" w:rsidRPr="005C49FD" w:rsidRDefault="005C49FD" w:rsidP="005C49FD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5C49FD">
        <w:rPr>
          <w:rFonts w:ascii="Times New Roman" w:hAnsi="Times New Roman" w:cs="Times New Roman"/>
          <w:i/>
          <w:sz w:val="24"/>
          <w:szCs w:val="24"/>
          <w:lang w:val="id-ID"/>
        </w:rPr>
        <w:t>Bagaimana sejarahnya?</w:t>
      </w:r>
    </w:p>
    <w:p w:rsidR="005C49FD" w:rsidRDefault="005C49FD" w:rsidP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 xml:space="preserve">Kedudukan yang paling utama dari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bahasa Indonesia adalah sebagai bahasa ,hal tersebut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tersurat pada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ikrar sumpah pemuda tanggal 28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Oktober 1928, yang bebunyi:‘menjoe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n-joen tinggi bahasa persatoean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bahasa Indonesia’.</w:t>
      </w:r>
    </w:p>
    <w:p w:rsidR="005C49FD" w:rsidRPr="005C49FD" w:rsidRDefault="005C49FD" w:rsidP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Setelah sumpah pemuda, dalam sebuah hasil perumusan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seminar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Politik bahasa yang diselenggarakan di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Jakarta tanggal 25-28 Februari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1975, diantaranya menegaskan bahwa bahasa Indonesia sebagai bahasa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FD7AA8" w:rsidRPr="00FD7AA8" w:rsidRDefault="00FD7AA8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FD7AA8">
        <w:rPr>
          <w:rFonts w:ascii="Times New Roman" w:hAnsi="Times New Roman" w:cs="Times New Roman"/>
          <w:i/>
          <w:sz w:val="24"/>
          <w:szCs w:val="24"/>
          <w:lang w:val="id-ID"/>
        </w:rPr>
        <w:t>Apa itu bahasa nasional?</w:t>
      </w:r>
    </w:p>
    <w:p w:rsidR="006E44DE" w:rsidRDefault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="006E44DE" w:rsidRPr="006E44DE">
        <w:rPr>
          <w:rFonts w:ascii="Times New Roman" w:hAnsi="Times New Roman" w:cs="Times New Roman"/>
          <w:sz w:val="24"/>
          <w:szCs w:val="24"/>
          <w:lang w:val="id-ID"/>
        </w:rPr>
        <w:t>Bahasa nasional atau bahasa kebangsaan adalah suatu bahasa yang memiliki sejenis hubungan de facto atau de jure dengan seseorang dan mungkin melalui perluasan wilayah yang mereka duduki</w:t>
      </w:r>
      <w:r w:rsidR="006E44DE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6E44DE" w:rsidRPr="006E44DE" w:rsidRDefault="006E44DE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6E44DE">
        <w:rPr>
          <w:rFonts w:ascii="Times New Roman" w:hAnsi="Times New Roman" w:cs="Times New Roman"/>
          <w:i/>
          <w:sz w:val="24"/>
          <w:szCs w:val="24"/>
          <w:lang w:val="id-ID"/>
        </w:rPr>
        <w:t>Apa itu de facto atau de jure?</w:t>
      </w:r>
    </w:p>
    <w:p w:rsidR="006E44DE" w:rsidRPr="006E44DE" w:rsidRDefault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="006E44DE" w:rsidRPr="006E44DE">
        <w:rPr>
          <w:rFonts w:ascii="Times New Roman" w:hAnsi="Times New Roman" w:cs="Times New Roman"/>
          <w:sz w:val="24"/>
          <w:szCs w:val="24"/>
          <w:lang w:val="id-ID"/>
        </w:rPr>
        <w:t>De facto adalah bentuk pengakuan suatu negara terhadap negara lain yang sudah memenuhi syarat-syarat sebagai suatu negara, seperti adanya wilayah, rakyat, dan pemerintahan. Sementara de jure adalah pengakuan yang dinyatakan secara resmi oleh negara lain berdasarkan hukum internasional tentang keberadaan negara baru.</w:t>
      </w:r>
    </w:p>
    <w:p w:rsidR="006E44DE" w:rsidRPr="006E44DE" w:rsidRDefault="006E44DE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6E44DE">
        <w:rPr>
          <w:rFonts w:ascii="Times New Roman" w:hAnsi="Times New Roman" w:cs="Times New Roman"/>
          <w:i/>
          <w:sz w:val="24"/>
          <w:szCs w:val="24"/>
          <w:lang w:val="id-ID"/>
        </w:rPr>
        <w:t>Apa fungsi bahasa Indonesia sebagai bahasa nasional?</w:t>
      </w:r>
    </w:p>
    <w:p w:rsidR="00FD7AA8" w:rsidRDefault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="00C42E56" w:rsidRPr="00C42E56">
        <w:rPr>
          <w:rFonts w:ascii="Times New Roman" w:hAnsi="Times New Roman" w:cs="Times New Roman"/>
          <w:sz w:val="24"/>
          <w:szCs w:val="24"/>
          <w:lang w:val="id-ID"/>
        </w:rPr>
        <w:t>Dalam kedudukannya sebagai bahasa nasional, bahasa Indonesia berfungsi sebagai sarana pemersatu berbagai suku bangsa dan sebagai sarana komunikasi antardaerah dan antarbudaya daerah.</w:t>
      </w:r>
    </w:p>
    <w:p w:rsidR="006A2D99" w:rsidRDefault="006A2D99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6A2D99" w:rsidRDefault="006A2D99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A2D99">
        <w:rPr>
          <w:rFonts w:ascii="Times New Roman" w:hAnsi="Times New Roman" w:cs="Times New Roman"/>
          <w:b/>
          <w:sz w:val="24"/>
          <w:szCs w:val="24"/>
          <w:lang w:val="id-ID"/>
        </w:rPr>
        <w:t>2. Kedudukan bahasa Indonesia sebagai bahasa negara</w:t>
      </w:r>
    </w:p>
    <w:p w:rsidR="005C49FD" w:rsidRPr="005C49FD" w:rsidRDefault="005C49FD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5C49FD">
        <w:rPr>
          <w:rFonts w:ascii="Times New Roman" w:hAnsi="Times New Roman" w:cs="Times New Roman"/>
          <w:i/>
          <w:sz w:val="24"/>
          <w:szCs w:val="24"/>
          <w:lang w:val="id-ID"/>
        </w:rPr>
        <w:t>Bagaimana sejarahnya?</w:t>
      </w:r>
    </w:p>
    <w:p w:rsidR="005C49FD" w:rsidRDefault="005C49FD" w:rsidP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Seiring dengan hari kemerd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ekaan Indonesia 17 Agustus 1945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besoknya tanggal 18 Agustus 1945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diakui dan disahkan keberadaan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bahasa Indonesia sebagai bahasa negar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a, yang termasuk dalam pasal 36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UUD 1945 yang berbunyi:‘Bahasa 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egara adalah bahasa Indonesia.’ </w:t>
      </w:r>
    </w:p>
    <w:p w:rsidR="005C49FD" w:rsidRDefault="005C49FD" w:rsidP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         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Berarti bahasa Indonesia tidak hanya berkedudukan sebagai bahasa 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tetapi juga termasuk dalam bahasa Negara. Jadi, kedudukan bahasa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Indonesia sebagai bahasa diembannya dalam persoalan kehidupan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berbangsa bukan dalam kehi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dupan bernegara. Demikian juga,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kedudukan bahasa Indonesia sebagai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bahasa Negara diembannya dalam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 xml:space="preserve">persoalan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kehidupan bernegara bukan dalam </w:t>
      </w:r>
      <w:r w:rsidRPr="005C49FD">
        <w:rPr>
          <w:rFonts w:ascii="Times New Roman" w:hAnsi="Times New Roman" w:cs="Times New Roman"/>
          <w:sz w:val="24"/>
          <w:szCs w:val="24"/>
          <w:lang w:val="id-ID"/>
        </w:rPr>
        <w:t>kehidupan berbangsa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871BE4" w:rsidRPr="00871BE4" w:rsidRDefault="00871BE4" w:rsidP="005C49FD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sz w:val="24"/>
          <w:szCs w:val="24"/>
          <w:lang w:val="id-ID"/>
        </w:rPr>
        <w:t>Apa itu bahasa negara</w:t>
      </w:r>
      <w:r w:rsidRPr="00871BE4">
        <w:rPr>
          <w:rFonts w:ascii="Times New Roman" w:hAnsi="Times New Roman" w:cs="Times New Roman"/>
          <w:i/>
          <w:sz w:val="24"/>
          <w:szCs w:val="24"/>
          <w:lang w:val="id-ID"/>
        </w:rPr>
        <w:t>?</w:t>
      </w:r>
    </w:p>
    <w:p w:rsidR="00871BE4" w:rsidRPr="005C49FD" w:rsidRDefault="00871BE4" w:rsidP="005C49F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B</w:t>
      </w:r>
      <w:r w:rsidRPr="00871BE4">
        <w:rPr>
          <w:rFonts w:ascii="Times New Roman" w:hAnsi="Times New Roman" w:cs="Times New Roman"/>
          <w:sz w:val="24"/>
          <w:szCs w:val="24"/>
          <w:lang w:val="id-ID"/>
        </w:rPr>
        <w:t>ahasa yang secara hukum diakui sebagai bahasa identitas suatu negara</w:t>
      </w:r>
      <w:r w:rsidR="001D6A02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871BE4" w:rsidRDefault="00871BE4">
      <w:pPr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871BE4">
        <w:rPr>
          <w:rFonts w:ascii="Times New Roman" w:hAnsi="Times New Roman" w:cs="Times New Roman"/>
          <w:i/>
          <w:sz w:val="24"/>
          <w:szCs w:val="24"/>
          <w:lang w:val="id-ID"/>
        </w:rPr>
        <w:t>Apa fungsi bahasa I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ndonesia sebagai bahasa negara</w:t>
      </w:r>
      <w:r w:rsidRPr="00871BE4">
        <w:rPr>
          <w:rFonts w:ascii="Times New Roman" w:hAnsi="Times New Roman" w:cs="Times New Roman"/>
          <w:i/>
          <w:sz w:val="24"/>
          <w:szCs w:val="24"/>
          <w:lang w:val="id-ID"/>
        </w:rPr>
        <w:t>?</w:t>
      </w:r>
    </w:p>
    <w:p w:rsidR="006A2D99" w:rsidRDefault="008C711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="00FD7AA8">
        <w:rPr>
          <w:rFonts w:ascii="Times New Roman" w:hAnsi="Times New Roman" w:cs="Times New Roman"/>
          <w:sz w:val="24"/>
          <w:szCs w:val="24"/>
          <w:lang w:val="id-ID"/>
        </w:rPr>
        <w:t>D</w:t>
      </w:r>
      <w:r w:rsidR="00C42E56" w:rsidRPr="00C42E56">
        <w:rPr>
          <w:rFonts w:ascii="Times New Roman" w:hAnsi="Times New Roman" w:cs="Times New Roman"/>
          <w:sz w:val="24"/>
          <w:szCs w:val="24"/>
          <w:lang w:val="id-ID"/>
        </w:rPr>
        <w:t>alam k</w:t>
      </w:r>
      <w:r w:rsidR="00871BE4">
        <w:rPr>
          <w:rFonts w:ascii="Times New Roman" w:hAnsi="Times New Roman" w:cs="Times New Roman"/>
          <w:sz w:val="24"/>
          <w:szCs w:val="24"/>
          <w:lang w:val="id-ID"/>
        </w:rPr>
        <w:t>edudukannya sebagai bahasa</w:t>
      </w:r>
      <w:r w:rsidR="00C42E56" w:rsidRPr="00C42E56">
        <w:rPr>
          <w:rFonts w:ascii="Times New Roman" w:hAnsi="Times New Roman" w:cs="Times New Roman"/>
          <w:sz w:val="24"/>
          <w:szCs w:val="24"/>
          <w:lang w:val="id-ID"/>
        </w:rPr>
        <w:t xml:space="preserve"> negara, bahasa Indonesia berfungsi sebagai bahasa resmi kenegaraan, bahasa pengantar pendidikan, bahasa komunikasi tingkat nasional, bahasa media massa, serta bahasa pengembangan dan pemanfaatan </w:t>
      </w:r>
      <w:r>
        <w:rPr>
          <w:rFonts w:ascii="Times New Roman" w:hAnsi="Times New Roman" w:cs="Times New Roman"/>
          <w:sz w:val="24"/>
          <w:szCs w:val="24"/>
          <w:lang w:val="id-ID"/>
        </w:rPr>
        <w:t>ilmu pengetahuan dan teknologi.</w:t>
      </w:r>
      <w:r w:rsidR="006A2D99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:rsidR="00C42E56" w:rsidRDefault="006A2D9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Referensi</w:t>
      </w:r>
    </w:p>
    <w:p w:rsidR="006A2D99" w:rsidRDefault="004A7070">
      <w:pPr>
        <w:rPr>
          <w:rFonts w:ascii="Times New Roman" w:hAnsi="Times New Roman" w:cs="Times New Roman"/>
          <w:sz w:val="24"/>
          <w:szCs w:val="24"/>
          <w:lang w:val="id-ID"/>
        </w:rPr>
      </w:pPr>
      <w:hyperlink r:id="rId4" w:anchor=":~:text=Serang%20%E2%80%93%20Bahasa%20Indonesia%20berkedudukan%20sebagai,komunikasi%20antardaerah%20dan%20antarbudaya%20daerah" w:history="1">
        <w:r w:rsidR="006A2D99" w:rsidRPr="007A35E3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https://kantorbahasabanten.kemdikbud.go.id/?p=507#:~:text=Serang%20%E2%80%93%20Bahasa%20Indonesia%20berkedudukan%20sebagai,komunikasi%20antardaerah%20dan%20antarbudaya%20daerah</w:t>
        </w:r>
      </w:hyperlink>
      <w:r w:rsidR="006A2D99" w:rsidRPr="006A2D99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6A2D99" w:rsidRDefault="004A7070">
      <w:pPr>
        <w:rPr>
          <w:rFonts w:ascii="Times New Roman" w:hAnsi="Times New Roman" w:cs="Times New Roman"/>
          <w:sz w:val="24"/>
          <w:szCs w:val="24"/>
          <w:lang w:val="id-ID"/>
        </w:rPr>
      </w:pPr>
      <w:hyperlink r:id="rId5" w:anchor="read" w:history="1">
        <w:r w:rsidR="006A2D99" w:rsidRPr="007A35E3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https://www.researchgate.net/publication/357971317_SEJARAH_FUNGSI_DAN_KEDUDUKAN_BAHASA_INDONESIA#read</w:t>
        </w:r>
      </w:hyperlink>
    </w:p>
    <w:p w:rsidR="006A2D99" w:rsidRDefault="004A7070">
      <w:pPr>
        <w:rPr>
          <w:rFonts w:ascii="Times New Roman" w:hAnsi="Times New Roman" w:cs="Times New Roman"/>
          <w:sz w:val="24"/>
          <w:szCs w:val="24"/>
          <w:lang w:val="id-ID"/>
        </w:rPr>
      </w:pPr>
      <w:hyperlink r:id="rId6" w:history="1">
        <w:r w:rsidR="006E44DE" w:rsidRPr="007A35E3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https://id.wikipedia.org/wiki/Bahasa_nasional</w:t>
        </w:r>
      </w:hyperlink>
    </w:p>
    <w:p w:rsidR="006E44DE" w:rsidRDefault="004A7070">
      <w:pPr>
        <w:rPr>
          <w:rFonts w:ascii="Times New Roman" w:hAnsi="Times New Roman" w:cs="Times New Roman"/>
          <w:sz w:val="24"/>
          <w:szCs w:val="24"/>
          <w:lang w:val="id-ID"/>
        </w:rPr>
      </w:pPr>
      <w:hyperlink r:id="rId7" w:anchor=":~:text=De%20facto%20adalah%20bentuk%20pengakuan,internasional%20tentang%20keberadaan%20negara%20baru" w:history="1">
        <w:r w:rsidR="005C49FD" w:rsidRPr="007A35E3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https://www.kompas.com/stori/read/2021/12/14/100000279/apa-perbedaan-antara-pengakuan-de-facto-dan-de-jure-?page=all#:~:text=De%20facto%20adalah%20bentuk%20pengakuan,internasional%20tentang%20keberadaan%20negara%20baru</w:t>
        </w:r>
      </w:hyperlink>
      <w:r w:rsidR="005C49FD" w:rsidRPr="005C49FD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5C49FD" w:rsidRDefault="004A7070">
      <w:pPr>
        <w:rPr>
          <w:rFonts w:ascii="Times New Roman" w:hAnsi="Times New Roman" w:cs="Times New Roman"/>
          <w:sz w:val="24"/>
          <w:szCs w:val="24"/>
          <w:lang w:val="id-ID"/>
        </w:rPr>
      </w:pPr>
      <w:hyperlink r:id="rId8" w:history="1">
        <w:r w:rsidRPr="00403402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https://brainly.co.id/tugas/3068895</w:t>
        </w:r>
      </w:hyperlink>
    </w:p>
    <w:p w:rsidR="004A7070" w:rsidRPr="00C42E56" w:rsidRDefault="004A7070">
      <w:pPr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bookmarkEnd w:id="0"/>
    </w:p>
    <w:sectPr w:rsidR="004A7070" w:rsidRPr="00C42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56"/>
    <w:rsid w:val="00123CA3"/>
    <w:rsid w:val="001D6A02"/>
    <w:rsid w:val="004A7070"/>
    <w:rsid w:val="004C6239"/>
    <w:rsid w:val="005C49FD"/>
    <w:rsid w:val="006A2D99"/>
    <w:rsid w:val="006E44DE"/>
    <w:rsid w:val="00871BE4"/>
    <w:rsid w:val="008C7116"/>
    <w:rsid w:val="00C42E56"/>
    <w:rsid w:val="00FD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D834F-3323-4496-AC3F-03B51C34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A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2D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inly.co.id/tugas/306889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ompas.com/stori/read/2021/12/14/100000279/apa-perbedaan-antara-pengakuan-de-facto-dan-de-jure-?page=a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d.wikipedia.org/wiki/Bahasa_nasional" TargetMode="External"/><Relationship Id="rId5" Type="http://schemas.openxmlformats.org/officeDocument/2006/relationships/hyperlink" Target="https://www.researchgate.net/publication/357971317_SEJARAH_FUNGSI_DAN_KEDUDUKAN_BAHASA_INDONESI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kantorbahasabanten.kemdikbud.go.id/?p=50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2022-08-26T12:50:00Z</dcterms:created>
  <dcterms:modified xsi:type="dcterms:W3CDTF">2022-08-26T14:20:00Z</dcterms:modified>
</cp:coreProperties>
</file>