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DA9BE" w14:textId="77777777" w:rsidR="009E03A1" w:rsidRPr="00AB6AC9" w:rsidRDefault="0008161F" w:rsidP="009E03A1">
      <w:pPr>
        <w:spacing w:after="312"/>
        <w:ind w:left="851" w:firstLine="0"/>
        <w:jc w:val="center"/>
        <w:rPr>
          <w:b/>
          <w:color w:val="auto"/>
          <w:szCs w:val="24"/>
        </w:rPr>
      </w:pPr>
      <w:bookmarkStart w:id="0" w:name="_Hlk113444196"/>
      <w:bookmarkEnd w:id="0"/>
      <w:r w:rsidRPr="00AB6AC9">
        <w:rPr>
          <w:b/>
          <w:color w:val="auto"/>
          <w:szCs w:val="24"/>
        </w:rPr>
        <w:t xml:space="preserve">LAPORAN PRAKTIKUM </w:t>
      </w:r>
    </w:p>
    <w:p w14:paraId="716DA1B2" w14:textId="1D05ECEA" w:rsidR="00096A21" w:rsidRPr="00AB6AC9" w:rsidRDefault="009C6ED3" w:rsidP="009E03A1">
      <w:pPr>
        <w:spacing w:after="312"/>
        <w:ind w:left="851" w:firstLine="0"/>
        <w:jc w:val="center"/>
        <w:rPr>
          <w:b/>
          <w:color w:val="auto"/>
          <w:szCs w:val="24"/>
        </w:rPr>
      </w:pPr>
      <w:r>
        <w:rPr>
          <w:b/>
          <w:color w:val="auto"/>
          <w:szCs w:val="24"/>
        </w:rPr>
        <w:t xml:space="preserve">TEOREMA </w:t>
      </w:r>
      <w:r w:rsidR="006E4645">
        <w:rPr>
          <w:b/>
          <w:color w:val="auto"/>
          <w:szCs w:val="24"/>
        </w:rPr>
        <w:t>THEVENIN</w:t>
      </w:r>
    </w:p>
    <w:p w14:paraId="15E130EA" w14:textId="77777777" w:rsidR="00096A21" w:rsidRPr="00AB6AC9" w:rsidRDefault="0008161F">
      <w:pPr>
        <w:spacing w:after="308"/>
        <w:ind w:left="55" w:firstLine="0"/>
        <w:jc w:val="center"/>
        <w:rPr>
          <w:color w:val="auto"/>
          <w:szCs w:val="24"/>
        </w:rPr>
      </w:pPr>
      <w:r w:rsidRPr="00AB6AC9">
        <w:rPr>
          <w:color w:val="auto"/>
          <w:szCs w:val="24"/>
        </w:rPr>
        <w:t xml:space="preserve"> </w:t>
      </w:r>
    </w:p>
    <w:p w14:paraId="7B1E2F3C" w14:textId="2122D443" w:rsidR="00096A21" w:rsidRPr="00AB6AC9" w:rsidRDefault="0008161F">
      <w:pPr>
        <w:spacing w:after="62" w:line="481" w:lineRule="auto"/>
        <w:ind w:left="4512" w:right="2357" w:hanging="2100"/>
        <w:jc w:val="left"/>
        <w:rPr>
          <w:color w:val="auto"/>
          <w:szCs w:val="24"/>
        </w:rPr>
      </w:pPr>
      <w:r w:rsidRPr="00AB6AC9">
        <w:rPr>
          <w:noProof/>
          <w:color w:val="auto"/>
          <w:szCs w:val="24"/>
        </w:rPr>
        <w:drawing>
          <wp:inline distT="0" distB="0" distL="0" distR="0" wp14:anchorId="6957B250" wp14:editId="4BDBE150">
            <wp:extent cx="2628900" cy="29718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2628900" cy="2971800"/>
                    </a:xfrm>
                    <a:prstGeom prst="rect">
                      <a:avLst/>
                    </a:prstGeom>
                  </pic:spPr>
                </pic:pic>
              </a:graphicData>
            </a:graphic>
          </wp:inline>
        </w:drawing>
      </w:r>
      <w:r w:rsidR="00DF113D" w:rsidRPr="00AB6AC9">
        <w:rPr>
          <w:color w:val="auto"/>
          <w:szCs w:val="24"/>
        </w:rPr>
        <w:t xml:space="preserve">  </w:t>
      </w:r>
    </w:p>
    <w:p w14:paraId="500713C5" w14:textId="77777777" w:rsidR="00096A21" w:rsidRPr="00AB6AC9" w:rsidRDefault="0008161F">
      <w:pPr>
        <w:pStyle w:val="Heading1"/>
        <w:ind w:left="10" w:right="1"/>
        <w:rPr>
          <w:color w:val="auto"/>
          <w:szCs w:val="24"/>
        </w:rPr>
      </w:pPr>
      <w:r w:rsidRPr="00AB6AC9">
        <w:rPr>
          <w:color w:val="auto"/>
          <w:szCs w:val="24"/>
        </w:rPr>
        <w:t xml:space="preserve">OLEH </w:t>
      </w:r>
    </w:p>
    <w:p w14:paraId="3A8E59E3" w14:textId="591E1747" w:rsidR="00096A21" w:rsidRPr="00AB6AC9" w:rsidRDefault="0008161F">
      <w:pPr>
        <w:spacing w:after="312"/>
        <w:ind w:left="2891"/>
        <w:jc w:val="left"/>
        <w:rPr>
          <w:color w:val="auto"/>
          <w:szCs w:val="24"/>
        </w:rPr>
      </w:pPr>
      <w:r w:rsidRPr="00AB6AC9">
        <w:rPr>
          <w:b/>
          <w:color w:val="auto"/>
          <w:szCs w:val="24"/>
        </w:rPr>
        <w:t xml:space="preserve">NAMA : </w:t>
      </w:r>
      <w:r w:rsidR="00E400EB" w:rsidRPr="00AB6AC9">
        <w:rPr>
          <w:b/>
          <w:color w:val="auto"/>
          <w:szCs w:val="24"/>
        </w:rPr>
        <w:t>Silfiana Dwi Nabiilah</w:t>
      </w:r>
    </w:p>
    <w:p w14:paraId="021B33D5" w14:textId="227E8549" w:rsidR="00096A21" w:rsidRPr="00AB6AC9" w:rsidRDefault="0008161F">
      <w:pPr>
        <w:spacing w:after="312"/>
        <w:ind w:left="2891"/>
        <w:jc w:val="left"/>
        <w:rPr>
          <w:b/>
          <w:color w:val="auto"/>
          <w:szCs w:val="24"/>
        </w:rPr>
      </w:pPr>
      <w:r w:rsidRPr="00AB6AC9">
        <w:rPr>
          <w:b/>
          <w:color w:val="auto"/>
          <w:szCs w:val="24"/>
        </w:rPr>
        <w:t>NIM</w:t>
      </w:r>
      <w:r w:rsidR="00DF113D" w:rsidRPr="00AB6AC9">
        <w:rPr>
          <w:b/>
          <w:color w:val="auto"/>
          <w:szCs w:val="24"/>
        </w:rPr>
        <w:t xml:space="preserve"> </w:t>
      </w:r>
      <w:r w:rsidRPr="00AB6AC9">
        <w:rPr>
          <w:b/>
          <w:color w:val="auto"/>
          <w:szCs w:val="24"/>
        </w:rPr>
        <w:t xml:space="preserve">: </w:t>
      </w:r>
      <w:r w:rsidR="00822953" w:rsidRPr="00AB6AC9">
        <w:rPr>
          <w:b/>
          <w:color w:val="auto"/>
          <w:szCs w:val="24"/>
        </w:rPr>
        <w:t>2213</w:t>
      </w:r>
      <w:r w:rsidR="0089759F" w:rsidRPr="00AB6AC9">
        <w:rPr>
          <w:b/>
          <w:color w:val="auto"/>
          <w:szCs w:val="24"/>
        </w:rPr>
        <w:t>4402</w:t>
      </w:r>
      <w:r w:rsidR="00E400EB" w:rsidRPr="00AB6AC9">
        <w:rPr>
          <w:b/>
          <w:color w:val="auto"/>
          <w:szCs w:val="24"/>
        </w:rPr>
        <w:t>8</w:t>
      </w:r>
    </w:p>
    <w:p w14:paraId="756A1E56" w14:textId="77777777" w:rsidR="00E47E75" w:rsidRPr="00AB6AC9" w:rsidRDefault="00E47E75" w:rsidP="00E47E75">
      <w:pPr>
        <w:spacing w:after="312"/>
        <w:ind w:left="0" w:firstLine="0"/>
        <w:jc w:val="left"/>
        <w:rPr>
          <w:color w:val="auto"/>
          <w:szCs w:val="24"/>
        </w:rPr>
      </w:pPr>
    </w:p>
    <w:p w14:paraId="292A748C" w14:textId="2475841C" w:rsidR="00096A21" w:rsidRPr="00AB6AC9" w:rsidRDefault="00096A21" w:rsidP="00455E7A">
      <w:pPr>
        <w:spacing w:after="319"/>
        <w:ind w:left="0" w:firstLine="0"/>
        <w:rPr>
          <w:color w:val="auto"/>
          <w:szCs w:val="24"/>
        </w:rPr>
      </w:pPr>
    </w:p>
    <w:p w14:paraId="5CC5EF42" w14:textId="46106932" w:rsidR="00096A21" w:rsidRPr="00AB6AC9" w:rsidRDefault="0008161F">
      <w:pPr>
        <w:spacing w:after="312"/>
        <w:ind w:left="1817"/>
        <w:jc w:val="left"/>
        <w:rPr>
          <w:color w:val="auto"/>
          <w:szCs w:val="24"/>
        </w:rPr>
      </w:pPr>
      <w:r w:rsidRPr="00AB6AC9">
        <w:rPr>
          <w:b/>
          <w:color w:val="auto"/>
          <w:szCs w:val="24"/>
        </w:rPr>
        <w:t xml:space="preserve">PROGRAM STUDI </w:t>
      </w:r>
      <w:r w:rsidR="001F007F" w:rsidRPr="00AB6AC9">
        <w:rPr>
          <w:b/>
          <w:color w:val="auto"/>
          <w:szCs w:val="24"/>
        </w:rPr>
        <w:t xml:space="preserve">D4 </w:t>
      </w:r>
      <w:r w:rsidRPr="00AB6AC9">
        <w:rPr>
          <w:b/>
          <w:color w:val="auto"/>
          <w:szCs w:val="24"/>
        </w:rPr>
        <w:t xml:space="preserve">TEKNIK TELEKOMUNIKASI </w:t>
      </w:r>
    </w:p>
    <w:p w14:paraId="30788CFF" w14:textId="77777777" w:rsidR="00096A21" w:rsidRPr="00AB6AC9" w:rsidRDefault="0008161F">
      <w:pPr>
        <w:spacing w:after="312"/>
        <w:ind w:left="10" w:right="97"/>
        <w:jc w:val="center"/>
        <w:rPr>
          <w:color w:val="auto"/>
          <w:szCs w:val="24"/>
        </w:rPr>
      </w:pPr>
      <w:r w:rsidRPr="00AB6AC9">
        <w:rPr>
          <w:b/>
          <w:color w:val="auto"/>
          <w:szCs w:val="24"/>
        </w:rPr>
        <w:t xml:space="preserve">JURUSAN TEKNIK ELEKTRO </w:t>
      </w:r>
    </w:p>
    <w:p w14:paraId="1BC5DA32" w14:textId="77777777" w:rsidR="00096A21" w:rsidRPr="00AB6AC9" w:rsidRDefault="0008161F">
      <w:pPr>
        <w:spacing w:after="312"/>
        <w:ind w:left="10" w:right="3"/>
        <w:jc w:val="center"/>
        <w:rPr>
          <w:color w:val="auto"/>
          <w:szCs w:val="24"/>
        </w:rPr>
      </w:pPr>
      <w:r w:rsidRPr="00AB6AC9">
        <w:rPr>
          <w:b/>
          <w:color w:val="auto"/>
          <w:szCs w:val="24"/>
        </w:rPr>
        <w:t xml:space="preserve">POLITEKNIK NEGERI BANDUNG </w:t>
      </w:r>
    </w:p>
    <w:p w14:paraId="1050758D" w14:textId="66FEC380" w:rsidR="00096A21" w:rsidRPr="00AB6AC9" w:rsidRDefault="0008161F">
      <w:pPr>
        <w:pStyle w:val="Heading1"/>
        <w:ind w:left="10" w:right="2"/>
        <w:rPr>
          <w:color w:val="auto"/>
          <w:szCs w:val="24"/>
        </w:rPr>
      </w:pPr>
      <w:r w:rsidRPr="00AB6AC9">
        <w:rPr>
          <w:color w:val="auto"/>
          <w:szCs w:val="24"/>
        </w:rPr>
        <w:t>202</w:t>
      </w:r>
      <w:r w:rsidR="00455E7A" w:rsidRPr="00AB6AC9">
        <w:rPr>
          <w:color w:val="auto"/>
          <w:szCs w:val="24"/>
        </w:rPr>
        <w:t>2 – 2023</w:t>
      </w:r>
    </w:p>
    <w:p w14:paraId="49F5A98A" w14:textId="77777777" w:rsidR="0035422E" w:rsidRDefault="00DF113D" w:rsidP="00455E7A">
      <w:pPr>
        <w:spacing w:after="314"/>
        <w:ind w:left="55" w:firstLine="0"/>
        <w:jc w:val="center"/>
        <w:rPr>
          <w:b/>
          <w:color w:val="auto"/>
          <w:szCs w:val="24"/>
        </w:rPr>
      </w:pPr>
      <w:r w:rsidRPr="00AB6AC9">
        <w:rPr>
          <w:b/>
          <w:color w:val="auto"/>
          <w:szCs w:val="24"/>
        </w:rPr>
        <w:t xml:space="preserve">  </w:t>
      </w:r>
      <w:r w:rsidR="0008161F" w:rsidRPr="00AB6AC9">
        <w:rPr>
          <w:b/>
          <w:color w:val="auto"/>
          <w:szCs w:val="24"/>
        </w:rPr>
        <w:tab/>
      </w:r>
    </w:p>
    <w:p w14:paraId="5A022E43" w14:textId="1DEDE1A1" w:rsidR="00096A21" w:rsidRPr="00AB6AC9" w:rsidRDefault="0008161F" w:rsidP="00455E7A">
      <w:pPr>
        <w:spacing w:after="314"/>
        <w:ind w:left="55" w:firstLine="0"/>
        <w:jc w:val="center"/>
        <w:rPr>
          <w:b/>
          <w:color w:val="auto"/>
          <w:szCs w:val="24"/>
        </w:rPr>
      </w:pPr>
      <w:r w:rsidRPr="00AB6AC9">
        <w:rPr>
          <w:b/>
          <w:color w:val="auto"/>
          <w:szCs w:val="24"/>
        </w:rPr>
        <w:t xml:space="preserve"> </w:t>
      </w:r>
    </w:p>
    <w:p w14:paraId="20B5B4DB" w14:textId="77777777" w:rsidR="00096A21" w:rsidRPr="00AB6AC9" w:rsidRDefault="0008161F">
      <w:pPr>
        <w:spacing w:after="310"/>
        <w:ind w:left="0" w:right="4" w:firstLine="0"/>
        <w:jc w:val="center"/>
        <w:rPr>
          <w:color w:val="auto"/>
          <w:szCs w:val="24"/>
        </w:rPr>
      </w:pPr>
      <w:r w:rsidRPr="00AB6AC9">
        <w:rPr>
          <w:b/>
          <w:color w:val="auto"/>
          <w:szCs w:val="24"/>
          <w:u w:val="single" w:color="000000"/>
        </w:rPr>
        <w:lastRenderedPageBreak/>
        <w:t>KETERANGAN</w:t>
      </w:r>
      <w:r w:rsidRPr="00AB6AC9">
        <w:rPr>
          <w:b/>
          <w:color w:val="auto"/>
          <w:szCs w:val="24"/>
        </w:rPr>
        <w:t xml:space="preserve"> </w:t>
      </w:r>
    </w:p>
    <w:p w14:paraId="75E7FA57" w14:textId="77777777" w:rsidR="00096A21" w:rsidRPr="00AB6AC9" w:rsidRDefault="0008161F">
      <w:pPr>
        <w:spacing w:after="317"/>
        <w:ind w:left="0" w:firstLine="0"/>
        <w:jc w:val="left"/>
        <w:rPr>
          <w:color w:val="auto"/>
          <w:szCs w:val="24"/>
        </w:rPr>
      </w:pPr>
      <w:r w:rsidRPr="00AB6AC9">
        <w:rPr>
          <w:color w:val="auto"/>
          <w:szCs w:val="24"/>
        </w:rPr>
        <w:t xml:space="preserve"> </w:t>
      </w:r>
    </w:p>
    <w:p w14:paraId="5F7BD211" w14:textId="53B96285" w:rsidR="00096A21" w:rsidRPr="00AB6AC9" w:rsidRDefault="0008161F">
      <w:pPr>
        <w:numPr>
          <w:ilvl w:val="0"/>
          <w:numId w:val="1"/>
        </w:numPr>
        <w:ind w:hanging="360"/>
        <w:rPr>
          <w:color w:val="auto"/>
          <w:szCs w:val="24"/>
        </w:rPr>
      </w:pPr>
      <w:r w:rsidRPr="00AB6AC9">
        <w:rPr>
          <w:color w:val="auto"/>
          <w:szCs w:val="24"/>
        </w:rPr>
        <w:t xml:space="preserve">Kelompok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00513554">
        <w:rPr>
          <w:color w:val="auto"/>
          <w:szCs w:val="24"/>
        </w:rPr>
        <w:t>9 (Sembilan)</w:t>
      </w:r>
    </w:p>
    <w:p w14:paraId="0FFB0B99" w14:textId="487502B8" w:rsidR="0089759F" w:rsidRPr="00AB6AC9" w:rsidRDefault="0008161F" w:rsidP="00E400EB">
      <w:pPr>
        <w:numPr>
          <w:ilvl w:val="0"/>
          <w:numId w:val="1"/>
        </w:numPr>
        <w:ind w:right="-184" w:hanging="360"/>
        <w:rPr>
          <w:color w:val="auto"/>
          <w:szCs w:val="24"/>
        </w:rPr>
      </w:pPr>
      <w:r w:rsidRPr="00AB6AC9">
        <w:rPr>
          <w:color w:val="auto"/>
          <w:szCs w:val="24"/>
        </w:rPr>
        <w:t>Judul Praktek</w:t>
      </w:r>
      <w:r w:rsidR="00DF113D" w:rsidRPr="00AB6AC9">
        <w:rPr>
          <w:color w:val="auto"/>
          <w:szCs w:val="24"/>
        </w:rPr>
        <w:t xml:space="preserve">  </w:t>
      </w:r>
      <w:r w:rsidRPr="00AB6AC9">
        <w:rPr>
          <w:color w:val="auto"/>
          <w:szCs w:val="24"/>
        </w:rPr>
        <w:tab/>
        <w:t xml:space="preserve"> </w:t>
      </w:r>
      <w:r w:rsidRPr="00AB6AC9">
        <w:rPr>
          <w:color w:val="auto"/>
          <w:szCs w:val="24"/>
        </w:rPr>
        <w:tab/>
        <w:t xml:space="preserve"> </w:t>
      </w:r>
      <w:r w:rsidRPr="00AB6AC9">
        <w:rPr>
          <w:color w:val="auto"/>
          <w:szCs w:val="24"/>
        </w:rPr>
        <w:tab/>
      </w:r>
      <w:r w:rsidR="007133B4" w:rsidRPr="00AB6AC9">
        <w:rPr>
          <w:color w:val="auto"/>
          <w:szCs w:val="24"/>
        </w:rPr>
        <w:tab/>
      </w:r>
      <w:r w:rsidRPr="00AB6AC9">
        <w:rPr>
          <w:color w:val="auto"/>
          <w:szCs w:val="24"/>
        </w:rPr>
        <w:t xml:space="preserve">: </w:t>
      </w:r>
      <w:r w:rsidR="009C6ED3">
        <w:rPr>
          <w:color w:val="auto"/>
          <w:szCs w:val="24"/>
        </w:rPr>
        <w:t xml:space="preserve">Teorema </w:t>
      </w:r>
      <w:r w:rsidR="006E4645">
        <w:rPr>
          <w:color w:val="auto"/>
          <w:szCs w:val="24"/>
        </w:rPr>
        <w:t>Thevenin</w:t>
      </w:r>
    </w:p>
    <w:p w14:paraId="0699900A" w14:textId="02C1E8EE" w:rsidR="008904E5" w:rsidRPr="00AB6AC9" w:rsidRDefault="0008161F" w:rsidP="008904E5">
      <w:pPr>
        <w:numPr>
          <w:ilvl w:val="0"/>
          <w:numId w:val="1"/>
        </w:numPr>
        <w:ind w:hanging="360"/>
        <w:rPr>
          <w:color w:val="auto"/>
          <w:szCs w:val="24"/>
        </w:rPr>
      </w:pPr>
      <w:r w:rsidRPr="00AB6AC9">
        <w:rPr>
          <w:color w:val="auto"/>
          <w:szCs w:val="24"/>
        </w:rPr>
        <w:t xml:space="preserve">Tanggal Praktek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006E4645">
        <w:rPr>
          <w:color w:val="auto"/>
          <w:szCs w:val="24"/>
        </w:rPr>
        <w:t>28</w:t>
      </w:r>
      <w:r w:rsidR="009C6ED3">
        <w:rPr>
          <w:color w:val="auto"/>
          <w:szCs w:val="24"/>
        </w:rPr>
        <w:t xml:space="preserve"> April </w:t>
      </w:r>
      <w:r w:rsidR="00D44B7E">
        <w:rPr>
          <w:color w:val="auto"/>
          <w:szCs w:val="24"/>
        </w:rPr>
        <w:t>2023</w:t>
      </w:r>
    </w:p>
    <w:p w14:paraId="1874EE2D" w14:textId="70BAE86F" w:rsidR="00096A21" w:rsidRPr="00AB6AC9" w:rsidRDefault="0008161F" w:rsidP="008904E5">
      <w:pPr>
        <w:numPr>
          <w:ilvl w:val="0"/>
          <w:numId w:val="1"/>
        </w:numPr>
        <w:ind w:hanging="360"/>
        <w:rPr>
          <w:color w:val="auto"/>
          <w:szCs w:val="24"/>
        </w:rPr>
      </w:pPr>
      <w:r w:rsidRPr="00AB6AC9">
        <w:rPr>
          <w:color w:val="auto"/>
          <w:szCs w:val="24"/>
        </w:rPr>
        <w:t xml:space="preserve">Tanggal Pengumpulan Laporan </w:t>
      </w:r>
      <w:r w:rsidRPr="00AB6AC9">
        <w:rPr>
          <w:color w:val="auto"/>
          <w:szCs w:val="24"/>
        </w:rPr>
        <w:tab/>
        <w:t xml:space="preserve">: </w:t>
      </w:r>
      <w:r w:rsidR="006E4645">
        <w:rPr>
          <w:color w:val="auto"/>
          <w:szCs w:val="24"/>
        </w:rPr>
        <w:t>5</w:t>
      </w:r>
      <w:r w:rsidR="00B6268A">
        <w:rPr>
          <w:color w:val="auto"/>
          <w:szCs w:val="24"/>
        </w:rPr>
        <w:t xml:space="preserve"> </w:t>
      </w:r>
      <w:r w:rsidR="006E4645">
        <w:rPr>
          <w:color w:val="auto"/>
          <w:szCs w:val="24"/>
        </w:rPr>
        <w:t>Mei</w:t>
      </w:r>
      <w:r w:rsidR="002A145C">
        <w:rPr>
          <w:color w:val="auto"/>
          <w:szCs w:val="24"/>
        </w:rPr>
        <w:t xml:space="preserve"> 2023</w:t>
      </w:r>
    </w:p>
    <w:p w14:paraId="58E1FDED" w14:textId="08979201" w:rsidR="00096A21" w:rsidRPr="00AB6AC9" w:rsidRDefault="0008161F">
      <w:pPr>
        <w:numPr>
          <w:ilvl w:val="0"/>
          <w:numId w:val="1"/>
        </w:numPr>
        <w:ind w:hanging="360"/>
        <w:rPr>
          <w:color w:val="auto"/>
          <w:szCs w:val="24"/>
        </w:rPr>
      </w:pPr>
      <w:r w:rsidRPr="00AB6AC9">
        <w:rPr>
          <w:color w:val="auto"/>
          <w:szCs w:val="24"/>
        </w:rPr>
        <w:t xml:space="preserve">Nama Praktikan </w:t>
      </w:r>
      <w:r w:rsidRPr="00AB6AC9">
        <w:rPr>
          <w:color w:val="auto"/>
          <w:szCs w:val="24"/>
        </w:rPr>
        <w:tab/>
        <w:t xml:space="preserve"> </w:t>
      </w:r>
      <w:r w:rsidRPr="00AB6AC9">
        <w:rPr>
          <w:color w:val="auto"/>
          <w:szCs w:val="24"/>
        </w:rPr>
        <w:tab/>
        <w:t xml:space="preserve"> </w:t>
      </w:r>
      <w:r w:rsidRPr="00AB6AC9">
        <w:rPr>
          <w:color w:val="auto"/>
          <w:szCs w:val="24"/>
        </w:rPr>
        <w:tab/>
        <w:t>:</w:t>
      </w:r>
      <w:r w:rsidR="00E400EB" w:rsidRPr="00AB6AC9">
        <w:rPr>
          <w:color w:val="auto"/>
          <w:szCs w:val="24"/>
        </w:rPr>
        <w:t xml:space="preserve"> Silfiana Dwi Nabiilah</w:t>
      </w:r>
      <w:r w:rsidR="004068F3" w:rsidRPr="00AB6AC9">
        <w:rPr>
          <w:color w:val="auto"/>
          <w:szCs w:val="24"/>
        </w:rPr>
        <w:t xml:space="preserve"> (22134402</w:t>
      </w:r>
      <w:r w:rsidR="00E400EB" w:rsidRPr="00AB6AC9">
        <w:rPr>
          <w:color w:val="auto"/>
          <w:szCs w:val="24"/>
        </w:rPr>
        <w:t>8</w:t>
      </w:r>
      <w:r w:rsidR="004068F3" w:rsidRPr="00AB6AC9">
        <w:rPr>
          <w:color w:val="auto"/>
          <w:szCs w:val="24"/>
        </w:rPr>
        <w:t>)</w:t>
      </w:r>
    </w:p>
    <w:p w14:paraId="70D7552C" w14:textId="5E02E683" w:rsidR="00096A21" w:rsidRPr="00AB6AC9" w:rsidRDefault="0008161F">
      <w:pPr>
        <w:numPr>
          <w:ilvl w:val="0"/>
          <w:numId w:val="1"/>
        </w:numPr>
        <w:ind w:hanging="360"/>
        <w:rPr>
          <w:color w:val="auto"/>
          <w:szCs w:val="24"/>
        </w:rPr>
      </w:pPr>
      <w:r w:rsidRPr="00AB6AC9">
        <w:rPr>
          <w:color w:val="auto"/>
          <w:szCs w:val="24"/>
        </w:rPr>
        <w:t>Nama Partner</w:t>
      </w:r>
      <w:r w:rsidR="00DF113D" w:rsidRPr="00AB6AC9">
        <w:rPr>
          <w:color w:val="auto"/>
          <w:szCs w:val="24"/>
        </w:rPr>
        <w:t xml:space="preserve">  </w:t>
      </w:r>
      <w:r w:rsidRPr="00AB6AC9">
        <w:rPr>
          <w:color w:val="auto"/>
          <w:szCs w:val="24"/>
        </w:rPr>
        <w:tab/>
        <w:t xml:space="preserve"> </w:t>
      </w:r>
      <w:r w:rsidRPr="00AB6AC9">
        <w:rPr>
          <w:color w:val="auto"/>
          <w:szCs w:val="24"/>
        </w:rPr>
        <w:tab/>
        <w:t xml:space="preserve"> </w:t>
      </w:r>
      <w:r w:rsidRPr="00AB6AC9">
        <w:rPr>
          <w:color w:val="auto"/>
          <w:szCs w:val="24"/>
        </w:rPr>
        <w:tab/>
        <w:t xml:space="preserve">: 1. </w:t>
      </w:r>
      <w:r w:rsidR="004D3099" w:rsidRPr="00AB6AC9">
        <w:rPr>
          <w:color w:val="auto"/>
          <w:szCs w:val="24"/>
        </w:rPr>
        <w:t>M Burhanuddin Zam-Zami</w:t>
      </w:r>
      <w:r w:rsidR="00766D04" w:rsidRPr="00AB6AC9">
        <w:rPr>
          <w:color w:val="auto"/>
          <w:szCs w:val="24"/>
        </w:rPr>
        <w:t xml:space="preserve"> (221344017)</w:t>
      </w:r>
    </w:p>
    <w:p w14:paraId="71437AF9" w14:textId="6F870CBD" w:rsidR="004D3099" w:rsidRPr="00AB6AC9" w:rsidRDefault="00DF113D" w:rsidP="00455E7A">
      <w:pPr>
        <w:ind w:left="4320" w:firstLine="0"/>
        <w:rPr>
          <w:color w:val="auto"/>
          <w:szCs w:val="24"/>
        </w:rPr>
      </w:pPr>
      <w:r w:rsidRPr="00AB6AC9">
        <w:rPr>
          <w:color w:val="auto"/>
          <w:szCs w:val="24"/>
        </w:rPr>
        <w:t xml:space="preserve">  </w:t>
      </w:r>
      <w:r w:rsidR="004D3099" w:rsidRPr="00AB6AC9">
        <w:rPr>
          <w:color w:val="auto"/>
          <w:szCs w:val="24"/>
        </w:rPr>
        <w:t xml:space="preserve">2. </w:t>
      </w:r>
      <w:r w:rsidR="00E400EB" w:rsidRPr="00AB6AC9">
        <w:rPr>
          <w:color w:val="auto"/>
          <w:szCs w:val="24"/>
        </w:rPr>
        <w:t xml:space="preserve">M </w:t>
      </w:r>
      <w:r w:rsidR="002A145C">
        <w:rPr>
          <w:color w:val="auto"/>
          <w:szCs w:val="24"/>
        </w:rPr>
        <w:t xml:space="preserve">Farhan Al-Qodiri </w:t>
      </w:r>
      <w:r w:rsidR="004068F3" w:rsidRPr="00AB6AC9">
        <w:rPr>
          <w:color w:val="auto"/>
          <w:szCs w:val="24"/>
        </w:rPr>
        <w:t>(22134402</w:t>
      </w:r>
      <w:r w:rsidR="002A145C">
        <w:rPr>
          <w:color w:val="auto"/>
          <w:szCs w:val="24"/>
        </w:rPr>
        <w:t>1</w:t>
      </w:r>
      <w:r w:rsidR="004068F3" w:rsidRPr="00AB6AC9">
        <w:rPr>
          <w:color w:val="auto"/>
          <w:szCs w:val="24"/>
        </w:rPr>
        <w:t>)</w:t>
      </w:r>
    </w:p>
    <w:p w14:paraId="0FEB5E4A" w14:textId="59AA2A3B" w:rsidR="007133B4" w:rsidRPr="00AB6AC9" w:rsidRDefault="0008161F" w:rsidP="007133B4">
      <w:pPr>
        <w:numPr>
          <w:ilvl w:val="0"/>
          <w:numId w:val="1"/>
        </w:numPr>
        <w:ind w:hanging="360"/>
        <w:rPr>
          <w:color w:val="auto"/>
          <w:szCs w:val="24"/>
        </w:rPr>
      </w:pPr>
      <w:r w:rsidRPr="00AB6AC9">
        <w:rPr>
          <w:color w:val="auto"/>
          <w:szCs w:val="24"/>
        </w:rPr>
        <w:t>Nama Dosen</w:t>
      </w:r>
      <w:r w:rsidR="00DF113D" w:rsidRPr="00AB6AC9">
        <w:rPr>
          <w:color w:val="auto"/>
          <w:szCs w:val="24"/>
        </w:rPr>
        <w:t xml:space="preserve">  </w:t>
      </w:r>
      <w:r w:rsidRPr="00AB6AC9">
        <w:rPr>
          <w:color w:val="auto"/>
          <w:szCs w:val="24"/>
        </w:rPr>
        <w:tab/>
        <w:t xml:space="preserve"> </w:t>
      </w:r>
      <w:r w:rsidRPr="00AB6AC9">
        <w:rPr>
          <w:color w:val="auto"/>
          <w:szCs w:val="24"/>
        </w:rPr>
        <w:tab/>
        <w:t xml:space="preserve"> </w:t>
      </w:r>
      <w:r w:rsidRPr="00AB6AC9">
        <w:rPr>
          <w:color w:val="auto"/>
          <w:szCs w:val="24"/>
        </w:rPr>
        <w:tab/>
      </w:r>
      <w:r w:rsidR="007133B4" w:rsidRPr="00AB6AC9">
        <w:rPr>
          <w:color w:val="auto"/>
          <w:szCs w:val="24"/>
        </w:rPr>
        <w:tab/>
      </w:r>
      <w:r w:rsidRPr="00AB6AC9">
        <w:rPr>
          <w:color w:val="auto"/>
          <w:szCs w:val="24"/>
        </w:rPr>
        <w:t xml:space="preserve">: </w:t>
      </w:r>
      <w:r w:rsidR="005B4292" w:rsidRPr="00AB6AC9">
        <w:rPr>
          <w:color w:val="auto"/>
          <w:szCs w:val="24"/>
        </w:rPr>
        <w:t>Mina Naidah Gani, DUT, ST, M.Eng</w:t>
      </w:r>
      <w:r w:rsidR="007133B4" w:rsidRPr="00AB6AC9">
        <w:rPr>
          <w:color w:val="auto"/>
          <w:szCs w:val="24"/>
        </w:rPr>
        <w:t xml:space="preserve"> </w:t>
      </w:r>
    </w:p>
    <w:p w14:paraId="538D0689" w14:textId="0B95EB2B" w:rsidR="007133B4" w:rsidRPr="00AB6AC9" w:rsidRDefault="00DF113D" w:rsidP="00455E7A">
      <w:pPr>
        <w:ind w:left="4330"/>
        <w:rPr>
          <w:color w:val="auto"/>
          <w:szCs w:val="24"/>
        </w:rPr>
      </w:pPr>
      <w:r w:rsidRPr="00AB6AC9">
        <w:rPr>
          <w:color w:val="auto"/>
          <w:szCs w:val="24"/>
        </w:rPr>
        <w:t xml:space="preserve">  </w:t>
      </w:r>
      <w:r w:rsidR="005B4292" w:rsidRPr="00AB6AC9">
        <w:rPr>
          <w:color w:val="auto"/>
          <w:szCs w:val="24"/>
        </w:rPr>
        <w:t>Rifa Hanifatunnisa, SST, MT</w:t>
      </w:r>
      <w:r w:rsidR="007133B4" w:rsidRPr="00AB6AC9">
        <w:rPr>
          <w:color w:val="auto"/>
          <w:szCs w:val="24"/>
        </w:rPr>
        <w:t xml:space="preserve"> </w:t>
      </w:r>
    </w:p>
    <w:p w14:paraId="6440A4D0" w14:textId="50E3D695" w:rsidR="007133B4" w:rsidRPr="00AB6AC9" w:rsidRDefault="007133B4" w:rsidP="0041451E">
      <w:pPr>
        <w:rPr>
          <w:color w:val="auto"/>
          <w:szCs w:val="24"/>
        </w:rPr>
      </w:pPr>
    </w:p>
    <w:p w14:paraId="1EFFA0BF" w14:textId="77777777" w:rsidR="00096A21" w:rsidRPr="00AB6AC9" w:rsidRDefault="00096A21" w:rsidP="007133B4">
      <w:pPr>
        <w:ind w:left="720" w:firstLine="0"/>
        <w:rPr>
          <w:color w:val="auto"/>
          <w:szCs w:val="24"/>
        </w:rPr>
      </w:pPr>
    </w:p>
    <w:p w14:paraId="4FC6896A" w14:textId="77777777" w:rsidR="00096A21" w:rsidRPr="00AB6AC9" w:rsidRDefault="00096A21">
      <w:pPr>
        <w:spacing w:after="115"/>
        <w:ind w:left="0" w:firstLine="0"/>
        <w:jc w:val="left"/>
        <w:rPr>
          <w:color w:val="auto"/>
          <w:szCs w:val="24"/>
        </w:rPr>
      </w:pPr>
    </w:p>
    <w:p w14:paraId="0E929309" w14:textId="77777777" w:rsidR="00096A21" w:rsidRPr="00AB6AC9" w:rsidRDefault="0008161F">
      <w:pPr>
        <w:spacing w:after="314"/>
        <w:ind w:left="0" w:firstLine="0"/>
        <w:jc w:val="left"/>
        <w:rPr>
          <w:color w:val="auto"/>
          <w:szCs w:val="24"/>
        </w:rPr>
      </w:pPr>
      <w:r w:rsidRPr="00AB6AC9">
        <w:rPr>
          <w:color w:val="auto"/>
          <w:szCs w:val="24"/>
        </w:rPr>
        <w:t xml:space="preserve"> </w:t>
      </w:r>
    </w:p>
    <w:p w14:paraId="281F667C" w14:textId="77777777" w:rsidR="00096A21" w:rsidRPr="00AB6AC9" w:rsidRDefault="0008161F">
      <w:pPr>
        <w:spacing w:after="314"/>
        <w:ind w:left="0" w:firstLine="0"/>
        <w:jc w:val="left"/>
        <w:rPr>
          <w:color w:val="auto"/>
          <w:szCs w:val="24"/>
        </w:rPr>
      </w:pPr>
      <w:r w:rsidRPr="00AB6AC9">
        <w:rPr>
          <w:color w:val="auto"/>
          <w:szCs w:val="24"/>
        </w:rPr>
        <w:t xml:space="preserve"> </w:t>
      </w:r>
    </w:p>
    <w:p w14:paraId="57AB6EF3" w14:textId="77777777" w:rsidR="00096A21" w:rsidRPr="00AB6AC9" w:rsidRDefault="0008161F">
      <w:pPr>
        <w:spacing w:after="312"/>
        <w:ind w:left="0" w:firstLine="0"/>
        <w:jc w:val="left"/>
        <w:rPr>
          <w:color w:val="auto"/>
          <w:szCs w:val="24"/>
        </w:rPr>
      </w:pPr>
      <w:r w:rsidRPr="00AB6AC9">
        <w:rPr>
          <w:color w:val="auto"/>
          <w:szCs w:val="24"/>
        </w:rPr>
        <w:t xml:space="preserve"> </w:t>
      </w:r>
    </w:p>
    <w:p w14:paraId="66CC3A30" w14:textId="77777777" w:rsidR="00096A21" w:rsidRPr="00AB6AC9" w:rsidRDefault="0008161F">
      <w:pPr>
        <w:spacing w:after="314"/>
        <w:ind w:left="0" w:firstLine="0"/>
        <w:jc w:val="left"/>
        <w:rPr>
          <w:color w:val="auto"/>
          <w:szCs w:val="24"/>
        </w:rPr>
      </w:pPr>
      <w:r w:rsidRPr="00AB6AC9">
        <w:rPr>
          <w:color w:val="auto"/>
          <w:szCs w:val="24"/>
        </w:rPr>
        <w:t xml:space="preserve"> </w:t>
      </w:r>
    </w:p>
    <w:p w14:paraId="43E14271" w14:textId="77777777" w:rsidR="00096A21" w:rsidRPr="00AB6AC9" w:rsidRDefault="0008161F">
      <w:pPr>
        <w:spacing w:after="314"/>
        <w:ind w:left="0" w:firstLine="0"/>
        <w:jc w:val="left"/>
        <w:rPr>
          <w:color w:val="auto"/>
          <w:szCs w:val="24"/>
        </w:rPr>
      </w:pPr>
      <w:r w:rsidRPr="00AB6AC9">
        <w:rPr>
          <w:color w:val="auto"/>
          <w:szCs w:val="24"/>
        </w:rPr>
        <w:t xml:space="preserve"> </w:t>
      </w:r>
    </w:p>
    <w:p w14:paraId="33BEBE52" w14:textId="77777777" w:rsidR="00096A21" w:rsidRPr="00AB6AC9" w:rsidRDefault="0008161F">
      <w:pPr>
        <w:spacing w:after="314"/>
        <w:ind w:left="0" w:firstLine="0"/>
        <w:jc w:val="left"/>
        <w:rPr>
          <w:color w:val="auto"/>
          <w:szCs w:val="24"/>
        </w:rPr>
      </w:pPr>
      <w:r w:rsidRPr="00AB6AC9">
        <w:rPr>
          <w:color w:val="auto"/>
          <w:szCs w:val="24"/>
        </w:rPr>
        <w:t xml:space="preserve"> </w:t>
      </w:r>
    </w:p>
    <w:p w14:paraId="37981E64" w14:textId="77777777" w:rsidR="00096A21" w:rsidRPr="00AB6AC9" w:rsidRDefault="0008161F">
      <w:pPr>
        <w:spacing w:after="314"/>
        <w:ind w:left="0" w:firstLine="0"/>
        <w:jc w:val="left"/>
        <w:rPr>
          <w:color w:val="auto"/>
          <w:szCs w:val="24"/>
        </w:rPr>
      </w:pPr>
      <w:r w:rsidRPr="00AB6AC9">
        <w:rPr>
          <w:color w:val="auto"/>
          <w:szCs w:val="24"/>
        </w:rPr>
        <w:t xml:space="preserve"> </w:t>
      </w:r>
    </w:p>
    <w:p w14:paraId="61D2AA8F" w14:textId="77777777" w:rsidR="00096A21" w:rsidRPr="00AB6AC9" w:rsidRDefault="0008161F">
      <w:pPr>
        <w:spacing w:after="314"/>
        <w:ind w:left="0" w:firstLine="0"/>
        <w:jc w:val="left"/>
        <w:rPr>
          <w:color w:val="auto"/>
          <w:szCs w:val="24"/>
        </w:rPr>
      </w:pPr>
      <w:r w:rsidRPr="00AB6AC9">
        <w:rPr>
          <w:color w:val="auto"/>
          <w:szCs w:val="24"/>
        </w:rPr>
        <w:t xml:space="preserve"> </w:t>
      </w:r>
    </w:p>
    <w:p w14:paraId="69E60DAF" w14:textId="77777777" w:rsidR="00096A21" w:rsidRPr="00AB6AC9" w:rsidRDefault="0008161F">
      <w:pPr>
        <w:spacing w:after="312"/>
        <w:ind w:left="0" w:firstLine="0"/>
        <w:jc w:val="left"/>
        <w:rPr>
          <w:color w:val="auto"/>
          <w:szCs w:val="24"/>
        </w:rPr>
      </w:pPr>
      <w:r w:rsidRPr="00AB6AC9">
        <w:rPr>
          <w:color w:val="auto"/>
          <w:szCs w:val="24"/>
        </w:rPr>
        <w:t xml:space="preserve"> </w:t>
      </w:r>
    </w:p>
    <w:p w14:paraId="76AFE0C9" w14:textId="3B318BBE" w:rsidR="00096A21" w:rsidRPr="00AB6AC9" w:rsidRDefault="0008161F" w:rsidP="009F136A">
      <w:pPr>
        <w:spacing w:after="319"/>
        <w:ind w:left="0" w:firstLine="0"/>
        <w:jc w:val="left"/>
        <w:rPr>
          <w:color w:val="auto"/>
          <w:szCs w:val="24"/>
        </w:rPr>
      </w:pPr>
      <w:r w:rsidRPr="00AB6AC9">
        <w:rPr>
          <w:color w:val="auto"/>
          <w:szCs w:val="24"/>
        </w:rPr>
        <w:t xml:space="preserve"> </w:t>
      </w:r>
    </w:p>
    <w:p w14:paraId="544F8717" w14:textId="77777777" w:rsidR="00096A21" w:rsidRPr="00AB6AC9" w:rsidRDefault="0008161F">
      <w:pPr>
        <w:pStyle w:val="Heading1"/>
        <w:ind w:left="10" w:right="3"/>
        <w:rPr>
          <w:color w:val="auto"/>
          <w:szCs w:val="24"/>
        </w:rPr>
      </w:pPr>
      <w:r w:rsidRPr="00AB6AC9">
        <w:rPr>
          <w:color w:val="auto"/>
          <w:szCs w:val="24"/>
        </w:rPr>
        <w:lastRenderedPageBreak/>
        <w:t xml:space="preserve">DAFTAR ISI </w:t>
      </w:r>
    </w:p>
    <w:p w14:paraId="09FE51CE" w14:textId="77777777" w:rsidR="00096A21" w:rsidRPr="00AB6AC9" w:rsidRDefault="0008161F">
      <w:pPr>
        <w:spacing w:after="352"/>
        <w:ind w:left="0" w:firstLine="0"/>
        <w:jc w:val="left"/>
        <w:rPr>
          <w:color w:val="auto"/>
          <w:szCs w:val="24"/>
        </w:rPr>
      </w:pPr>
      <w:r w:rsidRPr="00AB6AC9">
        <w:rPr>
          <w:color w:val="auto"/>
          <w:szCs w:val="24"/>
        </w:rPr>
        <w:t xml:space="preserve"> </w:t>
      </w:r>
    </w:p>
    <w:p w14:paraId="7C94F425" w14:textId="02F2E98C" w:rsidR="00096A21" w:rsidRPr="00AB6AC9" w:rsidRDefault="0008161F">
      <w:pPr>
        <w:tabs>
          <w:tab w:val="center" w:pos="1440"/>
          <w:tab w:val="center" w:pos="5040"/>
          <w:tab w:val="right" w:pos="9030"/>
        </w:tabs>
        <w:spacing w:after="158"/>
        <w:ind w:left="0" w:firstLine="0"/>
        <w:jc w:val="left"/>
        <w:rPr>
          <w:color w:val="auto"/>
          <w:szCs w:val="24"/>
        </w:rPr>
      </w:pPr>
      <w:r w:rsidRPr="00AB6AC9">
        <w:rPr>
          <w:color w:val="auto"/>
          <w:szCs w:val="24"/>
        </w:rPr>
        <w:t xml:space="preserve">Ketarangan </w:t>
      </w:r>
      <w:r w:rsidRPr="00AB6AC9">
        <w:rPr>
          <w:color w:val="auto"/>
          <w:szCs w:val="24"/>
        </w:rPr>
        <w:tab/>
        <w:t xml:space="preserve"> </w:t>
      </w:r>
      <w:r w:rsidRPr="00AB6AC9">
        <w:rPr>
          <w:color w:val="auto"/>
          <w:szCs w:val="24"/>
        </w:rPr>
        <w:tab/>
        <w:t>………………………………………………………………</w:t>
      </w:r>
      <w:r w:rsidR="00CC6B0A">
        <w:rPr>
          <w:color w:val="auto"/>
          <w:szCs w:val="24"/>
        </w:rPr>
        <w:t xml:space="preserve"> 2</w:t>
      </w:r>
    </w:p>
    <w:p w14:paraId="79672500" w14:textId="0A7B0479" w:rsidR="00096A21" w:rsidRPr="00AB6AC9" w:rsidRDefault="0008161F">
      <w:pPr>
        <w:tabs>
          <w:tab w:val="center" w:pos="1440"/>
          <w:tab w:val="center" w:pos="5040"/>
          <w:tab w:val="right" w:pos="9030"/>
        </w:tabs>
        <w:spacing w:after="351"/>
        <w:ind w:left="0" w:firstLine="0"/>
        <w:jc w:val="left"/>
        <w:rPr>
          <w:color w:val="auto"/>
          <w:szCs w:val="24"/>
        </w:rPr>
      </w:pPr>
      <w:r w:rsidRPr="00AB6AC9">
        <w:rPr>
          <w:color w:val="auto"/>
          <w:szCs w:val="24"/>
        </w:rPr>
        <w:t xml:space="preserve">Daftar Isi </w:t>
      </w:r>
      <w:r w:rsidRPr="00AB6AC9">
        <w:rPr>
          <w:color w:val="auto"/>
          <w:szCs w:val="24"/>
        </w:rPr>
        <w:tab/>
        <w:t xml:space="preserve"> </w:t>
      </w:r>
      <w:r w:rsidRPr="00AB6AC9">
        <w:rPr>
          <w:color w:val="auto"/>
          <w:szCs w:val="24"/>
        </w:rPr>
        <w:tab/>
        <w:t>………………………………………………………………</w:t>
      </w:r>
      <w:r w:rsidR="00CC6B0A">
        <w:rPr>
          <w:color w:val="auto"/>
          <w:szCs w:val="24"/>
        </w:rPr>
        <w:t xml:space="preserve"> 3</w:t>
      </w:r>
      <w:r w:rsidRPr="00AB6AC9">
        <w:rPr>
          <w:color w:val="auto"/>
          <w:szCs w:val="24"/>
        </w:rPr>
        <w:tab/>
        <w:t xml:space="preserve"> </w:t>
      </w:r>
    </w:p>
    <w:p w14:paraId="0503710E" w14:textId="10E1AEA7" w:rsidR="00096A21" w:rsidRPr="00AB6AC9" w:rsidRDefault="0008161F">
      <w:pPr>
        <w:numPr>
          <w:ilvl w:val="0"/>
          <w:numId w:val="2"/>
        </w:numPr>
        <w:spacing w:after="152"/>
        <w:ind w:left="1599" w:hanging="1193"/>
        <w:rPr>
          <w:color w:val="auto"/>
          <w:szCs w:val="24"/>
        </w:rPr>
      </w:pPr>
      <w:r w:rsidRPr="00AB6AC9">
        <w:rPr>
          <w:color w:val="auto"/>
          <w:szCs w:val="24"/>
        </w:rPr>
        <w:t xml:space="preserve">Tujuan Praktikum </w:t>
      </w:r>
      <w:r w:rsidRPr="00AB6AC9">
        <w:rPr>
          <w:color w:val="auto"/>
          <w:szCs w:val="24"/>
        </w:rPr>
        <w:tab/>
        <w:t xml:space="preserve"> </w:t>
      </w:r>
      <w:r w:rsidRPr="00AB6AC9">
        <w:rPr>
          <w:color w:val="auto"/>
          <w:szCs w:val="24"/>
        </w:rPr>
        <w:tab/>
        <w:t xml:space="preserve"> …………………………………</w:t>
      </w:r>
      <w:r w:rsidR="00766D04" w:rsidRPr="00AB6AC9">
        <w:rPr>
          <w:color w:val="auto"/>
          <w:szCs w:val="24"/>
        </w:rPr>
        <w:t>…..</w:t>
      </w:r>
      <w:r w:rsidR="00CC6B0A">
        <w:rPr>
          <w:color w:val="auto"/>
          <w:szCs w:val="24"/>
        </w:rPr>
        <w:t xml:space="preserve"> </w:t>
      </w:r>
      <w:r w:rsidR="00DB7DDE">
        <w:rPr>
          <w:color w:val="auto"/>
          <w:szCs w:val="24"/>
        </w:rPr>
        <w:t>4</w:t>
      </w:r>
    </w:p>
    <w:p w14:paraId="7014E9E5" w14:textId="3CF5F9A9" w:rsidR="00096A21" w:rsidRPr="00AB6AC9" w:rsidRDefault="0008161F">
      <w:pPr>
        <w:numPr>
          <w:ilvl w:val="0"/>
          <w:numId w:val="2"/>
        </w:numPr>
        <w:spacing w:after="152"/>
        <w:ind w:left="1599" w:hanging="1193"/>
        <w:rPr>
          <w:color w:val="auto"/>
          <w:szCs w:val="24"/>
        </w:rPr>
      </w:pPr>
      <w:r w:rsidRPr="00AB6AC9">
        <w:rPr>
          <w:color w:val="auto"/>
          <w:szCs w:val="24"/>
        </w:rPr>
        <w:t xml:space="preserve">Dasar Teori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00766D04" w:rsidRPr="00AB6AC9">
        <w:rPr>
          <w:color w:val="auto"/>
          <w:szCs w:val="24"/>
        </w:rPr>
        <w:t xml:space="preserve">….. </w:t>
      </w:r>
      <w:r w:rsidR="00DB7DDE">
        <w:rPr>
          <w:color w:val="auto"/>
          <w:szCs w:val="24"/>
        </w:rPr>
        <w:t>4</w:t>
      </w:r>
      <w:r w:rsidRPr="00AB6AC9">
        <w:rPr>
          <w:color w:val="auto"/>
          <w:szCs w:val="24"/>
        </w:rPr>
        <w:tab/>
        <w:t xml:space="preserve"> </w:t>
      </w:r>
    </w:p>
    <w:p w14:paraId="6D5DDECA" w14:textId="152778CF" w:rsidR="00096A21" w:rsidRPr="00AB6AC9" w:rsidRDefault="0008161F">
      <w:pPr>
        <w:numPr>
          <w:ilvl w:val="0"/>
          <w:numId w:val="2"/>
        </w:numPr>
        <w:spacing w:after="149"/>
        <w:ind w:left="1599" w:hanging="1193"/>
        <w:rPr>
          <w:color w:val="auto"/>
          <w:szCs w:val="24"/>
        </w:rPr>
      </w:pPr>
      <w:r w:rsidRPr="00AB6AC9">
        <w:rPr>
          <w:color w:val="auto"/>
          <w:szCs w:val="24"/>
        </w:rPr>
        <w:t xml:space="preserve">Alat Dan Bahan </w:t>
      </w:r>
      <w:r w:rsidRPr="00AB6AC9">
        <w:rPr>
          <w:color w:val="auto"/>
          <w:szCs w:val="24"/>
        </w:rPr>
        <w:tab/>
        <w:t xml:space="preserve"> </w:t>
      </w:r>
      <w:r w:rsidRPr="00AB6AC9">
        <w:rPr>
          <w:color w:val="auto"/>
          <w:szCs w:val="24"/>
        </w:rPr>
        <w:tab/>
        <w:t>……………………………</w:t>
      </w:r>
      <w:r w:rsidR="00766D04" w:rsidRPr="00AB6AC9">
        <w:rPr>
          <w:color w:val="auto"/>
          <w:szCs w:val="24"/>
        </w:rPr>
        <w:t xml:space="preserve">………... </w:t>
      </w:r>
      <w:r w:rsidR="000403EA">
        <w:rPr>
          <w:color w:val="auto"/>
          <w:szCs w:val="24"/>
        </w:rPr>
        <w:t>6</w:t>
      </w:r>
    </w:p>
    <w:p w14:paraId="4538DB1A" w14:textId="1B4F98BE" w:rsidR="00096A21" w:rsidRPr="00AB6AC9" w:rsidRDefault="0008161F">
      <w:pPr>
        <w:numPr>
          <w:ilvl w:val="0"/>
          <w:numId w:val="2"/>
        </w:numPr>
        <w:spacing w:after="151"/>
        <w:ind w:left="1599" w:hanging="1193"/>
        <w:rPr>
          <w:color w:val="auto"/>
          <w:szCs w:val="24"/>
        </w:rPr>
      </w:pPr>
      <w:r w:rsidRPr="00AB6AC9">
        <w:rPr>
          <w:color w:val="auto"/>
          <w:szCs w:val="24"/>
        </w:rPr>
        <w:t xml:space="preserve">Langkah Kerja </w:t>
      </w:r>
      <w:r w:rsidRPr="00AB6AC9">
        <w:rPr>
          <w:color w:val="auto"/>
          <w:szCs w:val="24"/>
        </w:rPr>
        <w:tab/>
        <w:t xml:space="preserve"> </w:t>
      </w:r>
      <w:r w:rsidRPr="00AB6AC9">
        <w:rPr>
          <w:color w:val="auto"/>
          <w:szCs w:val="24"/>
        </w:rPr>
        <w:tab/>
        <w:t xml:space="preserve"> ………………………………...</w:t>
      </w:r>
      <w:r w:rsidR="00766D04" w:rsidRPr="00AB6AC9">
        <w:rPr>
          <w:color w:val="auto"/>
          <w:szCs w:val="24"/>
        </w:rPr>
        <w:t>.......</w:t>
      </w:r>
      <w:r w:rsidR="00C878BF">
        <w:rPr>
          <w:color w:val="auto"/>
          <w:szCs w:val="24"/>
        </w:rPr>
        <w:t xml:space="preserve"> </w:t>
      </w:r>
      <w:r w:rsidR="00462103">
        <w:rPr>
          <w:color w:val="auto"/>
          <w:szCs w:val="24"/>
        </w:rPr>
        <w:t>7</w:t>
      </w:r>
    </w:p>
    <w:p w14:paraId="313A47B1" w14:textId="1F55028D" w:rsidR="00096A21" w:rsidRPr="00AB6AC9" w:rsidRDefault="0008161F">
      <w:pPr>
        <w:numPr>
          <w:ilvl w:val="0"/>
          <w:numId w:val="2"/>
        </w:numPr>
        <w:spacing w:after="150"/>
        <w:ind w:left="1599" w:hanging="1193"/>
        <w:rPr>
          <w:color w:val="auto"/>
          <w:szCs w:val="24"/>
        </w:rPr>
      </w:pPr>
      <w:r w:rsidRPr="00AB6AC9">
        <w:rPr>
          <w:color w:val="auto"/>
          <w:szCs w:val="24"/>
        </w:rPr>
        <w:t xml:space="preserve">Tabel Percobaan </w:t>
      </w:r>
      <w:r w:rsidRPr="00AB6AC9">
        <w:rPr>
          <w:color w:val="auto"/>
          <w:szCs w:val="24"/>
        </w:rPr>
        <w:tab/>
        <w:t xml:space="preserve"> </w:t>
      </w:r>
      <w:r w:rsidRPr="00AB6AC9">
        <w:rPr>
          <w:color w:val="auto"/>
          <w:szCs w:val="24"/>
        </w:rPr>
        <w:tab/>
        <w:t xml:space="preserve"> ………………………………...</w:t>
      </w:r>
      <w:r w:rsidR="00766D04" w:rsidRPr="00AB6AC9">
        <w:rPr>
          <w:color w:val="auto"/>
          <w:szCs w:val="24"/>
        </w:rPr>
        <w:t xml:space="preserve">....... </w:t>
      </w:r>
      <w:r w:rsidR="00462103">
        <w:rPr>
          <w:color w:val="auto"/>
          <w:szCs w:val="24"/>
        </w:rPr>
        <w:t>9</w:t>
      </w:r>
    </w:p>
    <w:p w14:paraId="75AA82CF" w14:textId="6CA2098B" w:rsidR="00096A21" w:rsidRPr="00AB6AC9" w:rsidRDefault="0008161F" w:rsidP="00766D04">
      <w:pPr>
        <w:numPr>
          <w:ilvl w:val="0"/>
          <w:numId w:val="2"/>
        </w:numPr>
        <w:spacing w:after="148"/>
        <w:ind w:left="1599" w:hanging="1193"/>
        <w:rPr>
          <w:color w:val="auto"/>
          <w:szCs w:val="24"/>
        </w:rPr>
      </w:pPr>
      <w:r w:rsidRPr="00AB6AC9">
        <w:rPr>
          <w:color w:val="auto"/>
          <w:szCs w:val="24"/>
        </w:rPr>
        <w:t>Analisis Data</w:t>
      </w:r>
      <w:r w:rsidR="00DF113D" w:rsidRPr="00AB6AC9">
        <w:rPr>
          <w:color w:val="auto"/>
          <w:szCs w:val="24"/>
        </w:rPr>
        <w:t xml:space="preserve">  </w:t>
      </w:r>
      <w:r w:rsidRPr="00AB6AC9">
        <w:rPr>
          <w:color w:val="auto"/>
          <w:szCs w:val="24"/>
        </w:rPr>
        <w:tab/>
        <w:t xml:space="preserve"> </w:t>
      </w:r>
      <w:r w:rsidRPr="00AB6AC9">
        <w:rPr>
          <w:color w:val="auto"/>
          <w:szCs w:val="24"/>
        </w:rPr>
        <w:tab/>
        <w:t>………………………………...</w:t>
      </w:r>
      <w:r w:rsidR="00766D04" w:rsidRPr="00AB6AC9">
        <w:rPr>
          <w:color w:val="auto"/>
          <w:szCs w:val="24"/>
        </w:rPr>
        <w:t xml:space="preserve">........ </w:t>
      </w:r>
      <w:r w:rsidR="00462103">
        <w:rPr>
          <w:color w:val="auto"/>
          <w:szCs w:val="24"/>
        </w:rPr>
        <w:t>14</w:t>
      </w:r>
      <w:r w:rsidRPr="00AB6AC9">
        <w:rPr>
          <w:color w:val="auto"/>
          <w:szCs w:val="24"/>
        </w:rPr>
        <w:tab/>
        <w:t xml:space="preserve"> </w:t>
      </w:r>
    </w:p>
    <w:p w14:paraId="2969392F" w14:textId="1AB3D4ED" w:rsidR="00096A21" w:rsidRPr="00AB6AC9" w:rsidRDefault="0008161F">
      <w:pPr>
        <w:numPr>
          <w:ilvl w:val="0"/>
          <w:numId w:val="2"/>
        </w:numPr>
        <w:spacing w:after="151"/>
        <w:ind w:left="1599" w:hanging="1193"/>
        <w:rPr>
          <w:color w:val="auto"/>
          <w:szCs w:val="24"/>
        </w:rPr>
      </w:pPr>
      <w:r w:rsidRPr="00AB6AC9">
        <w:rPr>
          <w:color w:val="auto"/>
          <w:szCs w:val="24"/>
        </w:rPr>
        <w:t xml:space="preserve">Kesimpulan </w:t>
      </w:r>
      <w:r w:rsidRPr="00AB6AC9">
        <w:rPr>
          <w:color w:val="auto"/>
          <w:szCs w:val="24"/>
        </w:rPr>
        <w:tab/>
        <w:t xml:space="preserve"> </w:t>
      </w:r>
      <w:r w:rsidRPr="00AB6AC9">
        <w:rPr>
          <w:color w:val="auto"/>
          <w:szCs w:val="24"/>
        </w:rPr>
        <w:tab/>
        <w:t xml:space="preserve"> </w:t>
      </w:r>
      <w:r w:rsidRPr="00AB6AC9">
        <w:rPr>
          <w:color w:val="auto"/>
          <w:szCs w:val="24"/>
        </w:rPr>
        <w:tab/>
        <w:t>…………………</w:t>
      </w:r>
      <w:r w:rsidR="00766D04" w:rsidRPr="00AB6AC9">
        <w:rPr>
          <w:color w:val="auto"/>
          <w:szCs w:val="24"/>
        </w:rPr>
        <w:t>...</w:t>
      </w:r>
      <w:r w:rsidRPr="00AB6AC9">
        <w:rPr>
          <w:color w:val="auto"/>
          <w:szCs w:val="24"/>
        </w:rPr>
        <w:t>………</w:t>
      </w:r>
      <w:r w:rsidR="00766D04" w:rsidRPr="00AB6AC9">
        <w:rPr>
          <w:color w:val="auto"/>
          <w:szCs w:val="24"/>
        </w:rPr>
        <w:t xml:space="preserve">………… </w:t>
      </w:r>
      <w:r w:rsidR="003B5598">
        <w:rPr>
          <w:color w:val="auto"/>
          <w:szCs w:val="24"/>
        </w:rPr>
        <w:t>19</w:t>
      </w:r>
    </w:p>
    <w:p w14:paraId="44C38ED3" w14:textId="2E812A03" w:rsidR="00096A21" w:rsidRPr="00AB6AC9" w:rsidRDefault="0008161F">
      <w:pPr>
        <w:numPr>
          <w:ilvl w:val="0"/>
          <w:numId w:val="2"/>
        </w:numPr>
        <w:ind w:left="1599" w:hanging="1193"/>
        <w:rPr>
          <w:color w:val="auto"/>
          <w:szCs w:val="24"/>
        </w:rPr>
      </w:pPr>
      <w:r w:rsidRPr="00AB6AC9">
        <w:rPr>
          <w:color w:val="auto"/>
          <w:szCs w:val="24"/>
        </w:rPr>
        <w:t xml:space="preserve">Daftar Pustaka </w:t>
      </w:r>
      <w:r w:rsidRPr="00AB6AC9">
        <w:rPr>
          <w:color w:val="auto"/>
          <w:szCs w:val="24"/>
        </w:rPr>
        <w:tab/>
        <w:t xml:space="preserve"> </w:t>
      </w:r>
      <w:r w:rsidRPr="00AB6AC9">
        <w:rPr>
          <w:color w:val="auto"/>
          <w:szCs w:val="24"/>
        </w:rPr>
        <w:tab/>
        <w:t>………………………………</w:t>
      </w:r>
      <w:r w:rsidR="00766D04" w:rsidRPr="00AB6AC9">
        <w:rPr>
          <w:color w:val="auto"/>
          <w:szCs w:val="24"/>
        </w:rPr>
        <w:t xml:space="preserve">……... </w:t>
      </w:r>
      <w:r w:rsidR="003B5598">
        <w:rPr>
          <w:color w:val="auto"/>
          <w:szCs w:val="24"/>
        </w:rPr>
        <w:t>20</w:t>
      </w:r>
    </w:p>
    <w:p w14:paraId="1D4B0AD3" w14:textId="77777777" w:rsidR="00096A21" w:rsidRPr="00AB6AC9" w:rsidRDefault="0008161F">
      <w:pPr>
        <w:spacing w:after="314"/>
        <w:ind w:left="0" w:firstLine="0"/>
        <w:jc w:val="left"/>
        <w:rPr>
          <w:color w:val="auto"/>
          <w:szCs w:val="24"/>
        </w:rPr>
      </w:pPr>
      <w:r w:rsidRPr="00AB6AC9">
        <w:rPr>
          <w:color w:val="auto"/>
          <w:szCs w:val="24"/>
        </w:rPr>
        <w:t xml:space="preserve"> </w:t>
      </w:r>
    </w:p>
    <w:p w14:paraId="62EAEFC8" w14:textId="77777777" w:rsidR="00096A21" w:rsidRPr="00AB6AC9" w:rsidRDefault="0008161F">
      <w:pPr>
        <w:spacing w:after="314"/>
        <w:ind w:left="0" w:firstLine="0"/>
        <w:jc w:val="left"/>
        <w:rPr>
          <w:color w:val="auto"/>
          <w:szCs w:val="24"/>
        </w:rPr>
      </w:pPr>
      <w:r w:rsidRPr="00AB6AC9">
        <w:rPr>
          <w:color w:val="auto"/>
          <w:szCs w:val="24"/>
        </w:rPr>
        <w:t xml:space="preserve"> </w:t>
      </w:r>
    </w:p>
    <w:p w14:paraId="69FDAF29" w14:textId="77777777" w:rsidR="00096A21" w:rsidRPr="00AB6AC9" w:rsidRDefault="0008161F">
      <w:pPr>
        <w:spacing w:after="314"/>
        <w:ind w:left="0" w:firstLine="0"/>
        <w:jc w:val="left"/>
        <w:rPr>
          <w:color w:val="auto"/>
          <w:szCs w:val="24"/>
        </w:rPr>
      </w:pPr>
      <w:r w:rsidRPr="00AB6AC9">
        <w:rPr>
          <w:color w:val="auto"/>
          <w:szCs w:val="24"/>
        </w:rPr>
        <w:t xml:space="preserve"> </w:t>
      </w:r>
    </w:p>
    <w:p w14:paraId="44359A20" w14:textId="77777777" w:rsidR="00096A21" w:rsidRPr="00AB6AC9" w:rsidRDefault="0008161F">
      <w:pPr>
        <w:spacing w:after="314"/>
        <w:ind w:left="0" w:firstLine="0"/>
        <w:jc w:val="left"/>
        <w:rPr>
          <w:color w:val="auto"/>
          <w:szCs w:val="24"/>
        </w:rPr>
      </w:pPr>
      <w:r w:rsidRPr="00AB6AC9">
        <w:rPr>
          <w:color w:val="auto"/>
          <w:szCs w:val="24"/>
        </w:rPr>
        <w:t xml:space="preserve"> </w:t>
      </w:r>
    </w:p>
    <w:p w14:paraId="57669C7C" w14:textId="77248C64" w:rsidR="00096A21" w:rsidRPr="00AB6AC9" w:rsidRDefault="00D156A6">
      <w:pPr>
        <w:spacing w:after="312"/>
        <w:ind w:left="0" w:firstLine="0"/>
        <w:jc w:val="left"/>
        <w:rPr>
          <w:color w:val="auto"/>
          <w:szCs w:val="24"/>
        </w:rPr>
      </w:pPr>
      <w:r w:rsidRPr="00AB6AC9">
        <w:rPr>
          <w:noProof/>
          <w:color w:val="auto"/>
          <w:szCs w:val="24"/>
        </w:rPr>
        <mc:AlternateContent>
          <mc:Choice Requires="wpi">
            <w:drawing>
              <wp:anchor distT="0" distB="0" distL="114300" distR="114300" simplePos="0" relativeHeight="251659264" behindDoc="0" locked="0" layoutInCell="1" allowOverlap="1" wp14:anchorId="502AC50C" wp14:editId="2D5F61FF">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4EF7FB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">
                <v:imagedata r:id="rId10" o:title=""/>
              </v:shape>
            </w:pict>
          </mc:Fallback>
        </mc:AlternateContent>
      </w:r>
      <w:r w:rsidR="0008161F" w:rsidRPr="00AB6AC9">
        <w:rPr>
          <w:color w:val="auto"/>
          <w:szCs w:val="24"/>
        </w:rPr>
        <w:t xml:space="preserve"> </w:t>
      </w:r>
    </w:p>
    <w:p w14:paraId="168E193E" w14:textId="77777777" w:rsidR="00096A21" w:rsidRPr="00AB6AC9" w:rsidRDefault="0008161F">
      <w:pPr>
        <w:spacing w:after="314"/>
        <w:ind w:left="0" w:firstLine="0"/>
        <w:jc w:val="left"/>
        <w:rPr>
          <w:color w:val="auto"/>
          <w:szCs w:val="24"/>
        </w:rPr>
      </w:pPr>
      <w:r w:rsidRPr="00AB6AC9">
        <w:rPr>
          <w:color w:val="auto"/>
          <w:szCs w:val="24"/>
        </w:rPr>
        <w:t xml:space="preserve"> </w:t>
      </w:r>
    </w:p>
    <w:p w14:paraId="646B0AFB" w14:textId="77777777" w:rsidR="00096A21" w:rsidRPr="00AB6AC9" w:rsidRDefault="0008161F">
      <w:pPr>
        <w:spacing w:after="314"/>
        <w:ind w:left="0" w:firstLine="0"/>
        <w:jc w:val="left"/>
        <w:rPr>
          <w:color w:val="auto"/>
          <w:szCs w:val="24"/>
        </w:rPr>
      </w:pPr>
      <w:r w:rsidRPr="00AB6AC9">
        <w:rPr>
          <w:color w:val="auto"/>
          <w:szCs w:val="24"/>
        </w:rPr>
        <w:t xml:space="preserve"> </w:t>
      </w:r>
    </w:p>
    <w:p w14:paraId="79912682" w14:textId="77777777" w:rsidR="00096A21" w:rsidRPr="00AB6AC9" w:rsidRDefault="0008161F">
      <w:pPr>
        <w:spacing w:after="314"/>
        <w:ind w:left="0" w:firstLine="0"/>
        <w:jc w:val="left"/>
        <w:rPr>
          <w:color w:val="auto"/>
          <w:szCs w:val="24"/>
        </w:rPr>
      </w:pPr>
      <w:r w:rsidRPr="00AB6AC9">
        <w:rPr>
          <w:color w:val="auto"/>
          <w:szCs w:val="24"/>
        </w:rPr>
        <w:t xml:space="preserve"> </w:t>
      </w:r>
    </w:p>
    <w:p w14:paraId="507F3592" w14:textId="77777777" w:rsidR="00096A21" w:rsidRPr="00AB6AC9" w:rsidRDefault="0008161F">
      <w:pPr>
        <w:spacing w:after="314"/>
        <w:ind w:left="0" w:firstLine="0"/>
        <w:jc w:val="left"/>
        <w:rPr>
          <w:color w:val="auto"/>
          <w:szCs w:val="24"/>
        </w:rPr>
      </w:pPr>
      <w:r w:rsidRPr="00AB6AC9">
        <w:rPr>
          <w:color w:val="auto"/>
          <w:szCs w:val="24"/>
        </w:rPr>
        <w:t xml:space="preserve"> </w:t>
      </w:r>
    </w:p>
    <w:p w14:paraId="3B37150E" w14:textId="77777777" w:rsidR="00096A21" w:rsidRPr="00AB6AC9" w:rsidRDefault="0008161F">
      <w:pPr>
        <w:spacing w:after="312"/>
        <w:ind w:left="0" w:firstLine="0"/>
        <w:jc w:val="left"/>
        <w:rPr>
          <w:color w:val="auto"/>
          <w:szCs w:val="24"/>
        </w:rPr>
      </w:pPr>
      <w:r w:rsidRPr="00AB6AC9">
        <w:rPr>
          <w:color w:val="auto"/>
          <w:szCs w:val="24"/>
        </w:rPr>
        <w:t xml:space="preserve"> </w:t>
      </w:r>
    </w:p>
    <w:p w14:paraId="6D834C1F" w14:textId="4EBA28C1" w:rsidR="008F224A" w:rsidRPr="00AB6AC9" w:rsidRDefault="0008161F">
      <w:pPr>
        <w:spacing w:after="314"/>
        <w:ind w:left="0" w:firstLine="0"/>
        <w:jc w:val="left"/>
        <w:rPr>
          <w:color w:val="auto"/>
          <w:szCs w:val="24"/>
        </w:rPr>
      </w:pPr>
      <w:r w:rsidRPr="00AB6AC9">
        <w:rPr>
          <w:color w:val="auto"/>
          <w:szCs w:val="24"/>
        </w:rPr>
        <w:t xml:space="preserve"> </w:t>
      </w:r>
    </w:p>
    <w:p w14:paraId="6DA4331F" w14:textId="0C1DF194" w:rsidR="00096A21" w:rsidRPr="00AB6AC9" w:rsidRDefault="0008161F" w:rsidP="000226EB">
      <w:pPr>
        <w:pStyle w:val="Heading2"/>
        <w:numPr>
          <w:ilvl w:val="0"/>
          <w:numId w:val="3"/>
        </w:numPr>
        <w:tabs>
          <w:tab w:val="center" w:pos="437"/>
          <w:tab w:val="center" w:pos="3208"/>
        </w:tabs>
        <w:spacing w:after="120"/>
        <w:ind w:right="0"/>
        <w:rPr>
          <w:color w:val="auto"/>
          <w:szCs w:val="24"/>
          <w:u w:val="none"/>
        </w:rPr>
      </w:pPr>
      <w:r w:rsidRPr="00AB6AC9">
        <w:rPr>
          <w:color w:val="auto"/>
          <w:szCs w:val="24"/>
        </w:rPr>
        <w:lastRenderedPageBreak/>
        <w:t>MAKSUD DAN TUJUAN PERCOBAAN</w:t>
      </w:r>
      <w:r w:rsidRPr="00AB6AC9">
        <w:rPr>
          <w:color w:val="auto"/>
          <w:szCs w:val="24"/>
          <w:u w:val="none"/>
        </w:rPr>
        <w:t xml:space="preserve"> </w:t>
      </w:r>
    </w:p>
    <w:p w14:paraId="70488193" w14:textId="7E82EC0D" w:rsidR="002A145C" w:rsidRPr="002A145C" w:rsidRDefault="008836FF" w:rsidP="00C82277">
      <w:pPr>
        <w:pStyle w:val="ListParagraph"/>
        <w:widowControl w:val="0"/>
        <w:numPr>
          <w:ilvl w:val="1"/>
          <w:numId w:val="4"/>
        </w:numPr>
        <w:tabs>
          <w:tab w:val="left" w:pos="1674"/>
        </w:tabs>
        <w:autoSpaceDE w:val="0"/>
        <w:autoSpaceDN w:val="0"/>
        <w:spacing w:before="137" w:after="0" w:line="360" w:lineRule="auto"/>
        <w:ind w:right="525"/>
        <w:rPr>
          <w:color w:val="auto"/>
          <w:szCs w:val="24"/>
          <w:lang w:val="id"/>
        </w:rPr>
      </w:pPr>
      <w:r>
        <w:rPr>
          <w:color w:val="auto"/>
          <w:szCs w:val="24"/>
          <w:lang w:val="en-US"/>
        </w:rPr>
        <w:t>Dapat m</w:t>
      </w:r>
      <w:r w:rsidR="002A145C">
        <w:rPr>
          <w:color w:val="auto"/>
          <w:szCs w:val="24"/>
          <w:lang w:val="en-US"/>
        </w:rPr>
        <w:t>erangkai rangkaian pada papan percobaan sesuai dengan rangkaian yang intruksikan.</w:t>
      </w:r>
    </w:p>
    <w:p w14:paraId="0D6554D5" w14:textId="7C630326" w:rsidR="000C37D2" w:rsidRPr="00AB6AC9" w:rsidRDefault="008836FF" w:rsidP="00C82277">
      <w:pPr>
        <w:pStyle w:val="ListParagraph"/>
        <w:widowControl w:val="0"/>
        <w:numPr>
          <w:ilvl w:val="1"/>
          <w:numId w:val="4"/>
        </w:numPr>
        <w:tabs>
          <w:tab w:val="left" w:pos="1674"/>
        </w:tabs>
        <w:autoSpaceDE w:val="0"/>
        <w:autoSpaceDN w:val="0"/>
        <w:spacing w:before="137" w:after="0" w:line="360" w:lineRule="auto"/>
        <w:rPr>
          <w:color w:val="auto"/>
          <w:szCs w:val="24"/>
          <w:lang w:val="id"/>
        </w:rPr>
      </w:pPr>
      <w:r>
        <w:rPr>
          <w:color w:val="auto"/>
          <w:szCs w:val="24"/>
          <w:lang w:val="en-US"/>
        </w:rPr>
        <w:t>Dapat m</w:t>
      </w:r>
      <w:r w:rsidR="008904E5" w:rsidRPr="00AB6AC9">
        <w:rPr>
          <w:color w:val="auto"/>
          <w:szCs w:val="24"/>
          <w:lang w:val="en-US"/>
        </w:rPr>
        <w:t>enguku</w:t>
      </w:r>
      <w:r w:rsidR="002A145C">
        <w:rPr>
          <w:color w:val="auto"/>
          <w:szCs w:val="24"/>
          <w:lang w:val="en-US"/>
        </w:rPr>
        <w:t>r arus</w:t>
      </w:r>
      <w:r w:rsidR="006558FE">
        <w:rPr>
          <w:color w:val="auto"/>
          <w:szCs w:val="24"/>
          <w:lang w:val="en-US"/>
        </w:rPr>
        <w:t xml:space="preserve"> dan tegangan</w:t>
      </w:r>
      <w:r w:rsidR="002A145C">
        <w:rPr>
          <w:color w:val="auto"/>
          <w:szCs w:val="24"/>
          <w:lang w:val="en-US"/>
        </w:rPr>
        <w:t xml:space="preserve"> pada rangkaian.</w:t>
      </w:r>
    </w:p>
    <w:p w14:paraId="6A1C07F8" w14:textId="23AEF015" w:rsidR="000226EB" w:rsidRPr="008836FF" w:rsidRDefault="008836FF" w:rsidP="00C82277">
      <w:pPr>
        <w:pStyle w:val="ListParagraph"/>
        <w:widowControl w:val="0"/>
        <w:numPr>
          <w:ilvl w:val="1"/>
          <w:numId w:val="4"/>
        </w:numPr>
        <w:tabs>
          <w:tab w:val="left" w:pos="1674"/>
        </w:tabs>
        <w:autoSpaceDE w:val="0"/>
        <w:autoSpaceDN w:val="0"/>
        <w:spacing w:before="137" w:after="0" w:line="360" w:lineRule="auto"/>
        <w:rPr>
          <w:color w:val="auto"/>
          <w:szCs w:val="24"/>
          <w:lang w:val="id"/>
        </w:rPr>
      </w:pPr>
      <w:r>
        <w:rPr>
          <w:color w:val="auto"/>
          <w:szCs w:val="24"/>
          <w:lang w:val="en-US"/>
        </w:rPr>
        <w:t>Dapat m</w:t>
      </w:r>
      <w:r w:rsidR="008904E5" w:rsidRPr="00AB6AC9">
        <w:rPr>
          <w:color w:val="auto"/>
          <w:szCs w:val="24"/>
          <w:lang w:val="en-US"/>
        </w:rPr>
        <w:t>eng</w:t>
      </w:r>
      <w:r w:rsidR="002A145C">
        <w:rPr>
          <w:color w:val="auto"/>
          <w:szCs w:val="24"/>
          <w:lang w:val="en-US"/>
        </w:rPr>
        <w:t xml:space="preserve">etahui asal usul arus </w:t>
      </w:r>
      <w:r w:rsidR="006558FE">
        <w:rPr>
          <w:color w:val="auto"/>
          <w:szCs w:val="24"/>
          <w:lang w:val="en-US"/>
        </w:rPr>
        <w:t xml:space="preserve">dan tegangan </w:t>
      </w:r>
      <w:r w:rsidR="002A145C">
        <w:rPr>
          <w:color w:val="auto"/>
          <w:szCs w:val="24"/>
          <w:lang w:val="en-US"/>
        </w:rPr>
        <w:t>yang dihasilkan berasal darimana</w:t>
      </w:r>
      <w:r w:rsidR="006558FE">
        <w:rPr>
          <w:color w:val="auto"/>
          <w:szCs w:val="24"/>
          <w:lang w:val="en-US"/>
        </w:rPr>
        <w:t>.</w:t>
      </w:r>
    </w:p>
    <w:p w14:paraId="0113E346" w14:textId="14F4F2C1" w:rsidR="002A145C" w:rsidRPr="00512A50" w:rsidRDefault="008836FF" w:rsidP="00512A50">
      <w:pPr>
        <w:pStyle w:val="ListParagraph"/>
        <w:widowControl w:val="0"/>
        <w:numPr>
          <w:ilvl w:val="1"/>
          <w:numId w:val="4"/>
        </w:numPr>
        <w:tabs>
          <w:tab w:val="left" w:pos="1674"/>
        </w:tabs>
        <w:autoSpaceDE w:val="0"/>
        <w:autoSpaceDN w:val="0"/>
        <w:spacing w:before="137" w:after="0" w:line="360" w:lineRule="auto"/>
        <w:rPr>
          <w:color w:val="auto"/>
          <w:szCs w:val="24"/>
          <w:lang w:val="id"/>
        </w:rPr>
      </w:pPr>
      <w:r>
        <w:rPr>
          <w:color w:val="auto"/>
          <w:szCs w:val="24"/>
          <w:lang w:val="en-US"/>
        </w:rPr>
        <w:t>Dapat me</w:t>
      </w:r>
      <w:r w:rsidR="004E039C">
        <w:rPr>
          <w:color w:val="auto"/>
          <w:szCs w:val="24"/>
          <w:lang w:val="en-US"/>
        </w:rPr>
        <w:t>nganalis</w:t>
      </w:r>
      <w:r w:rsidR="009A3C56">
        <w:rPr>
          <w:color w:val="auto"/>
          <w:szCs w:val="24"/>
          <w:lang w:val="en-US"/>
        </w:rPr>
        <w:t>is</w:t>
      </w:r>
      <w:r w:rsidR="004E039C">
        <w:rPr>
          <w:color w:val="auto"/>
          <w:szCs w:val="24"/>
          <w:lang w:val="en-US"/>
        </w:rPr>
        <w:t xml:space="preserve"> hasil perhitungan </w:t>
      </w:r>
      <w:r w:rsidR="006E4645">
        <w:rPr>
          <w:color w:val="auto"/>
          <w:szCs w:val="24"/>
          <w:lang w:val="en-US"/>
        </w:rPr>
        <w:t>Teorema Thevenin</w:t>
      </w:r>
      <w:r w:rsidR="006558FE">
        <w:rPr>
          <w:color w:val="auto"/>
          <w:szCs w:val="24"/>
          <w:lang w:val="en-US"/>
        </w:rPr>
        <w:t xml:space="preserve"> </w:t>
      </w:r>
      <w:r w:rsidR="00C878BF">
        <w:rPr>
          <w:color w:val="auto"/>
          <w:szCs w:val="24"/>
          <w:lang w:val="en-US"/>
        </w:rPr>
        <w:t xml:space="preserve">secara </w:t>
      </w:r>
      <w:r w:rsidR="004E039C">
        <w:rPr>
          <w:color w:val="auto"/>
          <w:szCs w:val="24"/>
          <w:lang w:val="en-US"/>
        </w:rPr>
        <w:t>teori dan hasil pengukuran.</w:t>
      </w:r>
    </w:p>
    <w:p w14:paraId="1763194E" w14:textId="77777777" w:rsidR="00512A50" w:rsidRPr="00512A50" w:rsidRDefault="00512A50" w:rsidP="00512A50">
      <w:pPr>
        <w:pStyle w:val="ListParagraph"/>
        <w:widowControl w:val="0"/>
        <w:tabs>
          <w:tab w:val="left" w:pos="1674"/>
        </w:tabs>
        <w:autoSpaceDE w:val="0"/>
        <w:autoSpaceDN w:val="0"/>
        <w:spacing w:before="137" w:after="0" w:line="360" w:lineRule="auto"/>
        <w:ind w:left="1673" w:firstLine="0"/>
        <w:rPr>
          <w:color w:val="auto"/>
          <w:szCs w:val="24"/>
          <w:lang w:val="id"/>
        </w:rPr>
      </w:pPr>
    </w:p>
    <w:p w14:paraId="60C3257C" w14:textId="3493FF04" w:rsidR="00512A50" w:rsidRDefault="0008161F" w:rsidP="00512A50">
      <w:pPr>
        <w:pStyle w:val="Heading2"/>
        <w:numPr>
          <w:ilvl w:val="0"/>
          <w:numId w:val="4"/>
        </w:numPr>
        <w:tabs>
          <w:tab w:val="center" w:pos="484"/>
          <w:tab w:val="center" w:pos="1910"/>
        </w:tabs>
        <w:ind w:right="0"/>
        <w:rPr>
          <w:color w:val="auto"/>
          <w:szCs w:val="24"/>
          <w:u w:val="none"/>
        </w:rPr>
      </w:pPr>
      <w:r w:rsidRPr="00AB6AC9">
        <w:rPr>
          <w:color w:val="auto"/>
          <w:szCs w:val="24"/>
        </w:rPr>
        <w:t>DASAR TEORI</w:t>
      </w:r>
      <w:r w:rsidRPr="00AB6AC9">
        <w:rPr>
          <w:color w:val="auto"/>
          <w:szCs w:val="24"/>
          <w:u w:val="none"/>
        </w:rPr>
        <w:t xml:space="preserve"> </w:t>
      </w:r>
    </w:p>
    <w:p w14:paraId="31AA2360" w14:textId="77777777" w:rsidR="00426485" w:rsidRPr="00AB495D" w:rsidRDefault="00426485" w:rsidP="00426485">
      <w:pPr>
        <w:spacing w:after="160" w:line="360" w:lineRule="auto"/>
        <w:ind w:left="720" w:firstLine="0"/>
        <w:rPr>
          <w:b/>
          <w:bCs/>
          <w:color w:val="auto"/>
          <w:szCs w:val="24"/>
        </w:rPr>
      </w:pPr>
      <w:r w:rsidRPr="00AB495D">
        <w:rPr>
          <w:b/>
          <w:bCs/>
          <w:color w:val="auto"/>
          <w:szCs w:val="24"/>
        </w:rPr>
        <w:t>2.1 Pengertian Pengukuran</w:t>
      </w:r>
    </w:p>
    <w:p w14:paraId="671BE3D4" w14:textId="77777777" w:rsidR="00426485" w:rsidRPr="00CC6B0A" w:rsidRDefault="00426485" w:rsidP="00426485">
      <w:pPr>
        <w:pStyle w:val="ListParagraph"/>
        <w:numPr>
          <w:ilvl w:val="0"/>
          <w:numId w:val="14"/>
        </w:numPr>
        <w:spacing w:after="0" w:line="360" w:lineRule="auto"/>
        <w:rPr>
          <w:color w:val="auto"/>
          <w:szCs w:val="24"/>
          <w:lang w:val="id-ID" w:eastAsia="id-ID"/>
        </w:rPr>
      </w:pPr>
      <w:r w:rsidRPr="00CC6B0A">
        <w:rPr>
          <w:color w:val="auto"/>
          <w:szCs w:val="24"/>
          <w:lang w:val="id-ID" w:eastAsia="id-ID"/>
        </w:rPr>
        <w:t xml:space="preserve">Menurut Ign. Masidjo (1995: 14) pengukuran adalah suatu kegiatan menentukan kuantitas suatu objek melalui aturan-aturan tertentu sehingga kuantitas yang diperoleh benar-benar mewakili sifat dari suatu objek yang dimaksud. </w:t>
      </w:r>
    </w:p>
    <w:p w14:paraId="34002092" w14:textId="77777777" w:rsidR="00426485" w:rsidRPr="00CC6B0A" w:rsidRDefault="00426485" w:rsidP="00426485">
      <w:pPr>
        <w:pStyle w:val="ListParagraph"/>
        <w:numPr>
          <w:ilvl w:val="0"/>
          <w:numId w:val="14"/>
        </w:numPr>
        <w:spacing w:after="0" w:line="360" w:lineRule="auto"/>
        <w:rPr>
          <w:color w:val="auto"/>
          <w:szCs w:val="24"/>
          <w:lang w:val="id-ID" w:eastAsia="id-ID"/>
        </w:rPr>
      </w:pPr>
      <w:r w:rsidRPr="00CC6B0A">
        <w:rPr>
          <w:color w:val="auto"/>
          <w:szCs w:val="24"/>
          <w:lang w:val="id-ID" w:eastAsia="id-ID"/>
        </w:rPr>
        <w:t xml:space="preserve">Pengukuran bisa diartikan sebagai proses memasangkan fakta-fakta suatu objek dengan fakta-fakta satuan tertentu (Djaali &amp; Pudji Muljono, 2007). </w:t>
      </w:r>
    </w:p>
    <w:p w14:paraId="03EE51BE" w14:textId="77777777" w:rsidR="00426485" w:rsidRPr="00CC6B0A" w:rsidRDefault="00426485" w:rsidP="00426485">
      <w:pPr>
        <w:pStyle w:val="ListParagraph"/>
        <w:numPr>
          <w:ilvl w:val="0"/>
          <w:numId w:val="14"/>
        </w:numPr>
        <w:spacing w:after="0" w:line="360" w:lineRule="auto"/>
        <w:rPr>
          <w:color w:val="auto"/>
          <w:szCs w:val="24"/>
          <w:lang w:val="id-ID" w:eastAsia="id-ID"/>
        </w:rPr>
      </w:pPr>
      <w:r w:rsidRPr="00CC6B0A">
        <w:rPr>
          <w:color w:val="auto"/>
          <w:szCs w:val="24"/>
          <w:lang w:val="id-ID" w:eastAsia="id-ID"/>
        </w:rPr>
        <w:t xml:space="preserve">Menurut Endang Purwanti (2008:4) pengukuran dapat diartikan sebagai kegiatan atau upaya yang dilakukan untuk memberikan angka-angka pada suatu gejala atau peristiwa, atau benda, sehingga hasil pengukuran akan selalu berupa angka. </w:t>
      </w:r>
    </w:p>
    <w:p w14:paraId="68C28B30" w14:textId="77777777" w:rsidR="00426485" w:rsidRPr="00CC6B0A" w:rsidRDefault="00426485" w:rsidP="00426485">
      <w:pPr>
        <w:pStyle w:val="ListParagraph"/>
        <w:numPr>
          <w:ilvl w:val="0"/>
          <w:numId w:val="14"/>
        </w:numPr>
        <w:spacing w:after="0" w:line="360" w:lineRule="auto"/>
        <w:rPr>
          <w:color w:val="auto"/>
          <w:szCs w:val="24"/>
          <w:lang w:val="id-ID" w:eastAsia="id-ID"/>
        </w:rPr>
      </w:pPr>
      <w:r w:rsidRPr="00CC6B0A">
        <w:rPr>
          <w:color w:val="auto"/>
          <w:szCs w:val="24"/>
          <w:lang w:val="id-ID" w:eastAsia="id-ID"/>
        </w:rPr>
        <w:t xml:space="preserve">Pengukuran dapat diartikan dengan kegiatan untuk mengukur sesuatu. Pada hakekatnya, kegiatan ini adalah membandingkan sesuatu dengan atau sesuatu yang lain (Anas Sudiono, 2001). </w:t>
      </w:r>
    </w:p>
    <w:p w14:paraId="0A628DE0" w14:textId="77777777" w:rsidR="00426485" w:rsidRDefault="00426485" w:rsidP="00426485">
      <w:pPr>
        <w:pStyle w:val="ListParagraph"/>
        <w:numPr>
          <w:ilvl w:val="0"/>
          <w:numId w:val="14"/>
        </w:numPr>
        <w:spacing w:after="160" w:line="360" w:lineRule="auto"/>
        <w:rPr>
          <w:color w:val="auto"/>
          <w:szCs w:val="24"/>
          <w:lang w:val="id-ID" w:eastAsia="id-ID"/>
        </w:rPr>
      </w:pPr>
      <w:r w:rsidRPr="00CC6B0A">
        <w:rPr>
          <w:color w:val="auto"/>
          <w:szCs w:val="24"/>
          <w:lang w:val="id-ID" w:eastAsia="id-ID"/>
        </w:rPr>
        <w:t>Hopkins dan Antes (1990) mengartikan pengukuran sebagai “suatu proses yang menghasilkan gambaran berupa angka-angka berdasarkan hasil pengamatan mengenai beberapa ciri tentang suatu objek, orang atau peristiwa.</w:t>
      </w:r>
    </w:p>
    <w:p w14:paraId="01E99143" w14:textId="77777777" w:rsidR="00426485" w:rsidRPr="00DB7DDE" w:rsidRDefault="00426485" w:rsidP="00426485">
      <w:pPr>
        <w:spacing w:after="160"/>
        <w:ind w:left="0" w:firstLine="0"/>
        <w:jc w:val="left"/>
        <w:rPr>
          <w:color w:val="auto"/>
          <w:szCs w:val="24"/>
          <w:lang w:val="id-ID" w:eastAsia="id-ID"/>
        </w:rPr>
      </w:pPr>
      <w:r>
        <w:rPr>
          <w:color w:val="auto"/>
          <w:szCs w:val="24"/>
          <w:lang w:val="id-ID" w:eastAsia="id-ID"/>
        </w:rPr>
        <w:br w:type="page"/>
      </w:r>
    </w:p>
    <w:p w14:paraId="7876645E" w14:textId="02AB307B" w:rsidR="00426485" w:rsidRDefault="00426485" w:rsidP="00426485">
      <w:pPr>
        <w:spacing w:after="160" w:line="360" w:lineRule="auto"/>
        <w:ind w:left="720" w:firstLine="0"/>
        <w:rPr>
          <w:b/>
          <w:bCs/>
          <w:color w:val="auto"/>
          <w:szCs w:val="24"/>
        </w:rPr>
      </w:pPr>
      <w:r w:rsidRPr="00AB495D">
        <w:rPr>
          <w:b/>
          <w:bCs/>
          <w:color w:val="auto"/>
          <w:szCs w:val="24"/>
        </w:rPr>
        <w:lastRenderedPageBreak/>
        <w:t>2.2 Pengertian</w:t>
      </w:r>
      <w:r w:rsidR="00A01D58">
        <w:rPr>
          <w:b/>
          <w:bCs/>
          <w:color w:val="auto"/>
          <w:szCs w:val="24"/>
        </w:rPr>
        <w:t xml:space="preserve"> Teorema </w:t>
      </w:r>
      <w:r w:rsidR="006E4645">
        <w:rPr>
          <w:b/>
          <w:bCs/>
          <w:color w:val="auto"/>
          <w:szCs w:val="24"/>
        </w:rPr>
        <w:t>Thevenin</w:t>
      </w:r>
    </w:p>
    <w:p w14:paraId="619725ED" w14:textId="5B1520E4" w:rsidR="006E4645" w:rsidRDefault="006E4645" w:rsidP="006E4645">
      <w:pPr>
        <w:spacing w:after="160" w:line="360" w:lineRule="auto"/>
        <w:ind w:left="720" w:firstLine="720"/>
        <w:rPr>
          <w:rStyle w:val="Emphasis"/>
          <w:szCs w:val="24"/>
          <w:bdr w:val="none" w:sz="0" w:space="0" w:color="auto" w:frame="1"/>
          <w:shd w:val="clear" w:color="auto" w:fill="FFFFFF"/>
        </w:rPr>
      </w:pPr>
      <w:r w:rsidRPr="006E4645">
        <w:rPr>
          <w:szCs w:val="24"/>
          <w:shd w:val="clear" w:color="auto" w:fill="FFFFFF"/>
        </w:rPr>
        <w:t>Teorema Thevenin adalah salah satu teori elektronika atau alat analisis yang menyederhanakan suatu rangkaian rumit menjadi suatu rangkaian sederhana dengan cara membuat suatu rangkaian pengganti yang berupa sumber tegangan yang dihubungkan secara seri dengan sebuah resistansi yang ekivalen. Teorema Thevenin ini sangat bermanfaat apabila diaplikasikan pada analisis rangkaian yang berkaitan dengan daya atau sistem baterai dan rangkaian interkoneksi yang dapat mempengaruhi satu rangkaian dengan rangkaian lainnya. Teorema Thevenin ini ditemukan oleh seorang insinyur yang berasal dari Perancis yaitu </w:t>
      </w:r>
      <w:r w:rsidRPr="006E4645">
        <w:rPr>
          <w:rStyle w:val="Emphasis"/>
          <w:szCs w:val="24"/>
          <w:bdr w:val="none" w:sz="0" w:space="0" w:color="auto" w:frame="1"/>
          <w:shd w:val="clear" w:color="auto" w:fill="FFFFFF"/>
        </w:rPr>
        <w:t>M.L. Thevenin.</w:t>
      </w:r>
    </w:p>
    <w:p w14:paraId="0E08C488" w14:textId="162A89E9" w:rsidR="006E4645" w:rsidRDefault="006E4645" w:rsidP="006E4645">
      <w:pPr>
        <w:spacing w:after="160" w:line="360" w:lineRule="auto"/>
        <w:ind w:left="720" w:firstLine="720"/>
        <w:rPr>
          <w:rStyle w:val="Emphasis"/>
          <w:i w:val="0"/>
          <w:iCs w:val="0"/>
          <w:szCs w:val="24"/>
          <w:bdr w:val="none" w:sz="0" w:space="0" w:color="auto" w:frame="1"/>
          <w:shd w:val="clear" w:color="auto" w:fill="FFFFFF"/>
        </w:rPr>
      </w:pPr>
      <w:r>
        <w:rPr>
          <w:rStyle w:val="Emphasis"/>
          <w:i w:val="0"/>
          <w:iCs w:val="0"/>
          <w:szCs w:val="24"/>
          <w:bdr w:val="none" w:sz="0" w:space="0" w:color="auto" w:frame="1"/>
          <w:shd w:val="clear" w:color="auto" w:fill="FFFFFF"/>
        </w:rPr>
        <w:t>Bunyi Teorema Thevenin adalah sebagai berikut :</w:t>
      </w:r>
    </w:p>
    <w:p w14:paraId="15842999" w14:textId="304B7654" w:rsidR="006E4645" w:rsidRPr="006E4645" w:rsidRDefault="006E4645" w:rsidP="006E4645">
      <w:pPr>
        <w:spacing w:after="160" w:line="360" w:lineRule="auto"/>
        <w:rPr>
          <w:b/>
          <w:bCs/>
          <w:color w:val="auto"/>
          <w:szCs w:val="24"/>
        </w:rPr>
      </w:pPr>
      <w:r w:rsidRPr="006E4645">
        <w:rPr>
          <w:rStyle w:val="Emphasis"/>
          <w:i w:val="0"/>
          <w:iCs w:val="0"/>
          <w:color w:val="auto"/>
          <w:szCs w:val="24"/>
          <w:bdr w:val="none" w:sz="0" w:space="0" w:color="auto" w:frame="1"/>
          <w:shd w:val="clear" w:color="auto" w:fill="FFFFFF"/>
        </w:rPr>
        <w:t>“</w:t>
      </w:r>
      <w:r w:rsidRPr="006E4645">
        <w:rPr>
          <w:i/>
          <w:iCs/>
          <w:color w:val="auto"/>
          <w:szCs w:val="24"/>
          <w:shd w:val="clear" w:color="auto" w:fill="FFFFFF"/>
        </w:rPr>
        <w:t>Setiap Rangkaian linear yang terdiri dari beberapa tegangan dan resistor dapat digantikan dengan hanya satu tegangan tunggal dan satu resistor yang terhubung secara seri.</w:t>
      </w:r>
      <w:r w:rsidRPr="006E4645">
        <w:rPr>
          <w:i/>
          <w:iCs/>
          <w:color w:val="auto"/>
          <w:szCs w:val="24"/>
          <w:shd w:val="clear" w:color="auto" w:fill="FFFFFF"/>
        </w:rPr>
        <w:t>”</w:t>
      </w:r>
    </w:p>
    <w:p w14:paraId="650C7CC2" w14:textId="2B1B176A" w:rsidR="000403EA" w:rsidRDefault="00426485" w:rsidP="000403EA">
      <w:pPr>
        <w:spacing w:after="120" w:line="360" w:lineRule="auto"/>
        <w:rPr>
          <w:rFonts w:ascii="Times-Roman" w:hAnsi="Times-Roman"/>
          <w:b/>
          <w:bCs/>
          <w:szCs w:val="24"/>
          <w:lang w:val="en-US" w:eastAsia="id-ID"/>
        </w:rPr>
      </w:pPr>
      <w:r>
        <w:rPr>
          <w:rFonts w:ascii="Times-Roman" w:hAnsi="Times-Roman"/>
          <w:szCs w:val="24"/>
          <w:lang w:val="id-ID" w:eastAsia="id-ID"/>
        </w:rPr>
        <w:tab/>
      </w:r>
      <w:r>
        <w:rPr>
          <w:rFonts w:ascii="Times-Roman" w:hAnsi="Times-Roman"/>
          <w:szCs w:val="24"/>
          <w:lang w:val="id-ID" w:eastAsia="id-ID"/>
        </w:rPr>
        <w:tab/>
      </w:r>
      <w:r w:rsidRPr="00AB495D">
        <w:rPr>
          <w:rFonts w:ascii="Times-Roman" w:hAnsi="Times-Roman"/>
          <w:b/>
          <w:bCs/>
          <w:szCs w:val="24"/>
          <w:lang w:val="en-US" w:eastAsia="id-ID"/>
        </w:rPr>
        <w:t xml:space="preserve">2.3 </w:t>
      </w:r>
      <w:r>
        <w:rPr>
          <w:rFonts w:ascii="Times-Roman" w:hAnsi="Times-Roman"/>
          <w:b/>
          <w:bCs/>
          <w:szCs w:val="24"/>
          <w:lang w:val="en-US" w:eastAsia="id-ID"/>
        </w:rPr>
        <w:t>Langkah Menyelesaikan Rangkaian Menggunakan Teorema Superposisi</w:t>
      </w:r>
    </w:p>
    <w:p w14:paraId="5E2530A8" w14:textId="53C87991" w:rsidR="006E4645" w:rsidRDefault="00426485" w:rsidP="006E4645">
      <w:pPr>
        <w:spacing w:after="0" w:line="360" w:lineRule="auto"/>
        <w:ind w:left="720" w:firstLine="360"/>
        <w:rPr>
          <w:lang w:val="en-US" w:eastAsia="id-ID"/>
        </w:rPr>
      </w:pPr>
      <w:r w:rsidRPr="00C878BF">
        <w:rPr>
          <w:lang w:val="id-ID" w:eastAsia="id-ID"/>
        </w:rPr>
        <w:t xml:space="preserve">Langkah-langkah </w:t>
      </w:r>
      <w:r>
        <w:rPr>
          <w:lang w:val="en-US" w:eastAsia="id-ID"/>
        </w:rPr>
        <w:t xml:space="preserve">Teorema </w:t>
      </w:r>
      <w:r w:rsidR="006E4645">
        <w:rPr>
          <w:lang w:val="en-US" w:eastAsia="id-ID"/>
        </w:rPr>
        <w:t>Thevenin</w:t>
      </w:r>
      <w:r>
        <w:rPr>
          <w:lang w:val="en-US" w:eastAsia="id-ID"/>
        </w:rPr>
        <w:t xml:space="preserve"> :</w:t>
      </w:r>
    </w:p>
    <w:p w14:paraId="0A22CE63" w14:textId="77777777" w:rsidR="006E4645" w:rsidRPr="006E4645" w:rsidRDefault="006E4645" w:rsidP="006E4645">
      <w:pPr>
        <w:numPr>
          <w:ilvl w:val="0"/>
          <w:numId w:val="19"/>
        </w:numPr>
        <w:shd w:val="clear" w:color="auto" w:fill="FFFFFF"/>
        <w:spacing w:after="75" w:line="360" w:lineRule="auto"/>
        <w:ind w:left="1320"/>
        <w:textAlignment w:val="baseline"/>
        <w:rPr>
          <w:szCs w:val="24"/>
          <w:lang w:val="id-ID" w:eastAsia="id-ID"/>
        </w:rPr>
      </w:pPr>
      <w:r w:rsidRPr="006E4645">
        <w:rPr>
          <w:szCs w:val="24"/>
          <w:lang w:val="id-ID" w:eastAsia="id-ID"/>
        </w:rPr>
        <w:t>Lepaskan Resistor Beban</w:t>
      </w:r>
    </w:p>
    <w:p w14:paraId="745468A7" w14:textId="77777777" w:rsidR="006E4645" w:rsidRPr="006E4645" w:rsidRDefault="006E4645" w:rsidP="006E4645">
      <w:pPr>
        <w:numPr>
          <w:ilvl w:val="0"/>
          <w:numId w:val="19"/>
        </w:numPr>
        <w:shd w:val="clear" w:color="auto" w:fill="FFFFFF"/>
        <w:spacing w:after="0" w:line="360" w:lineRule="auto"/>
        <w:ind w:left="1320"/>
        <w:textAlignment w:val="baseline"/>
        <w:rPr>
          <w:szCs w:val="24"/>
          <w:lang w:val="id-ID" w:eastAsia="id-ID"/>
        </w:rPr>
      </w:pPr>
      <w:r w:rsidRPr="006E4645">
        <w:rPr>
          <w:szCs w:val="24"/>
          <w:lang w:val="id-ID" w:eastAsia="id-ID"/>
        </w:rPr>
        <w:t>Hitung atau ukur tegangan rangkaian terbukanya. Tegangan inilah disebut dengan Tegangan Thevenin atau Thevenin Voltage (V</w:t>
      </w:r>
      <w:r w:rsidRPr="006E4645">
        <w:rPr>
          <w:szCs w:val="24"/>
          <w:bdr w:val="none" w:sz="0" w:space="0" w:color="auto" w:frame="1"/>
          <w:vertAlign w:val="subscript"/>
          <w:lang w:val="id-ID" w:eastAsia="id-ID"/>
        </w:rPr>
        <w:t>TH</w:t>
      </w:r>
      <w:r w:rsidRPr="006E4645">
        <w:rPr>
          <w:szCs w:val="24"/>
          <w:lang w:val="id-ID" w:eastAsia="id-ID"/>
        </w:rPr>
        <w:t>).</w:t>
      </w:r>
    </w:p>
    <w:p w14:paraId="653FD3D0" w14:textId="77777777" w:rsidR="006E4645" w:rsidRPr="006E4645" w:rsidRDefault="006E4645" w:rsidP="006E4645">
      <w:pPr>
        <w:numPr>
          <w:ilvl w:val="0"/>
          <w:numId w:val="19"/>
        </w:numPr>
        <w:shd w:val="clear" w:color="auto" w:fill="FFFFFF"/>
        <w:spacing w:after="75" w:line="360" w:lineRule="auto"/>
        <w:ind w:left="1320"/>
        <w:textAlignment w:val="baseline"/>
        <w:rPr>
          <w:szCs w:val="24"/>
          <w:lang w:val="id-ID" w:eastAsia="id-ID"/>
        </w:rPr>
      </w:pPr>
      <w:r w:rsidRPr="006E4645">
        <w:rPr>
          <w:szCs w:val="24"/>
          <w:lang w:val="id-ID" w:eastAsia="id-ID"/>
        </w:rPr>
        <w:t>Lepaskan sumber arus listriknya dan hubungsingkatkan sumber tegangannya.</w:t>
      </w:r>
    </w:p>
    <w:p w14:paraId="5CADCA39" w14:textId="77777777" w:rsidR="006E4645" w:rsidRPr="006E4645" w:rsidRDefault="006E4645" w:rsidP="006E4645">
      <w:pPr>
        <w:numPr>
          <w:ilvl w:val="0"/>
          <w:numId w:val="19"/>
        </w:numPr>
        <w:shd w:val="clear" w:color="auto" w:fill="FFFFFF"/>
        <w:spacing w:after="0" w:line="360" w:lineRule="auto"/>
        <w:ind w:left="1320"/>
        <w:textAlignment w:val="baseline"/>
        <w:rPr>
          <w:szCs w:val="24"/>
          <w:lang w:val="id-ID" w:eastAsia="id-ID"/>
        </w:rPr>
      </w:pPr>
      <w:r w:rsidRPr="006E4645">
        <w:rPr>
          <w:szCs w:val="24"/>
          <w:lang w:val="id-ID" w:eastAsia="id-ID"/>
        </w:rPr>
        <w:t>Hitung atau ukur tegangan Resistansi rangkaian terbuka tersebut. Resistansi ini disebut dengan Resistansi Thevenin atau Thevenin Resistance (R</w:t>
      </w:r>
      <w:r w:rsidRPr="006E4645">
        <w:rPr>
          <w:szCs w:val="24"/>
          <w:bdr w:val="none" w:sz="0" w:space="0" w:color="auto" w:frame="1"/>
          <w:vertAlign w:val="subscript"/>
          <w:lang w:val="id-ID" w:eastAsia="id-ID"/>
        </w:rPr>
        <w:t>TH</w:t>
      </w:r>
      <w:r w:rsidRPr="006E4645">
        <w:rPr>
          <w:szCs w:val="24"/>
          <w:lang w:val="id-ID" w:eastAsia="id-ID"/>
        </w:rPr>
        <w:t>).</w:t>
      </w:r>
    </w:p>
    <w:p w14:paraId="1233C99F" w14:textId="77777777" w:rsidR="006E4645" w:rsidRPr="006E4645" w:rsidRDefault="006E4645" w:rsidP="006E4645">
      <w:pPr>
        <w:numPr>
          <w:ilvl w:val="0"/>
          <w:numId w:val="19"/>
        </w:numPr>
        <w:shd w:val="clear" w:color="auto" w:fill="FFFFFF"/>
        <w:spacing w:after="0" w:line="360" w:lineRule="auto"/>
        <w:ind w:left="1320"/>
        <w:textAlignment w:val="baseline"/>
        <w:rPr>
          <w:szCs w:val="24"/>
          <w:lang w:val="id-ID" w:eastAsia="id-ID"/>
        </w:rPr>
      </w:pPr>
      <w:r w:rsidRPr="006E4645">
        <w:rPr>
          <w:szCs w:val="24"/>
          <w:lang w:val="id-ID" w:eastAsia="id-ID"/>
        </w:rPr>
        <w:t>Gambarkan lagi suatu rangkaian baru berdasarkan pengukuran yang dilakukan pada langkah 2 yaitu tegangan rangkaian terbuka (V</w:t>
      </w:r>
      <w:r w:rsidRPr="006E4645">
        <w:rPr>
          <w:szCs w:val="24"/>
          <w:bdr w:val="none" w:sz="0" w:space="0" w:color="auto" w:frame="1"/>
          <w:vertAlign w:val="subscript"/>
          <w:lang w:val="id-ID" w:eastAsia="id-ID"/>
        </w:rPr>
        <w:t>TH</w:t>
      </w:r>
      <w:r w:rsidRPr="006E4645">
        <w:rPr>
          <w:szCs w:val="24"/>
          <w:lang w:val="id-ID" w:eastAsia="id-ID"/>
        </w:rPr>
        <w:t>) sebagai tegangan sumber dan Resistansi Thevenin (R</w:t>
      </w:r>
      <w:r w:rsidRPr="006E4645">
        <w:rPr>
          <w:szCs w:val="24"/>
          <w:bdr w:val="none" w:sz="0" w:space="0" w:color="auto" w:frame="1"/>
          <w:vertAlign w:val="subscript"/>
          <w:lang w:val="id-ID" w:eastAsia="id-ID"/>
        </w:rPr>
        <w:t>TH</w:t>
      </w:r>
      <w:r w:rsidRPr="006E4645">
        <w:rPr>
          <w:szCs w:val="24"/>
          <w:lang w:val="id-ID" w:eastAsia="id-ID"/>
        </w:rPr>
        <w:t>) pada pengukuran di langkah 4 sebagai Resistor yang dihubungkan secara seri. Hubungkan kembali Resistor Beban yang kita lepaskan di langkah 1. Rangkaian inilah sebagai Rangkaian Ekivalen Thevanin atau rangkaian rumit yang telah disederhanakan berdasarkan teorema Thevenin.</w:t>
      </w:r>
    </w:p>
    <w:p w14:paraId="2B446907" w14:textId="05EDF8B1" w:rsidR="006E4645" w:rsidRPr="006E4645" w:rsidRDefault="006E4645" w:rsidP="006E4645">
      <w:pPr>
        <w:numPr>
          <w:ilvl w:val="0"/>
          <w:numId w:val="19"/>
        </w:numPr>
        <w:shd w:val="clear" w:color="auto" w:fill="FFFFFF"/>
        <w:spacing w:after="0" w:line="360" w:lineRule="auto"/>
        <w:ind w:left="1320"/>
        <w:textAlignment w:val="baseline"/>
        <w:rPr>
          <w:szCs w:val="24"/>
          <w:lang w:val="id-ID" w:eastAsia="id-ID"/>
        </w:rPr>
      </w:pPr>
      <w:r w:rsidRPr="006E4645">
        <w:rPr>
          <w:szCs w:val="24"/>
          <w:lang w:val="id-ID" w:eastAsia="id-ID"/>
        </w:rPr>
        <w:t>Langkah yang terakhir adalah temukan arus listrik yang melalui Resistor Beban tersebut dengan menggunakan Hukum Ohm (I</w:t>
      </w:r>
      <w:r w:rsidRPr="006E4645">
        <w:rPr>
          <w:szCs w:val="24"/>
          <w:bdr w:val="none" w:sz="0" w:space="0" w:color="auto" w:frame="1"/>
          <w:vertAlign w:val="subscript"/>
          <w:lang w:val="id-ID" w:eastAsia="id-ID"/>
        </w:rPr>
        <w:t>T</w:t>
      </w:r>
      <w:r w:rsidRPr="006E4645">
        <w:rPr>
          <w:szCs w:val="24"/>
          <w:lang w:val="id-ID" w:eastAsia="id-ID"/>
        </w:rPr>
        <w:t> = V</w:t>
      </w:r>
      <w:r w:rsidRPr="006E4645">
        <w:rPr>
          <w:szCs w:val="24"/>
          <w:bdr w:val="none" w:sz="0" w:space="0" w:color="auto" w:frame="1"/>
          <w:vertAlign w:val="subscript"/>
          <w:lang w:val="id-ID" w:eastAsia="id-ID"/>
        </w:rPr>
        <w:t>TH</w:t>
      </w:r>
      <w:r w:rsidRPr="006E4645">
        <w:rPr>
          <w:szCs w:val="24"/>
          <w:lang w:val="id-ID" w:eastAsia="id-ID"/>
        </w:rPr>
        <w:t>/(R</w:t>
      </w:r>
      <w:r w:rsidRPr="006E4645">
        <w:rPr>
          <w:szCs w:val="24"/>
          <w:bdr w:val="none" w:sz="0" w:space="0" w:color="auto" w:frame="1"/>
          <w:vertAlign w:val="subscript"/>
          <w:lang w:val="id-ID" w:eastAsia="id-ID"/>
        </w:rPr>
        <w:t>TH</w:t>
      </w:r>
      <w:r w:rsidRPr="006E4645">
        <w:rPr>
          <w:szCs w:val="24"/>
          <w:lang w:val="id-ID" w:eastAsia="id-ID"/>
        </w:rPr>
        <w:t> + R</w:t>
      </w:r>
      <w:r w:rsidRPr="006E4645">
        <w:rPr>
          <w:szCs w:val="24"/>
          <w:bdr w:val="none" w:sz="0" w:space="0" w:color="auto" w:frame="1"/>
          <w:vertAlign w:val="subscript"/>
          <w:lang w:val="id-ID" w:eastAsia="id-ID"/>
        </w:rPr>
        <w:t>L</w:t>
      </w:r>
      <w:r w:rsidRPr="006E4645">
        <w:rPr>
          <w:szCs w:val="24"/>
          <w:lang w:val="id-ID" w:eastAsia="id-ID"/>
        </w:rPr>
        <w:t>)</w:t>
      </w:r>
    </w:p>
    <w:p w14:paraId="335B98B1" w14:textId="677C628E" w:rsidR="00790E65" w:rsidRPr="003C540D" w:rsidRDefault="0008161F" w:rsidP="003C540D">
      <w:pPr>
        <w:pStyle w:val="NormalWeb"/>
        <w:numPr>
          <w:ilvl w:val="0"/>
          <w:numId w:val="4"/>
        </w:numPr>
        <w:ind w:right="525"/>
        <w:jc w:val="both"/>
      </w:pPr>
      <w:r w:rsidRPr="00AB6AC9">
        <w:rPr>
          <w:b/>
          <w:bCs/>
          <w:u w:val="single"/>
        </w:rPr>
        <w:lastRenderedPageBreak/>
        <w:t>ALAT-ALAT YANG DIPERGUNAKAN</w:t>
      </w:r>
      <w:r w:rsidRPr="00AB6AC9">
        <w:t xml:space="preserve"> </w:t>
      </w:r>
    </w:p>
    <w:p w14:paraId="515C9BF4" w14:textId="75C244E3" w:rsidR="001F3379" w:rsidRDefault="001F3379" w:rsidP="00C82277">
      <w:pPr>
        <w:pStyle w:val="ListParagraph"/>
        <w:widowControl w:val="0"/>
        <w:numPr>
          <w:ilvl w:val="0"/>
          <w:numId w:val="5"/>
        </w:numPr>
        <w:tabs>
          <w:tab w:val="left" w:pos="1674"/>
        </w:tabs>
        <w:autoSpaceDE w:val="0"/>
        <w:autoSpaceDN w:val="0"/>
        <w:spacing w:before="137" w:after="0" w:line="360" w:lineRule="auto"/>
        <w:ind w:hanging="361"/>
        <w:contextualSpacing w:val="0"/>
        <w:jc w:val="left"/>
        <w:rPr>
          <w:color w:val="auto"/>
          <w:szCs w:val="24"/>
        </w:rPr>
      </w:pPr>
      <w:r>
        <w:rPr>
          <w:color w:val="auto"/>
          <w:szCs w:val="24"/>
        </w:rPr>
        <w:t>Aplikasi LTSpice</w:t>
      </w:r>
    </w:p>
    <w:p w14:paraId="14DBBADE" w14:textId="77777777" w:rsidR="006558FE" w:rsidRDefault="006558FE" w:rsidP="006558FE">
      <w:pPr>
        <w:pStyle w:val="ListParagraph"/>
        <w:widowControl w:val="0"/>
        <w:numPr>
          <w:ilvl w:val="0"/>
          <w:numId w:val="5"/>
        </w:numPr>
        <w:tabs>
          <w:tab w:val="left" w:pos="1674"/>
        </w:tabs>
        <w:autoSpaceDE w:val="0"/>
        <w:autoSpaceDN w:val="0"/>
        <w:spacing w:before="137" w:after="0" w:line="360" w:lineRule="auto"/>
        <w:ind w:hanging="361"/>
        <w:contextualSpacing w:val="0"/>
        <w:jc w:val="left"/>
        <w:rPr>
          <w:color w:val="auto"/>
          <w:szCs w:val="24"/>
        </w:rPr>
      </w:pPr>
      <w:r>
        <w:rPr>
          <w:color w:val="auto"/>
          <w:szCs w:val="24"/>
        </w:rPr>
        <w:t>Sumber tegangan dengan nilai :</w:t>
      </w:r>
    </w:p>
    <w:p w14:paraId="38D9C15C" w14:textId="737B309A" w:rsidR="006558FE" w:rsidRDefault="006E4645">
      <w:pPr>
        <w:pStyle w:val="ListParagraph"/>
        <w:widowControl w:val="0"/>
        <w:numPr>
          <w:ilvl w:val="0"/>
          <w:numId w:val="11"/>
        </w:numPr>
        <w:tabs>
          <w:tab w:val="left" w:pos="1674"/>
        </w:tabs>
        <w:autoSpaceDE w:val="0"/>
        <w:autoSpaceDN w:val="0"/>
        <w:spacing w:before="137" w:after="0" w:line="360" w:lineRule="auto"/>
        <w:ind w:left="2127"/>
        <w:contextualSpacing w:val="0"/>
        <w:jc w:val="left"/>
        <w:rPr>
          <w:color w:val="auto"/>
          <w:szCs w:val="24"/>
        </w:rPr>
      </w:pPr>
      <w:r>
        <w:rPr>
          <w:color w:val="auto"/>
          <w:szCs w:val="24"/>
        </w:rPr>
        <w:t>20</w:t>
      </w:r>
      <w:r w:rsidR="006558FE">
        <w:rPr>
          <w:color w:val="auto"/>
          <w:szCs w:val="24"/>
        </w:rPr>
        <w:t xml:space="preserve"> Volt</w:t>
      </w:r>
    </w:p>
    <w:p w14:paraId="3FDB7CBA" w14:textId="0E6A1F60" w:rsidR="006E4645" w:rsidRDefault="006E4645">
      <w:pPr>
        <w:pStyle w:val="ListParagraph"/>
        <w:widowControl w:val="0"/>
        <w:numPr>
          <w:ilvl w:val="0"/>
          <w:numId w:val="11"/>
        </w:numPr>
        <w:tabs>
          <w:tab w:val="left" w:pos="1674"/>
        </w:tabs>
        <w:autoSpaceDE w:val="0"/>
        <w:autoSpaceDN w:val="0"/>
        <w:spacing w:before="137" w:after="0" w:line="360" w:lineRule="auto"/>
        <w:ind w:left="2127"/>
        <w:contextualSpacing w:val="0"/>
        <w:jc w:val="left"/>
        <w:rPr>
          <w:color w:val="auto"/>
          <w:szCs w:val="24"/>
        </w:rPr>
      </w:pPr>
      <w:r>
        <w:rPr>
          <w:color w:val="auto"/>
          <w:szCs w:val="24"/>
        </w:rPr>
        <w:t>30 Volt</w:t>
      </w:r>
    </w:p>
    <w:p w14:paraId="13D2F522" w14:textId="0D6F721F" w:rsidR="006558FE" w:rsidRPr="006558FE" w:rsidRDefault="006E4645">
      <w:pPr>
        <w:pStyle w:val="ListParagraph"/>
        <w:widowControl w:val="0"/>
        <w:numPr>
          <w:ilvl w:val="0"/>
          <w:numId w:val="11"/>
        </w:numPr>
        <w:tabs>
          <w:tab w:val="left" w:pos="1674"/>
        </w:tabs>
        <w:autoSpaceDE w:val="0"/>
        <w:autoSpaceDN w:val="0"/>
        <w:spacing w:before="137" w:after="0" w:line="360" w:lineRule="auto"/>
        <w:ind w:left="2127"/>
        <w:contextualSpacing w:val="0"/>
        <w:jc w:val="left"/>
        <w:rPr>
          <w:color w:val="auto"/>
          <w:szCs w:val="24"/>
        </w:rPr>
      </w:pPr>
      <w:r>
        <w:rPr>
          <w:color w:val="auto"/>
          <w:szCs w:val="24"/>
        </w:rPr>
        <w:t>32</w:t>
      </w:r>
      <w:r w:rsidR="006558FE">
        <w:rPr>
          <w:color w:val="auto"/>
          <w:szCs w:val="24"/>
        </w:rPr>
        <w:t xml:space="preserve"> Volt</w:t>
      </w:r>
    </w:p>
    <w:p w14:paraId="1C696941" w14:textId="77777777" w:rsidR="006558FE" w:rsidRDefault="006558FE" w:rsidP="006558FE">
      <w:pPr>
        <w:pStyle w:val="ListParagraph"/>
        <w:widowControl w:val="0"/>
        <w:numPr>
          <w:ilvl w:val="0"/>
          <w:numId w:val="5"/>
        </w:numPr>
        <w:tabs>
          <w:tab w:val="left" w:pos="1674"/>
        </w:tabs>
        <w:autoSpaceDE w:val="0"/>
        <w:autoSpaceDN w:val="0"/>
        <w:spacing w:before="137" w:after="0" w:line="360" w:lineRule="auto"/>
        <w:ind w:hanging="361"/>
        <w:contextualSpacing w:val="0"/>
        <w:jc w:val="left"/>
        <w:rPr>
          <w:color w:val="auto"/>
          <w:szCs w:val="24"/>
        </w:rPr>
      </w:pPr>
      <w:r>
        <w:rPr>
          <w:color w:val="auto"/>
          <w:szCs w:val="24"/>
        </w:rPr>
        <w:t>Sumber arus dengan nilai :</w:t>
      </w:r>
    </w:p>
    <w:p w14:paraId="12F793B2" w14:textId="676CA498" w:rsidR="006558FE" w:rsidRDefault="006E4645">
      <w:pPr>
        <w:pStyle w:val="ListParagraph"/>
        <w:widowControl w:val="0"/>
        <w:numPr>
          <w:ilvl w:val="0"/>
          <w:numId w:val="11"/>
        </w:numPr>
        <w:tabs>
          <w:tab w:val="left" w:pos="1674"/>
        </w:tabs>
        <w:autoSpaceDE w:val="0"/>
        <w:autoSpaceDN w:val="0"/>
        <w:spacing w:before="137" w:after="0" w:line="360" w:lineRule="auto"/>
        <w:ind w:left="2127"/>
        <w:contextualSpacing w:val="0"/>
        <w:jc w:val="left"/>
        <w:rPr>
          <w:color w:val="auto"/>
          <w:szCs w:val="24"/>
        </w:rPr>
      </w:pPr>
      <w:r>
        <w:rPr>
          <w:color w:val="auto"/>
          <w:szCs w:val="24"/>
        </w:rPr>
        <w:t>2</w:t>
      </w:r>
      <w:r w:rsidR="006558FE">
        <w:rPr>
          <w:color w:val="auto"/>
          <w:szCs w:val="24"/>
        </w:rPr>
        <w:t xml:space="preserve"> Ampere</w:t>
      </w:r>
    </w:p>
    <w:p w14:paraId="5F495C5E" w14:textId="748A7FBC" w:rsidR="006558FE" w:rsidRPr="006558FE" w:rsidRDefault="006558FE">
      <w:pPr>
        <w:pStyle w:val="ListParagraph"/>
        <w:widowControl w:val="0"/>
        <w:numPr>
          <w:ilvl w:val="0"/>
          <w:numId w:val="11"/>
        </w:numPr>
        <w:tabs>
          <w:tab w:val="left" w:pos="1674"/>
        </w:tabs>
        <w:autoSpaceDE w:val="0"/>
        <w:autoSpaceDN w:val="0"/>
        <w:spacing w:before="137" w:after="0" w:line="360" w:lineRule="auto"/>
        <w:ind w:left="2127"/>
        <w:contextualSpacing w:val="0"/>
        <w:jc w:val="left"/>
        <w:rPr>
          <w:color w:val="auto"/>
          <w:szCs w:val="24"/>
        </w:rPr>
      </w:pPr>
      <w:r>
        <w:rPr>
          <w:color w:val="auto"/>
          <w:szCs w:val="24"/>
        </w:rPr>
        <w:t>5 Ampere</w:t>
      </w:r>
    </w:p>
    <w:p w14:paraId="0F4A6AE8" w14:textId="77B78A89" w:rsidR="004E039C" w:rsidRDefault="006558FE" w:rsidP="00C82277">
      <w:pPr>
        <w:pStyle w:val="ListParagraph"/>
        <w:widowControl w:val="0"/>
        <w:numPr>
          <w:ilvl w:val="0"/>
          <w:numId w:val="5"/>
        </w:numPr>
        <w:tabs>
          <w:tab w:val="left" w:pos="1674"/>
        </w:tabs>
        <w:autoSpaceDE w:val="0"/>
        <w:autoSpaceDN w:val="0"/>
        <w:spacing w:before="137" w:after="0" w:line="360" w:lineRule="auto"/>
        <w:ind w:hanging="361"/>
        <w:contextualSpacing w:val="0"/>
        <w:jc w:val="left"/>
        <w:rPr>
          <w:color w:val="auto"/>
          <w:szCs w:val="24"/>
        </w:rPr>
      </w:pPr>
      <w:r>
        <w:rPr>
          <w:color w:val="auto"/>
          <w:szCs w:val="24"/>
        </w:rPr>
        <w:t xml:space="preserve">Sumber </w:t>
      </w:r>
      <w:r w:rsidR="006E4645">
        <w:rPr>
          <w:color w:val="auto"/>
          <w:szCs w:val="24"/>
        </w:rPr>
        <w:t>tegangan</w:t>
      </w:r>
      <w:r>
        <w:rPr>
          <w:color w:val="auto"/>
          <w:szCs w:val="24"/>
        </w:rPr>
        <w:t xml:space="preserve"> dependent dengan nilai :</w:t>
      </w:r>
    </w:p>
    <w:p w14:paraId="064619A2" w14:textId="7E249E22" w:rsidR="006558FE" w:rsidRPr="006558FE" w:rsidRDefault="006E4645">
      <w:pPr>
        <w:pStyle w:val="ListParagraph"/>
        <w:widowControl w:val="0"/>
        <w:numPr>
          <w:ilvl w:val="0"/>
          <w:numId w:val="11"/>
        </w:numPr>
        <w:tabs>
          <w:tab w:val="left" w:pos="1674"/>
        </w:tabs>
        <w:autoSpaceDE w:val="0"/>
        <w:autoSpaceDN w:val="0"/>
        <w:spacing w:before="137" w:after="0" w:line="360" w:lineRule="auto"/>
        <w:ind w:left="2127"/>
        <w:contextualSpacing w:val="0"/>
        <w:jc w:val="left"/>
        <w:rPr>
          <w:color w:val="auto"/>
          <w:szCs w:val="24"/>
        </w:rPr>
      </w:pPr>
      <w:r>
        <w:rPr>
          <w:color w:val="auto"/>
          <w:szCs w:val="24"/>
        </w:rPr>
        <w:t>2</w:t>
      </w:r>
      <w:r w:rsidR="006558FE">
        <w:rPr>
          <w:color w:val="auto"/>
          <w:szCs w:val="24"/>
        </w:rPr>
        <w:t xml:space="preserve"> Vx</w:t>
      </w:r>
    </w:p>
    <w:p w14:paraId="10ECE777" w14:textId="0F1741F4" w:rsidR="008904E5" w:rsidRPr="00AB6AC9" w:rsidRDefault="006E4645" w:rsidP="00C82277">
      <w:pPr>
        <w:pStyle w:val="ListParagraph"/>
        <w:widowControl w:val="0"/>
        <w:numPr>
          <w:ilvl w:val="0"/>
          <w:numId w:val="5"/>
        </w:numPr>
        <w:tabs>
          <w:tab w:val="left" w:pos="1674"/>
        </w:tabs>
        <w:autoSpaceDE w:val="0"/>
        <w:autoSpaceDN w:val="0"/>
        <w:spacing w:before="139" w:after="0" w:line="360" w:lineRule="auto"/>
        <w:ind w:hanging="361"/>
        <w:contextualSpacing w:val="0"/>
        <w:jc w:val="left"/>
        <w:rPr>
          <w:color w:val="auto"/>
          <w:szCs w:val="24"/>
        </w:rPr>
      </w:pPr>
      <w:r>
        <w:rPr>
          <w:color w:val="auto"/>
          <w:szCs w:val="24"/>
        </w:rPr>
        <w:t>7</w:t>
      </w:r>
      <w:r w:rsidR="008904E5" w:rsidRPr="00AB6AC9">
        <w:rPr>
          <w:color w:val="auto"/>
          <w:szCs w:val="24"/>
        </w:rPr>
        <w:t xml:space="preserve"> buah resistor dengan </w:t>
      </w:r>
      <w:r w:rsidR="009F136A" w:rsidRPr="00AB6AC9">
        <w:rPr>
          <w:color w:val="auto"/>
          <w:szCs w:val="24"/>
        </w:rPr>
        <w:t>nilai</w:t>
      </w:r>
      <w:r w:rsidR="006558FE">
        <w:rPr>
          <w:color w:val="auto"/>
          <w:szCs w:val="24"/>
        </w:rPr>
        <w:t xml:space="preserve"> :</w:t>
      </w:r>
    </w:p>
    <w:p w14:paraId="7061A112" w14:textId="7846C3EF" w:rsidR="006E4645" w:rsidRDefault="006E4645">
      <w:pPr>
        <w:pStyle w:val="ListParagraph"/>
        <w:widowControl w:val="0"/>
        <w:numPr>
          <w:ilvl w:val="0"/>
          <w:numId w:val="6"/>
        </w:numPr>
        <w:tabs>
          <w:tab w:val="left" w:pos="1674"/>
        </w:tabs>
        <w:autoSpaceDE w:val="0"/>
        <w:autoSpaceDN w:val="0"/>
        <w:spacing w:before="139" w:after="0" w:line="360" w:lineRule="auto"/>
        <w:contextualSpacing w:val="0"/>
        <w:jc w:val="left"/>
        <w:rPr>
          <w:color w:val="auto"/>
          <w:szCs w:val="24"/>
        </w:rPr>
      </w:pPr>
      <w:r>
        <w:rPr>
          <w:color w:val="auto"/>
          <w:szCs w:val="24"/>
        </w:rPr>
        <w:t>1 Ω</w:t>
      </w:r>
    </w:p>
    <w:p w14:paraId="67EF285A" w14:textId="3B4F6850" w:rsidR="008904E5" w:rsidRDefault="006E4645">
      <w:pPr>
        <w:pStyle w:val="ListParagraph"/>
        <w:widowControl w:val="0"/>
        <w:numPr>
          <w:ilvl w:val="0"/>
          <w:numId w:val="6"/>
        </w:numPr>
        <w:tabs>
          <w:tab w:val="left" w:pos="1674"/>
        </w:tabs>
        <w:autoSpaceDE w:val="0"/>
        <w:autoSpaceDN w:val="0"/>
        <w:spacing w:before="139" w:after="0" w:line="360" w:lineRule="auto"/>
        <w:contextualSpacing w:val="0"/>
        <w:jc w:val="left"/>
        <w:rPr>
          <w:color w:val="auto"/>
          <w:szCs w:val="24"/>
        </w:rPr>
      </w:pPr>
      <w:r>
        <w:rPr>
          <w:color w:val="auto"/>
          <w:szCs w:val="24"/>
        </w:rPr>
        <w:t>2</w:t>
      </w:r>
      <w:r w:rsidR="008904E5" w:rsidRPr="00AB6AC9">
        <w:rPr>
          <w:color w:val="auto"/>
          <w:szCs w:val="24"/>
        </w:rPr>
        <w:t xml:space="preserve"> Ω</w:t>
      </w:r>
    </w:p>
    <w:p w14:paraId="241C48A4" w14:textId="3CA5AFA0" w:rsidR="006E4645" w:rsidRDefault="006E4645">
      <w:pPr>
        <w:pStyle w:val="ListParagraph"/>
        <w:widowControl w:val="0"/>
        <w:numPr>
          <w:ilvl w:val="0"/>
          <w:numId w:val="6"/>
        </w:numPr>
        <w:tabs>
          <w:tab w:val="left" w:pos="1674"/>
        </w:tabs>
        <w:autoSpaceDE w:val="0"/>
        <w:autoSpaceDN w:val="0"/>
        <w:spacing w:before="139" w:after="0" w:line="360" w:lineRule="auto"/>
        <w:contextualSpacing w:val="0"/>
        <w:jc w:val="left"/>
        <w:rPr>
          <w:color w:val="auto"/>
          <w:szCs w:val="24"/>
        </w:rPr>
      </w:pPr>
      <w:r>
        <w:rPr>
          <w:color w:val="auto"/>
          <w:szCs w:val="24"/>
        </w:rPr>
        <w:t>3 Ω</w:t>
      </w:r>
    </w:p>
    <w:p w14:paraId="00477C3C" w14:textId="2C2D117F" w:rsidR="006E4645" w:rsidRPr="00AB6AC9" w:rsidRDefault="006E4645">
      <w:pPr>
        <w:pStyle w:val="ListParagraph"/>
        <w:widowControl w:val="0"/>
        <w:numPr>
          <w:ilvl w:val="0"/>
          <w:numId w:val="6"/>
        </w:numPr>
        <w:tabs>
          <w:tab w:val="left" w:pos="1674"/>
        </w:tabs>
        <w:autoSpaceDE w:val="0"/>
        <w:autoSpaceDN w:val="0"/>
        <w:spacing w:before="139" w:after="0" w:line="360" w:lineRule="auto"/>
        <w:contextualSpacing w:val="0"/>
        <w:jc w:val="left"/>
        <w:rPr>
          <w:color w:val="auto"/>
          <w:szCs w:val="24"/>
        </w:rPr>
      </w:pPr>
      <w:r>
        <w:rPr>
          <w:color w:val="auto"/>
          <w:szCs w:val="24"/>
        </w:rPr>
        <w:t>4 Ω</w:t>
      </w:r>
    </w:p>
    <w:p w14:paraId="5CEC0259" w14:textId="51AFA5F0" w:rsidR="008904E5" w:rsidRPr="00AB6AC9" w:rsidRDefault="006E4645">
      <w:pPr>
        <w:pStyle w:val="ListParagraph"/>
        <w:widowControl w:val="0"/>
        <w:numPr>
          <w:ilvl w:val="0"/>
          <w:numId w:val="6"/>
        </w:numPr>
        <w:tabs>
          <w:tab w:val="left" w:pos="1674"/>
        </w:tabs>
        <w:autoSpaceDE w:val="0"/>
        <w:autoSpaceDN w:val="0"/>
        <w:spacing w:before="139" w:after="0" w:line="360" w:lineRule="auto"/>
        <w:contextualSpacing w:val="0"/>
        <w:jc w:val="left"/>
        <w:rPr>
          <w:color w:val="auto"/>
          <w:szCs w:val="24"/>
        </w:rPr>
      </w:pPr>
      <w:r>
        <w:rPr>
          <w:color w:val="auto"/>
          <w:szCs w:val="24"/>
        </w:rPr>
        <w:t>6</w:t>
      </w:r>
      <w:r w:rsidR="008904E5" w:rsidRPr="00AB6AC9">
        <w:rPr>
          <w:color w:val="auto"/>
          <w:szCs w:val="24"/>
        </w:rPr>
        <w:t xml:space="preserve"> Ω</w:t>
      </w:r>
    </w:p>
    <w:p w14:paraId="0DAAAE58" w14:textId="50D6042E" w:rsidR="008904E5" w:rsidRDefault="006E4645">
      <w:pPr>
        <w:pStyle w:val="ListParagraph"/>
        <w:widowControl w:val="0"/>
        <w:numPr>
          <w:ilvl w:val="0"/>
          <w:numId w:val="6"/>
        </w:numPr>
        <w:tabs>
          <w:tab w:val="left" w:pos="1674"/>
        </w:tabs>
        <w:autoSpaceDE w:val="0"/>
        <w:autoSpaceDN w:val="0"/>
        <w:spacing w:before="139" w:after="0" w:line="360" w:lineRule="auto"/>
        <w:contextualSpacing w:val="0"/>
        <w:jc w:val="left"/>
        <w:rPr>
          <w:color w:val="auto"/>
          <w:szCs w:val="24"/>
        </w:rPr>
      </w:pPr>
      <w:r>
        <w:rPr>
          <w:color w:val="auto"/>
          <w:szCs w:val="24"/>
        </w:rPr>
        <w:t>16</w:t>
      </w:r>
      <w:r w:rsidR="008904E5" w:rsidRPr="00AB6AC9">
        <w:rPr>
          <w:color w:val="auto"/>
          <w:szCs w:val="24"/>
        </w:rPr>
        <w:t xml:space="preserve"> Ω</w:t>
      </w:r>
    </w:p>
    <w:p w14:paraId="579B5912" w14:textId="7238927E" w:rsidR="006E4645" w:rsidRDefault="006E4645">
      <w:pPr>
        <w:pStyle w:val="ListParagraph"/>
        <w:widowControl w:val="0"/>
        <w:numPr>
          <w:ilvl w:val="0"/>
          <w:numId w:val="6"/>
        </w:numPr>
        <w:tabs>
          <w:tab w:val="left" w:pos="1674"/>
        </w:tabs>
        <w:autoSpaceDE w:val="0"/>
        <w:autoSpaceDN w:val="0"/>
        <w:spacing w:before="139" w:after="0" w:line="360" w:lineRule="auto"/>
        <w:contextualSpacing w:val="0"/>
        <w:jc w:val="left"/>
        <w:rPr>
          <w:color w:val="auto"/>
          <w:szCs w:val="24"/>
        </w:rPr>
      </w:pPr>
      <w:r>
        <w:rPr>
          <w:color w:val="auto"/>
          <w:szCs w:val="24"/>
        </w:rPr>
        <w:t>36 Ω</w:t>
      </w:r>
    </w:p>
    <w:p w14:paraId="0850BD62" w14:textId="626BBB36" w:rsidR="000403EA" w:rsidRDefault="000403EA" w:rsidP="00F4304A">
      <w:pPr>
        <w:spacing w:after="160"/>
        <w:ind w:left="0" w:firstLine="0"/>
        <w:jc w:val="left"/>
        <w:rPr>
          <w:color w:val="auto"/>
          <w:szCs w:val="24"/>
        </w:rPr>
      </w:pPr>
    </w:p>
    <w:p w14:paraId="1030A508" w14:textId="0F438478" w:rsidR="00F4304A" w:rsidRPr="00F4304A" w:rsidRDefault="000403EA" w:rsidP="00F4304A">
      <w:pPr>
        <w:spacing w:after="160"/>
        <w:ind w:left="0" w:firstLine="0"/>
        <w:jc w:val="left"/>
        <w:rPr>
          <w:color w:val="auto"/>
          <w:szCs w:val="24"/>
        </w:rPr>
      </w:pPr>
      <w:r>
        <w:rPr>
          <w:color w:val="auto"/>
          <w:szCs w:val="24"/>
        </w:rPr>
        <w:br w:type="page"/>
      </w:r>
    </w:p>
    <w:p w14:paraId="5CE4E856" w14:textId="2AE8D10C" w:rsidR="009F136A" w:rsidRPr="003D16AC" w:rsidRDefault="0008161F" w:rsidP="003D16AC">
      <w:pPr>
        <w:pStyle w:val="Heading2"/>
        <w:numPr>
          <w:ilvl w:val="0"/>
          <w:numId w:val="4"/>
        </w:numPr>
        <w:tabs>
          <w:tab w:val="center" w:pos="523"/>
          <w:tab w:val="center" w:pos="3999"/>
        </w:tabs>
        <w:ind w:right="0"/>
        <w:rPr>
          <w:color w:val="auto"/>
          <w:szCs w:val="24"/>
        </w:rPr>
      </w:pPr>
      <w:r w:rsidRPr="00AB6AC9">
        <w:rPr>
          <w:color w:val="auto"/>
          <w:szCs w:val="24"/>
        </w:rPr>
        <w:lastRenderedPageBreak/>
        <w:t>LANGKAH KERJA DAN RANGKAIAN PERCO</w:t>
      </w:r>
      <w:r w:rsidR="00790E65" w:rsidRPr="00AB6AC9">
        <w:rPr>
          <w:color w:val="auto"/>
          <w:szCs w:val="24"/>
        </w:rPr>
        <w:t>BAAN</w:t>
      </w:r>
    </w:p>
    <w:p w14:paraId="02689DD4" w14:textId="5F7AE55F" w:rsidR="004E039C" w:rsidRDefault="00E938F5">
      <w:pPr>
        <w:pStyle w:val="ListParagraph"/>
        <w:numPr>
          <w:ilvl w:val="0"/>
          <w:numId w:val="7"/>
        </w:numPr>
        <w:spacing w:after="160" w:line="360" w:lineRule="auto"/>
        <w:rPr>
          <w:color w:val="auto"/>
          <w:szCs w:val="24"/>
        </w:rPr>
      </w:pPr>
      <w:r>
        <w:rPr>
          <w:color w:val="auto"/>
          <w:szCs w:val="24"/>
        </w:rPr>
        <w:t>Rangkaian I</w:t>
      </w:r>
    </w:p>
    <w:p w14:paraId="19089152" w14:textId="54216A42" w:rsidR="000E06DE" w:rsidRPr="009A3C56" w:rsidRDefault="009A3C56" w:rsidP="000E06DE">
      <w:pPr>
        <w:pStyle w:val="ListParagraph"/>
        <w:numPr>
          <w:ilvl w:val="0"/>
          <w:numId w:val="10"/>
        </w:numPr>
        <w:overflowPunct w:val="0"/>
        <w:autoSpaceDE w:val="0"/>
        <w:autoSpaceDN w:val="0"/>
        <w:adjustRightInd w:val="0"/>
        <w:spacing w:before="120" w:after="120" w:line="240" w:lineRule="auto"/>
        <w:textAlignment w:val="baseline"/>
      </w:pPr>
      <w:r>
        <w:t xml:space="preserve">Gunakan </w:t>
      </w:r>
      <w:r w:rsidR="006558FE">
        <w:t xml:space="preserve">Teorema </w:t>
      </w:r>
      <w:r w:rsidR="006E4645">
        <w:t>Thevenin</w:t>
      </w:r>
      <w:r w:rsidR="006558FE" w:rsidRPr="009A3C56">
        <w:rPr>
          <w:noProof/>
          <w:lang w:val="id-ID"/>
        </w:rPr>
        <w:t xml:space="preserve"> </w:t>
      </w:r>
      <w:r w:rsidRPr="009A3C56">
        <w:rPr>
          <w:noProof/>
          <w:lang w:val="id-ID"/>
        </w:rPr>
        <w:t xml:space="preserve">untuk </w:t>
      </w:r>
      <w:r>
        <w:t>menghitung besarnya</w:t>
      </w:r>
      <w:r w:rsidR="006558FE">
        <w:t xml:space="preserve"> </w:t>
      </w:r>
      <w:r w:rsidR="00B6268A">
        <w:t xml:space="preserve">nilai </w:t>
      </w:r>
      <w:r w:rsidR="006558FE">
        <w:t>tegangan</w:t>
      </w:r>
      <w:r>
        <w:t xml:space="preserve"> </w:t>
      </w:r>
      <w:r w:rsidR="006558FE">
        <w:t>V</w:t>
      </w:r>
      <w:r w:rsidR="000E06DE">
        <w:rPr>
          <w:vertAlign w:val="subscript"/>
        </w:rPr>
        <w:t>th</w:t>
      </w:r>
      <w:r w:rsidR="000E06DE">
        <w:t xml:space="preserve"> </w:t>
      </w:r>
      <w:r w:rsidR="006558FE">
        <w:t xml:space="preserve">dan </w:t>
      </w:r>
      <w:r w:rsidR="000E06DE">
        <w:t>R</w:t>
      </w:r>
      <w:r w:rsidR="000E06DE">
        <w:rPr>
          <w:vertAlign w:val="subscript"/>
        </w:rPr>
        <w:t>th</w:t>
      </w:r>
      <w:r w:rsidR="000E06DE">
        <w:t xml:space="preserve"> </w:t>
      </w:r>
      <w:r w:rsidR="00B6268A">
        <w:t>yang dihasilkan</w:t>
      </w:r>
      <w:r w:rsidR="00F4304A">
        <w:t xml:space="preserve"> </w:t>
      </w:r>
      <w:r w:rsidR="00B6268A">
        <w:t>p</w:t>
      </w:r>
      <w:r>
        <w:t>ada</w:t>
      </w:r>
      <w:r w:rsidR="00B6268A">
        <w:t xml:space="preserve"> r</w:t>
      </w:r>
      <w:r>
        <w:t>angkaian berikut</w:t>
      </w:r>
      <w:r w:rsidR="00B6268A">
        <w:t>:</w:t>
      </w:r>
    </w:p>
    <w:p w14:paraId="13E974B8" w14:textId="6DEF1EB7" w:rsidR="00E938F5" w:rsidRDefault="000E06DE" w:rsidP="009A3C56">
      <w:pPr>
        <w:pStyle w:val="ListParagraph"/>
        <w:widowControl w:val="0"/>
        <w:tabs>
          <w:tab w:val="left" w:pos="1157"/>
        </w:tabs>
        <w:autoSpaceDE w:val="0"/>
        <w:autoSpaceDN w:val="0"/>
        <w:spacing w:before="120" w:after="120" w:line="240" w:lineRule="auto"/>
        <w:ind w:left="1080" w:right="117" w:firstLine="0"/>
        <w:jc w:val="center"/>
      </w:pPr>
      <w:r>
        <w:rPr>
          <w:noProof/>
        </w:rPr>
        <w:drawing>
          <wp:inline distT="0" distB="0" distL="0" distR="0" wp14:anchorId="097A4221" wp14:editId="43D09ED2">
            <wp:extent cx="3752850" cy="1470034"/>
            <wp:effectExtent l="0" t="0" r="0" b="0"/>
            <wp:docPr id="122518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80211" name=""/>
                    <pic:cNvPicPr/>
                  </pic:nvPicPr>
                  <pic:blipFill rotWithShape="1">
                    <a:blip r:embed="rId11"/>
                    <a:srcRect l="10521" t="21461" r="6645" b="20850"/>
                    <a:stretch/>
                  </pic:blipFill>
                  <pic:spPr bwMode="auto">
                    <a:xfrm>
                      <a:off x="0" y="0"/>
                      <a:ext cx="3765433" cy="1474963"/>
                    </a:xfrm>
                    <a:prstGeom prst="rect">
                      <a:avLst/>
                    </a:prstGeom>
                    <a:ln>
                      <a:noFill/>
                    </a:ln>
                    <a:extLst>
                      <a:ext uri="{53640926-AAD7-44D8-BBD7-CCE9431645EC}">
                        <a14:shadowObscured xmlns:a14="http://schemas.microsoft.com/office/drawing/2010/main"/>
                      </a:ext>
                    </a:extLst>
                  </pic:spPr>
                </pic:pic>
              </a:graphicData>
            </a:graphic>
          </wp:inline>
        </w:drawing>
      </w:r>
    </w:p>
    <w:p w14:paraId="615BF488" w14:textId="77777777" w:rsidR="000E06DE" w:rsidRDefault="000E06DE" w:rsidP="009A3C56">
      <w:pPr>
        <w:pStyle w:val="ListParagraph"/>
        <w:widowControl w:val="0"/>
        <w:tabs>
          <w:tab w:val="left" w:pos="1157"/>
        </w:tabs>
        <w:autoSpaceDE w:val="0"/>
        <w:autoSpaceDN w:val="0"/>
        <w:spacing w:before="120" w:after="120" w:line="240" w:lineRule="auto"/>
        <w:ind w:left="1080" w:right="117" w:firstLine="0"/>
        <w:jc w:val="center"/>
      </w:pPr>
    </w:p>
    <w:p w14:paraId="6C3A104C" w14:textId="6ABCE67E" w:rsidR="000E06DE" w:rsidRDefault="000E06DE" w:rsidP="000E06DE">
      <w:pPr>
        <w:pStyle w:val="ListParagraph"/>
        <w:widowControl w:val="0"/>
        <w:numPr>
          <w:ilvl w:val="0"/>
          <w:numId w:val="10"/>
        </w:numPr>
        <w:tabs>
          <w:tab w:val="left" w:pos="1157"/>
        </w:tabs>
        <w:autoSpaceDE w:val="0"/>
        <w:autoSpaceDN w:val="0"/>
        <w:spacing w:before="120" w:after="0" w:line="240" w:lineRule="auto"/>
        <w:ind w:right="117"/>
      </w:pPr>
      <w:r>
        <w:t xml:space="preserve">Setelah mengetahui nilai </w:t>
      </w:r>
      <w:r>
        <w:t>V</w:t>
      </w:r>
      <w:r>
        <w:rPr>
          <w:vertAlign w:val="subscript"/>
        </w:rPr>
        <w:t>th</w:t>
      </w:r>
      <w:r>
        <w:t xml:space="preserve"> dan R</w:t>
      </w:r>
      <w:r>
        <w:rPr>
          <w:vertAlign w:val="subscript"/>
        </w:rPr>
        <w:t>th</w:t>
      </w:r>
      <w:r>
        <w:rPr>
          <w:vertAlign w:val="subscript"/>
        </w:rPr>
        <w:t xml:space="preserve"> </w:t>
      </w:r>
      <w:r>
        <w:t>buatlah rangkaian pengganti seperti berikut :</w:t>
      </w:r>
    </w:p>
    <w:p w14:paraId="6C8B9E35" w14:textId="59FFFF32" w:rsidR="000E06DE" w:rsidRDefault="000E06DE" w:rsidP="000E06DE">
      <w:pPr>
        <w:pStyle w:val="ListParagraph"/>
        <w:widowControl w:val="0"/>
        <w:tabs>
          <w:tab w:val="left" w:pos="1157"/>
        </w:tabs>
        <w:autoSpaceDE w:val="0"/>
        <w:autoSpaceDN w:val="0"/>
        <w:spacing w:before="120" w:after="0" w:line="240" w:lineRule="auto"/>
        <w:ind w:left="1080" w:right="117" w:firstLine="0"/>
        <w:jc w:val="center"/>
      </w:pPr>
      <w:r>
        <w:rPr>
          <w:noProof/>
        </w:rPr>
        <w:drawing>
          <wp:inline distT="0" distB="0" distL="0" distR="0" wp14:anchorId="4CEE0E7C" wp14:editId="30A4E6C0">
            <wp:extent cx="2453065" cy="1435100"/>
            <wp:effectExtent l="0" t="0" r="4445" b="0"/>
            <wp:docPr id="1630147063"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47063" name="Picture 1" descr="Graphical user interface&#10;&#10;Description automatically generated"/>
                    <pic:cNvPicPr/>
                  </pic:nvPicPr>
                  <pic:blipFill rotWithShape="1">
                    <a:blip r:embed="rId12"/>
                    <a:srcRect l="15615" t="15161" r="13400" b="11006"/>
                    <a:stretch/>
                  </pic:blipFill>
                  <pic:spPr bwMode="auto">
                    <a:xfrm>
                      <a:off x="0" y="0"/>
                      <a:ext cx="2461402" cy="1439977"/>
                    </a:xfrm>
                    <a:prstGeom prst="rect">
                      <a:avLst/>
                    </a:prstGeom>
                    <a:ln>
                      <a:noFill/>
                    </a:ln>
                    <a:extLst>
                      <a:ext uri="{53640926-AAD7-44D8-BBD7-CCE9431645EC}">
                        <a14:shadowObscured xmlns:a14="http://schemas.microsoft.com/office/drawing/2010/main"/>
                      </a:ext>
                    </a:extLst>
                  </pic:spPr>
                </pic:pic>
              </a:graphicData>
            </a:graphic>
          </wp:inline>
        </w:drawing>
      </w:r>
    </w:p>
    <w:p w14:paraId="2D290DCD" w14:textId="77777777" w:rsidR="00250AED" w:rsidRDefault="00250AED" w:rsidP="000E06DE">
      <w:pPr>
        <w:pStyle w:val="ListParagraph"/>
        <w:widowControl w:val="0"/>
        <w:tabs>
          <w:tab w:val="left" w:pos="1157"/>
        </w:tabs>
        <w:autoSpaceDE w:val="0"/>
        <w:autoSpaceDN w:val="0"/>
        <w:spacing w:before="120" w:after="0" w:line="240" w:lineRule="auto"/>
        <w:ind w:left="1080" w:right="117" w:firstLine="0"/>
        <w:jc w:val="center"/>
      </w:pPr>
    </w:p>
    <w:p w14:paraId="4978F83B" w14:textId="575A6E1E" w:rsidR="00E938F5" w:rsidRDefault="00E938F5">
      <w:pPr>
        <w:pStyle w:val="ListParagraph"/>
        <w:widowControl w:val="0"/>
        <w:numPr>
          <w:ilvl w:val="0"/>
          <w:numId w:val="10"/>
        </w:numPr>
        <w:tabs>
          <w:tab w:val="left" w:pos="1157"/>
        </w:tabs>
        <w:autoSpaceDE w:val="0"/>
        <w:autoSpaceDN w:val="0"/>
        <w:spacing w:before="120" w:after="0" w:line="240" w:lineRule="auto"/>
        <w:ind w:right="117"/>
      </w:pPr>
      <w:r>
        <w:t>Buat</w:t>
      </w:r>
      <w:r w:rsidRPr="00E938F5">
        <w:rPr>
          <w:spacing w:val="1"/>
        </w:rPr>
        <w:t xml:space="preserve"> </w:t>
      </w:r>
      <w:r>
        <w:t>simulasi</w:t>
      </w:r>
      <w:r w:rsidRPr="00E938F5">
        <w:rPr>
          <w:spacing w:val="1"/>
        </w:rPr>
        <w:t xml:space="preserve"> </w:t>
      </w:r>
      <w:r>
        <w:t>pengukuran</w:t>
      </w:r>
      <w:r w:rsidRPr="00E938F5">
        <w:rPr>
          <w:spacing w:val="1"/>
        </w:rPr>
        <w:t xml:space="preserve"> </w:t>
      </w:r>
      <w:r>
        <w:t>rangkaian</w:t>
      </w:r>
      <w:r w:rsidRPr="00E938F5">
        <w:rPr>
          <w:spacing w:val="1"/>
        </w:rPr>
        <w:t xml:space="preserve"> </w:t>
      </w:r>
      <w:r>
        <w:t>pada</w:t>
      </w:r>
      <w:r w:rsidRPr="00E938F5">
        <w:rPr>
          <w:spacing w:val="1"/>
        </w:rPr>
        <w:t xml:space="preserve"> </w:t>
      </w:r>
      <w:r>
        <w:t>Gambar-1</w:t>
      </w:r>
      <w:r w:rsidRPr="00E938F5">
        <w:rPr>
          <w:spacing w:val="1"/>
        </w:rPr>
        <w:t xml:space="preserve"> </w:t>
      </w:r>
      <w:r>
        <w:t>dengan</w:t>
      </w:r>
      <w:r w:rsidRPr="00E938F5">
        <w:rPr>
          <w:spacing w:val="1"/>
        </w:rPr>
        <w:t xml:space="preserve"> </w:t>
      </w:r>
      <w:r>
        <w:t>menggunakan Software Aplikasi untuk Simulasi rangkaian (LTSpice).</w:t>
      </w:r>
      <w:r w:rsidRPr="00E938F5">
        <w:rPr>
          <w:spacing w:val="1"/>
        </w:rPr>
        <w:t xml:space="preserve"> </w:t>
      </w:r>
      <w:r>
        <w:t xml:space="preserve">Lakukan pengukuran </w:t>
      </w:r>
      <w:r w:rsidR="00B6268A">
        <w:t xml:space="preserve">nilai tegangan </w:t>
      </w:r>
      <w:r w:rsidR="000E06DE">
        <w:t>I dan V dengan mengganti besarnya nilai RL pada rangkaian</w:t>
      </w:r>
      <w:r w:rsidR="00250AED">
        <w:t>.</w:t>
      </w:r>
    </w:p>
    <w:p w14:paraId="40D7C633" w14:textId="77777777" w:rsidR="00E938F5" w:rsidRDefault="00E938F5">
      <w:pPr>
        <w:pStyle w:val="ListParagraph"/>
        <w:widowControl w:val="0"/>
        <w:numPr>
          <w:ilvl w:val="0"/>
          <w:numId w:val="10"/>
        </w:numPr>
        <w:tabs>
          <w:tab w:val="left" w:pos="1157"/>
        </w:tabs>
        <w:autoSpaceDE w:val="0"/>
        <w:autoSpaceDN w:val="0"/>
        <w:spacing w:before="120" w:after="0" w:line="240" w:lineRule="auto"/>
        <w:ind w:right="117"/>
      </w:pPr>
      <w:r>
        <w:t>Bandingkan</w:t>
      </w:r>
      <w:r w:rsidRPr="00E938F5">
        <w:rPr>
          <w:spacing w:val="1"/>
        </w:rPr>
        <w:t xml:space="preserve"> </w:t>
      </w:r>
      <w:r>
        <w:t>dengan</w:t>
      </w:r>
      <w:r w:rsidRPr="00E938F5">
        <w:rPr>
          <w:spacing w:val="1"/>
        </w:rPr>
        <w:t xml:space="preserve"> </w:t>
      </w:r>
      <w:r>
        <w:t>hasil</w:t>
      </w:r>
      <w:r w:rsidRPr="00E938F5">
        <w:rPr>
          <w:spacing w:val="1"/>
        </w:rPr>
        <w:t xml:space="preserve"> </w:t>
      </w:r>
      <w:r>
        <w:t>perhitungan,</w:t>
      </w:r>
      <w:r w:rsidRPr="00E938F5">
        <w:rPr>
          <w:spacing w:val="1"/>
        </w:rPr>
        <w:t xml:space="preserve"> </w:t>
      </w:r>
      <w:r>
        <w:t>buat</w:t>
      </w:r>
      <w:r w:rsidRPr="00E938F5">
        <w:rPr>
          <w:spacing w:val="1"/>
        </w:rPr>
        <w:t xml:space="preserve"> </w:t>
      </w:r>
      <w:r>
        <w:t>analisis</w:t>
      </w:r>
      <w:r w:rsidRPr="00E938F5">
        <w:rPr>
          <w:spacing w:val="67"/>
        </w:rPr>
        <w:t xml:space="preserve"> </w:t>
      </w:r>
      <w:r>
        <w:t>dan</w:t>
      </w:r>
      <w:r w:rsidRPr="00E938F5">
        <w:rPr>
          <w:spacing w:val="1"/>
        </w:rPr>
        <w:t xml:space="preserve"> </w:t>
      </w:r>
      <w:r>
        <w:t>kesimpulannya.</w:t>
      </w:r>
    </w:p>
    <w:p w14:paraId="30DB7968" w14:textId="77777777" w:rsidR="00E938F5" w:rsidRDefault="00E938F5">
      <w:pPr>
        <w:pStyle w:val="ListParagraph"/>
        <w:widowControl w:val="0"/>
        <w:numPr>
          <w:ilvl w:val="0"/>
          <w:numId w:val="10"/>
        </w:numPr>
        <w:tabs>
          <w:tab w:val="left" w:pos="1157"/>
        </w:tabs>
        <w:autoSpaceDE w:val="0"/>
        <w:autoSpaceDN w:val="0"/>
        <w:spacing w:before="120" w:after="0" w:line="240" w:lineRule="auto"/>
      </w:pPr>
      <w:r>
        <w:t>Lampirkan</w:t>
      </w:r>
      <w:r w:rsidRPr="00E938F5">
        <w:rPr>
          <w:spacing w:val="-5"/>
        </w:rPr>
        <w:t xml:space="preserve"> </w:t>
      </w:r>
      <w:r>
        <w:t>Gambar</w:t>
      </w:r>
      <w:r w:rsidRPr="00E938F5">
        <w:rPr>
          <w:spacing w:val="-3"/>
        </w:rPr>
        <w:t xml:space="preserve"> </w:t>
      </w:r>
      <w:r>
        <w:t>dari</w:t>
      </w:r>
      <w:r w:rsidRPr="00E938F5">
        <w:rPr>
          <w:spacing w:val="-4"/>
        </w:rPr>
        <w:t xml:space="preserve"> </w:t>
      </w:r>
      <w:r>
        <w:t>Simulasi</w:t>
      </w:r>
      <w:r w:rsidRPr="00E938F5">
        <w:rPr>
          <w:spacing w:val="-5"/>
        </w:rPr>
        <w:t xml:space="preserve"> </w:t>
      </w:r>
      <w:r>
        <w:t>Rangkaian</w:t>
      </w:r>
      <w:r w:rsidRPr="00E938F5">
        <w:rPr>
          <w:spacing w:val="-4"/>
        </w:rPr>
        <w:t xml:space="preserve"> </w:t>
      </w:r>
      <w:r>
        <w:t>Pengukuran.</w:t>
      </w:r>
    </w:p>
    <w:p w14:paraId="643E13CC" w14:textId="30E9BC1E" w:rsidR="00250AED" w:rsidRDefault="00250AED" w:rsidP="00D2730F">
      <w:pPr>
        <w:spacing w:after="160"/>
        <w:ind w:left="0" w:firstLine="0"/>
        <w:jc w:val="left"/>
        <w:rPr>
          <w:color w:val="auto"/>
          <w:szCs w:val="24"/>
        </w:rPr>
      </w:pPr>
    </w:p>
    <w:p w14:paraId="66FC8E38" w14:textId="3022ECCC" w:rsidR="00D2730F" w:rsidRDefault="00250AED" w:rsidP="00D2730F">
      <w:pPr>
        <w:spacing w:after="160"/>
        <w:ind w:left="0" w:firstLine="0"/>
        <w:jc w:val="left"/>
        <w:rPr>
          <w:color w:val="auto"/>
          <w:szCs w:val="24"/>
        </w:rPr>
      </w:pPr>
      <w:r>
        <w:rPr>
          <w:color w:val="auto"/>
          <w:szCs w:val="24"/>
        </w:rPr>
        <w:br w:type="page"/>
      </w:r>
    </w:p>
    <w:p w14:paraId="09684994" w14:textId="75E17A15" w:rsidR="00D2730F" w:rsidRDefault="00E938F5">
      <w:pPr>
        <w:pStyle w:val="ListParagraph"/>
        <w:numPr>
          <w:ilvl w:val="0"/>
          <w:numId w:val="7"/>
        </w:numPr>
        <w:spacing w:after="160" w:line="360" w:lineRule="auto"/>
        <w:rPr>
          <w:color w:val="auto"/>
          <w:szCs w:val="24"/>
        </w:rPr>
      </w:pPr>
      <w:r>
        <w:rPr>
          <w:color w:val="auto"/>
          <w:szCs w:val="24"/>
        </w:rPr>
        <w:lastRenderedPageBreak/>
        <w:t>Rangkaian II</w:t>
      </w:r>
    </w:p>
    <w:p w14:paraId="098ABE26" w14:textId="77777777" w:rsidR="00250AED" w:rsidRPr="009A3C56" w:rsidRDefault="00250AED" w:rsidP="00250AED">
      <w:pPr>
        <w:pStyle w:val="ListParagraph"/>
        <w:numPr>
          <w:ilvl w:val="0"/>
          <w:numId w:val="21"/>
        </w:numPr>
        <w:overflowPunct w:val="0"/>
        <w:autoSpaceDE w:val="0"/>
        <w:autoSpaceDN w:val="0"/>
        <w:adjustRightInd w:val="0"/>
        <w:spacing w:before="120" w:after="120" w:line="240" w:lineRule="auto"/>
        <w:textAlignment w:val="baseline"/>
      </w:pPr>
      <w:r>
        <w:t>Gunakan Teorema Thevenin</w:t>
      </w:r>
      <w:r w:rsidRPr="00250AED">
        <w:rPr>
          <w:noProof/>
          <w:lang w:val="id-ID"/>
        </w:rPr>
        <w:t xml:space="preserve"> untuk </w:t>
      </w:r>
      <w:r>
        <w:t>menghitung besarnya nilai tegangan V</w:t>
      </w:r>
      <w:r w:rsidRPr="00250AED">
        <w:rPr>
          <w:vertAlign w:val="subscript"/>
        </w:rPr>
        <w:t>th</w:t>
      </w:r>
      <w:r>
        <w:t xml:space="preserve"> dan R</w:t>
      </w:r>
      <w:r w:rsidRPr="00250AED">
        <w:rPr>
          <w:vertAlign w:val="subscript"/>
        </w:rPr>
        <w:t>th</w:t>
      </w:r>
      <w:r>
        <w:t xml:space="preserve"> yang dihasilkan pada rangkaian berikut:</w:t>
      </w:r>
    </w:p>
    <w:p w14:paraId="57505013" w14:textId="104A4BF1" w:rsidR="00250AED" w:rsidRDefault="00250AED" w:rsidP="00250AED">
      <w:pPr>
        <w:pStyle w:val="ListParagraph"/>
        <w:widowControl w:val="0"/>
        <w:tabs>
          <w:tab w:val="left" w:pos="1157"/>
        </w:tabs>
        <w:autoSpaceDE w:val="0"/>
        <w:autoSpaceDN w:val="0"/>
        <w:spacing w:before="120" w:after="120" w:line="240" w:lineRule="auto"/>
        <w:ind w:left="1080" w:right="117" w:firstLine="0"/>
        <w:jc w:val="center"/>
      </w:pPr>
      <w:r>
        <w:rPr>
          <w:noProof/>
        </w:rPr>
        <w:drawing>
          <wp:inline distT="0" distB="0" distL="0" distR="0" wp14:anchorId="51FE7D47" wp14:editId="62E04848">
            <wp:extent cx="3468404" cy="1727200"/>
            <wp:effectExtent l="0" t="0" r="0" b="6350"/>
            <wp:docPr id="68985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53148" name=""/>
                    <pic:cNvPicPr/>
                  </pic:nvPicPr>
                  <pic:blipFill rotWithShape="1">
                    <a:blip r:embed="rId13"/>
                    <a:srcRect l="10411" t="16342" r="7309" b="10809"/>
                    <a:stretch/>
                  </pic:blipFill>
                  <pic:spPr bwMode="auto">
                    <a:xfrm>
                      <a:off x="0" y="0"/>
                      <a:ext cx="3478018" cy="1731988"/>
                    </a:xfrm>
                    <a:prstGeom prst="rect">
                      <a:avLst/>
                    </a:prstGeom>
                    <a:ln>
                      <a:noFill/>
                    </a:ln>
                    <a:extLst>
                      <a:ext uri="{53640926-AAD7-44D8-BBD7-CCE9431645EC}">
                        <a14:shadowObscured xmlns:a14="http://schemas.microsoft.com/office/drawing/2010/main"/>
                      </a:ext>
                    </a:extLst>
                  </pic:spPr>
                </pic:pic>
              </a:graphicData>
            </a:graphic>
          </wp:inline>
        </w:drawing>
      </w:r>
    </w:p>
    <w:p w14:paraId="51DA415B" w14:textId="77777777" w:rsidR="00250AED" w:rsidRDefault="00250AED" w:rsidP="00250AED">
      <w:pPr>
        <w:pStyle w:val="ListParagraph"/>
        <w:widowControl w:val="0"/>
        <w:tabs>
          <w:tab w:val="left" w:pos="1157"/>
        </w:tabs>
        <w:autoSpaceDE w:val="0"/>
        <w:autoSpaceDN w:val="0"/>
        <w:spacing w:before="120" w:after="120" w:line="240" w:lineRule="auto"/>
        <w:ind w:left="1080" w:right="117" w:firstLine="0"/>
        <w:jc w:val="center"/>
      </w:pPr>
    </w:p>
    <w:p w14:paraId="15860C4A" w14:textId="77777777" w:rsidR="00250AED" w:rsidRDefault="00250AED" w:rsidP="00250AED">
      <w:pPr>
        <w:pStyle w:val="ListParagraph"/>
        <w:widowControl w:val="0"/>
        <w:numPr>
          <w:ilvl w:val="0"/>
          <w:numId w:val="21"/>
        </w:numPr>
        <w:tabs>
          <w:tab w:val="left" w:pos="1157"/>
        </w:tabs>
        <w:autoSpaceDE w:val="0"/>
        <w:autoSpaceDN w:val="0"/>
        <w:spacing w:before="120" w:after="0" w:line="240" w:lineRule="auto"/>
        <w:ind w:right="117"/>
      </w:pPr>
      <w:r>
        <w:t>Setelah mengetahui nilai V</w:t>
      </w:r>
      <w:r w:rsidRPr="00250AED">
        <w:rPr>
          <w:vertAlign w:val="subscript"/>
        </w:rPr>
        <w:t>th</w:t>
      </w:r>
      <w:r>
        <w:t xml:space="preserve"> dan R</w:t>
      </w:r>
      <w:r w:rsidRPr="00250AED">
        <w:rPr>
          <w:vertAlign w:val="subscript"/>
        </w:rPr>
        <w:t xml:space="preserve">th </w:t>
      </w:r>
      <w:r>
        <w:t>buatlah rangkaian pengganti seperti berikut :</w:t>
      </w:r>
    </w:p>
    <w:p w14:paraId="52923951" w14:textId="7ACE6A31" w:rsidR="00250AED" w:rsidRDefault="00250AED" w:rsidP="00250AED">
      <w:pPr>
        <w:pStyle w:val="ListParagraph"/>
        <w:widowControl w:val="0"/>
        <w:tabs>
          <w:tab w:val="left" w:pos="1157"/>
        </w:tabs>
        <w:autoSpaceDE w:val="0"/>
        <w:autoSpaceDN w:val="0"/>
        <w:spacing w:before="120" w:after="0" w:line="240" w:lineRule="auto"/>
        <w:ind w:left="1080" w:right="117" w:firstLine="0"/>
        <w:jc w:val="center"/>
      </w:pPr>
      <w:r>
        <w:rPr>
          <w:noProof/>
        </w:rPr>
        <w:drawing>
          <wp:inline distT="0" distB="0" distL="0" distR="0" wp14:anchorId="5BCCC6BF" wp14:editId="570B50B2">
            <wp:extent cx="2203450" cy="1350994"/>
            <wp:effectExtent l="0" t="0" r="6350" b="1905"/>
            <wp:docPr id="988651898"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51898" name="Picture 1" descr="Diagram&#10;&#10;Description automatically generated"/>
                    <pic:cNvPicPr/>
                  </pic:nvPicPr>
                  <pic:blipFill rotWithShape="1">
                    <a:blip r:embed="rId14"/>
                    <a:srcRect l="19269" t="18311" r="16612" b="11793"/>
                    <a:stretch/>
                  </pic:blipFill>
                  <pic:spPr bwMode="auto">
                    <a:xfrm>
                      <a:off x="0" y="0"/>
                      <a:ext cx="2212534" cy="1356563"/>
                    </a:xfrm>
                    <a:prstGeom prst="rect">
                      <a:avLst/>
                    </a:prstGeom>
                    <a:ln>
                      <a:noFill/>
                    </a:ln>
                    <a:extLst>
                      <a:ext uri="{53640926-AAD7-44D8-BBD7-CCE9431645EC}">
                        <a14:shadowObscured xmlns:a14="http://schemas.microsoft.com/office/drawing/2010/main"/>
                      </a:ext>
                    </a:extLst>
                  </pic:spPr>
                </pic:pic>
              </a:graphicData>
            </a:graphic>
          </wp:inline>
        </w:drawing>
      </w:r>
    </w:p>
    <w:p w14:paraId="654B11D0" w14:textId="77777777" w:rsidR="00250AED" w:rsidRDefault="00250AED" w:rsidP="00250AED">
      <w:pPr>
        <w:pStyle w:val="ListParagraph"/>
        <w:widowControl w:val="0"/>
        <w:tabs>
          <w:tab w:val="left" w:pos="1157"/>
        </w:tabs>
        <w:autoSpaceDE w:val="0"/>
        <w:autoSpaceDN w:val="0"/>
        <w:spacing w:before="120" w:after="0" w:line="240" w:lineRule="auto"/>
        <w:ind w:left="1080" w:right="117" w:firstLine="0"/>
        <w:jc w:val="center"/>
      </w:pPr>
    </w:p>
    <w:p w14:paraId="591D959D" w14:textId="6A5B9B1C" w:rsidR="00250AED" w:rsidRDefault="00250AED" w:rsidP="00250AED">
      <w:pPr>
        <w:pStyle w:val="ListParagraph"/>
        <w:widowControl w:val="0"/>
        <w:numPr>
          <w:ilvl w:val="0"/>
          <w:numId w:val="21"/>
        </w:numPr>
        <w:tabs>
          <w:tab w:val="left" w:pos="1157"/>
        </w:tabs>
        <w:autoSpaceDE w:val="0"/>
        <w:autoSpaceDN w:val="0"/>
        <w:spacing w:before="120" w:after="0" w:line="240" w:lineRule="auto"/>
        <w:ind w:right="117"/>
      </w:pPr>
      <w:r>
        <w:t>Buat</w:t>
      </w:r>
      <w:r w:rsidRPr="00250AED">
        <w:rPr>
          <w:spacing w:val="1"/>
        </w:rPr>
        <w:t xml:space="preserve"> </w:t>
      </w:r>
      <w:r>
        <w:t>simulasi</w:t>
      </w:r>
      <w:r w:rsidRPr="00250AED">
        <w:rPr>
          <w:spacing w:val="1"/>
        </w:rPr>
        <w:t xml:space="preserve"> </w:t>
      </w:r>
      <w:r>
        <w:t>pengukuran</w:t>
      </w:r>
      <w:r w:rsidRPr="00250AED">
        <w:rPr>
          <w:spacing w:val="1"/>
        </w:rPr>
        <w:t xml:space="preserve"> </w:t>
      </w:r>
      <w:r>
        <w:t>rangkaian</w:t>
      </w:r>
      <w:r w:rsidRPr="00250AED">
        <w:rPr>
          <w:spacing w:val="1"/>
        </w:rPr>
        <w:t xml:space="preserve"> </w:t>
      </w:r>
      <w:r>
        <w:t>pada</w:t>
      </w:r>
      <w:r w:rsidRPr="00250AED">
        <w:rPr>
          <w:spacing w:val="1"/>
        </w:rPr>
        <w:t xml:space="preserve"> </w:t>
      </w:r>
      <w:r>
        <w:t>Gambar-1</w:t>
      </w:r>
      <w:r w:rsidRPr="00250AED">
        <w:rPr>
          <w:spacing w:val="1"/>
        </w:rPr>
        <w:t xml:space="preserve"> </w:t>
      </w:r>
      <w:r>
        <w:t>dengan</w:t>
      </w:r>
      <w:r w:rsidRPr="00250AED">
        <w:rPr>
          <w:spacing w:val="1"/>
        </w:rPr>
        <w:t xml:space="preserve"> </w:t>
      </w:r>
      <w:r>
        <w:t>menggunakan Software Aplikasi untuk Simulasi rangkaian (LTSpice).</w:t>
      </w:r>
      <w:r w:rsidRPr="00250AED">
        <w:rPr>
          <w:spacing w:val="1"/>
        </w:rPr>
        <w:t xml:space="preserve"> </w:t>
      </w:r>
      <w:r>
        <w:t>Lakukan pengukuran nilai tegangan I dan V dengan mengganti besarnya nilai RL pada rangkaian</w:t>
      </w:r>
      <w:r>
        <w:t>.</w:t>
      </w:r>
    </w:p>
    <w:p w14:paraId="1F7F1BD6" w14:textId="77777777" w:rsidR="00250AED" w:rsidRDefault="00250AED" w:rsidP="00250AED">
      <w:pPr>
        <w:pStyle w:val="ListParagraph"/>
        <w:widowControl w:val="0"/>
        <w:numPr>
          <w:ilvl w:val="0"/>
          <w:numId w:val="21"/>
        </w:numPr>
        <w:tabs>
          <w:tab w:val="left" w:pos="1157"/>
        </w:tabs>
        <w:autoSpaceDE w:val="0"/>
        <w:autoSpaceDN w:val="0"/>
        <w:spacing w:before="120" w:after="0" w:line="240" w:lineRule="auto"/>
        <w:ind w:right="117"/>
      </w:pPr>
      <w:r>
        <w:t>Bandingkan</w:t>
      </w:r>
      <w:r w:rsidRPr="00250AED">
        <w:rPr>
          <w:spacing w:val="1"/>
        </w:rPr>
        <w:t xml:space="preserve"> </w:t>
      </w:r>
      <w:r>
        <w:t>dengan</w:t>
      </w:r>
      <w:r w:rsidRPr="00250AED">
        <w:rPr>
          <w:spacing w:val="1"/>
        </w:rPr>
        <w:t xml:space="preserve"> </w:t>
      </w:r>
      <w:r>
        <w:t>hasil</w:t>
      </w:r>
      <w:r w:rsidRPr="00250AED">
        <w:rPr>
          <w:spacing w:val="1"/>
        </w:rPr>
        <w:t xml:space="preserve"> </w:t>
      </w:r>
      <w:r>
        <w:t>perhitungan,</w:t>
      </w:r>
      <w:r w:rsidRPr="00250AED">
        <w:rPr>
          <w:spacing w:val="1"/>
        </w:rPr>
        <w:t xml:space="preserve"> </w:t>
      </w:r>
      <w:r>
        <w:t>buat</w:t>
      </w:r>
      <w:r w:rsidRPr="00250AED">
        <w:rPr>
          <w:spacing w:val="1"/>
        </w:rPr>
        <w:t xml:space="preserve"> </w:t>
      </w:r>
      <w:r>
        <w:t>analisis</w:t>
      </w:r>
      <w:r w:rsidRPr="00250AED">
        <w:rPr>
          <w:spacing w:val="67"/>
        </w:rPr>
        <w:t xml:space="preserve"> </w:t>
      </w:r>
      <w:r>
        <w:t>dan</w:t>
      </w:r>
      <w:r w:rsidRPr="00250AED">
        <w:rPr>
          <w:spacing w:val="1"/>
        </w:rPr>
        <w:t xml:space="preserve"> </w:t>
      </w:r>
      <w:r>
        <w:t>kesimpulannya.</w:t>
      </w:r>
    </w:p>
    <w:p w14:paraId="513F1EB2" w14:textId="5A7D99B8" w:rsidR="00250AED" w:rsidRDefault="00250AED" w:rsidP="00250AED">
      <w:pPr>
        <w:pStyle w:val="ListParagraph"/>
        <w:widowControl w:val="0"/>
        <w:numPr>
          <w:ilvl w:val="0"/>
          <w:numId w:val="21"/>
        </w:numPr>
        <w:tabs>
          <w:tab w:val="left" w:pos="1157"/>
        </w:tabs>
        <w:autoSpaceDE w:val="0"/>
        <w:autoSpaceDN w:val="0"/>
        <w:spacing w:before="120" w:after="0" w:line="240" w:lineRule="auto"/>
        <w:ind w:right="117"/>
      </w:pPr>
      <w:r>
        <w:t>Lampirkan</w:t>
      </w:r>
      <w:r w:rsidRPr="00250AED">
        <w:rPr>
          <w:spacing w:val="-5"/>
        </w:rPr>
        <w:t xml:space="preserve"> </w:t>
      </w:r>
      <w:r>
        <w:t>Gambar</w:t>
      </w:r>
      <w:r w:rsidRPr="00250AED">
        <w:rPr>
          <w:spacing w:val="-3"/>
        </w:rPr>
        <w:t xml:space="preserve"> </w:t>
      </w:r>
      <w:r>
        <w:t>dari</w:t>
      </w:r>
      <w:r w:rsidRPr="00250AED">
        <w:rPr>
          <w:spacing w:val="-4"/>
        </w:rPr>
        <w:t xml:space="preserve"> </w:t>
      </w:r>
      <w:r>
        <w:t>Simulasi</w:t>
      </w:r>
      <w:r w:rsidRPr="00250AED">
        <w:rPr>
          <w:spacing w:val="-5"/>
        </w:rPr>
        <w:t xml:space="preserve"> </w:t>
      </w:r>
      <w:r>
        <w:t>Rangkaian</w:t>
      </w:r>
      <w:r w:rsidRPr="00250AED">
        <w:rPr>
          <w:spacing w:val="-4"/>
        </w:rPr>
        <w:t xml:space="preserve"> </w:t>
      </w:r>
      <w:r>
        <w:t>Pengukuran.</w:t>
      </w:r>
    </w:p>
    <w:p w14:paraId="60D1FB33" w14:textId="5A07430F" w:rsidR="00250AED" w:rsidRDefault="00250AED" w:rsidP="00250AED">
      <w:pPr>
        <w:spacing w:after="160" w:line="360" w:lineRule="auto"/>
        <w:rPr>
          <w:color w:val="auto"/>
          <w:szCs w:val="24"/>
        </w:rPr>
      </w:pPr>
    </w:p>
    <w:p w14:paraId="3F5D956C" w14:textId="52600804" w:rsidR="00250AED" w:rsidRPr="00250AED" w:rsidRDefault="00250AED" w:rsidP="00250AED">
      <w:pPr>
        <w:spacing w:after="160"/>
        <w:ind w:left="0" w:firstLine="0"/>
        <w:jc w:val="left"/>
        <w:rPr>
          <w:color w:val="auto"/>
          <w:szCs w:val="24"/>
        </w:rPr>
      </w:pPr>
      <w:r>
        <w:rPr>
          <w:color w:val="auto"/>
          <w:szCs w:val="24"/>
        </w:rPr>
        <w:br w:type="page"/>
      </w:r>
    </w:p>
    <w:p w14:paraId="4954414D" w14:textId="3F32736A" w:rsidR="00D2730F" w:rsidRPr="001143F1" w:rsidRDefault="0008161F" w:rsidP="001143F1">
      <w:pPr>
        <w:pStyle w:val="ListParagraph"/>
        <w:numPr>
          <w:ilvl w:val="0"/>
          <w:numId w:val="4"/>
        </w:numPr>
        <w:tabs>
          <w:tab w:val="center" w:pos="476"/>
          <w:tab w:val="center" w:pos="2410"/>
        </w:tabs>
        <w:spacing w:before="120" w:after="240"/>
        <w:jc w:val="left"/>
        <w:rPr>
          <w:noProof/>
          <w:color w:val="auto"/>
          <w:szCs w:val="24"/>
          <w:lang w:val="en-US"/>
        </w:rPr>
      </w:pPr>
      <w:r w:rsidRPr="00AB6AC9">
        <w:rPr>
          <w:b/>
          <w:color w:val="auto"/>
          <w:szCs w:val="24"/>
          <w:u w:val="single" w:color="000000"/>
        </w:rPr>
        <w:lastRenderedPageBreak/>
        <w:t>TABEL</w:t>
      </w:r>
      <w:r w:rsidR="00DF113D" w:rsidRPr="00AB6AC9">
        <w:rPr>
          <w:b/>
          <w:color w:val="auto"/>
          <w:szCs w:val="24"/>
          <w:u w:val="single" w:color="000000"/>
        </w:rPr>
        <w:t xml:space="preserve">  </w:t>
      </w:r>
      <w:r w:rsidRPr="00AB6AC9">
        <w:rPr>
          <w:b/>
          <w:color w:val="auto"/>
          <w:szCs w:val="24"/>
          <w:u w:val="single" w:color="000000"/>
        </w:rPr>
        <w:t>PERCOBAAN</w:t>
      </w:r>
      <w:r w:rsidR="00790E65" w:rsidRPr="00AB6AC9">
        <w:rPr>
          <w:b/>
          <w:color w:val="auto"/>
          <w:szCs w:val="24"/>
          <w:u w:val="single" w:color="000000"/>
        </w:rPr>
        <w:t xml:space="preserve"> DAN FOTO PERCOBAAN</w:t>
      </w:r>
    </w:p>
    <w:p w14:paraId="0D82921C" w14:textId="778A0906" w:rsidR="001143F1" w:rsidRDefault="001143F1" w:rsidP="001143F1">
      <w:pPr>
        <w:pStyle w:val="ListParagraph"/>
        <w:tabs>
          <w:tab w:val="center" w:pos="476"/>
          <w:tab w:val="center" w:pos="2410"/>
        </w:tabs>
        <w:spacing w:before="120" w:after="240"/>
        <w:ind w:left="1248" w:firstLine="0"/>
        <w:jc w:val="left"/>
        <w:rPr>
          <w:noProof/>
          <w:color w:val="auto"/>
          <w:szCs w:val="24"/>
          <w:lang w:val="en-US"/>
        </w:rPr>
      </w:pPr>
    </w:p>
    <w:p w14:paraId="058916B5" w14:textId="5970A1C1" w:rsidR="00232E5E" w:rsidRPr="00D2730F" w:rsidRDefault="00232E5E">
      <w:pPr>
        <w:pStyle w:val="ListParagraph"/>
        <w:numPr>
          <w:ilvl w:val="0"/>
          <w:numId w:val="7"/>
        </w:numPr>
        <w:tabs>
          <w:tab w:val="center" w:pos="476"/>
          <w:tab w:val="center" w:pos="2410"/>
        </w:tabs>
        <w:spacing w:before="120" w:after="240"/>
        <w:jc w:val="left"/>
        <w:rPr>
          <w:noProof/>
          <w:color w:val="auto"/>
          <w:szCs w:val="24"/>
          <w:lang w:val="en-US"/>
        </w:rPr>
      </w:pPr>
      <w:r>
        <w:rPr>
          <w:noProof/>
          <w:color w:val="auto"/>
          <w:szCs w:val="24"/>
          <w:lang w:val="en-US"/>
        </w:rPr>
        <w:t>Rangkaian I</w:t>
      </w:r>
    </w:p>
    <w:p w14:paraId="3F047825" w14:textId="30394FA4" w:rsidR="005C38FC" w:rsidRPr="001143F1" w:rsidRDefault="001143F1">
      <w:pPr>
        <w:pStyle w:val="ListParagraph"/>
        <w:numPr>
          <w:ilvl w:val="0"/>
          <w:numId w:val="8"/>
        </w:numPr>
        <w:spacing w:line="360" w:lineRule="auto"/>
        <w:rPr>
          <w:color w:val="auto"/>
          <w:szCs w:val="24"/>
        </w:rPr>
      </w:pPr>
      <w:r w:rsidRPr="001143F1">
        <w:rPr>
          <w:color w:val="auto"/>
          <w:szCs w:val="24"/>
          <w:lang w:val="en-US"/>
        </w:rPr>
        <w:t>Berikut merupakan t</w:t>
      </w:r>
      <w:r w:rsidR="002D6204" w:rsidRPr="001143F1">
        <w:rPr>
          <w:color w:val="auto"/>
          <w:szCs w:val="24"/>
          <w:lang w:val="id-ID"/>
        </w:rPr>
        <w:t>abel</w:t>
      </w:r>
      <w:r w:rsidR="002D6204" w:rsidRPr="001143F1">
        <w:rPr>
          <w:color w:val="auto"/>
          <w:szCs w:val="24"/>
        </w:rPr>
        <w:t xml:space="preserve"> pengukuran </w:t>
      </w:r>
      <w:r w:rsidR="006558FE">
        <w:rPr>
          <w:color w:val="auto"/>
          <w:szCs w:val="24"/>
          <w:lang w:val="en-US"/>
        </w:rPr>
        <w:t>V</w:t>
      </w:r>
      <w:r w:rsidR="00250AED">
        <w:rPr>
          <w:color w:val="auto"/>
          <w:szCs w:val="24"/>
          <w:vertAlign w:val="subscript"/>
          <w:lang w:val="en-US"/>
        </w:rPr>
        <w:t>th</w:t>
      </w:r>
      <w:r w:rsidR="00250AED">
        <w:rPr>
          <w:color w:val="auto"/>
          <w:szCs w:val="24"/>
        </w:rPr>
        <w:t xml:space="preserve"> dan V</w:t>
      </w:r>
      <w:r w:rsidR="002D6204" w:rsidRPr="001143F1">
        <w:rPr>
          <w:color w:val="auto"/>
          <w:szCs w:val="24"/>
          <w:lang w:val="id-ID"/>
        </w:rPr>
        <w:t xml:space="preserve"> </w:t>
      </w:r>
      <w:r w:rsidR="00250AED">
        <w:rPr>
          <w:color w:val="auto"/>
          <w:szCs w:val="24"/>
          <w:lang w:val="en-US"/>
        </w:rPr>
        <w:t xml:space="preserve">dengan mengubah nilai RL pada rangkaian yang </w:t>
      </w:r>
      <w:r w:rsidR="002D6204" w:rsidRPr="001143F1">
        <w:rPr>
          <w:color w:val="auto"/>
          <w:szCs w:val="24"/>
          <w:lang w:val="id-ID"/>
        </w:rPr>
        <w:t>m</w:t>
      </w:r>
      <w:r w:rsidR="002D6204" w:rsidRPr="001143F1">
        <w:rPr>
          <w:color w:val="auto"/>
          <w:szCs w:val="24"/>
        </w:rPr>
        <w:t xml:space="preserve">enggunakan </w:t>
      </w:r>
      <w:r w:rsidR="00232E5E">
        <w:rPr>
          <w:color w:val="auto"/>
          <w:szCs w:val="24"/>
        </w:rPr>
        <w:t>aplikasi LTSpice</w:t>
      </w:r>
      <w:r w:rsidRPr="001143F1">
        <w:rPr>
          <w:color w:val="auto"/>
          <w:szCs w:val="24"/>
        </w:rPr>
        <w:t xml:space="preserve">. Hasil yang didapat merupakan hasil real dengan </w:t>
      </w:r>
      <w:r w:rsidR="00232E5E">
        <w:rPr>
          <w:color w:val="auto"/>
          <w:szCs w:val="24"/>
        </w:rPr>
        <w:t>mengaktifkan simulasi (run) pada aplikasi.</w:t>
      </w:r>
    </w:p>
    <w:tbl>
      <w:tblPr>
        <w:tblStyle w:val="TableGrid0"/>
        <w:tblW w:w="0" w:type="auto"/>
        <w:jc w:val="center"/>
        <w:tblLook w:val="04A0" w:firstRow="1" w:lastRow="0" w:firstColumn="1" w:lastColumn="0" w:noHBand="0" w:noVBand="1"/>
      </w:tblPr>
      <w:tblGrid>
        <w:gridCol w:w="522"/>
        <w:gridCol w:w="1281"/>
        <w:gridCol w:w="971"/>
        <w:gridCol w:w="5585"/>
      </w:tblGrid>
      <w:tr w:rsidR="00CF1C8D" w14:paraId="2FD45D71" w14:textId="77777777" w:rsidTr="00053371">
        <w:trPr>
          <w:jc w:val="center"/>
        </w:trPr>
        <w:tc>
          <w:tcPr>
            <w:tcW w:w="8359" w:type="dxa"/>
            <w:gridSpan w:val="4"/>
            <w:vAlign w:val="center"/>
          </w:tcPr>
          <w:p w14:paraId="0C839AC0" w14:textId="2BE1B386" w:rsidR="00CF1C8D" w:rsidRDefault="009C6ED3" w:rsidP="00232E5E">
            <w:pPr>
              <w:ind w:left="0" w:firstLine="0"/>
              <w:jc w:val="center"/>
              <w:rPr>
                <w:color w:val="auto"/>
                <w:szCs w:val="24"/>
              </w:rPr>
            </w:pPr>
            <w:r>
              <w:rPr>
                <w:color w:val="auto"/>
                <w:szCs w:val="24"/>
              </w:rPr>
              <w:t xml:space="preserve">Teorema </w:t>
            </w:r>
            <w:r w:rsidR="00053371">
              <w:rPr>
                <w:color w:val="auto"/>
                <w:szCs w:val="24"/>
              </w:rPr>
              <w:t>Thevenin</w:t>
            </w:r>
          </w:p>
        </w:tc>
      </w:tr>
      <w:tr w:rsidR="00654F65" w14:paraId="309A906C" w14:textId="77777777" w:rsidTr="00053371">
        <w:trPr>
          <w:jc w:val="center"/>
        </w:trPr>
        <w:tc>
          <w:tcPr>
            <w:tcW w:w="522" w:type="dxa"/>
            <w:vAlign w:val="center"/>
          </w:tcPr>
          <w:p w14:paraId="01821AA3" w14:textId="0C761846" w:rsidR="00232E5E" w:rsidRDefault="00232E5E" w:rsidP="00232E5E">
            <w:pPr>
              <w:ind w:left="0" w:firstLine="0"/>
              <w:jc w:val="center"/>
              <w:rPr>
                <w:color w:val="auto"/>
                <w:szCs w:val="24"/>
              </w:rPr>
            </w:pPr>
            <w:r>
              <w:rPr>
                <w:color w:val="auto"/>
                <w:szCs w:val="24"/>
              </w:rPr>
              <w:t>No</w:t>
            </w:r>
          </w:p>
        </w:tc>
        <w:tc>
          <w:tcPr>
            <w:tcW w:w="1281" w:type="dxa"/>
            <w:vAlign w:val="center"/>
          </w:tcPr>
          <w:p w14:paraId="77449FBA" w14:textId="308501E5" w:rsidR="00232E5E" w:rsidRDefault="00232E5E" w:rsidP="00232E5E">
            <w:pPr>
              <w:ind w:left="0" w:firstLine="0"/>
              <w:jc w:val="center"/>
              <w:rPr>
                <w:color w:val="auto"/>
                <w:szCs w:val="24"/>
              </w:rPr>
            </w:pPr>
            <w:r>
              <w:rPr>
                <w:color w:val="auto"/>
                <w:szCs w:val="24"/>
              </w:rPr>
              <w:t>Paramater yang dihitung</w:t>
            </w:r>
          </w:p>
        </w:tc>
        <w:tc>
          <w:tcPr>
            <w:tcW w:w="971" w:type="dxa"/>
            <w:vAlign w:val="center"/>
          </w:tcPr>
          <w:p w14:paraId="1EB08B79" w14:textId="6FC5A593" w:rsidR="00232E5E" w:rsidRDefault="00232E5E" w:rsidP="00232E5E">
            <w:pPr>
              <w:ind w:left="0" w:firstLine="0"/>
              <w:jc w:val="center"/>
              <w:rPr>
                <w:color w:val="auto"/>
                <w:szCs w:val="24"/>
              </w:rPr>
            </w:pPr>
            <w:r>
              <w:rPr>
                <w:color w:val="auto"/>
                <w:szCs w:val="24"/>
              </w:rPr>
              <w:t>Di</w:t>
            </w:r>
            <w:r w:rsidR="005D32BB">
              <w:rPr>
                <w:color w:val="auto"/>
                <w:szCs w:val="24"/>
              </w:rPr>
              <w:t>ukur</w:t>
            </w:r>
            <w:r>
              <w:rPr>
                <w:color w:val="auto"/>
                <w:szCs w:val="24"/>
              </w:rPr>
              <w:t xml:space="preserve"> (</w:t>
            </w:r>
            <w:r w:rsidR="009C6ED3">
              <w:rPr>
                <w:color w:val="auto"/>
                <w:szCs w:val="24"/>
              </w:rPr>
              <w:t>V</w:t>
            </w:r>
            <w:r>
              <w:rPr>
                <w:color w:val="auto"/>
                <w:szCs w:val="24"/>
              </w:rPr>
              <w:t>)</w:t>
            </w:r>
          </w:p>
        </w:tc>
        <w:tc>
          <w:tcPr>
            <w:tcW w:w="5585" w:type="dxa"/>
            <w:vAlign w:val="center"/>
          </w:tcPr>
          <w:p w14:paraId="75E36B5C" w14:textId="431389FE" w:rsidR="00232E5E" w:rsidRDefault="00232E5E" w:rsidP="00232E5E">
            <w:pPr>
              <w:ind w:left="0" w:firstLine="0"/>
              <w:jc w:val="center"/>
              <w:rPr>
                <w:color w:val="auto"/>
                <w:szCs w:val="24"/>
              </w:rPr>
            </w:pPr>
            <w:r>
              <w:rPr>
                <w:color w:val="auto"/>
                <w:szCs w:val="24"/>
              </w:rPr>
              <w:t>Dokumentasi Simulasi</w:t>
            </w:r>
          </w:p>
        </w:tc>
      </w:tr>
      <w:tr w:rsidR="00654F65" w14:paraId="541C064B" w14:textId="77777777" w:rsidTr="00053371">
        <w:trPr>
          <w:jc w:val="center"/>
        </w:trPr>
        <w:tc>
          <w:tcPr>
            <w:tcW w:w="522" w:type="dxa"/>
            <w:vAlign w:val="center"/>
          </w:tcPr>
          <w:p w14:paraId="34A35D92" w14:textId="5D99FC62" w:rsidR="00232E5E" w:rsidRDefault="00232E5E" w:rsidP="00232E5E">
            <w:pPr>
              <w:ind w:left="0" w:firstLine="0"/>
              <w:jc w:val="center"/>
              <w:rPr>
                <w:color w:val="auto"/>
                <w:szCs w:val="24"/>
              </w:rPr>
            </w:pPr>
            <w:r>
              <w:rPr>
                <w:color w:val="auto"/>
                <w:szCs w:val="24"/>
              </w:rPr>
              <w:t>1</w:t>
            </w:r>
          </w:p>
        </w:tc>
        <w:tc>
          <w:tcPr>
            <w:tcW w:w="1281" w:type="dxa"/>
            <w:vAlign w:val="center"/>
          </w:tcPr>
          <w:p w14:paraId="7A4977D0" w14:textId="594BE6ED" w:rsidR="00232E5E" w:rsidRPr="00250AED" w:rsidRDefault="009C6ED3" w:rsidP="00232E5E">
            <w:pPr>
              <w:ind w:left="0" w:firstLine="0"/>
              <w:jc w:val="center"/>
              <w:rPr>
                <w:color w:val="auto"/>
                <w:szCs w:val="24"/>
                <w:vertAlign w:val="subscript"/>
                <w:lang w:val="en-US"/>
              </w:rPr>
            </w:pPr>
            <w:r>
              <w:rPr>
                <w:color w:val="auto"/>
                <w:szCs w:val="24"/>
                <w:lang w:val="en-US"/>
              </w:rPr>
              <w:t>V</w:t>
            </w:r>
            <w:r w:rsidR="00250AED">
              <w:rPr>
                <w:color w:val="auto"/>
                <w:szCs w:val="24"/>
                <w:vertAlign w:val="subscript"/>
                <w:lang w:val="en-US"/>
              </w:rPr>
              <w:t>th</w:t>
            </w:r>
          </w:p>
        </w:tc>
        <w:tc>
          <w:tcPr>
            <w:tcW w:w="971" w:type="dxa"/>
            <w:vAlign w:val="center"/>
          </w:tcPr>
          <w:p w14:paraId="6F86553B" w14:textId="447D183F" w:rsidR="00232E5E" w:rsidRDefault="00250AED" w:rsidP="00232E5E">
            <w:pPr>
              <w:ind w:left="0" w:firstLine="0"/>
              <w:jc w:val="center"/>
              <w:rPr>
                <w:color w:val="auto"/>
                <w:szCs w:val="24"/>
              </w:rPr>
            </w:pPr>
            <w:r>
              <w:rPr>
                <w:color w:val="auto"/>
                <w:szCs w:val="24"/>
              </w:rPr>
              <w:t>30</w:t>
            </w:r>
          </w:p>
        </w:tc>
        <w:tc>
          <w:tcPr>
            <w:tcW w:w="5585" w:type="dxa"/>
            <w:vAlign w:val="center"/>
          </w:tcPr>
          <w:p w14:paraId="0F809D37" w14:textId="2B8AD3F5" w:rsidR="00232E5E" w:rsidRDefault="00232E5E" w:rsidP="00232E5E">
            <w:pPr>
              <w:ind w:left="0" w:firstLine="0"/>
              <w:jc w:val="center"/>
              <w:rPr>
                <w:color w:val="auto"/>
                <w:szCs w:val="24"/>
              </w:rPr>
            </w:pPr>
            <w:r>
              <w:rPr>
                <w:noProof/>
              </w:rPr>
              <w:drawing>
                <wp:inline distT="0" distB="0" distL="0" distR="0" wp14:anchorId="07F23633" wp14:editId="2989246C">
                  <wp:extent cx="3308350" cy="1697236"/>
                  <wp:effectExtent l="0" t="0" r="6350" b="0"/>
                  <wp:docPr id="164678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80869" name="Picture 1"/>
                          <pic:cNvPicPr/>
                        </pic:nvPicPr>
                        <pic:blipFill rotWithShape="1">
                          <a:blip r:embed="rId15" cstate="print">
                            <a:extLst>
                              <a:ext uri="{28A0092B-C50C-407E-A947-70E740481C1C}">
                                <a14:useLocalDpi xmlns:a14="http://schemas.microsoft.com/office/drawing/2010/main" val="0"/>
                              </a:ext>
                            </a:extLst>
                          </a:blip>
                          <a:srcRect l="-470" t="-677" r="470" b="9475"/>
                          <a:stretch/>
                        </pic:blipFill>
                        <pic:spPr bwMode="auto">
                          <a:xfrm>
                            <a:off x="0" y="0"/>
                            <a:ext cx="3314921" cy="1700607"/>
                          </a:xfrm>
                          <a:prstGeom prst="rect">
                            <a:avLst/>
                          </a:prstGeom>
                          <a:ln>
                            <a:noFill/>
                          </a:ln>
                          <a:extLst>
                            <a:ext uri="{53640926-AAD7-44D8-BBD7-CCE9431645EC}">
                              <a14:shadowObscured xmlns:a14="http://schemas.microsoft.com/office/drawing/2010/main"/>
                            </a:ext>
                          </a:extLst>
                        </pic:spPr>
                      </pic:pic>
                    </a:graphicData>
                  </a:graphic>
                </wp:inline>
              </w:drawing>
            </w:r>
          </w:p>
        </w:tc>
      </w:tr>
      <w:tr w:rsidR="00654F65" w14:paraId="66D40A89" w14:textId="77777777" w:rsidTr="00053371">
        <w:trPr>
          <w:jc w:val="center"/>
        </w:trPr>
        <w:tc>
          <w:tcPr>
            <w:tcW w:w="522" w:type="dxa"/>
            <w:vAlign w:val="center"/>
          </w:tcPr>
          <w:p w14:paraId="522A57BE" w14:textId="77741D9B" w:rsidR="00232E5E" w:rsidRDefault="00232E5E" w:rsidP="00232E5E">
            <w:pPr>
              <w:ind w:left="0" w:firstLine="0"/>
              <w:jc w:val="center"/>
              <w:rPr>
                <w:color w:val="auto"/>
                <w:szCs w:val="24"/>
              </w:rPr>
            </w:pPr>
            <w:r>
              <w:rPr>
                <w:color w:val="auto"/>
                <w:szCs w:val="24"/>
              </w:rPr>
              <w:t>2</w:t>
            </w:r>
          </w:p>
        </w:tc>
        <w:tc>
          <w:tcPr>
            <w:tcW w:w="1281" w:type="dxa"/>
            <w:vAlign w:val="center"/>
          </w:tcPr>
          <w:p w14:paraId="3D74EE76" w14:textId="7B7836EB" w:rsidR="00232E5E" w:rsidRPr="00250AED" w:rsidRDefault="009C6ED3" w:rsidP="00232E5E">
            <w:pPr>
              <w:ind w:left="0" w:firstLine="0"/>
              <w:jc w:val="center"/>
              <w:rPr>
                <w:color w:val="auto"/>
                <w:szCs w:val="24"/>
                <w:lang w:val="en-US"/>
              </w:rPr>
            </w:pPr>
            <w:r>
              <w:rPr>
                <w:color w:val="auto"/>
                <w:szCs w:val="24"/>
                <w:lang w:val="en-US"/>
              </w:rPr>
              <w:t>V</w:t>
            </w:r>
            <w:r w:rsidR="00250AED">
              <w:rPr>
                <w:color w:val="auto"/>
                <w:szCs w:val="24"/>
                <w:vertAlign w:val="subscript"/>
                <w:lang w:val="en-US"/>
              </w:rPr>
              <w:t>6Ω</w:t>
            </w:r>
          </w:p>
        </w:tc>
        <w:tc>
          <w:tcPr>
            <w:tcW w:w="971" w:type="dxa"/>
            <w:vAlign w:val="center"/>
          </w:tcPr>
          <w:p w14:paraId="49ED07EC" w14:textId="4DDFE289" w:rsidR="00232E5E" w:rsidRDefault="00250AED" w:rsidP="00232E5E">
            <w:pPr>
              <w:ind w:left="0" w:firstLine="0"/>
              <w:jc w:val="center"/>
              <w:rPr>
                <w:color w:val="auto"/>
                <w:szCs w:val="24"/>
              </w:rPr>
            </w:pPr>
            <w:r>
              <w:rPr>
                <w:color w:val="auto"/>
                <w:szCs w:val="24"/>
              </w:rPr>
              <w:t>1</w:t>
            </w:r>
            <w:r w:rsidR="009C6ED3">
              <w:rPr>
                <w:color w:val="auto"/>
                <w:szCs w:val="24"/>
              </w:rPr>
              <w:t>8</w:t>
            </w:r>
          </w:p>
        </w:tc>
        <w:tc>
          <w:tcPr>
            <w:tcW w:w="5585" w:type="dxa"/>
            <w:vAlign w:val="center"/>
          </w:tcPr>
          <w:p w14:paraId="2555C785" w14:textId="3983731E" w:rsidR="00232E5E" w:rsidRDefault="00250AED" w:rsidP="00232E5E">
            <w:pPr>
              <w:ind w:left="0" w:firstLine="0"/>
              <w:jc w:val="center"/>
              <w:rPr>
                <w:color w:val="auto"/>
                <w:szCs w:val="24"/>
              </w:rPr>
            </w:pPr>
            <w:r>
              <w:rPr>
                <w:noProof/>
              </w:rPr>
              <w:drawing>
                <wp:inline distT="0" distB="0" distL="0" distR="0" wp14:anchorId="02E425F6" wp14:editId="77EBD6E8">
                  <wp:extent cx="3289300" cy="1687464"/>
                  <wp:effectExtent l="0" t="0" r="6350" b="8255"/>
                  <wp:docPr id="1964208803" name="Picture 196420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08803" name="Picture 1964208803"/>
                          <pic:cNvPicPr/>
                        </pic:nvPicPr>
                        <pic:blipFill rotWithShape="1">
                          <a:blip r:embed="rId16" cstate="print">
                            <a:extLst>
                              <a:ext uri="{28A0092B-C50C-407E-A947-70E740481C1C}">
                                <a14:useLocalDpi xmlns:a14="http://schemas.microsoft.com/office/drawing/2010/main" val="0"/>
                              </a:ext>
                            </a:extLst>
                          </a:blip>
                          <a:srcRect l="-168" r="168" b="8798"/>
                          <a:stretch/>
                        </pic:blipFill>
                        <pic:spPr bwMode="auto">
                          <a:xfrm>
                            <a:off x="0" y="0"/>
                            <a:ext cx="3301939" cy="1693948"/>
                          </a:xfrm>
                          <a:prstGeom prst="rect">
                            <a:avLst/>
                          </a:prstGeom>
                          <a:ln>
                            <a:noFill/>
                          </a:ln>
                          <a:extLst>
                            <a:ext uri="{53640926-AAD7-44D8-BBD7-CCE9431645EC}">
                              <a14:shadowObscured xmlns:a14="http://schemas.microsoft.com/office/drawing/2010/main"/>
                            </a:ext>
                          </a:extLst>
                        </pic:spPr>
                      </pic:pic>
                    </a:graphicData>
                  </a:graphic>
                </wp:inline>
              </w:drawing>
            </w:r>
          </w:p>
        </w:tc>
      </w:tr>
      <w:tr w:rsidR="00B464FF" w14:paraId="28D4285D" w14:textId="77777777" w:rsidTr="00053371">
        <w:trPr>
          <w:jc w:val="center"/>
        </w:trPr>
        <w:tc>
          <w:tcPr>
            <w:tcW w:w="522" w:type="dxa"/>
            <w:vAlign w:val="center"/>
          </w:tcPr>
          <w:p w14:paraId="6E2E3ABA" w14:textId="403F0598" w:rsidR="00B464FF" w:rsidRDefault="00B464FF" w:rsidP="00232E5E">
            <w:pPr>
              <w:ind w:left="0" w:firstLine="0"/>
              <w:jc w:val="center"/>
              <w:rPr>
                <w:color w:val="auto"/>
                <w:szCs w:val="24"/>
              </w:rPr>
            </w:pPr>
            <w:r>
              <w:rPr>
                <w:color w:val="auto"/>
                <w:szCs w:val="24"/>
              </w:rPr>
              <w:t>3</w:t>
            </w:r>
          </w:p>
        </w:tc>
        <w:tc>
          <w:tcPr>
            <w:tcW w:w="1281" w:type="dxa"/>
            <w:vAlign w:val="center"/>
          </w:tcPr>
          <w:p w14:paraId="7E8FE601" w14:textId="709689A2" w:rsidR="00B464FF" w:rsidRPr="00053371" w:rsidRDefault="00B464FF" w:rsidP="00232E5E">
            <w:pPr>
              <w:ind w:left="0" w:firstLine="0"/>
              <w:jc w:val="center"/>
              <w:rPr>
                <w:color w:val="auto"/>
                <w:szCs w:val="24"/>
                <w:vertAlign w:val="subscript"/>
                <w:lang w:val="en-US"/>
              </w:rPr>
            </w:pPr>
            <w:r>
              <w:rPr>
                <w:color w:val="auto"/>
                <w:szCs w:val="24"/>
                <w:lang w:val="en-US"/>
              </w:rPr>
              <w:t>V</w:t>
            </w:r>
            <w:r w:rsidR="00053371">
              <w:rPr>
                <w:color w:val="auto"/>
                <w:szCs w:val="24"/>
                <w:vertAlign w:val="subscript"/>
                <w:lang w:val="en-US"/>
              </w:rPr>
              <w:t>16Ω</w:t>
            </w:r>
          </w:p>
        </w:tc>
        <w:tc>
          <w:tcPr>
            <w:tcW w:w="971" w:type="dxa"/>
            <w:vAlign w:val="center"/>
          </w:tcPr>
          <w:p w14:paraId="7177BF0E" w14:textId="74304FB2" w:rsidR="00B464FF" w:rsidRDefault="00053371" w:rsidP="00232E5E">
            <w:pPr>
              <w:ind w:left="0" w:firstLine="0"/>
              <w:jc w:val="center"/>
              <w:rPr>
                <w:color w:val="auto"/>
                <w:szCs w:val="24"/>
              </w:rPr>
            </w:pPr>
            <w:r>
              <w:rPr>
                <w:color w:val="auto"/>
                <w:szCs w:val="24"/>
              </w:rPr>
              <w:t>24</w:t>
            </w:r>
          </w:p>
        </w:tc>
        <w:tc>
          <w:tcPr>
            <w:tcW w:w="5585" w:type="dxa"/>
            <w:vAlign w:val="center"/>
          </w:tcPr>
          <w:p w14:paraId="19E95E52" w14:textId="404DD303" w:rsidR="00B464FF" w:rsidRDefault="00250AED" w:rsidP="00232E5E">
            <w:pPr>
              <w:ind w:left="0" w:firstLine="0"/>
              <w:jc w:val="center"/>
              <w:rPr>
                <w:noProof/>
              </w:rPr>
            </w:pPr>
            <w:r>
              <w:rPr>
                <w:noProof/>
              </w:rPr>
              <w:drawing>
                <wp:inline distT="0" distB="0" distL="0" distR="0" wp14:anchorId="04A4FAE7" wp14:editId="5FBFCDA2">
                  <wp:extent cx="3270250" cy="1677691"/>
                  <wp:effectExtent l="0" t="0" r="6350" b="0"/>
                  <wp:docPr id="1592441242" name="Picture 159244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41242" name="Picture 1592441242"/>
                          <pic:cNvPicPr/>
                        </pic:nvPicPr>
                        <pic:blipFill rotWithShape="1">
                          <a:blip r:embed="rId17" cstate="print">
                            <a:extLst>
                              <a:ext uri="{28A0092B-C50C-407E-A947-70E740481C1C}">
                                <a14:useLocalDpi xmlns:a14="http://schemas.microsoft.com/office/drawing/2010/main" val="0"/>
                              </a:ext>
                            </a:extLst>
                          </a:blip>
                          <a:srcRect l="-168" t="-379" r="168" b="9177"/>
                          <a:stretch/>
                        </pic:blipFill>
                        <pic:spPr bwMode="auto">
                          <a:xfrm>
                            <a:off x="0" y="0"/>
                            <a:ext cx="3283940" cy="1684714"/>
                          </a:xfrm>
                          <a:prstGeom prst="rect">
                            <a:avLst/>
                          </a:prstGeom>
                          <a:ln>
                            <a:noFill/>
                          </a:ln>
                          <a:extLst>
                            <a:ext uri="{53640926-AAD7-44D8-BBD7-CCE9431645EC}">
                              <a14:shadowObscured xmlns:a14="http://schemas.microsoft.com/office/drawing/2010/main"/>
                            </a:ext>
                          </a:extLst>
                        </pic:spPr>
                      </pic:pic>
                    </a:graphicData>
                  </a:graphic>
                </wp:inline>
              </w:drawing>
            </w:r>
          </w:p>
        </w:tc>
      </w:tr>
      <w:tr w:rsidR="00250AED" w14:paraId="198B64E6" w14:textId="77777777" w:rsidTr="00053371">
        <w:trPr>
          <w:jc w:val="center"/>
        </w:trPr>
        <w:tc>
          <w:tcPr>
            <w:tcW w:w="522" w:type="dxa"/>
            <w:vAlign w:val="center"/>
          </w:tcPr>
          <w:p w14:paraId="10289DE4" w14:textId="16177D72" w:rsidR="00250AED" w:rsidRDefault="00053371" w:rsidP="00232E5E">
            <w:pPr>
              <w:ind w:left="0" w:firstLine="0"/>
              <w:jc w:val="center"/>
              <w:rPr>
                <w:color w:val="auto"/>
                <w:szCs w:val="24"/>
              </w:rPr>
            </w:pPr>
            <w:r>
              <w:rPr>
                <w:color w:val="auto"/>
                <w:szCs w:val="24"/>
              </w:rPr>
              <w:lastRenderedPageBreak/>
              <w:t>4</w:t>
            </w:r>
          </w:p>
        </w:tc>
        <w:tc>
          <w:tcPr>
            <w:tcW w:w="1281" w:type="dxa"/>
            <w:vAlign w:val="center"/>
          </w:tcPr>
          <w:p w14:paraId="013DE4D6" w14:textId="3A5E37EE" w:rsidR="00250AED" w:rsidRPr="00053371" w:rsidRDefault="00053371" w:rsidP="00232E5E">
            <w:pPr>
              <w:ind w:left="0" w:firstLine="0"/>
              <w:jc w:val="center"/>
              <w:rPr>
                <w:color w:val="auto"/>
                <w:szCs w:val="24"/>
                <w:vertAlign w:val="subscript"/>
                <w:lang w:val="en-US"/>
              </w:rPr>
            </w:pPr>
            <w:r>
              <w:rPr>
                <w:color w:val="auto"/>
                <w:szCs w:val="24"/>
                <w:lang w:val="en-US"/>
              </w:rPr>
              <w:t>V</w:t>
            </w:r>
            <w:r>
              <w:rPr>
                <w:color w:val="auto"/>
                <w:szCs w:val="24"/>
                <w:vertAlign w:val="subscript"/>
                <w:lang w:val="en-US"/>
              </w:rPr>
              <w:t>36Ω</w:t>
            </w:r>
          </w:p>
        </w:tc>
        <w:tc>
          <w:tcPr>
            <w:tcW w:w="971" w:type="dxa"/>
            <w:vAlign w:val="center"/>
          </w:tcPr>
          <w:p w14:paraId="3E809147" w14:textId="49A4EA0B" w:rsidR="00250AED" w:rsidRDefault="00053371" w:rsidP="00232E5E">
            <w:pPr>
              <w:ind w:left="0" w:firstLine="0"/>
              <w:jc w:val="center"/>
              <w:rPr>
                <w:color w:val="auto"/>
                <w:szCs w:val="24"/>
              </w:rPr>
            </w:pPr>
            <w:r>
              <w:rPr>
                <w:color w:val="auto"/>
                <w:szCs w:val="24"/>
              </w:rPr>
              <w:t>27</w:t>
            </w:r>
          </w:p>
        </w:tc>
        <w:tc>
          <w:tcPr>
            <w:tcW w:w="5585" w:type="dxa"/>
            <w:vAlign w:val="center"/>
          </w:tcPr>
          <w:p w14:paraId="655218B9" w14:textId="745F5D67" w:rsidR="00250AED" w:rsidRDefault="00053371" w:rsidP="00232E5E">
            <w:pPr>
              <w:ind w:left="0" w:firstLine="0"/>
              <w:jc w:val="center"/>
              <w:rPr>
                <w:noProof/>
              </w:rPr>
            </w:pPr>
            <w:r>
              <w:rPr>
                <w:noProof/>
              </w:rPr>
              <w:drawing>
                <wp:inline distT="0" distB="0" distL="0" distR="0" wp14:anchorId="098F3DB8" wp14:editId="65319A03">
                  <wp:extent cx="3283940" cy="1684714"/>
                  <wp:effectExtent l="0" t="0" r="0" b="0"/>
                  <wp:docPr id="751481724" name="Picture 75148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81724" name="Picture 751481724"/>
                          <pic:cNvPicPr/>
                        </pic:nvPicPr>
                        <pic:blipFill rotWithShape="1">
                          <a:blip r:embed="rId18" cstate="print">
                            <a:extLst>
                              <a:ext uri="{28A0092B-C50C-407E-A947-70E740481C1C}">
                                <a14:useLocalDpi xmlns:a14="http://schemas.microsoft.com/office/drawing/2010/main" val="0"/>
                              </a:ext>
                            </a:extLst>
                          </a:blip>
                          <a:srcRect l="386" t="618" r="-386" b="8180"/>
                          <a:stretch/>
                        </pic:blipFill>
                        <pic:spPr bwMode="auto">
                          <a:xfrm>
                            <a:off x="0" y="0"/>
                            <a:ext cx="3283940" cy="16847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029C3533" w14:textId="74CF87AB" w:rsidR="00CF1C8D" w:rsidRPr="00CF1C8D" w:rsidRDefault="00CF1C8D" w:rsidP="00CF1C8D">
      <w:pPr>
        <w:spacing w:after="160"/>
        <w:ind w:left="0" w:firstLine="0"/>
        <w:jc w:val="left"/>
        <w:rPr>
          <w:color w:val="auto"/>
          <w:szCs w:val="24"/>
        </w:rPr>
      </w:pPr>
    </w:p>
    <w:p w14:paraId="035D810D" w14:textId="1F9EFE8F" w:rsidR="005C38FC" w:rsidRPr="00053371" w:rsidRDefault="00053371" w:rsidP="00053371">
      <w:pPr>
        <w:pStyle w:val="ListParagraph"/>
        <w:numPr>
          <w:ilvl w:val="0"/>
          <w:numId w:val="8"/>
        </w:numPr>
        <w:spacing w:line="360" w:lineRule="auto"/>
        <w:rPr>
          <w:color w:val="auto"/>
          <w:szCs w:val="24"/>
        </w:rPr>
      </w:pPr>
      <w:r w:rsidRPr="001143F1">
        <w:rPr>
          <w:color w:val="auto"/>
          <w:szCs w:val="24"/>
          <w:lang w:val="en-US"/>
        </w:rPr>
        <w:t>Berikut merupakan t</w:t>
      </w:r>
      <w:r w:rsidRPr="001143F1">
        <w:rPr>
          <w:color w:val="auto"/>
          <w:szCs w:val="24"/>
          <w:lang w:val="id-ID"/>
        </w:rPr>
        <w:t>abel</w:t>
      </w:r>
      <w:r w:rsidRPr="001143F1">
        <w:rPr>
          <w:color w:val="auto"/>
          <w:szCs w:val="24"/>
        </w:rPr>
        <w:t xml:space="preserve"> pengukuran </w:t>
      </w:r>
      <w:r>
        <w:rPr>
          <w:color w:val="auto"/>
          <w:szCs w:val="24"/>
        </w:rPr>
        <w:t>I</w:t>
      </w:r>
      <w:r w:rsidRPr="001143F1">
        <w:rPr>
          <w:color w:val="auto"/>
          <w:szCs w:val="24"/>
          <w:lang w:val="id-ID"/>
        </w:rPr>
        <w:t xml:space="preserve"> </w:t>
      </w:r>
      <w:r>
        <w:rPr>
          <w:color w:val="auto"/>
          <w:szCs w:val="24"/>
          <w:lang w:val="en-US"/>
        </w:rPr>
        <w:t xml:space="preserve">dengan mengubah nilai RL pada rangkaian yang </w:t>
      </w:r>
      <w:r w:rsidRPr="001143F1">
        <w:rPr>
          <w:color w:val="auto"/>
          <w:szCs w:val="24"/>
          <w:lang w:val="id-ID"/>
        </w:rPr>
        <w:t>m</w:t>
      </w:r>
      <w:r w:rsidRPr="001143F1">
        <w:rPr>
          <w:color w:val="auto"/>
          <w:szCs w:val="24"/>
        </w:rPr>
        <w:t xml:space="preserve">enggunakan </w:t>
      </w:r>
      <w:r>
        <w:rPr>
          <w:color w:val="auto"/>
          <w:szCs w:val="24"/>
        </w:rPr>
        <w:t>aplikasi LTSpice</w:t>
      </w:r>
      <w:r w:rsidRPr="001143F1">
        <w:rPr>
          <w:color w:val="auto"/>
          <w:szCs w:val="24"/>
        </w:rPr>
        <w:t xml:space="preserve">. Hasil yang didapat merupakan hasil real dengan </w:t>
      </w:r>
      <w:r>
        <w:rPr>
          <w:color w:val="auto"/>
          <w:szCs w:val="24"/>
        </w:rPr>
        <w:t>mengaktifkan simulasi (run) pada aplikasi.</w:t>
      </w:r>
    </w:p>
    <w:tbl>
      <w:tblPr>
        <w:tblStyle w:val="TableGrid0"/>
        <w:tblW w:w="0" w:type="auto"/>
        <w:jc w:val="center"/>
        <w:tblLook w:val="04A0" w:firstRow="1" w:lastRow="0" w:firstColumn="1" w:lastColumn="0" w:noHBand="0" w:noVBand="1"/>
      </w:tblPr>
      <w:tblGrid>
        <w:gridCol w:w="522"/>
        <w:gridCol w:w="1281"/>
        <w:gridCol w:w="971"/>
        <w:gridCol w:w="5585"/>
      </w:tblGrid>
      <w:tr w:rsidR="00053371" w14:paraId="58EE8269" w14:textId="77777777" w:rsidTr="00E64CAF">
        <w:trPr>
          <w:jc w:val="center"/>
        </w:trPr>
        <w:tc>
          <w:tcPr>
            <w:tcW w:w="8359" w:type="dxa"/>
            <w:gridSpan w:val="4"/>
            <w:vAlign w:val="center"/>
          </w:tcPr>
          <w:p w14:paraId="0F33FFF1" w14:textId="77777777" w:rsidR="00053371" w:rsidRDefault="00053371" w:rsidP="00E64CAF">
            <w:pPr>
              <w:ind w:left="0" w:firstLine="0"/>
              <w:jc w:val="center"/>
              <w:rPr>
                <w:color w:val="auto"/>
                <w:szCs w:val="24"/>
              </w:rPr>
            </w:pPr>
            <w:r>
              <w:rPr>
                <w:color w:val="auto"/>
                <w:szCs w:val="24"/>
              </w:rPr>
              <w:t>Teorema Thevenin</w:t>
            </w:r>
          </w:p>
        </w:tc>
      </w:tr>
      <w:tr w:rsidR="00053371" w14:paraId="3FC6B186" w14:textId="77777777" w:rsidTr="00E64CAF">
        <w:trPr>
          <w:jc w:val="center"/>
        </w:trPr>
        <w:tc>
          <w:tcPr>
            <w:tcW w:w="522" w:type="dxa"/>
            <w:vAlign w:val="center"/>
          </w:tcPr>
          <w:p w14:paraId="510DE962" w14:textId="77777777" w:rsidR="00053371" w:rsidRDefault="00053371" w:rsidP="00E64CAF">
            <w:pPr>
              <w:ind w:left="0" w:firstLine="0"/>
              <w:jc w:val="center"/>
              <w:rPr>
                <w:color w:val="auto"/>
                <w:szCs w:val="24"/>
              </w:rPr>
            </w:pPr>
            <w:r>
              <w:rPr>
                <w:color w:val="auto"/>
                <w:szCs w:val="24"/>
              </w:rPr>
              <w:t>No</w:t>
            </w:r>
          </w:p>
        </w:tc>
        <w:tc>
          <w:tcPr>
            <w:tcW w:w="1281" w:type="dxa"/>
            <w:vAlign w:val="center"/>
          </w:tcPr>
          <w:p w14:paraId="1DBF3C61" w14:textId="77777777" w:rsidR="00053371" w:rsidRDefault="00053371" w:rsidP="00E64CAF">
            <w:pPr>
              <w:ind w:left="0" w:firstLine="0"/>
              <w:jc w:val="center"/>
              <w:rPr>
                <w:color w:val="auto"/>
                <w:szCs w:val="24"/>
              </w:rPr>
            </w:pPr>
            <w:r>
              <w:rPr>
                <w:color w:val="auto"/>
                <w:szCs w:val="24"/>
              </w:rPr>
              <w:t>Paramater yang dihitung</w:t>
            </w:r>
          </w:p>
        </w:tc>
        <w:tc>
          <w:tcPr>
            <w:tcW w:w="971" w:type="dxa"/>
            <w:vAlign w:val="center"/>
          </w:tcPr>
          <w:p w14:paraId="4C7C1EAB" w14:textId="35EC4CF7" w:rsidR="00053371" w:rsidRDefault="00053371" w:rsidP="00E64CAF">
            <w:pPr>
              <w:ind w:left="0" w:firstLine="0"/>
              <w:jc w:val="center"/>
              <w:rPr>
                <w:color w:val="auto"/>
                <w:szCs w:val="24"/>
              </w:rPr>
            </w:pPr>
            <w:r>
              <w:rPr>
                <w:color w:val="auto"/>
                <w:szCs w:val="24"/>
              </w:rPr>
              <w:t>Diukur (</w:t>
            </w:r>
            <w:r>
              <w:rPr>
                <w:color w:val="auto"/>
                <w:szCs w:val="24"/>
              </w:rPr>
              <w:t>A</w:t>
            </w:r>
            <w:r>
              <w:rPr>
                <w:color w:val="auto"/>
                <w:szCs w:val="24"/>
              </w:rPr>
              <w:t>)</w:t>
            </w:r>
          </w:p>
        </w:tc>
        <w:tc>
          <w:tcPr>
            <w:tcW w:w="5585" w:type="dxa"/>
            <w:vAlign w:val="center"/>
          </w:tcPr>
          <w:p w14:paraId="50B16042" w14:textId="77777777" w:rsidR="00053371" w:rsidRDefault="00053371" w:rsidP="00E64CAF">
            <w:pPr>
              <w:ind w:left="0" w:firstLine="0"/>
              <w:jc w:val="center"/>
              <w:rPr>
                <w:color w:val="auto"/>
                <w:szCs w:val="24"/>
              </w:rPr>
            </w:pPr>
            <w:r>
              <w:rPr>
                <w:color w:val="auto"/>
                <w:szCs w:val="24"/>
              </w:rPr>
              <w:t>Dokumentasi Simulasi</w:t>
            </w:r>
          </w:p>
        </w:tc>
      </w:tr>
      <w:tr w:rsidR="00053371" w14:paraId="63EE6FA8" w14:textId="77777777" w:rsidTr="00E64CAF">
        <w:trPr>
          <w:jc w:val="center"/>
        </w:trPr>
        <w:tc>
          <w:tcPr>
            <w:tcW w:w="522" w:type="dxa"/>
            <w:vAlign w:val="center"/>
          </w:tcPr>
          <w:p w14:paraId="4258C148" w14:textId="3E1DCD2A" w:rsidR="00053371" w:rsidRDefault="00053371" w:rsidP="00E64CAF">
            <w:pPr>
              <w:ind w:left="0" w:firstLine="0"/>
              <w:jc w:val="center"/>
              <w:rPr>
                <w:color w:val="auto"/>
                <w:szCs w:val="24"/>
              </w:rPr>
            </w:pPr>
            <w:r>
              <w:rPr>
                <w:color w:val="auto"/>
                <w:szCs w:val="24"/>
              </w:rPr>
              <w:t>1</w:t>
            </w:r>
          </w:p>
        </w:tc>
        <w:tc>
          <w:tcPr>
            <w:tcW w:w="1281" w:type="dxa"/>
            <w:vAlign w:val="center"/>
          </w:tcPr>
          <w:p w14:paraId="61FBBDB2" w14:textId="537E518E" w:rsidR="00053371" w:rsidRPr="00250AED" w:rsidRDefault="00053371" w:rsidP="00E64CAF">
            <w:pPr>
              <w:ind w:left="0" w:firstLine="0"/>
              <w:jc w:val="center"/>
              <w:rPr>
                <w:color w:val="auto"/>
                <w:szCs w:val="24"/>
                <w:lang w:val="en-US"/>
              </w:rPr>
            </w:pPr>
            <w:r>
              <w:rPr>
                <w:color w:val="auto"/>
                <w:szCs w:val="24"/>
                <w:lang w:val="en-US"/>
              </w:rPr>
              <w:t>I</w:t>
            </w:r>
            <w:r>
              <w:rPr>
                <w:color w:val="auto"/>
                <w:szCs w:val="24"/>
                <w:vertAlign w:val="subscript"/>
                <w:lang w:val="en-US"/>
              </w:rPr>
              <w:t>6Ω</w:t>
            </w:r>
          </w:p>
        </w:tc>
        <w:tc>
          <w:tcPr>
            <w:tcW w:w="971" w:type="dxa"/>
            <w:vAlign w:val="center"/>
          </w:tcPr>
          <w:p w14:paraId="11A94E01" w14:textId="5DA2596D" w:rsidR="00053371" w:rsidRDefault="00053371" w:rsidP="00E64CAF">
            <w:pPr>
              <w:ind w:left="0" w:firstLine="0"/>
              <w:jc w:val="center"/>
              <w:rPr>
                <w:color w:val="auto"/>
                <w:szCs w:val="24"/>
              </w:rPr>
            </w:pPr>
            <w:r>
              <w:rPr>
                <w:color w:val="auto"/>
                <w:szCs w:val="24"/>
              </w:rPr>
              <w:t>3</w:t>
            </w:r>
          </w:p>
        </w:tc>
        <w:tc>
          <w:tcPr>
            <w:tcW w:w="5585" w:type="dxa"/>
            <w:vAlign w:val="center"/>
          </w:tcPr>
          <w:p w14:paraId="272224E7" w14:textId="77777777" w:rsidR="00053371" w:rsidRDefault="00053371" w:rsidP="00E64CAF">
            <w:pPr>
              <w:ind w:left="0" w:firstLine="0"/>
              <w:jc w:val="center"/>
              <w:rPr>
                <w:color w:val="auto"/>
                <w:szCs w:val="24"/>
              </w:rPr>
            </w:pPr>
            <w:r>
              <w:rPr>
                <w:noProof/>
              </w:rPr>
              <w:drawing>
                <wp:inline distT="0" distB="0" distL="0" distR="0" wp14:anchorId="41350C4B" wp14:editId="398F5B76">
                  <wp:extent cx="3301939" cy="1693948"/>
                  <wp:effectExtent l="0" t="0" r="0" b="1905"/>
                  <wp:docPr id="1071194927" name="Picture 107119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94927" name="Picture 1071194927"/>
                          <pic:cNvPicPr/>
                        </pic:nvPicPr>
                        <pic:blipFill rotWithShape="1">
                          <a:blip r:embed="rId19" cstate="print">
                            <a:extLst>
                              <a:ext uri="{28A0092B-C50C-407E-A947-70E740481C1C}">
                                <a14:useLocalDpi xmlns:a14="http://schemas.microsoft.com/office/drawing/2010/main" val="0"/>
                              </a:ext>
                            </a:extLst>
                          </a:blip>
                          <a:srcRect l="-385" r="385" b="8798"/>
                          <a:stretch/>
                        </pic:blipFill>
                        <pic:spPr bwMode="auto">
                          <a:xfrm>
                            <a:off x="0" y="0"/>
                            <a:ext cx="3301939" cy="1693948"/>
                          </a:xfrm>
                          <a:prstGeom prst="rect">
                            <a:avLst/>
                          </a:prstGeom>
                          <a:ln>
                            <a:noFill/>
                          </a:ln>
                          <a:extLst>
                            <a:ext uri="{53640926-AAD7-44D8-BBD7-CCE9431645EC}">
                              <a14:shadowObscured xmlns:a14="http://schemas.microsoft.com/office/drawing/2010/main"/>
                            </a:ext>
                          </a:extLst>
                        </pic:spPr>
                      </pic:pic>
                    </a:graphicData>
                  </a:graphic>
                </wp:inline>
              </w:drawing>
            </w:r>
          </w:p>
        </w:tc>
      </w:tr>
      <w:tr w:rsidR="00053371" w14:paraId="41E8AD90" w14:textId="77777777" w:rsidTr="00E64CAF">
        <w:trPr>
          <w:jc w:val="center"/>
        </w:trPr>
        <w:tc>
          <w:tcPr>
            <w:tcW w:w="522" w:type="dxa"/>
            <w:vAlign w:val="center"/>
          </w:tcPr>
          <w:p w14:paraId="4D3E73A5" w14:textId="019832E1" w:rsidR="00053371" w:rsidRDefault="00053371" w:rsidP="00E64CAF">
            <w:pPr>
              <w:ind w:left="0" w:firstLine="0"/>
              <w:jc w:val="center"/>
              <w:rPr>
                <w:color w:val="auto"/>
                <w:szCs w:val="24"/>
              </w:rPr>
            </w:pPr>
            <w:r>
              <w:rPr>
                <w:color w:val="auto"/>
                <w:szCs w:val="24"/>
              </w:rPr>
              <w:t>2</w:t>
            </w:r>
          </w:p>
        </w:tc>
        <w:tc>
          <w:tcPr>
            <w:tcW w:w="1281" w:type="dxa"/>
            <w:vAlign w:val="center"/>
          </w:tcPr>
          <w:p w14:paraId="6FE76531" w14:textId="154DFB47" w:rsidR="00053371" w:rsidRPr="00053371" w:rsidRDefault="00053371" w:rsidP="00E64CAF">
            <w:pPr>
              <w:ind w:left="0" w:firstLine="0"/>
              <w:jc w:val="center"/>
              <w:rPr>
                <w:color w:val="auto"/>
                <w:szCs w:val="24"/>
                <w:vertAlign w:val="subscript"/>
                <w:lang w:val="en-US"/>
              </w:rPr>
            </w:pPr>
            <w:r>
              <w:rPr>
                <w:color w:val="auto"/>
                <w:szCs w:val="24"/>
                <w:lang w:val="en-US"/>
              </w:rPr>
              <w:t>I</w:t>
            </w:r>
            <w:r>
              <w:rPr>
                <w:color w:val="auto"/>
                <w:szCs w:val="24"/>
                <w:vertAlign w:val="subscript"/>
                <w:lang w:val="en-US"/>
              </w:rPr>
              <w:t>16Ω</w:t>
            </w:r>
          </w:p>
        </w:tc>
        <w:tc>
          <w:tcPr>
            <w:tcW w:w="971" w:type="dxa"/>
            <w:vAlign w:val="center"/>
          </w:tcPr>
          <w:p w14:paraId="1B220A5B" w14:textId="0C7DBDF5" w:rsidR="00053371" w:rsidRDefault="00053371" w:rsidP="00E64CAF">
            <w:pPr>
              <w:ind w:left="0" w:firstLine="0"/>
              <w:jc w:val="center"/>
              <w:rPr>
                <w:color w:val="auto"/>
                <w:szCs w:val="24"/>
              </w:rPr>
            </w:pPr>
            <w:r>
              <w:rPr>
                <w:color w:val="auto"/>
                <w:szCs w:val="24"/>
              </w:rPr>
              <w:t>1,5</w:t>
            </w:r>
          </w:p>
        </w:tc>
        <w:tc>
          <w:tcPr>
            <w:tcW w:w="5585" w:type="dxa"/>
            <w:vAlign w:val="center"/>
          </w:tcPr>
          <w:p w14:paraId="03F3FAC9" w14:textId="77777777" w:rsidR="00053371" w:rsidRDefault="00053371" w:rsidP="00E64CAF">
            <w:pPr>
              <w:ind w:left="0" w:firstLine="0"/>
              <w:jc w:val="center"/>
              <w:rPr>
                <w:noProof/>
              </w:rPr>
            </w:pPr>
            <w:r>
              <w:rPr>
                <w:noProof/>
              </w:rPr>
              <w:drawing>
                <wp:inline distT="0" distB="0" distL="0" distR="0" wp14:anchorId="57F63691" wp14:editId="4BB4A0D9">
                  <wp:extent cx="3283940" cy="1684714"/>
                  <wp:effectExtent l="0" t="0" r="0" b="0"/>
                  <wp:docPr id="1159507277" name="Picture 115950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07277" name="Picture 1159507277"/>
                          <pic:cNvPicPr/>
                        </pic:nvPicPr>
                        <pic:blipFill rotWithShape="1">
                          <a:blip r:embed="rId20" cstate="print">
                            <a:extLst>
                              <a:ext uri="{28A0092B-C50C-407E-A947-70E740481C1C}">
                                <a14:useLocalDpi xmlns:a14="http://schemas.microsoft.com/office/drawing/2010/main" val="0"/>
                              </a:ext>
                            </a:extLst>
                          </a:blip>
                          <a:srcRect l="-155" r="155" b="8798"/>
                          <a:stretch/>
                        </pic:blipFill>
                        <pic:spPr bwMode="auto">
                          <a:xfrm>
                            <a:off x="0" y="0"/>
                            <a:ext cx="3283940" cy="1684714"/>
                          </a:xfrm>
                          <a:prstGeom prst="rect">
                            <a:avLst/>
                          </a:prstGeom>
                          <a:ln>
                            <a:noFill/>
                          </a:ln>
                          <a:extLst>
                            <a:ext uri="{53640926-AAD7-44D8-BBD7-CCE9431645EC}">
                              <a14:shadowObscured xmlns:a14="http://schemas.microsoft.com/office/drawing/2010/main"/>
                            </a:ext>
                          </a:extLst>
                        </pic:spPr>
                      </pic:pic>
                    </a:graphicData>
                  </a:graphic>
                </wp:inline>
              </w:drawing>
            </w:r>
          </w:p>
        </w:tc>
      </w:tr>
      <w:tr w:rsidR="00053371" w14:paraId="00312243" w14:textId="77777777" w:rsidTr="00E64CAF">
        <w:trPr>
          <w:jc w:val="center"/>
        </w:trPr>
        <w:tc>
          <w:tcPr>
            <w:tcW w:w="522" w:type="dxa"/>
            <w:vAlign w:val="center"/>
          </w:tcPr>
          <w:p w14:paraId="16573E2A" w14:textId="48E4402C" w:rsidR="00053371" w:rsidRDefault="00053371" w:rsidP="00E64CAF">
            <w:pPr>
              <w:ind w:left="0" w:firstLine="0"/>
              <w:jc w:val="center"/>
              <w:rPr>
                <w:color w:val="auto"/>
                <w:szCs w:val="24"/>
              </w:rPr>
            </w:pPr>
            <w:r>
              <w:rPr>
                <w:color w:val="auto"/>
                <w:szCs w:val="24"/>
              </w:rPr>
              <w:lastRenderedPageBreak/>
              <w:t>3</w:t>
            </w:r>
          </w:p>
        </w:tc>
        <w:tc>
          <w:tcPr>
            <w:tcW w:w="1281" w:type="dxa"/>
            <w:vAlign w:val="center"/>
          </w:tcPr>
          <w:p w14:paraId="2BF8845C" w14:textId="7ABD4893" w:rsidR="00053371" w:rsidRPr="00053371" w:rsidRDefault="00053371" w:rsidP="00E64CAF">
            <w:pPr>
              <w:ind w:left="0" w:firstLine="0"/>
              <w:jc w:val="center"/>
              <w:rPr>
                <w:color w:val="auto"/>
                <w:szCs w:val="24"/>
                <w:vertAlign w:val="subscript"/>
                <w:lang w:val="en-US"/>
              </w:rPr>
            </w:pPr>
            <w:r>
              <w:rPr>
                <w:color w:val="auto"/>
                <w:szCs w:val="24"/>
                <w:lang w:val="en-US"/>
              </w:rPr>
              <w:t>I</w:t>
            </w:r>
            <w:r>
              <w:rPr>
                <w:color w:val="auto"/>
                <w:szCs w:val="24"/>
                <w:vertAlign w:val="subscript"/>
                <w:lang w:val="en-US"/>
              </w:rPr>
              <w:t>36Ω</w:t>
            </w:r>
          </w:p>
        </w:tc>
        <w:tc>
          <w:tcPr>
            <w:tcW w:w="971" w:type="dxa"/>
            <w:vAlign w:val="center"/>
          </w:tcPr>
          <w:p w14:paraId="77FA929D" w14:textId="18A62A59" w:rsidR="00053371" w:rsidRDefault="00053371" w:rsidP="00E64CAF">
            <w:pPr>
              <w:ind w:left="0" w:firstLine="0"/>
              <w:jc w:val="center"/>
              <w:rPr>
                <w:color w:val="auto"/>
                <w:szCs w:val="24"/>
              </w:rPr>
            </w:pPr>
            <w:r>
              <w:rPr>
                <w:color w:val="auto"/>
                <w:szCs w:val="24"/>
              </w:rPr>
              <w:t>0,75</w:t>
            </w:r>
          </w:p>
        </w:tc>
        <w:tc>
          <w:tcPr>
            <w:tcW w:w="5585" w:type="dxa"/>
            <w:vAlign w:val="center"/>
          </w:tcPr>
          <w:p w14:paraId="62D77F07" w14:textId="77777777" w:rsidR="00053371" w:rsidRDefault="00053371" w:rsidP="00E64CAF">
            <w:pPr>
              <w:ind w:left="0" w:firstLine="0"/>
              <w:jc w:val="center"/>
              <w:rPr>
                <w:noProof/>
              </w:rPr>
            </w:pPr>
            <w:r>
              <w:rPr>
                <w:noProof/>
              </w:rPr>
              <w:drawing>
                <wp:inline distT="0" distB="0" distL="0" distR="0" wp14:anchorId="3A71D122" wp14:editId="6B8B7CA5">
                  <wp:extent cx="3283940" cy="1684714"/>
                  <wp:effectExtent l="0" t="0" r="0" b="0"/>
                  <wp:docPr id="1698630152" name="Picture 169863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30152" name="Picture 1698630152"/>
                          <pic:cNvPicPr/>
                        </pic:nvPicPr>
                        <pic:blipFill rotWithShape="1">
                          <a:blip r:embed="rId21" cstate="print">
                            <a:extLst>
                              <a:ext uri="{28A0092B-C50C-407E-A947-70E740481C1C}">
                                <a14:useLocalDpi xmlns:a14="http://schemas.microsoft.com/office/drawing/2010/main" val="0"/>
                              </a:ext>
                            </a:extLst>
                          </a:blip>
                          <a:srcRect l="-193" t="617" r="193" b="8181"/>
                          <a:stretch/>
                        </pic:blipFill>
                        <pic:spPr bwMode="auto">
                          <a:xfrm>
                            <a:off x="0" y="0"/>
                            <a:ext cx="3283940" cy="16847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1785E6BB" w14:textId="0F68066C" w:rsidR="00AD3260" w:rsidRDefault="00AD3260" w:rsidP="00F55B53">
      <w:pPr>
        <w:spacing w:after="160"/>
        <w:ind w:left="0" w:firstLine="0"/>
        <w:jc w:val="left"/>
        <w:rPr>
          <w:color w:val="auto"/>
          <w:szCs w:val="24"/>
        </w:rPr>
      </w:pPr>
    </w:p>
    <w:p w14:paraId="1DB19A45" w14:textId="7C6A4A80" w:rsidR="00AD3260" w:rsidRPr="00053371" w:rsidRDefault="00AD3260" w:rsidP="00053371">
      <w:pPr>
        <w:pStyle w:val="ListParagraph"/>
        <w:numPr>
          <w:ilvl w:val="0"/>
          <w:numId w:val="7"/>
        </w:numPr>
        <w:spacing w:after="160"/>
        <w:jc w:val="left"/>
        <w:rPr>
          <w:noProof/>
          <w:color w:val="auto"/>
          <w:szCs w:val="24"/>
          <w:lang w:val="en-US"/>
        </w:rPr>
      </w:pPr>
      <w:r w:rsidRPr="00053371">
        <w:rPr>
          <w:noProof/>
          <w:color w:val="auto"/>
          <w:szCs w:val="24"/>
          <w:lang w:val="en-US"/>
        </w:rPr>
        <w:t>Rangkaian II</w:t>
      </w:r>
    </w:p>
    <w:p w14:paraId="4177FC3E" w14:textId="71330928" w:rsidR="00AD3260" w:rsidRDefault="00B65AA9" w:rsidP="00B65AA9">
      <w:pPr>
        <w:pStyle w:val="ListParagraph"/>
        <w:numPr>
          <w:ilvl w:val="0"/>
          <w:numId w:val="24"/>
        </w:numPr>
        <w:spacing w:line="360" w:lineRule="auto"/>
        <w:ind w:left="887"/>
        <w:rPr>
          <w:color w:val="auto"/>
          <w:szCs w:val="24"/>
        </w:rPr>
      </w:pPr>
      <w:r w:rsidRPr="00B65AA9">
        <w:rPr>
          <w:color w:val="auto"/>
          <w:szCs w:val="24"/>
          <w:lang w:val="en-US"/>
        </w:rPr>
        <w:t>Berikut merupakan t</w:t>
      </w:r>
      <w:r w:rsidRPr="00B65AA9">
        <w:rPr>
          <w:color w:val="auto"/>
          <w:szCs w:val="24"/>
          <w:lang w:val="id-ID"/>
        </w:rPr>
        <w:t>abel</w:t>
      </w:r>
      <w:r w:rsidRPr="00B65AA9">
        <w:rPr>
          <w:color w:val="auto"/>
          <w:szCs w:val="24"/>
        </w:rPr>
        <w:t xml:space="preserve"> pengukuran </w:t>
      </w:r>
      <w:r w:rsidRPr="00B65AA9">
        <w:rPr>
          <w:color w:val="auto"/>
          <w:szCs w:val="24"/>
          <w:lang w:val="en-US"/>
        </w:rPr>
        <w:t>V</w:t>
      </w:r>
      <w:r w:rsidRPr="00B65AA9">
        <w:rPr>
          <w:color w:val="auto"/>
          <w:szCs w:val="24"/>
          <w:vertAlign w:val="subscript"/>
          <w:lang w:val="en-US"/>
        </w:rPr>
        <w:t>th</w:t>
      </w:r>
      <w:r w:rsidRPr="00B65AA9">
        <w:rPr>
          <w:color w:val="auto"/>
          <w:szCs w:val="24"/>
        </w:rPr>
        <w:t xml:space="preserve"> dan V</w:t>
      </w:r>
      <w:r w:rsidRPr="00B65AA9">
        <w:rPr>
          <w:color w:val="auto"/>
          <w:szCs w:val="24"/>
          <w:lang w:val="id-ID"/>
        </w:rPr>
        <w:t xml:space="preserve"> </w:t>
      </w:r>
      <w:r w:rsidRPr="00B65AA9">
        <w:rPr>
          <w:color w:val="auto"/>
          <w:szCs w:val="24"/>
          <w:lang w:val="en-US"/>
        </w:rPr>
        <w:t xml:space="preserve">dengan mengubah nilai RL pada rangkaian yang </w:t>
      </w:r>
      <w:r w:rsidRPr="00B65AA9">
        <w:rPr>
          <w:color w:val="auto"/>
          <w:szCs w:val="24"/>
          <w:lang w:val="id-ID"/>
        </w:rPr>
        <w:t>m</w:t>
      </w:r>
      <w:r w:rsidRPr="00B65AA9">
        <w:rPr>
          <w:color w:val="auto"/>
          <w:szCs w:val="24"/>
        </w:rPr>
        <w:t>enggunakan aplikasi LTSpice. Hasil yang didapat merupakan hasil real dengan mengaktifkan simulasi (run) pada aplikasi.</w:t>
      </w:r>
    </w:p>
    <w:tbl>
      <w:tblPr>
        <w:tblStyle w:val="TableGrid0"/>
        <w:tblW w:w="0" w:type="auto"/>
        <w:jc w:val="center"/>
        <w:tblLook w:val="04A0" w:firstRow="1" w:lastRow="0" w:firstColumn="1" w:lastColumn="0" w:noHBand="0" w:noVBand="1"/>
      </w:tblPr>
      <w:tblGrid>
        <w:gridCol w:w="522"/>
        <w:gridCol w:w="1281"/>
        <w:gridCol w:w="971"/>
        <w:gridCol w:w="5585"/>
      </w:tblGrid>
      <w:tr w:rsidR="00B65AA9" w14:paraId="3FCA57DE" w14:textId="77777777" w:rsidTr="00E64CAF">
        <w:trPr>
          <w:jc w:val="center"/>
        </w:trPr>
        <w:tc>
          <w:tcPr>
            <w:tcW w:w="8359" w:type="dxa"/>
            <w:gridSpan w:val="4"/>
            <w:vAlign w:val="center"/>
          </w:tcPr>
          <w:p w14:paraId="5ECED4E6" w14:textId="77777777" w:rsidR="00B65AA9" w:rsidRDefault="00B65AA9" w:rsidP="00E64CAF">
            <w:pPr>
              <w:ind w:left="0" w:firstLine="0"/>
              <w:jc w:val="center"/>
              <w:rPr>
                <w:color w:val="auto"/>
                <w:szCs w:val="24"/>
              </w:rPr>
            </w:pPr>
            <w:r>
              <w:rPr>
                <w:color w:val="auto"/>
                <w:szCs w:val="24"/>
              </w:rPr>
              <w:t>Teorema Thevenin</w:t>
            </w:r>
          </w:p>
        </w:tc>
      </w:tr>
      <w:tr w:rsidR="00B65AA9" w14:paraId="0737CF6D" w14:textId="77777777" w:rsidTr="00E64CAF">
        <w:trPr>
          <w:jc w:val="center"/>
        </w:trPr>
        <w:tc>
          <w:tcPr>
            <w:tcW w:w="522" w:type="dxa"/>
            <w:vAlign w:val="center"/>
          </w:tcPr>
          <w:p w14:paraId="5099B118" w14:textId="77777777" w:rsidR="00B65AA9" w:rsidRDefault="00B65AA9" w:rsidP="00E64CAF">
            <w:pPr>
              <w:ind w:left="0" w:firstLine="0"/>
              <w:jc w:val="center"/>
              <w:rPr>
                <w:color w:val="auto"/>
                <w:szCs w:val="24"/>
              </w:rPr>
            </w:pPr>
            <w:r>
              <w:rPr>
                <w:color w:val="auto"/>
                <w:szCs w:val="24"/>
              </w:rPr>
              <w:t>No</w:t>
            </w:r>
          </w:p>
        </w:tc>
        <w:tc>
          <w:tcPr>
            <w:tcW w:w="1281" w:type="dxa"/>
            <w:vAlign w:val="center"/>
          </w:tcPr>
          <w:p w14:paraId="332BD091" w14:textId="77777777" w:rsidR="00B65AA9" w:rsidRDefault="00B65AA9" w:rsidP="00E64CAF">
            <w:pPr>
              <w:ind w:left="0" w:firstLine="0"/>
              <w:jc w:val="center"/>
              <w:rPr>
                <w:color w:val="auto"/>
                <w:szCs w:val="24"/>
              </w:rPr>
            </w:pPr>
            <w:r>
              <w:rPr>
                <w:color w:val="auto"/>
                <w:szCs w:val="24"/>
              </w:rPr>
              <w:t>Paramater yang dihitung</w:t>
            </w:r>
          </w:p>
        </w:tc>
        <w:tc>
          <w:tcPr>
            <w:tcW w:w="971" w:type="dxa"/>
            <w:vAlign w:val="center"/>
          </w:tcPr>
          <w:p w14:paraId="32ED2544" w14:textId="77777777" w:rsidR="00B65AA9" w:rsidRDefault="00B65AA9" w:rsidP="00E64CAF">
            <w:pPr>
              <w:ind w:left="0" w:firstLine="0"/>
              <w:jc w:val="center"/>
              <w:rPr>
                <w:color w:val="auto"/>
                <w:szCs w:val="24"/>
              </w:rPr>
            </w:pPr>
            <w:r>
              <w:rPr>
                <w:color w:val="auto"/>
                <w:szCs w:val="24"/>
              </w:rPr>
              <w:t>Diukur (V)</w:t>
            </w:r>
          </w:p>
        </w:tc>
        <w:tc>
          <w:tcPr>
            <w:tcW w:w="5585" w:type="dxa"/>
            <w:vAlign w:val="center"/>
          </w:tcPr>
          <w:p w14:paraId="4EBB6C55" w14:textId="77777777" w:rsidR="00B65AA9" w:rsidRDefault="00B65AA9" w:rsidP="00E64CAF">
            <w:pPr>
              <w:ind w:left="0" w:firstLine="0"/>
              <w:jc w:val="center"/>
              <w:rPr>
                <w:color w:val="auto"/>
                <w:szCs w:val="24"/>
              </w:rPr>
            </w:pPr>
            <w:r>
              <w:rPr>
                <w:color w:val="auto"/>
                <w:szCs w:val="24"/>
              </w:rPr>
              <w:t>Dokumentasi Simulasi</w:t>
            </w:r>
          </w:p>
        </w:tc>
      </w:tr>
      <w:tr w:rsidR="00B65AA9" w14:paraId="0DB821C4" w14:textId="77777777" w:rsidTr="00E64CAF">
        <w:trPr>
          <w:jc w:val="center"/>
        </w:trPr>
        <w:tc>
          <w:tcPr>
            <w:tcW w:w="522" w:type="dxa"/>
            <w:vAlign w:val="center"/>
          </w:tcPr>
          <w:p w14:paraId="031D3436" w14:textId="77777777" w:rsidR="00B65AA9" w:rsidRDefault="00B65AA9" w:rsidP="00E64CAF">
            <w:pPr>
              <w:ind w:left="0" w:firstLine="0"/>
              <w:jc w:val="center"/>
              <w:rPr>
                <w:color w:val="auto"/>
                <w:szCs w:val="24"/>
              </w:rPr>
            </w:pPr>
            <w:r>
              <w:rPr>
                <w:color w:val="auto"/>
                <w:szCs w:val="24"/>
              </w:rPr>
              <w:t>1</w:t>
            </w:r>
          </w:p>
        </w:tc>
        <w:tc>
          <w:tcPr>
            <w:tcW w:w="1281" w:type="dxa"/>
            <w:vAlign w:val="center"/>
          </w:tcPr>
          <w:p w14:paraId="1268A428" w14:textId="77777777" w:rsidR="00B65AA9" w:rsidRPr="00250AED" w:rsidRDefault="00B65AA9" w:rsidP="00E64CAF">
            <w:pPr>
              <w:ind w:left="0" w:firstLine="0"/>
              <w:jc w:val="center"/>
              <w:rPr>
                <w:color w:val="auto"/>
                <w:szCs w:val="24"/>
                <w:vertAlign w:val="subscript"/>
                <w:lang w:val="en-US"/>
              </w:rPr>
            </w:pPr>
            <w:r>
              <w:rPr>
                <w:color w:val="auto"/>
                <w:szCs w:val="24"/>
                <w:lang w:val="en-US"/>
              </w:rPr>
              <w:t>V</w:t>
            </w:r>
            <w:r>
              <w:rPr>
                <w:color w:val="auto"/>
                <w:szCs w:val="24"/>
                <w:vertAlign w:val="subscript"/>
                <w:lang w:val="en-US"/>
              </w:rPr>
              <w:t>th</w:t>
            </w:r>
          </w:p>
        </w:tc>
        <w:tc>
          <w:tcPr>
            <w:tcW w:w="971" w:type="dxa"/>
            <w:vAlign w:val="center"/>
          </w:tcPr>
          <w:p w14:paraId="536E5046" w14:textId="1FC37EB9" w:rsidR="00B65AA9" w:rsidRDefault="00B65AA9" w:rsidP="00E64CAF">
            <w:pPr>
              <w:ind w:left="0" w:firstLine="0"/>
              <w:jc w:val="center"/>
              <w:rPr>
                <w:color w:val="auto"/>
                <w:szCs w:val="24"/>
              </w:rPr>
            </w:pPr>
            <w:r>
              <w:rPr>
                <w:color w:val="auto"/>
                <w:szCs w:val="24"/>
              </w:rPr>
              <w:t>2</w:t>
            </w:r>
            <w:r>
              <w:rPr>
                <w:color w:val="auto"/>
                <w:szCs w:val="24"/>
              </w:rPr>
              <w:t>0</w:t>
            </w:r>
          </w:p>
        </w:tc>
        <w:tc>
          <w:tcPr>
            <w:tcW w:w="5585" w:type="dxa"/>
            <w:vAlign w:val="center"/>
          </w:tcPr>
          <w:p w14:paraId="4A0A71AF" w14:textId="77777777" w:rsidR="00B65AA9" w:rsidRDefault="00B65AA9" w:rsidP="00E64CAF">
            <w:pPr>
              <w:ind w:left="0" w:firstLine="0"/>
              <w:jc w:val="center"/>
              <w:rPr>
                <w:color w:val="auto"/>
                <w:szCs w:val="24"/>
              </w:rPr>
            </w:pPr>
            <w:r>
              <w:rPr>
                <w:noProof/>
              </w:rPr>
              <w:drawing>
                <wp:inline distT="0" distB="0" distL="0" distR="0" wp14:anchorId="12AA3240" wp14:editId="789E0911">
                  <wp:extent cx="3314921" cy="1700607"/>
                  <wp:effectExtent l="0" t="0" r="0" b="0"/>
                  <wp:docPr id="1095979813" name="Picture 109597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79813" name="Picture 1095979813"/>
                          <pic:cNvPicPr/>
                        </pic:nvPicPr>
                        <pic:blipFill rotWithShape="1">
                          <a:blip r:embed="rId22" cstate="print">
                            <a:extLst>
                              <a:ext uri="{28A0092B-C50C-407E-A947-70E740481C1C}">
                                <a14:useLocalDpi xmlns:a14="http://schemas.microsoft.com/office/drawing/2010/main" val="0"/>
                              </a:ext>
                            </a:extLst>
                          </a:blip>
                          <a:srcRect l="211" t="-709" r="-211" b="9507"/>
                          <a:stretch/>
                        </pic:blipFill>
                        <pic:spPr bwMode="auto">
                          <a:xfrm>
                            <a:off x="0" y="0"/>
                            <a:ext cx="3314921" cy="1700607"/>
                          </a:xfrm>
                          <a:prstGeom prst="rect">
                            <a:avLst/>
                          </a:prstGeom>
                          <a:ln>
                            <a:noFill/>
                          </a:ln>
                          <a:extLst>
                            <a:ext uri="{53640926-AAD7-44D8-BBD7-CCE9431645EC}">
                              <a14:shadowObscured xmlns:a14="http://schemas.microsoft.com/office/drawing/2010/main"/>
                            </a:ext>
                          </a:extLst>
                        </pic:spPr>
                      </pic:pic>
                    </a:graphicData>
                  </a:graphic>
                </wp:inline>
              </w:drawing>
            </w:r>
          </w:p>
        </w:tc>
      </w:tr>
      <w:tr w:rsidR="00B65AA9" w14:paraId="4022ED58" w14:textId="77777777" w:rsidTr="00E64CAF">
        <w:trPr>
          <w:jc w:val="center"/>
        </w:trPr>
        <w:tc>
          <w:tcPr>
            <w:tcW w:w="522" w:type="dxa"/>
            <w:vAlign w:val="center"/>
          </w:tcPr>
          <w:p w14:paraId="6BF411D9" w14:textId="77777777" w:rsidR="00B65AA9" w:rsidRDefault="00B65AA9" w:rsidP="00E64CAF">
            <w:pPr>
              <w:ind w:left="0" w:firstLine="0"/>
              <w:jc w:val="center"/>
              <w:rPr>
                <w:color w:val="auto"/>
                <w:szCs w:val="24"/>
              </w:rPr>
            </w:pPr>
            <w:r>
              <w:rPr>
                <w:color w:val="auto"/>
                <w:szCs w:val="24"/>
              </w:rPr>
              <w:t>2</w:t>
            </w:r>
          </w:p>
        </w:tc>
        <w:tc>
          <w:tcPr>
            <w:tcW w:w="1281" w:type="dxa"/>
            <w:vAlign w:val="center"/>
          </w:tcPr>
          <w:p w14:paraId="0D5DB423" w14:textId="1BA7CBA8" w:rsidR="00B65AA9" w:rsidRPr="00250AED" w:rsidRDefault="00B65AA9" w:rsidP="00E64CAF">
            <w:pPr>
              <w:ind w:left="0" w:firstLine="0"/>
              <w:jc w:val="center"/>
              <w:rPr>
                <w:color w:val="auto"/>
                <w:szCs w:val="24"/>
                <w:lang w:val="en-US"/>
              </w:rPr>
            </w:pPr>
            <w:r>
              <w:rPr>
                <w:color w:val="auto"/>
                <w:szCs w:val="24"/>
                <w:lang w:val="en-US"/>
              </w:rPr>
              <w:t>V</w:t>
            </w:r>
            <w:r>
              <w:rPr>
                <w:color w:val="auto"/>
                <w:szCs w:val="24"/>
                <w:vertAlign w:val="subscript"/>
                <w:lang w:val="en-US"/>
              </w:rPr>
              <w:t>3</w:t>
            </w:r>
            <w:r>
              <w:rPr>
                <w:color w:val="auto"/>
                <w:szCs w:val="24"/>
                <w:vertAlign w:val="subscript"/>
                <w:lang w:val="en-US"/>
              </w:rPr>
              <w:t>Ω</w:t>
            </w:r>
          </w:p>
        </w:tc>
        <w:tc>
          <w:tcPr>
            <w:tcW w:w="971" w:type="dxa"/>
            <w:vAlign w:val="center"/>
          </w:tcPr>
          <w:p w14:paraId="5ED45165" w14:textId="1A729BBD" w:rsidR="00B65AA9" w:rsidRDefault="00B65AA9" w:rsidP="00E64CAF">
            <w:pPr>
              <w:ind w:left="0" w:firstLine="0"/>
              <w:jc w:val="center"/>
              <w:rPr>
                <w:color w:val="auto"/>
                <w:szCs w:val="24"/>
              </w:rPr>
            </w:pPr>
            <w:r>
              <w:rPr>
                <w:color w:val="auto"/>
                <w:szCs w:val="24"/>
              </w:rPr>
              <w:t>6,666</w:t>
            </w:r>
          </w:p>
        </w:tc>
        <w:tc>
          <w:tcPr>
            <w:tcW w:w="5585" w:type="dxa"/>
            <w:vAlign w:val="center"/>
          </w:tcPr>
          <w:p w14:paraId="12436FC1" w14:textId="77777777" w:rsidR="00B65AA9" w:rsidRDefault="00B65AA9" w:rsidP="00E64CAF">
            <w:pPr>
              <w:ind w:left="0" w:firstLine="0"/>
              <w:jc w:val="center"/>
              <w:rPr>
                <w:color w:val="auto"/>
                <w:szCs w:val="24"/>
              </w:rPr>
            </w:pPr>
            <w:r>
              <w:rPr>
                <w:noProof/>
              </w:rPr>
              <w:drawing>
                <wp:inline distT="0" distB="0" distL="0" distR="0" wp14:anchorId="604418A9" wp14:editId="0F9C4209">
                  <wp:extent cx="3301939" cy="1693948"/>
                  <wp:effectExtent l="0" t="0" r="0" b="1905"/>
                  <wp:docPr id="1239056081" name="Picture 1239056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56081" name="Picture 1239056081"/>
                          <pic:cNvPicPr/>
                        </pic:nvPicPr>
                        <pic:blipFill rotWithShape="1">
                          <a:blip r:embed="rId23" cstate="print">
                            <a:extLst>
                              <a:ext uri="{28A0092B-C50C-407E-A947-70E740481C1C}">
                                <a14:useLocalDpi xmlns:a14="http://schemas.microsoft.com/office/drawing/2010/main" val="0"/>
                              </a:ext>
                            </a:extLst>
                          </a:blip>
                          <a:srcRect l="-577" r="577" b="8798"/>
                          <a:stretch/>
                        </pic:blipFill>
                        <pic:spPr bwMode="auto">
                          <a:xfrm>
                            <a:off x="0" y="0"/>
                            <a:ext cx="3301939" cy="1693948"/>
                          </a:xfrm>
                          <a:prstGeom prst="rect">
                            <a:avLst/>
                          </a:prstGeom>
                          <a:ln>
                            <a:noFill/>
                          </a:ln>
                          <a:extLst>
                            <a:ext uri="{53640926-AAD7-44D8-BBD7-CCE9431645EC}">
                              <a14:shadowObscured xmlns:a14="http://schemas.microsoft.com/office/drawing/2010/main"/>
                            </a:ext>
                          </a:extLst>
                        </pic:spPr>
                      </pic:pic>
                    </a:graphicData>
                  </a:graphic>
                </wp:inline>
              </w:drawing>
            </w:r>
          </w:p>
        </w:tc>
      </w:tr>
      <w:tr w:rsidR="00B65AA9" w14:paraId="55892359" w14:textId="77777777" w:rsidTr="00E64CAF">
        <w:trPr>
          <w:jc w:val="center"/>
        </w:trPr>
        <w:tc>
          <w:tcPr>
            <w:tcW w:w="522" w:type="dxa"/>
            <w:vAlign w:val="center"/>
          </w:tcPr>
          <w:p w14:paraId="16F82595" w14:textId="77777777" w:rsidR="00B65AA9" w:rsidRDefault="00B65AA9" w:rsidP="00E64CAF">
            <w:pPr>
              <w:ind w:left="0" w:firstLine="0"/>
              <w:jc w:val="center"/>
              <w:rPr>
                <w:color w:val="auto"/>
                <w:szCs w:val="24"/>
              </w:rPr>
            </w:pPr>
            <w:r>
              <w:rPr>
                <w:color w:val="auto"/>
                <w:szCs w:val="24"/>
              </w:rPr>
              <w:lastRenderedPageBreak/>
              <w:t>3</w:t>
            </w:r>
          </w:p>
        </w:tc>
        <w:tc>
          <w:tcPr>
            <w:tcW w:w="1281" w:type="dxa"/>
            <w:vAlign w:val="center"/>
          </w:tcPr>
          <w:p w14:paraId="48C68C16" w14:textId="39CD6F70" w:rsidR="00B65AA9" w:rsidRPr="00053371" w:rsidRDefault="00B65AA9" w:rsidP="00E64CAF">
            <w:pPr>
              <w:ind w:left="0" w:firstLine="0"/>
              <w:jc w:val="center"/>
              <w:rPr>
                <w:color w:val="auto"/>
                <w:szCs w:val="24"/>
                <w:vertAlign w:val="subscript"/>
                <w:lang w:val="en-US"/>
              </w:rPr>
            </w:pPr>
            <w:r>
              <w:rPr>
                <w:color w:val="auto"/>
                <w:szCs w:val="24"/>
                <w:lang w:val="en-US"/>
              </w:rPr>
              <w:t>V</w:t>
            </w:r>
            <w:r>
              <w:rPr>
                <w:color w:val="auto"/>
                <w:szCs w:val="24"/>
                <w:vertAlign w:val="subscript"/>
                <w:lang w:val="en-US"/>
              </w:rPr>
              <w:t>6Ω</w:t>
            </w:r>
          </w:p>
        </w:tc>
        <w:tc>
          <w:tcPr>
            <w:tcW w:w="971" w:type="dxa"/>
            <w:vAlign w:val="center"/>
          </w:tcPr>
          <w:p w14:paraId="03F9025C" w14:textId="06AF3EE2" w:rsidR="00B65AA9" w:rsidRDefault="00B65AA9" w:rsidP="00E64CAF">
            <w:pPr>
              <w:ind w:left="0" w:firstLine="0"/>
              <w:jc w:val="center"/>
              <w:rPr>
                <w:color w:val="auto"/>
                <w:szCs w:val="24"/>
              </w:rPr>
            </w:pPr>
            <w:r>
              <w:rPr>
                <w:color w:val="auto"/>
                <w:szCs w:val="24"/>
              </w:rPr>
              <w:t>10</w:t>
            </w:r>
          </w:p>
        </w:tc>
        <w:tc>
          <w:tcPr>
            <w:tcW w:w="5585" w:type="dxa"/>
            <w:vAlign w:val="center"/>
          </w:tcPr>
          <w:p w14:paraId="02DC3926" w14:textId="77777777" w:rsidR="00B65AA9" w:rsidRDefault="00B65AA9" w:rsidP="00E64CAF">
            <w:pPr>
              <w:ind w:left="0" w:firstLine="0"/>
              <w:jc w:val="center"/>
              <w:rPr>
                <w:noProof/>
              </w:rPr>
            </w:pPr>
            <w:r>
              <w:rPr>
                <w:noProof/>
              </w:rPr>
              <w:drawing>
                <wp:inline distT="0" distB="0" distL="0" distR="0" wp14:anchorId="673E100B" wp14:editId="0B31C697">
                  <wp:extent cx="3283940" cy="1684714"/>
                  <wp:effectExtent l="0" t="0" r="0" b="0"/>
                  <wp:docPr id="1747573798" name="Picture 174757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73798" name="Picture 1747573798"/>
                          <pic:cNvPicPr/>
                        </pic:nvPicPr>
                        <pic:blipFill rotWithShape="1">
                          <a:blip r:embed="rId24" cstate="print">
                            <a:extLst>
                              <a:ext uri="{28A0092B-C50C-407E-A947-70E740481C1C}">
                                <a14:useLocalDpi xmlns:a14="http://schemas.microsoft.com/office/drawing/2010/main" val="0"/>
                              </a:ext>
                            </a:extLst>
                          </a:blip>
                          <a:srcRect l="-387" r="387" b="8798"/>
                          <a:stretch/>
                        </pic:blipFill>
                        <pic:spPr bwMode="auto">
                          <a:xfrm>
                            <a:off x="0" y="0"/>
                            <a:ext cx="3283940" cy="1684714"/>
                          </a:xfrm>
                          <a:prstGeom prst="rect">
                            <a:avLst/>
                          </a:prstGeom>
                          <a:ln>
                            <a:noFill/>
                          </a:ln>
                          <a:extLst>
                            <a:ext uri="{53640926-AAD7-44D8-BBD7-CCE9431645EC}">
                              <a14:shadowObscured xmlns:a14="http://schemas.microsoft.com/office/drawing/2010/main"/>
                            </a:ext>
                          </a:extLst>
                        </pic:spPr>
                      </pic:pic>
                    </a:graphicData>
                  </a:graphic>
                </wp:inline>
              </w:drawing>
            </w:r>
          </w:p>
        </w:tc>
      </w:tr>
      <w:tr w:rsidR="00B65AA9" w14:paraId="0E5FF798" w14:textId="77777777" w:rsidTr="00E64CAF">
        <w:trPr>
          <w:jc w:val="center"/>
        </w:trPr>
        <w:tc>
          <w:tcPr>
            <w:tcW w:w="522" w:type="dxa"/>
            <w:vAlign w:val="center"/>
          </w:tcPr>
          <w:p w14:paraId="091DDE30" w14:textId="77777777" w:rsidR="00B65AA9" w:rsidRDefault="00B65AA9" w:rsidP="00E64CAF">
            <w:pPr>
              <w:ind w:left="0" w:firstLine="0"/>
              <w:jc w:val="center"/>
              <w:rPr>
                <w:color w:val="auto"/>
                <w:szCs w:val="24"/>
              </w:rPr>
            </w:pPr>
            <w:r>
              <w:rPr>
                <w:color w:val="auto"/>
                <w:szCs w:val="24"/>
              </w:rPr>
              <w:t>4</w:t>
            </w:r>
          </w:p>
        </w:tc>
        <w:tc>
          <w:tcPr>
            <w:tcW w:w="1281" w:type="dxa"/>
            <w:vAlign w:val="center"/>
          </w:tcPr>
          <w:p w14:paraId="59E17B2D" w14:textId="087D0612" w:rsidR="00B65AA9" w:rsidRPr="00053371" w:rsidRDefault="00B65AA9" w:rsidP="00E64CAF">
            <w:pPr>
              <w:ind w:left="0" w:firstLine="0"/>
              <w:jc w:val="center"/>
              <w:rPr>
                <w:color w:val="auto"/>
                <w:szCs w:val="24"/>
                <w:vertAlign w:val="subscript"/>
                <w:lang w:val="en-US"/>
              </w:rPr>
            </w:pPr>
            <w:r>
              <w:rPr>
                <w:color w:val="auto"/>
                <w:szCs w:val="24"/>
                <w:lang w:val="en-US"/>
              </w:rPr>
              <w:t>V</w:t>
            </w:r>
            <w:r>
              <w:rPr>
                <w:color w:val="auto"/>
                <w:szCs w:val="24"/>
                <w:vertAlign w:val="subscript"/>
                <w:lang w:val="en-US"/>
              </w:rPr>
              <w:t>9</w:t>
            </w:r>
            <w:r>
              <w:rPr>
                <w:color w:val="auto"/>
                <w:szCs w:val="24"/>
                <w:vertAlign w:val="subscript"/>
                <w:lang w:val="en-US"/>
              </w:rPr>
              <w:t>Ω</w:t>
            </w:r>
          </w:p>
        </w:tc>
        <w:tc>
          <w:tcPr>
            <w:tcW w:w="971" w:type="dxa"/>
            <w:vAlign w:val="center"/>
          </w:tcPr>
          <w:p w14:paraId="3A3F5FD7" w14:textId="57E2F1F7" w:rsidR="00B65AA9" w:rsidRDefault="00B65AA9" w:rsidP="00E64CAF">
            <w:pPr>
              <w:ind w:left="0" w:firstLine="0"/>
              <w:jc w:val="center"/>
              <w:rPr>
                <w:color w:val="auto"/>
                <w:szCs w:val="24"/>
              </w:rPr>
            </w:pPr>
            <w:r>
              <w:rPr>
                <w:color w:val="auto"/>
                <w:szCs w:val="24"/>
              </w:rPr>
              <w:t>12</w:t>
            </w:r>
          </w:p>
        </w:tc>
        <w:tc>
          <w:tcPr>
            <w:tcW w:w="5585" w:type="dxa"/>
            <w:vAlign w:val="center"/>
          </w:tcPr>
          <w:p w14:paraId="2C4C8390" w14:textId="77777777" w:rsidR="00B65AA9" w:rsidRDefault="00B65AA9" w:rsidP="00E64CAF">
            <w:pPr>
              <w:ind w:left="0" w:firstLine="0"/>
              <w:jc w:val="center"/>
              <w:rPr>
                <w:noProof/>
              </w:rPr>
            </w:pPr>
            <w:r>
              <w:rPr>
                <w:noProof/>
              </w:rPr>
              <w:drawing>
                <wp:inline distT="0" distB="0" distL="0" distR="0" wp14:anchorId="69D25F85" wp14:editId="7DA056E0">
                  <wp:extent cx="3283940" cy="1684714"/>
                  <wp:effectExtent l="0" t="0" r="0" b="0"/>
                  <wp:docPr id="986789990" name="Picture 9867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89990" name="Picture 986789990"/>
                          <pic:cNvPicPr/>
                        </pic:nvPicPr>
                        <pic:blipFill rotWithShape="1">
                          <a:blip r:embed="rId25" cstate="print">
                            <a:extLst>
                              <a:ext uri="{28A0092B-C50C-407E-A947-70E740481C1C}">
                                <a14:useLocalDpi xmlns:a14="http://schemas.microsoft.com/office/drawing/2010/main" val="0"/>
                              </a:ext>
                            </a:extLst>
                          </a:blip>
                          <a:srcRect t="-414" b="9212"/>
                          <a:stretch/>
                        </pic:blipFill>
                        <pic:spPr bwMode="auto">
                          <a:xfrm>
                            <a:off x="0" y="0"/>
                            <a:ext cx="3283940" cy="16847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11DB8738" w14:textId="477F5DDF" w:rsidR="00B65AA9" w:rsidRDefault="00B65AA9" w:rsidP="00B65AA9">
      <w:pPr>
        <w:spacing w:line="360" w:lineRule="auto"/>
        <w:ind w:left="527" w:firstLine="0"/>
        <w:rPr>
          <w:color w:val="auto"/>
          <w:szCs w:val="24"/>
        </w:rPr>
      </w:pPr>
    </w:p>
    <w:p w14:paraId="30FC39F1" w14:textId="34D638B0" w:rsidR="00B65AA9" w:rsidRDefault="00B65AA9" w:rsidP="00B65AA9">
      <w:pPr>
        <w:spacing w:after="160"/>
        <w:ind w:left="0" w:firstLine="0"/>
        <w:jc w:val="left"/>
        <w:rPr>
          <w:color w:val="auto"/>
          <w:szCs w:val="24"/>
        </w:rPr>
      </w:pPr>
      <w:r>
        <w:rPr>
          <w:color w:val="auto"/>
          <w:szCs w:val="24"/>
        </w:rPr>
        <w:br w:type="page"/>
      </w:r>
    </w:p>
    <w:p w14:paraId="0B3434F1" w14:textId="77777777" w:rsidR="00B65AA9" w:rsidRPr="00053371" w:rsidRDefault="00B65AA9" w:rsidP="00B65AA9">
      <w:pPr>
        <w:pStyle w:val="ListParagraph"/>
        <w:numPr>
          <w:ilvl w:val="0"/>
          <w:numId w:val="24"/>
        </w:numPr>
        <w:spacing w:line="360" w:lineRule="auto"/>
        <w:ind w:left="887"/>
        <w:rPr>
          <w:color w:val="auto"/>
          <w:szCs w:val="24"/>
        </w:rPr>
      </w:pPr>
      <w:r w:rsidRPr="001143F1">
        <w:rPr>
          <w:color w:val="auto"/>
          <w:szCs w:val="24"/>
          <w:lang w:val="en-US"/>
        </w:rPr>
        <w:lastRenderedPageBreak/>
        <w:t>Berikut merupakan t</w:t>
      </w:r>
      <w:r w:rsidRPr="001143F1">
        <w:rPr>
          <w:color w:val="auto"/>
          <w:szCs w:val="24"/>
          <w:lang w:val="id-ID"/>
        </w:rPr>
        <w:t>abel</w:t>
      </w:r>
      <w:r w:rsidRPr="001143F1">
        <w:rPr>
          <w:color w:val="auto"/>
          <w:szCs w:val="24"/>
        </w:rPr>
        <w:t xml:space="preserve"> pengukuran </w:t>
      </w:r>
      <w:r>
        <w:rPr>
          <w:color w:val="auto"/>
          <w:szCs w:val="24"/>
        </w:rPr>
        <w:t>I</w:t>
      </w:r>
      <w:r w:rsidRPr="001143F1">
        <w:rPr>
          <w:color w:val="auto"/>
          <w:szCs w:val="24"/>
          <w:lang w:val="id-ID"/>
        </w:rPr>
        <w:t xml:space="preserve"> </w:t>
      </w:r>
      <w:r>
        <w:rPr>
          <w:color w:val="auto"/>
          <w:szCs w:val="24"/>
          <w:lang w:val="en-US"/>
        </w:rPr>
        <w:t xml:space="preserve">dengan mengubah nilai RL pada rangkaian yang </w:t>
      </w:r>
      <w:r w:rsidRPr="001143F1">
        <w:rPr>
          <w:color w:val="auto"/>
          <w:szCs w:val="24"/>
          <w:lang w:val="id-ID"/>
        </w:rPr>
        <w:t>m</w:t>
      </w:r>
      <w:r w:rsidRPr="001143F1">
        <w:rPr>
          <w:color w:val="auto"/>
          <w:szCs w:val="24"/>
        </w:rPr>
        <w:t xml:space="preserve">enggunakan </w:t>
      </w:r>
      <w:r>
        <w:rPr>
          <w:color w:val="auto"/>
          <w:szCs w:val="24"/>
        </w:rPr>
        <w:t>aplikasi LTSpice</w:t>
      </w:r>
      <w:r w:rsidRPr="001143F1">
        <w:rPr>
          <w:color w:val="auto"/>
          <w:szCs w:val="24"/>
        </w:rPr>
        <w:t xml:space="preserve">. Hasil yang didapat merupakan hasil real dengan </w:t>
      </w:r>
      <w:r>
        <w:rPr>
          <w:color w:val="auto"/>
          <w:szCs w:val="24"/>
        </w:rPr>
        <w:t>mengaktifkan simulasi (run) pada aplikasi.</w:t>
      </w:r>
    </w:p>
    <w:tbl>
      <w:tblPr>
        <w:tblStyle w:val="TableGrid0"/>
        <w:tblW w:w="0" w:type="auto"/>
        <w:jc w:val="center"/>
        <w:tblLook w:val="04A0" w:firstRow="1" w:lastRow="0" w:firstColumn="1" w:lastColumn="0" w:noHBand="0" w:noVBand="1"/>
      </w:tblPr>
      <w:tblGrid>
        <w:gridCol w:w="522"/>
        <w:gridCol w:w="1281"/>
        <w:gridCol w:w="971"/>
        <w:gridCol w:w="5585"/>
      </w:tblGrid>
      <w:tr w:rsidR="00B65AA9" w14:paraId="6444225E" w14:textId="77777777" w:rsidTr="00E64CAF">
        <w:trPr>
          <w:jc w:val="center"/>
        </w:trPr>
        <w:tc>
          <w:tcPr>
            <w:tcW w:w="8359" w:type="dxa"/>
            <w:gridSpan w:val="4"/>
            <w:vAlign w:val="center"/>
          </w:tcPr>
          <w:p w14:paraId="4FFAD181" w14:textId="77777777" w:rsidR="00B65AA9" w:rsidRDefault="00B65AA9" w:rsidP="00E64CAF">
            <w:pPr>
              <w:ind w:left="0" w:firstLine="0"/>
              <w:jc w:val="center"/>
              <w:rPr>
                <w:color w:val="auto"/>
                <w:szCs w:val="24"/>
              </w:rPr>
            </w:pPr>
            <w:r>
              <w:rPr>
                <w:color w:val="auto"/>
                <w:szCs w:val="24"/>
              </w:rPr>
              <w:t>Teorema Thevenin</w:t>
            </w:r>
          </w:p>
        </w:tc>
      </w:tr>
      <w:tr w:rsidR="00B65AA9" w14:paraId="68A70D51" w14:textId="77777777" w:rsidTr="00E64CAF">
        <w:trPr>
          <w:jc w:val="center"/>
        </w:trPr>
        <w:tc>
          <w:tcPr>
            <w:tcW w:w="522" w:type="dxa"/>
            <w:vAlign w:val="center"/>
          </w:tcPr>
          <w:p w14:paraId="24E76E8E" w14:textId="77777777" w:rsidR="00B65AA9" w:rsidRDefault="00B65AA9" w:rsidP="00E64CAF">
            <w:pPr>
              <w:ind w:left="0" w:firstLine="0"/>
              <w:jc w:val="center"/>
              <w:rPr>
                <w:color w:val="auto"/>
                <w:szCs w:val="24"/>
              </w:rPr>
            </w:pPr>
            <w:r>
              <w:rPr>
                <w:color w:val="auto"/>
                <w:szCs w:val="24"/>
              </w:rPr>
              <w:t>No</w:t>
            </w:r>
          </w:p>
        </w:tc>
        <w:tc>
          <w:tcPr>
            <w:tcW w:w="1281" w:type="dxa"/>
            <w:vAlign w:val="center"/>
          </w:tcPr>
          <w:p w14:paraId="5D890178" w14:textId="77777777" w:rsidR="00B65AA9" w:rsidRDefault="00B65AA9" w:rsidP="00E64CAF">
            <w:pPr>
              <w:ind w:left="0" w:firstLine="0"/>
              <w:jc w:val="center"/>
              <w:rPr>
                <w:color w:val="auto"/>
                <w:szCs w:val="24"/>
              </w:rPr>
            </w:pPr>
            <w:r>
              <w:rPr>
                <w:color w:val="auto"/>
                <w:szCs w:val="24"/>
              </w:rPr>
              <w:t>Paramater yang dihitung</w:t>
            </w:r>
          </w:p>
        </w:tc>
        <w:tc>
          <w:tcPr>
            <w:tcW w:w="971" w:type="dxa"/>
            <w:vAlign w:val="center"/>
          </w:tcPr>
          <w:p w14:paraId="6C0A4829" w14:textId="77777777" w:rsidR="00B65AA9" w:rsidRDefault="00B65AA9" w:rsidP="00E64CAF">
            <w:pPr>
              <w:ind w:left="0" w:firstLine="0"/>
              <w:jc w:val="center"/>
              <w:rPr>
                <w:color w:val="auto"/>
                <w:szCs w:val="24"/>
              </w:rPr>
            </w:pPr>
            <w:r>
              <w:rPr>
                <w:color w:val="auto"/>
                <w:szCs w:val="24"/>
              </w:rPr>
              <w:t>Diukur (A)</w:t>
            </w:r>
          </w:p>
        </w:tc>
        <w:tc>
          <w:tcPr>
            <w:tcW w:w="5585" w:type="dxa"/>
            <w:vAlign w:val="center"/>
          </w:tcPr>
          <w:p w14:paraId="617F387D" w14:textId="77777777" w:rsidR="00B65AA9" w:rsidRDefault="00B65AA9" w:rsidP="00E64CAF">
            <w:pPr>
              <w:ind w:left="0" w:firstLine="0"/>
              <w:jc w:val="center"/>
              <w:rPr>
                <w:color w:val="auto"/>
                <w:szCs w:val="24"/>
              </w:rPr>
            </w:pPr>
            <w:r>
              <w:rPr>
                <w:color w:val="auto"/>
                <w:szCs w:val="24"/>
              </w:rPr>
              <w:t>Dokumentasi Simulasi</w:t>
            </w:r>
          </w:p>
        </w:tc>
      </w:tr>
      <w:tr w:rsidR="00B65AA9" w14:paraId="50DEDF1A" w14:textId="77777777" w:rsidTr="00E64CAF">
        <w:trPr>
          <w:jc w:val="center"/>
        </w:trPr>
        <w:tc>
          <w:tcPr>
            <w:tcW w:w="522" w:type="dxa"/>
            <w:vAlign w:val="center"/>
          </w:tcPr>
          <w:p w14:paraId="6BB6CA91" w14:textId="77777777" w:rsidR="00B65AA9" w:rsidRDefault="00B65AA9" w:rsidP="00E64CAF">
            <w:pPr>
              <w:ind w:left="0" w:firstLine="0"/>
              <w:jc w:val="center"/>
              <w:rPr>
                <w:color w:val="auto"/>
                <w:szCs w:val="24"/>
              </w:rPr>
            </w:pPr>
            <w:r>
              <w:rPr>
                <w:color w:val="auto"/>
                <w:szCs w:val="24"/>
              </w:rPr>
              <w:t>1</w:t>
            </w:r>
          </w:p>
        </w:tc>
        <w:tc>
          <w:tcPr>
            <w:tcW w:w="1281" w:type="dxa"/>
            <w:vAlign w:val="center"/>
          </w:tcPr>
          <w:p w14:paraId="5E861D53" w14:textId="12302CD7" w:rsidR="00B65AA9" w:rsidRPr="00250AED" w:rsidRDefault="00B65AA9" w:rsidP="00E64CAF">
            <w:pPr>
              <w:ind w:left="0" w:firstLine="0"/>
              <w:jc w:val="center"/>
              <w:rPr>
                <w:color w:val="auto"/>
                <w:szCs w:val="24"/>
                <w:lang w:val="en-US"/>
              </w:rPr>
            </w:pPr>
            <w:r>
              <w:rPr>
                <w:color w:val="auto"/>
                <w:szCs w:val="24"/>
                <w:lang w:val="en-US"/>
              </w:rPr>
              <w:t>I</w:t>
            </w:r>
            <w:r>
              <w:rPr>
                <w:color w:val="auto"/>
                <w:szCs w:val="24"/>
                <w:vertAlign w:val="subscript"/>
                <w:lang w:val="en-US"/>
              </w:rPr>
              <w:t>3</w:t>
            </w:r>
            <w:r>
              <w:rPr>
                <w:color w:val="auto"/>
                <w:szCs w:val="24"/>
                <w:vertAlign w:val="subscript"/>
                <w:lang w:val="en-US"/>
              </w:rPr>
              <w:t>Ω</w:t>
            </w:r>
          </w:p>
        </w:tc>
        <w:tc>
          <w:tcPr>
            <w:tcW w:w="971" w:type="dxa"/>
            <w:vAlign w:val="center"/>
          </w:tcPr>
          <w:p w14:paraId="5A1FF4B5" w14:textId="79936E2B" w:rsidR="00B65AA9" w:rsidRDefault="00B65AA9" w:rsidP="00E64CAF">
            <w:pPr>
              <w:ind w:left="0" w:firstLine="0"/>
              <w:jc w:val="center"/>
              <w:rPr>
                <w:color w:val="auto"/>
                <w:szCs w:val="24"/>
              </w:rPr>
            </w:pPr>
            <w:r>
              <w:rPr>
                <w:color w:val="auto"/>
                <w:szCs w:val="24"/>
              </w:rPr>
              <w:t>2,222</w:t>
            </w:r>
          </w:p>
        </w:tc>
        <w:tc>
          <w:tcPr>
            <w:tcW w:w="5585" w:type="dxa"/>
            <w:vAlign w:val="center"/>
          </w:tcPr>
          <w:p w14:paraId="16FBB1C0" w14:textId="77777777" w:rsidR="00B65AA9" w:rsidRDefault="00B65AA9" w:rsidP="00E64CAF">
            <w:pPr>
              <w:ind w:left="0" w:firstLine="0"/>
              <w:jc w:val="center"/>
              <w:rPr>
                <w:color w:val="auto"/>
                <w:szCs w:val="24"/>
              </w:rPr>
            </w:pPr>
            <w:r>
              <w:rPr>
                <w:noProof/>
              </w:rPr>
              <w:drawing>
                <wp:inline distT="0" distB="0" distL="0" distR="0" wp14:anchorId="19F306F6" wp14:editId="1A050101">
                  <wp:extent cx="3301939" cy="1693948"/>
                  <wp:effectExtent l="0" t="0" r="0" b="1905"/>
                  <wp:docPr id="596378586" name="Picture 59637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78586" name="Picture 596378586"/>
                          <pic:cNvPicPr/>
                        </pic:nvPicPr>
                        <pic:blipFill rotWithShape="1">
                          <a:blip r:embed="rId26" cstate="print">
                            <a:extLst>
                              <a:ext uri="{28A0092B-C50C-407E-A947-70E740481C1C}">
                                <a14:useLocalDpi xmlns:a14="http://schemas.microsoft.com/office/drawing/2010/main" val="0"/>
                              </a:ext>
                            </a:extLst>
                          </a:blip>
                          <a:srcRect b="8798"/>
                          <a:stretch/>
                        </pic:blipFill>
                        <pic:spPr bwMode="auto">
                          <a:xfrm>
                            <a:off x="0" y="0"/>
                            <a:ext cx="3301939" cy="1693948"/>
                          </a:xfrm>
                          <a:prstGeom prst="rect">
                            <a:avLst/>
                          </a:prstGeom>
                          <a:ln>
                            <a:noFill/>
                          </a:ln>
                          <a:extLst>
                            <a:ext uri="{53640926-AAD7-44D8-BBD7-CCE9431645EC}">
                              <a14:shadowObscured xmlns:a14="http://schemas.microsoft.com/office/drawing/2010/main"/>
                            </a:ext>
                          </a:extLst>
                        </pic:spPr>
                      </pic:pic>
                    </a:graphicData>
                  </a:graphic>
                </wp:inline>
              </w:drawing>
            </w:r>
          </w:p>
        </w:tc>
      </w:tr>
      <w:tr w:rsidR="00B65AA9" w14:paraId="2F36D5A4" w14:textId="77777777" w:rsidTr="00E64CAF">
        <w:trPr>
          <w:jc w:val="center"/>
        </w:trPr>
        <w:tc>
          <w:tcPr>
            <w:tcW w:w="522" w:type="dxa"/>
            <w:vAlign w:val="center"/>
          </w:tcPr>
          <w:p w14:paraId="1121C5CF" w14:textId="77777777" w:rsidR="00B65AA9" w:rsidRDefault="00B65AA9" w:rsidP="00E64CAF">
            <w:pPr>
              <w:ind w:left="0" w:firstLine="0"/>
              <w:jc w:val="center"/>
              <w:rPr>
                <w:color w:val="auto"/>
                <w:szCs w:val="24"/>
              </w:rPr>
            </w:pPr>
            <w:r>
              <w:rPr>
                <w:color w:val="auto"/>
                <w:szCs w:val="24"/>
              </w:rPr>
              <w:t>2</w:t>
            </w:r>
          </w:p>
        </w:tc>
        <w:tc>
          <w:tcPr>
            <w:tcW w:w="1281" w:type="dxa"/>
            <w:vAlign w:val="center"/>
          </w:tcPr>
          <w:p w14:paraId="57AE561D" w14:textId="27F65325" w:rsidR="00B65AA9" w:rsidRPr="00053371" w:rsidRDefault="00B65AA9" w:rsidP="00E64CAF">
            <w:pPr>
              <w:ind w:left="0" w:firstLine="0"/>
              <w:jc w:val="center"/>
              <w:rPr>
                <w:color w:val="auto"/>
                <w:szCs w:val="24"/>
                <w:vertAlign w:val="subscript"/>
                <w:lang w:val="en-US"/>
              </w:rPr>
            </w:pPr>
            <w:r>
              <w:rPr>
                <w:color w:val="auto"/>
                <w:szCs w:val="24"/>
                <w:lang w:val="en-US"/>
              </w:rPr>
              <w:t>I</w:t>
            </w:r>
            <w:r>
              <w:rPr>
                <w:color w:val="auto"/>
                <w:szCs w:val="24"/>
                <w:vertAlign w:val="subscript"/>
                <w:lang w:val="en-US"/>
              </w:rPr>
              <w:t>6Ω</w:t>
            </w:r>
          </w:p>
        </w:tc>
        <w:tc>
          <w:tcPr>
            <w:tcW w:w="971" w:type="dxa"/>
            <w:vAlign w:val="center"/>
          </w:tcPr>
          <w:p w14:paraId="562A6E0D" w14:textId="6E091551" w:rsidR="00B65AA9" w:rsidRDefault="00B65AA9" w:rsidP="00E64CAF">
            <w:pPr>
              <w:ind w:left="0" w:firstLine="0"/>
              <w:jc w:val="center"/>
              <w:rPr>
                <w:color w:val="auto"/>
                <w:szCs w:val="24"/>
              </w:rPr>
            </w:pPr>
            <w:r>
              <w:rPr>
                <w:color w:val="auto"/>
                <w:szCs w:val="24"/>
              </w:rPr>
              <w:t>1,</w:t>
            </w:r>
            <w:r>
              <w:rPr>
                <w:color w:val="auto"/>
                <w:szCs w:val="24"/>
              </w:rPr>
              <w:t>666</w:t>
            </w:r>
          </w:p>
        </w:tc>
        <w:tc>
          <w:tcPr>
            <w:tcW w:w="5585" w:type="dxa"/>
            <w:vAlign w:val="center"/>
          </w:tcPr>
          <w:p w14:paraId="34CCC88F" w14:textId="77777777" w:rsidR="00B65AA9" w:rsidRDefault="00B65AA9" w:rsidP="00E64CAF">
            <w:pPr>
              <w:ind w:left="0" w:firstLine="0"/>
              <w:jc w:val="center"/>
              <w:rPr>
                <w:noProof/>
              </w:rPr>
            </w:pPr>
            <w:r>
              <w:rPr>
                <w:noProof/>
              </w:rPr>
              <w:drawing>
                <wp:inline distT="0" distB="0" distL="0" distR="0" wp14:anchorId="1D227243" wp14:editId="4D045436">
                  <wp:extent cx="3283940" cy="1684714"/>
                  <wp:effectExtent l="0" t="0" r="0" b="0"/>
                  <wp:docPr id="747889160" name="Picture 747889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89160" name="Picture 747889160"/>
                          <pic:cNvPicPr/>
                        </pic:nvPicPr>
                        <pic:blipFill rotWithShape="1">
                          <a:blip r:embed="rId27" cstate="print">
                            <a:extLst>
                              <a:ext uri="{28A0092B-C50C-407E-A947-70E740481C1C}">
                                <a14:useLocalDpi xmlns:a14="http://schemas.microsoft.com/office/drawing/2010/main" val="0"/>
                              </a:ext>
                            </a:extLst>
                          </a:blip>
                          <a:srcRect l="193" r="-193" b="8798"/>
                          <a:stretch/>
                        </pic:blipFill>
                        <pic:spPr bwMode="auto">
                          <a:xfrm>
                            <a:off x="0" y="0"/>
                            <a:ext cx="3283940" cy="1684714"/>
                          </a:xfrm>
                          <a:prstGeom prst="rect">
                            <a:avLst/>
                          </a:prstGeom>
                          <a:ln>
                            <a:noFill/>
                          </a:ln>
                          <a:extLst>
                            <a:ext uri="{53640926-AAD7-44D8-BBD7-CCE9431645EC}">
                              <a14:shadowObscured xmlns:a14="http://schemas.microsoft.com/office/drawing/2010/main"/>
                            </a:ext>
                          </a:extLst>
                        </pic:spPr>
                      </pic:pic>
                    </a:graphicData>
                  </a:graphic>
                </wp:inline>
              </w:drawing>
            </w:r>
          </w:p>
        </w:tc>
      </w:tr>
      <w:tr w:rsidR="00B65AA9" w14:paraId="7D35F488" w14:textId="77777777" w:rsidTr="00E64CAF">
        <w:trPr>
          <w:jc w:val="center"/>
        </w:trPr>
        <w:tc>
          <w:tcPr>
            <w:tcW w:w="522" w:type="dxa"/>
            <w:vAlign w:val="center"/>
          </w:tcPr>
          <w:p w14:paraId="65AEB730" w14:textId="77777777" w:rsidR="00B65AA9" w:rsidRDefault="00B65AA9" w:rsidP="00E64CAF">
            <w:pPr>
              <w:ind w:left="0" w:firstLine="0"/>
              <w:jc w:val="center"/>
              <w:rPr>
                <w:color w:val="auto"/>
                <w:szCs w:val="24"/>
              </w:rPr>
            </w:pPr>
            <w:r>
              <w:rPr>
                <w:color w:val="auto"/>
                <w:szCs w:val="24"/>
              </w:rPr>
              <w:t>3</w:t>
            </w:r>
          </w:p>
        </w:tc>
        <w:tc>
          <w:tcPr>
            <w:tcW w:w="1281" w:type="dxa"/>
            <w:vAlign w:val="center"/>
          </w:tcPr>
          <w:p w14:paraId="7AB698A1" w14:textId="6DE20009" w:rsidR="00B65AA9" w:rsidRPr="00053371" w:rsidRDefault="00B65AA9" w:rsidP="00E64CAF">
            <w:pPr>
              <w:ind w:left="0" w:firstLine="0"/>
              <w:jc w:val="center"/>
              <w:rPr>
                <w:color w:val="auto"/>
                <w:szCs w:val="24"/>
                <w:vertAlign w:val="subscript"/>
                <w:lang w:val="en-US"/>
              </w:rPr>
            </w:pPr>
            <w:r>
              <w:rPr>
                <w:color w:val="auto"/>
                <w:szCs w:val="24"/>
                <w:lang w:val="en-US"/>
              </w:rPr>
              <w:t>I</w:t>
            </w:r>
            <w:r>
              <w:rPr>
                <w:color w:val="auto"/>
                <w:szCs w:val="24"/>
                <w:vertAlign w:val="subscript"/>
                <w:lang w:val="en-US"/>
              </w:rPr>
              <w:t>9</w:t>
            </w:r>
            <w:r>
              <w:rPr>
                <w:color w:val="auto"/>
                <w:szCs w:val="24"/>
                <w:vertAlign w:val="subscript"/>
                <w:lang w:val="en-US"/>
              </w:rPr>
              <w:t>Ω</w:t>
            </w:r>
          </w:p>
        </w:tc>
        <w:tc>
          <w:tcPr>
            <w:tcW w:w="971" w:type="dxa"/>
            <w:vAlign w:val="center"/>
          </w:tcPr>
          <w:p w14:paraId="4A0A63C8" w14:textId="446962ED" w:rsidR="00B65AA9" w:rsidRDefault="00B65AA9" w:rsidP="00E64CAF">
            <w:pPr>
              <w:ind w:left="0" w:firstLine="0"/>
              <w:jc w:val="center"/>
              <w:rPr>
                <w:color w:val="auto"/>
                <w:szCs w:val="24"/>
              </w:rPr>
            </w:pPr>
            <w:r>
              <w:rPr>
                <w:color w:val="auto"/>
                <w:szCs w:val="24"/>
              </w:rPr>
              <w:t>1,333</w:t>
            </w:r>
          </w:p>
        </w:tc>
        <w:tc>
          <w:tcPr>
            <w:tcW w:w="5585" w:type="dxa"/>
            <w:vAlign w:val="center"/>
          </w:tcPr>
          <w:p w14:paraId="0BA2BCE9" w14:textId="77777777" w:rsidR="00B65AA9" w:rsidRDefault="00B65AA9" w:rsidP="00E64CAF">
            <w:pPr>
              <w:ind w:left="0" w:firstLine="0"/>
              <w:jc w:val="center"/>
              <w:rPr>
                <w:noProof/>
              </w:rPr>
            </w:pPr>
            <w:r>
              <w:rPr>
                <w:noProof/>
              </w:rPr>
              <w:drawing>
                <wp:inline distT="0" distB="0" distL="0" distR="0" wp14:anchorId="33191BE7" wp14:editId="3A1F7515">
                  <wp:extent cx="3283940" cy="1684714"/>
                  <wp:effectExtent l="0" t="0" r="0" b="0"/>
                  <wp:docPr id="488034945" name="Picture 48803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34945" name="Picture 488034945"/>
                          <pic:cNvPicPr/>
                        </pic:nvPicPr>
                        <pic:blipFill rotWithShape="1">
                          <a:blip r:embed="rId28" cstate="print">
                            <a:extLst>
                              <a:ext uri="{28A0092B-C50C-407E-A947-70E740481C1C}">
                                <a14:useLocalDpi xmlns:a14="http://schemas.microsoft.com/office/drawing/2010/main" val="0"/>
                              </a:ext>
                            </a:extLst>
                          </a:blip>
                          <a:srcRect t="617" b="8181"/>
                          <a:stretch/>
                        </pic:blipFill>
                        <pic:spPr bwMode="auto">
                          <a:xfrm>
                            <a:off x="0" y="0"/>
                            <a:ext cx="3283940" cy="16847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F4A393" w14:textId="352998A3" w:rsidR="00B65AA9" w:rsidRDefault="00B65AA9" w:rsidP="00B65AA9">
      <w:pPr>
        <w:spacing w:line="360" w:lineRule="auto"/>
        <w:ind w:left="527" w:firstLine="0"/>
        <w:rPr>
          <w:color w:val="auto"/>
          <w:szCs w:val="24"/>
        </w:rPr>
      </w:pPr>
    </w:p>
    <w:p w14:paraId="23C829FD" w14:textId="20774383" w:rsidR="00B65AA9" w:rsidRPr="00B65AA9" w:rsidRDefault="00B65AA9" w:rsidP="00B65AA9">
      <w:pPr>
        <w:spacing w:after="160"/>
        <w:ind w:left="0" w:firstLine="0"/>
        <w:jc w:val="left"/>
        <w:rPr>
          <w:color w:val="auto"/>
          <w:szCs w:val="24"/>
        </w:rPr>
      </w:pPr>
      <w:r>
        <w:rPr>
          <w:color w:val="auto"/>
          <w:szCs w:val="24"/>
        </w:rPr>
        <w:br w:type="page"/>
      </w:r>
    </w:p>
    <w:p w14:paraId="084A9192" w14:textId="27A6B9E0" w:rsidR="00FC0A4B" w:rsidRPr="006E2B74" w:rsidRDefault="0008161F" w:rsidP="006E2B74">
      <w:pPr>
        <w:pStyle w:val="Heading2"/>
        <w:numPr>
          <w:ilvl w:val="0"/>
          <w:numId w:val="4"/>
        </w:numPr>
        <w:tabs>
          <w:tab w:val="center" w:pos="523"/>
          <w:tab w:val="center" w:pos="1990"/>
        </w:tabs>
        <w:ind w:right="0"/>
        <w:rPr>
          <w:color w:val="auto"/>
          <w:szCs w:val="24"/>
          <w:u w:val="none"/>
        </w:rPr>
      </w:pPr>
      <w:r w:rsidRPr="00AB6AC9">
        <w:rPr>
          <w:color w:val="auto"/>
          <w:szCs w:val="24"/>
        </w:rPr>
        <w:lastRenderedPageBreak/>
        <w:t>ANALISA DATA</w:t>
      </w:r>
      <w:r w:rsidRPr="00AB6AC9">
        <w:rPr>
          <w:color w:val="auto"/>
          <w:szCs w:val="24"/>
          <w:u w:val="none"/>
        </w:rPr>
        <w:t xml:space="preserve"> </w:t>
      </w:r>
    </w:p>
    <w:p w14:paraId="6D911827" w14:textId="2050FAE4" w:rsidR="00161CE9" w:rsidRPr="00161CE9" w:rsidRDefault="00161CE9">
      <w:pPr>
        <w:pStyle w:val="ListParagraph"/>
        <w:numPr>
          <w:ilvl w:val="0"/>
          <w:numId w:val="7"/>
        </w:numPr>
        <w:rPr>
          <w:color w:val="auto"/>
          <w:szCs w:val="24"/>
        </w:rPr>
      </w:pPr>
      <w:r>
        <w:rPr>
          <w:color w:val="auto"/>
          <w:szCs w:val="24"/>
        </w:rPr>
        <w:t>Rangkaian I</w:t>
      </w:r>
    </w:p>
    <w:tbl>
      <w:tblPr>
        <w:tblStyle w:val="TableGrid0"/>
        <w:tblW w:w="0" w:type="auto"/>
        <w:tblInd w:w="720" w:type="dxa"/>
        <w:tblLook w:val="04A0" w:firstRow="1" w:lastRow="0" w:firstColumn="1" w:lastColumn="0" w:noHBand="0" w:noVBand="1"/>
      </w:tblPr>
      <w:tblGrid>
        <w:gridCol w:w="1057"/>
        <w:gridCol w:w="910"/>
        <w:gridCol w:w="910"/>
        <w:gridCol w:w="902"/>
        <w:gridCol w:w="905"/>
        <w:gridCol w:w="902"/>
        <w:gridCol w:w="905"/>
        <w:gridCol w:w="903"/>
        <w:gridCol w:w="906"/>
      </w:tblGrid>
      <w:tr w:rsidR="00B65AA9" w14:paraId="37B374A2" w14:textId="77777777" w:rsidTr="008C7394">
        <w:tc>
          <w:tcPr>
            <w:tcW w:w="1057" w:type="dxa"/>
            <w:vMerge w:val="restart"/>
            <w:vAlign w:val="center"/>
          </w:tcPr>
          <w:p w14:paraId="530C3A50" w14:textId="3FB43678" w:rsidR="00B65AA9" w:rsidRDefault="00B65AA9" w:rsidP="008C7394">
            <w:pPr>
              <w:pStyle w:val="ListParagraph"/>
              <w:ind w:left="0" w:firstLine="0"/>
              <w:jc w:val="center"/>
              <w:rPr>
                <w:rFonts w:eastAsiaTheme="minorEastAsia"/>
                <w:lang w:val="en-US"/>
              </w:rPr>
            </w:pPr>
            <w:r>
              <w:rPr>
                <w:rFonts w:eastAsiaTheme="minorEastAsia"/>
                <w:lang w:val="en-US"/>
              </w:rPr>
              <w:t>Analisis</w:t>
            </w:r>
          </w:p>
        </w:tc>
        <w:tc>
          <w:tcPr>
            <w:tcW w:w="1820" w:type="dxa"/>
            <w:gridSpan w:val="2"/>
            <w:vAlign w:val="center"/>
          </w:tcPr>
          <w:p w14:paraId="25C9278E" w14:textId="5CB2C50E" w:rsidR="00B65AA9" w:rsidRDefault="00B65AA9" w:rsidP="008C7394">
            <w:pPr>
              <w:pStyle w:val="ListParagraph"/>
              <w:ind w:left="0" w:firstLine="0"/>
              <w:jc w:val="center"/>
              <w:rPr>
                <w:rFonts w:eastAsiaTheme="minorEastAsia"/>
                <w:lang w:val="en-US"/>
              </w:rPr>
            </w:pPr>
            <w:r>
              <w:rPr>
                <w:rFonts w:eastAsiaTheme="minorEastAsia"/>
                <w:lang w:val="en-US"/>
              </w:rPr>
              <w:t>Teorema Thevenin</w:t>
            </w:r>
          </w:p>
        </w:tc>
        <w:tc>
          <w:tcPr>
            <w:tcW w:w="1807" w:type="dxa"/>
            <w:gridSpan w:val="2"/>
            <w:vAlign w:val="center"/>
          </w:tcPr>
          <w:p w14:paraId="4B3B1941" w14:textId="1FA4B86E" w:rsidR="00B65AA9" w:rsidRPr="00B65AA9" w:rsidRDefault="00B65AA9" w:rsidP="008C7394">
            <w:pPr>
              <w:pStyle w:val="ListParagraph"/>
              <w:ind w:left="0" w:firstLine="0"/>
              <w:jc w:val="center"/>
              <w:rPr>
                <w:rFonts w:eastAsiaTheme="minorEastAsia"/>
                <w:lang w:val="en-US"/>
              </w:rPr>
            </w:pPr>
            <w:r>
              <w:rPr>
                <w:rFonts w:eastAsiaTheme="minorEastAsia"/>
                <w:lang w:val="en-US"/>
              </w:rPr>
              <w:t>R</w:t>
            </w:r>
            <w:r>
              <w:rPr>
                <w:rFonts w:eastAsiaTheme="minorEastAsia"/>
                <w:vertAlign w:val="subscript"/>
                <w:lang w:val="en-US"/>
              </w:rPr>
              <w:t xml:space="preserve">L </w:t>
            </w:r>
            <w:r>
              <w:rPr>
                <w:rFonts w:eastAsiaTheme="minorEastAsia"/>
                <w:lang w:val="en-US"/>
              </w:rPr>
              <w:t>= 6 Ω</w:t>
            </w:r>
          </w:p>
        </w:tc>
        <w:tc>
          <w:tcPr>
            <w:tcW w:w="1807" w:type="dxa"/>
            <w:gridSpan w:val="2"/>
            <w:vAlign w:val="center"/>
          </w:tcPr>
          <w:p w14:paraId="28089F43" w14:textId="2D4720D8" w:rsidR="00B65AA9" w:rsidRDefault="00B65AA9" w:rsidP="008C7394">
            <w:pPr>
              <w:pStyle w:val="ListParagraph"/>
              <w:ind w:left="0" w:firstLine="0"/>
              <w:jc w:val="center"/>
              <w:rPr>
                <w:rFonts w:eastAsiaTheme="minorEastAsia"/>
                <w:lang w:val="en-US"/>
              </w:rPr>
            </w:pPr>
            <w:r>
              <w:rPr>
                <w:rFonts w:eastAsiaTheme="minorEastAsia"/>
                <w:lang w:val="en-US"/>
              </w:rPr>
              <w:t>R</w:t>
            </w:r>
            <w:r>
              <w:rPr>
                <w:rFonts w:eastAsiaTheme="minorEastAsia"/>
                <w:vertAlign w:val="subscript"/>
                <w:lang w:val="en-US"/>
              </w:rPr>
              <w:t xml:space="preserve">L </w:t>
            </w:r>
            <w:r>
              <w:rPr>
                <w:rFonts w:eastAsiaTheme="minorEastAsia"/>
                <w:lang w:val="en-US"/>
              </w:rPr>
              <w:t xml:space="preserve">= </w:t>
            </w:r>
            <w:r>
              <w:rPr>
                <w:rFonts w:eastAsiaTheme="minorEastAsia"/>
                <w:lang w:val="en-US"/>
              </w:rPr>
              <w:t>1</w:t>
            </w:r>
            <w:r>
              <w:rPr>
                <w:rFonts w:eastAsiaTheme="minorEastAsia"/>
                <w:lang w:val="en-US"/>
              </w:rPr>
              <w:t>6 Ω</w:t>
            </w:r>
          </w:p>
        </w:tc>
        <w:tc>
          <w:tcPr>
            <w:tcW w:w="1809" w:type="dxa"/>
            <w:gridSpan w:val="2"/>
            <w:vAlign w:val="center"/>
          </w:tcPr>
          <w:p w14:paraId="410353D2" w14:textId="1CC3D397" w:rsidR="00B65AA9" w:rsidRDefault="00B65AA9" w:rsidP="008C7394">
            <w:pPr>
              <w:pStyle w:val="ListParagraph"/>
              <w:ind w:left="0" w:firstLine="0"/>
              <w:jc w:val="center"/>
              <w:rPr>
                <w:rFonts w:eastAsiaTheme="minorEastAsia"/>
                <w:lang w:val="en-US"/>
              </w:rPr>
            </w:pPr>
            <w:r>
              <w:rPr>
                <w:rFonts w:eastAsiaTheme="minorEastAsia"/>
                <w:lang w:val="en-US"/>
              </w:rPr>
              <w:t>R</w:t>
            </w:r>
            <w:r>
              <w:rPr>
                <w:rFonts w:eastAsiaTheme="minorEastAsia"/>
                <w:vertAlign w:val="subscript"/>
                <w:lang w:val="en-US"/>
              </w:rPr>
              <w:t xml:space="preserve">L </w:t>
            </w:r>
            <w:r>
              <w:rPr>
                <w:rFonts w:eastAsiaTheme="minorEastAsia"/>
                <w:lang w:val="en-US"/>
              </w:rPr>
              <w:t xml:space="preserve">= </w:t>
            </w:r>
            <w:r>
              <w:rPr>
                <w:rFonts w:eastAsiaTheme="minorEastAsia"/>
                <w:lang w:val="en-US"/>
              </w:rPr>
              <w:t>3</w:t>
            </w:r>
            <w:r>
              <w:rPr>
                <w:rFonts w:eastAsiaTheme="minorEastAsia"/>
                <w:lang w:val="en-US"/>
              </w:rPr>
              <w:t>6 Ω</w:t>
            </w:r>
          </w:p>
        </w:tc>
      </w:tr>
      <w:tr w:rsidR="00B65AA9" w14:paraId="2ED91CED" w14:textId="77777777" w:rsidTr="008C7394">
        <w:tc>
          <w:tcPr>
            <w:tcW w:w="1057" w:type="dxa"/>
            <w:vMerge/>
            <w:vAlign w:val="center"/>
          </w:tcPr>
          <w:p w14:paraId="7A8E406B" w14:textId="00F2598C" w:rsidR="00B65AA9" w:rsidRDefault="00B65AA9" w:rsidP="008C7394">
            <w:pPr>
              <w:pStyle w:val="ListParagraph"/>
              <w:ind w:left="0" w:firstLine="0"/>
              <w:jc w:val="center"/>
              <w:rPr>
                <w:rFonts w:eastAsiaTheme="minorEastAsia"/>
                <w:lang w:val="en-US"/>
              </w:rPr>
            </w:pPr>
          </w:p>
        </w:tc>
        <w:tc>
          <w:tcPr>
            <w:tcW w:w="910" w:type="dxa"/>
            <w:vAlign w:val="center"/>
          </w:tcPr>
          <w:p w14:paraId="3E4A3358" w14:textId="10A73228" w:rsidR="00B65AA9" w:rsidRPr="00B65AA9" w:rsidRDefault="00B65AA9" w:rsidP="008C7394">
            <w:pPr>
              <w:pStyle w:val="ListParagraph"/>
              <w:ind w:left="0" w:firstLine="0"/>
              <w:jc w:val="center"/>
              <w:rPr>
                <w:rFonts w:eastAsiaTheme="minorEastAsia"/>
                <w:vertAlign w:val="subscript"/>
                <w:lang w:val="en-US"/>
              </w:rPr>
            </w:pPr>
            <w:r>
              <w:rPr>
                <w:rFonts w:eastAsiaTheme="minorEastAsia"/>
                <w:lang w:val="en-US"/>
              </w:rPr>
              <w:t>R</w:t>
            </w:r>
            <w:r>
              <w:rPr>
                <w:rFonts w:eastAsiaTheme="minorEastAsia"/>
                <w:vertAlign w:val="subscript"/>
                <w:lang w:val="en-US"/>
              </w:rPr>
              <w:t>th</w:t>
            </w:r>
          </w:p>
        </w:tc>
        <w:tc>
          <w:tcPr>
            <w:tcW w:w="910" w:type="dxa"/>
            <w:vAlign w:val="center"/>
          </w:tcPr>
          <w:p w14:paraId="3FA09527" w14:textId="2D0A8B6C" w:rsidR="00B65AA9" w:rsidRPr="00B65AA9" w:rsidRDefault="00B65AA9" w:rsidP="008C7394">
            <w:pPr>
              <w:pStyle w:val="ListParagraph"/>
              <w:ind w:left="0" w:firstLine="0"/>
              <w:jc w:val="center"/>
              <w:rPr>
                <w:rFonts w:eastAsiaTheme="minorEastAsia"/>
                <w:vertAlign w:val="subscript"/>
                <w:lang w:val="en-US"/>
              </w:rPr>
            </w:pPr>
            <w:r>
              <w:rPr>
                <w:rFonts w:eastAsiaTheme="minorEastAsia"/>
                <w:lang w:val="en-US"/>
              </w:rPr>
              <w:t>V</w:t>
            </w:r>
            <w:r>
              <w:rPr>
                <w:rFonts w:eastAsiaTheme="minorEastAsia"/>
                <w:vertAlign w:val="subscript"/>
                <w:lang w:val="en-US"/>
              </w:rPr>
              <w:t>th</w:t>
            </w:r>
          </w:p>
        </w:tc>
        <w:tc>
          <w:tcPr>
            <w:tcW w:w="902" w:type="dxa"/>
            <w:vAlign w:val="center"/>
          </w:tcPr>
          <w:p w14:paraId="0E86DF60" w14:textId="0893889A" w:rsidR="00B65AA9" w:rsidRDefault="00B65AA9" w:rsidP="008C7394">
            <w:pPr>
              <w:pStyle w:val="ListParagraph"/>
              <w:ind w:left="0" w:firstLine="0"/>
              <w:jc w:val="center"/>
              <w:rPr>
                <w:rFonts w:eastAsiaTheme="minorEastAsia"/>
                <w:lang w:val="en-US"/>
              </w:rPr>
            </w:pPr>
            <w:r>
              <w:rPr>
                <w:rFonts w:eastAsiaTheme="minorEastAsia"/>
                <w:lang w:val="en-US"/>
              </w:rPr>
              <w:t>I</w:t>
            </w:r>
          </w:p>
        </w:tc>
        <w:tc>
          <w:tcPr>
            <w:tcW w:w="905" w:type="dxa"/>
            <w:vAlign w:val="center"/>
          </w:tcPr>
          <w:p w14:paraId="6734100F" w14:textId="1EEC31AC" w:rsidR="00B65AA9" w:rsidRDefault="00B65AA9" w:rsidP="008C7394">
            <w:pPr>
              <w:pStyle w:val="ListParagraph"/>
              <w:ind w:left="0" w:firstLine="0"/>
              <w:jc w:val="center"/>
              <w:rPr>
                <w:rFonts w:eastAsiaTheme="minorEastAsia"/>
                <w:lang w:val="en-US"/>
              </w:rPr>
            </w:pPr>
            <w:r>
              <w:rPr>
                <w:rFonts w:eastAsiaTheme="minorEastAsia"/>
                <w:lang w:val="en-US"/>
              </w:rPr>
              <w:t>V</w:t>
            </w:r>
          </w:p>
        </w:tc>
        <w:tc>
          <w:tcPr>
            <w:tcW w:w="902" w:type="dxa"/>
            <w:vAlign w:val="center"/>
          </w:tcPr>
          <w:p w14:paraId="5358F367" w14:textId="663A5006" w:rsidR="00B65AA9" w:rsidRDefault="00B65AA9" w:rsidP="008C7394">
            <w:pPr>
              <w:pStyle w:val="ListParagraph"/>
              <w:ind w:left="0" w:firstLine="0"/>
              <w:jc w:val="center"/>
              <w:rPr>
                <w:rFonts w:eastAsiaTheme="minorEastAsia"/>
                <w:lang w:val="en-US"/>
              </w:rPr>
            </w:pPr>
            <w:r>
              <w:rPr>
                <w:rFonts w:eastAsiaTheme="minorEastAsia"/>
                <w:lang w:val="en-US"/>
              </w:rPr>
              <w:t>I</w:t>
            </w:r>
          </w:p>
        </w:tc>
        <w:tc>
          <w:tcPr>
            <w:tcW w:w="905" w:type="dxa"/>
            <w:vAlign w:val="center"/>
          </w:tcPr>
          <w:p w14:paraId="167E9C19" w14:textId="661CED63" w:rsidR="00B65AA9" w:rsidRDefault="00B65AA9" w:rsidP="008C7394">
            <w:pPr>
              <w:pStyle w:val="ListParagraph"/>
              <w:ind w:left="0" w:firstLine="0"/>
              <w:jc w:val="center"/>
              <w:rPr>
                <w:rFonts w:eastAsiaTheme="minorEastAsia"/>
                <w:lang w:val="en-US"/>
              </w:rPr>
            </w:pPr>
            <w:r>
              <w:rPr>
                <w:rFonts w:eastAsiaTheme="minorEastAsia"/>
                <w:lang w:val="en-US"/>
              </w:rPr>
              <w:t>V</w:t>
            </w:r>
          </w:p>
        </w:tc>
        <w:tc>
          <w:tcPr>
            <w:tcW w:w="903" w:type="dxa"/>
            <w:vAlign w:val="center"/>
          </w:tcPr>
          <w:p w14:paraId="12373138" w14:textId="7ECBEECA" w:rsidR="00B65AA9" w:rsidRDefault="00B65AA9" w:rsidP="008C7394">
            <w:pPr>
              <w:pStyle w:val="ListParagraph"/>
              <w:ind w:left="0" w:firstLine="0"/>
              <w:jc w:val="center"/>
              <w:rPr>
                <w:rFonts w:eastAsiaTheme="minorEastAsia"/>
                <w:lang w:val="en-US"/>
              </w:rPr>
            </w:pPr>
            <w:r>
              <w:rPr>
                <w:rFonts w:eastAsiaTheme="minorEastAsia"/>
                <w:lang w:val="en-US"/>
              </w:rPr>
              <w:t>I</w:t>
            </w:r>
          </w:p>
        </w:tc>
        <w:tc>
          <w:tcPr>
            <w:tcW w:w="906" w:type="dxa"/>
            <w:vAlign w:val="center"/>
          </w:tcPr>
          <w:p w14:paraId="6A67E56B" w14:textId="7094B6F0" w:rsidR="00B65AA9" w:rsidRDefault="00B65AA9" w:rsidP="008C7394">
            <w:pPr>
              <w:pStyle w:val="ListParagraph"/>
              <w:ind w:left="0" w:firstLine="0"/>
              <w:jc w:val="center"/>
              <w:rPr>
                <w:rFonts w:eastAsiaTheme="minorEastAsia"/>
                <w:lang w:val="en-US"/>
              </w:rPr>
            </w:pPr>
            <w:r>
              <w:rPr>
                <w:rFonts w:eastAsiaTheme="minorEastAsia"/>
                <w:lang w:val="en-US"/>
              </w:rPr>
              <w:t>V</w:t>
            </w:r>
          </w:p>
        </w:tc>
      </w:tr>
      <w:tr w:rsidR="00B65AA9" w14:paraId="65942F95" w14:textId="77777777" w:rsidTr="008C7394">
        <w:tc>
          <w:tcPr>
            <w:tcW w:w="1057" w:type="dxa"/>
            <w:vAlign w:val="center"/>
          </w:tcPr>
          <w:p w14:paraId="518F18DA" w14:textId="2ED1A1A5" w:rsidR="00B65AA9" w:rsidRDefault="00B65AA9" w:rsidP="008C7394">
            <w:pPr>
              <w:pStyle w:val="ListParagraph"/>
              <w:ind w:left="0" w:firstLine="0"/>
              <w:jc w:val="center"/>
              <w:rPr>
                <w:rFonts w:eastAsiaTheme="minorEastAsia"/>
                <w:lang w:val="en-US"/>
              </w:rPr>
            </w:pPr>
            <w:r>
              <w:rPr>
                <w:rFonts w:eastAsiaTheme="minorEastAsia"/>
                <w:lang w:val="en-US"/>
              </w:rPr>
              <w:t>Teori</w:t>
            </w:r>
          </w:p>
        </w:tc>
        <w:tc>
          <w:tcPr>
            <w:tcW w:w="910" w:type="dxa"/>
            <w:vAlign w:val="center"/>
          </w:tcPr>
          <w:p w14:paraId="79B940C7" w14:textId="330C819F" w:rsidR="00B65AA9" w:rsidRDefault="00B65AA9" w:rsidP="008C7394">
            <w:pPr>
              <w:pStyle w:val="ListParagraph"/>
              <w:ind w:left="0" w:firstLine="0"/>
              <w:jc w:val="center"/>
              <w:rPr>
                <w:rFonts w:eastAsiaTheme="minorEastAsia"/>
                <w:lang w:val="en-US"/>
              </w:rPr>
            </w:pPr>
            <w:r>
              <w:rPr>
                <w:rFonts w:eastAsiaTheme="minorEastAsia"/>
                <w:lang w:val="en-US"/>
              </w:rPr>
              <w:t>4</w:t>
            </w:r>
            <w:r w:rsidR="008C7394">
              <w:rPr>
                <w:rFonts w:eastAsiaTheme="minorEastAsia"/>
                <w:lang w:val="en-US"/>
              </w:rPr>
              <w:t xml:space="preserve"> Ω</w:t>
            </w:r>
          </w:p>
        </w:tc>
        <w:tc>
          <w:tcPr>
            <w:tcW w:w="910" w:type="dxa"/>
            <w:vAlign w:val="center"/>
          </w:tcPr>
          <w:p w14:paraId="52F70D79" w14:textId="06AE1B8F" w:rsidR="00B65AA9" w:rsidRDefault="008C7394" w:rsidP="008C7394">
            <w:pPr>
              <w:pStyle w:val="ListParagraph"/>
              <w:ind w:left="0" w:firstLine="0"/>
              <w:jc w:val="center"/>
              <w:rPr>
                <w:rFonts w:eastAsiaTheme="minorEastAsia"/>
                <w:lang w:val="en-US"/>
              </w:rPr>
            </w:pPr>
            <w:r>
              <w:rPr>
                <w:rFonts w:eastAsiaTheme="minorEastAsia"/>
                <w:lang w:val="en-US"/>
              </w:rPr>
              <w:t>30 V</w:t>
            </w:r>
          </w:p>
        </w:tc>
        <w:tc>
          <w:tcPr>
            <w:tcW w:w="902" w:type="dxa"/>
            <w:vAlign w:val="center"/>
          </w:tcPr>
          <w:p w14:paraId="6ACCCC79" w14:textId="2D82C21E" w:rsidR="00B65AA9" w:rsidRDefault="008C7394" w:rsidP="008C7394">
            <w:pPr>
              <w:pStyle w:val="ListParagraph"/>
              <w:ind w:left="0" w:firstLine="0"/>
              <w:jc w:val="center"/>
              <w:rPr>
                <w:rFonts w:eastAsiaTheme="minorEastAsia"/>
                <w:lang w:val="en-US"/>
              </w:rPr>
            </w:pPr>
            <w:r>
              <w:rPr>
                <w:rFonts w:eastAsiaTheme="minorEastAsia"/>
                <w:lang w:val="en-US"/>
              </w:rPr>
              <w:t>3 A</w:t>
            </w:r>
          </w:p>
        </w:tc>
        <w:tc>
          <w:tcPr>
            <w:tcW w:w="905" w:type="dxa"/>
            <w:vAlign w:val="center"/>
          </w:tcPr>
          <w:p w14:paraId="4DCD1EEA" w14:textId="7CECB1CA" w:rsidR="00B65AA9" w:rsidRDefault="008C7394" w:rsidP="008C7394">
            <w:pPr>
              <w:pStyle w:val="ListParagraph"/>
              <w:ind w:left="0" w:firstLine="0"/>
              <w:jc w:val="center"/>
              <w:rPr>
                <w:rFonts w:eastAsiaTheme="minorEastAsia"/>
                <w:lang w:val="en-US"/>
              </w:rPr>
            </w:pPr>
            <w:r>
              <w:rPr>
                <w:rFonts w:eastAsiaTheme="minorEastAsia"/>
                <w:lang w:val="en-US"/>
              </w:rPr>
              <w:t>18 V</w:t>
            </w:r>
          </w:p>
        </w:tc>
        <w:tc>
          <w:tcPr>
            <w:tcW w:w="902" w:type="dxa"/>
            <w:vAlign w:val="center"/>
          </w:tcPr>
          <w:p w14:paraId="5127D2A5" w14:textId="79ECA890" w:rsidR="00B65AA9" w:rsidRDefault="008C7394" w:rsidP="008C7394">
            <w:pPr>
              <w:pStyle w:val="ListParagraph"/>
              <w:ind w:left="0" w:firstLine="0"/>
              <w:jc w:val="center"/>
              <w:rPr>
                <w:rFonts w:eastAsiaTheme="minorEastAsia"/>
                <w:lang w:val="en-US"/>
              </w:rPr>
            </w:pPr>
            <w:r>
              <w:rPr>
                <w:rFonts w:eastAsiaTheme="minorEastAsia"/>
                <w:lang w:val="en-US"/>
              </w:rPr>
              <w:t>1,5 A</w:t>
            </w:r>
          </w:p>
        </w:tc>
        <w:tc>
          <w:tcPr>
            <w:tcW w:w="905" w:type="dxa"/>
            <w:vAlign w:val="center"/>
          </w:tcPr>
          <w:p w14:paraId="7FC8E365" w14:textId="72194C7B" w:rsidR="00B65AA9" w:rsidRDefault="008C7394" w:rsidP="008C7394">
            <w:pPr>
              <w:pStyle w:val="ListParagraph"/>
              <w:ind w:left="0" w:firstLine="0"/>
              <w:jc w:val="center"/>
              <w:rPr>
                <w:rFonts w:eastAsiaTheme="minorEastAsia"/>
                <w:lang w:val="en-US"/>
              </w:rPr>
            </w:pPr>
            <w:r>
              <w:rPr>
                <w:rFonts w:eastAsiaTheme="minorEastAsia"/>
                <w:lang w:val="en-US"/>
              </w:rPr>
              <w:t>24 V</w:t>
            </w:r>
          </w:p>
        </w:tc>
        <w:tc>
          <w:tcPr>
            <w:tcW w:w="903" w:type="dxa"/>
            <w:vAlign w:val="center"/>
          </w:tcPr>
          <w:p w14:paraId="58C8A9A1" w14:textId="731530A2" w:rsidR="00B65AA9" w:rsidRDefault="008C7394" w:rsidP="008C7394">
            <w:pPr>
              <w:pStyle w:val="ListParagraph"/>
              <w:ind w:left="0" w:firstLine="0"/>
              <w:jc w:val="center"/>
              <w:rPr>
                <w:rFonts w:eastAsiaTheme="minorEastAsia"/>
                <w:lang w:val="en-US"/>
              </w:rPr>
            </w:pPr>
            <w:r>
              <w:rPr>
                <w:rFonts w:eastAsiaTheme="minorEastAsia"/>
                <w:lang w:val="en-US"/>
              </w:rPr>
              <w:t>0,75 A</w:t>
            </w:r>
          </w:p>
        </w:tc>
        <w:tc>
          <w:tcPr>
            <w:tcW w:w="906" w:type="dxa"/>
            <w:vAlign w:val="center"/>
          </w:tcPr>
          <w:p w14:paraId="25205CC8" w14:textId="6A9119EC" w:rsidR="00B65AA9" w:rsidRDefault="008C7394" w:rsidP="008C7394">
            <w:pPr>
              <w:pStyle w:val="ListParagraph"/>
              <w:ind w:left="0" w:firstLine="0"/>
              <w:jc w:val="center"/>
              <w:rPr>
                <w:rFonts w:eastAsiaTheme="minorEastAsia"/>
                <w:lang w:val="en-US"/>
              </w:rPr>
            </w:pPr>
            <w:r>
              <w:rPr>
                <w:rFonts w:eastAsiaTheme="minorEastAsia"/>
                <w:lang w:val="en-US"/>
              </w:rPr>
              <w:t>27 V</w:t>
            </w:r>
          </w:p>
        </w:tc>
      </w:tr>
      <w:tr w:rsidR="00B65AA9" w14:paraId="451DE63E" w14:textId="77777777" w:rsidTr="008C7394">
        <w:tc>
          <w:tcPr>
            <w:tcW w:w="1057" w:type="dxa"/>
            <w:vAlign w:val="center"/>
          </w:tcPr>
          <w:p w14:paraId="11158DF5" w14:textId="77777777" w:rsidR="00B65AA9" w:rsidRDefault="00B65AA9" w:rsidP="008C7394">
            <w:pPr>
              <w:pStyle w:val="ListParagraph"/>
              <w:ind w:left="0" w:firstLine="0"/>
              <w:jc w:val="center"/>
              <w:rPr>
                <w:rFonts w:eastAsiaTheme="minorEastAsia"/>
                <w:lang w:val="en-US"/>
              </w:rPr>
            </w:pPr>
            <w:r>
              <w:rPr>
                <w:rFonts w:eastAsiaTheme="minorEastAsia"/>
                <w:lang w:val="en-US"/>
              </w:rPr>
              <w:t>Praktek</w:t>
            </w:r>
          </w:p>
          <w:p w14:paraId="5A378EE1" w14:textId="5D353BA1" w:rsidR="00B65AA9" w:rsidRDefault="00B65AA9" w:rsidP="008C7394">
            <w:pPr>
              <w:pStyle w:val="ListParagraph"/>
              <w:ind w:left="0" w:firstLine="0"/>
              <w:jc w:val="center"/>
              <w:rPr>
                <w:rFonts w:eastAsiaTheme="minorEastAsia"/>
                <w:lang w:val="en-US"/>
              </w:rPr>
            </w:pPr>
            <w:r>
              <w:rPr>
                <w:rFonts w:eastAsiaTheme="minorEastAsia"/>
                <w:lang w:val="en-US"/>
              </w:rPr>
              <w:t>Simulasi</w:t>
            </w:r>
          </w:p>
        </w:tc>
        <w:tc>
          <w:tcPr>
            <w:tcW w:w="910" w:type="dxa"/>
            <w:vAlign w:val="center"/>
          </w:tcPr>
          <w:p w14:paraId="20714553" w14:textId="473CB5E5" w:rsidR="00B65AA9" w:rsidRDefault="008C7394" w:rsidP="008C7394">
            <w:pPr>
              <w:pStyle w:val="ListParagraph"/>
              <w:ind w:left="0" w:firstLine="0"/>
              <w:jc w:val="center"/>
              <w:rPr>
                <w:rFonts w:eastAsiaTheme="minorEastAsia"/>
                <w:lang w:val="en-US"/>
              </w:rPr>
            </w:pPr>
            <w:r>
              <w:rPr>
                <w:rFonts w:eastAsiaTheme="minorEastAsia"/>
                <w:lang w:val="en-US"/>
              </w:rPr>
              <w:t>4 Ω</w:t>
            </w:r>
          </w:p>
        </w:tc>
        <w:tc>
          <w:tcPr>
            <w:tcW w:w="910" w:type="dxa"/>
            <w:vAlign w:val="center"/>
          </w:tcPr>
          <w:p w14:paraId="347D5719" w14:textId="50020A69" w:rsidR="00B65AA9" w:rsidRDefault="008C7394" w:rsidP="008C7394">
            <w:pPr>
              <w:pStyle w:val="ListParagraph"/>
              <w:ind w:left="0" w:firstLine="0"/>
              <w:jc w:val="center"/>
              <w:rPr>
                <w:rFonts w:eastAsiaTheme="minorEastAsia"/>
                <w:lang w:val="en-US"/>
              </w:rPr>
            </w:pPr>
            <w:r>
              <w:rPr>
                <w:rFonts w:eastAsiaTheme="minorEastAsia"/>
                <w:lang w:val="en-US"/>
              </w:rPr>
              <w:t>30 V</w:t>
            </w:r>
          </w:p>
        </w:tc>
        <w:tc>
          <w:tcPr>
            <w:tcW w:w="902" w:type="dxa"/>
            <w:vAlign w:val="center"/>
          </w:tcPr>
          <w:p w14:paraId="47831AAC" w14:textId="7404FE68" w:rsidR="00B65AA9" w:rsidRDefault="008C7394" w:rsidP="008C7394">
            <w:pPr>
              <w:pStyle w:val="ListParagraph"/>
              <w:ind w:left="0" w:firstLine="0"/>
              <w:jc w:val="center"/>
              <w:rPr>
                <w:rFonts w:eastAsiaTheme="minorEastAsia"/>
                <w:lang w:val="en-US"/>
              </w:rPr>
            </w:pPr>
            <w:r>
              <w:rPr>
                <w:rFonts w:eastAsiaTheme="minorEastAsia"/>
                <w:lang w:val="en-US"/>
              </w:rPr>
              <w:t>3 A</w:t>
            </w:r>
          </w:p>
        </w:tc>
        <w:tc>
          <w:tcPr>
            <w:tcW w:w="905" w:type="dxa"/>
            <w:vAlign w:val="center"/>
          </w:tcPr>
          <w:p w14:paraId="0BA301FE" w14:textId="7EB9B29C" w:rsidR="00B65AA9" w:rsidRDefault="008C7394" w:rsidP="008C7394">
            <w:pPr>
              <w:pStyle w:val="ListParagraph"/>
              <w:ind w:left="0" w:firstLine="0"/>
              <w:jc w:val="center"/>
              <w:rPr>
                <w:rFonts w:eastAsiaTheme="minorEastAsia"/>
                <w:lang w:val="en-US"/>
              </w:rPr>
            </w:pPr>
            <w:r>
              <w:rPr>
                <w:rFonts w:eastAsiaTheme="minorEastAsia"/>
                <w:lang w:val="en-US"/>
              </w:rPr>
              <w:t>18 V</w:t>
            </w:r>
          </w:p>
        </w:tc>
        <w:tc>
          <w:tcPr>
            <w:tcW w:w="902" w:type="dxa"/>
            <w:vAlign w:val="center"/>
          </w:tcPr>
          <w:p w14:paraId="07902805" w14:textId="3E03AF49" w:rsidR="00B65AA9" w:rsidRDefault="008C7394" w:rsidP="008C7394">
            <w:pPr>
              <w:pStyle w:val="ListParagraph"/>
              <w:ind w:left="0" w:firstLine="0"/>
              <w:jc w:val="center"/>
              <w:rPr>
                <w:rFonts w:eastAsiaTheme="minorEastAsia"/>
                <w:lang w:val="en-US"/>
              </w:rPr>
            </w:pPr>
            <w:r>
              <w:rPr>
                <w:rFonts w:eastAsiaTheme="minorEastAsia"/>
                <w:lang w:val="en-US"/>
              </w:rPr>
              <w:t>1,5 A</w:t>
            </w:r>
          </w:p>
        </w:tc>
        <w:tc>
          <w:tcPr>
            <w:tcW w:w="905" w:type="dxa"/>
            <w:vAlign w:val="center"/>
          </w:tcPr>
          <w:p w14:paraId="405C0AE1" w14:textId="330009F1" w:rsidR="00B65AA9" w:rsidRDefault="008C7394" w:rsidP="008C7394">
            <w:pPr>
              <w:pStyle w:val="ListParagraph"/>
              <w:ind w:left="0" w:firstLine="0"/>
              <w:jc w:val="center"/>
              <w:rPr>
                <w:rFonts w:eastAsiaTheme="minorEastAsia"/>
                <w:lang w:val="en-US"/>
              </w:rPr>
            </w:pPr>
            <w:r>
              <w:rPr>
                <w:rFonts w:eastAsiaTheme="minorEastAsia"/>
                <w:lang w:val="en-US"/>
              </w:rPr>
              <w:t>24 V</w:t>
            </w:r>
          </w:p>
        </w:tc>
        <w:tc>
          <w:tcPr>
            <w:tcW w:w="903" w:type="dxa"/>
            <w:vAlign w:val="center"/>
          </w:tcPr>
          <w:p w14:paraId="261A2305" w14:textId="3F9F8D8D" w:rsidR="00B65AA9" w:rsidRDefault="008C7394" w:rsidP="008C7394">
            <w:pPr>
              <w:pStyle w:val="ListParagraph"/>
              <w:ind w:left="0" w:firstLine="0"/>
              <w:jc w:val="center"/>
              <w:rPr>
                <w:rFonts w:eastAsiaTheme="minorEastAsia"/>
                <w:lang w:val="en-US"/>
              </w:rPr>
            </w:pPr>
            <w:r>
              <w:rPr>
                <w:rFonts w:eastAsiaTheme="minorEastAsia"/>
                <w:lang w:val="en-US"/>
              </w:rPr>
              <w:t>0,75 A</w:t>
            </w:r>
          </w:p>
        </w:tc>
        <w:tc>
          <w:tcPr>
            <w:tcW w:w="906" w:type="dxa"/>
            <w:vAlign w:val="center"/>
          </w:tcPr>
          <w:p w14:paraId="53BE4305" w14:textId="16B80731" w:rsidR="00B65AA9" w:rsidRDefault="008C7394" w:rsidP="008C7394">
            <w:pPr>
              <w:pStyle w:val="ListParagraph"/>
              <w:ind w:left="0" w:firstLine="0"/>
              <w:jc w:val="center"/>
              <w:rPr>
                <w:rFonts w:eastAsiaTheme="minorEastAsia"/>
                <w:lang w:val="en-US"/>
              </w:rPr>
            </w:pPr>
            <w:r>
              <w:rPr>
                <w:rFonts w:eastAsiaTheme="minorEastAsia"/>
                <w:lang w:val="en-US"/>
              </w:rPr>
              <w:t>27 V</w:t>
            </w:r>
          </w:p>
        </w:tc>
      </w:tr>
    </w:tbl>
    <w:p w14:paraId="50097247" w14:textId="77777777" w:rsidR="00181AD0" w:rsidRDefault="00181AD0" w:rsidP="002F0459">
      <w:pPr>
        <w:pStyle w:val="ListParagraph"/>
        <w:rPr>
          <w:rFonts w:eastAsiaTheme="minorEastAsia"/>
          <w:lang w:val="en-US"/>
        </w:rPr>
      </w:pPr>
    </w:p>
    <w:p w14:paraId="29E122B4" w14:textId="41355908" w:rsidR="008C7394" w:rsidRPr="008C7394" w:rsidRDefault="002F0459" w:rsidP="008C7394">
      <w:pPr>
        <w:pStyle w:val="ListParagraph"/>
        <w:rPr>
          <w:rFonts w:eastAsiaTheme="minorEastAsia"/>
          <w:lang w:val="en-US"/>
        </w:rPr>
      </w:pPr>
      <w:r>
        <w:rPr>
          <w:rFonts w:eastAsiaTheme="minorEastAsia"/>
          <w:lang w:val="en-US"/>
        </w:rPr>
        <w:t>Perhitungan teori :</w:t>
      </w:r>
    </w:p>
    <w:p w14:paraId="44165A45" w14:textId="77777777" w:rsidR="008C7394" w:rsidRDefault="008C7394" w:rsidP="008C7394">
      <w:pPr>
        <w:pStyle w:val="ListParagraph"/>
        <w:widowControl w:val="0"/>
        <w:tabs>
          <w:tab w:val="left" w:pos="1157"/>
        </w:tabs>
        <w:autoSpaceDE w:val="0"/>
        <w:autoSpaceDN w:val="0"/>
        <w:spacing w:before="120" w:after="120" w:line="240" w:lineRule="auto"/>
        <w:ind w:left="1080" w:right="117" w:firstLine="0"/>
        <w:jc w:val="center"/>
        <w:rPr>
          <w:noProof/>
          <w:szCs w:val="24"/>
        </w:rPr>
      </w:pPr>
      <w:r>
        <w:rPr>
          <w:noProof/>
        </w:rPr>
        <w:drawing>
          <wp:inline distT="0" distB="0" distL="0" distR="0" wp14:anchorId="74419A66" wp14:editId="0E35F161">
            <wp:extent cx="2813050" cy="1101904"/>
            <wp:effectExtent l="0" t="0" r="6350" b="3175"/>
            <wp:docPr id="597643757" name="Picture 59764375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43757" name="Picture 597643757" descr="A screenshot of a computer&#10;&#10;Description automatically generated with medium confidence"/>
                    <pic:cNvPicPr/>
                  </pic:nvPicPr>
                  <pic:blipFill rotWithShape="1">
                    <a:blip r:embed="rId11"/>
                    <a:srcRect l="10521" t="21461" r="6645" b="20850"/>
                    <a:stretch/>
                  </pic:blipFill>
                  <pic:spPr bwMode="auto">
                    <a:xfrm>
                      <a:off x="0" y="0"/>
                      <a:ext cx="2826595" cy="1107210"/>
                    </a:xfrm>
                    <a:prstGeom prst="rect">
                      <a:avLst/>
                    </a:prstGeom>
                    <a:ln>
                      <a:noFill/>
                    </a:ln>
                    <a:extLst>
                      <a:ext uri="{53640926-AAD7-44D8-BBD7-CCE9431645EC}">
                        <a14:shadowObscured xmlns:a14="http://schemas.microsoft.com/office/drawing/2010/main"/>
                      </a:ext>
                    </a:extLst>
                  </pic:spPr>
                </pic:pic>
              </a:graphicData>
            </a:graphic>
          </wp:inline>
        </w:drawing>
      </w:r>
    </w:p>
    <w:p w14:paraId="1898A63C" w14:textId="017A18CE" w:rsidR="008C7394" w:rsidRPr="008C7394" w:rsidRDefault="008C7394" w:rsidP="008C7394">
      <w:pPr>
        <w:pStyle w:val="ListParagraph"/>
        <w:widowControl w:val="0"/>
        <w:numPr>
          <w:ilvl w:val="0"/>
          <w:numId w:val="30"/>
        </w:numPr>
        <w:tabs>
          <w:tab w:val="left" w:pos="1157"/>
        </w:tabs>
        <w:autoSpaceDE w:val="0"/>
        <w:autoSpaceDN w:val="0"/>
        <w:spacing w:before="120" w:after="120" w:line="240" w:lineRule="auto"/>
        <w:ind w:right="117"/>
      </w:pPr>
      <w:r w:rsidRPr="008C7394">
        <w:rPr>
          <w:noProof/>
          <w:szCs w:val="24"/>
        </w:rPr>
        <w:t>Mencari Rth (semua sumber dimatikan)</w:t>
      </w:r>
    </w:p>
    <w:p w14:paraId="332E06FE" w14:textId="1257B862" w:rsidR="008C7394" w:rsidRPr="008C7394" w:rsidRDefault="008C7394" w:rsidP="008C7394">
      <w:pPr>
        <w:pStyle w:val="ListContinue2"/>
        <w:spacing w:line="360" w:lineRule="auto"/>
        <w:ind w:left="1152"/>
        <w:rPr>
          <w:rFonts w:ascii="Times New Roman" w:hAnsi="Times New Roman" w:cs="Times New Roman"/>
          <w:szCs w:val="24"/>
        </w:rPr>
      </w:pPr>
      <w:r w:rsidRPr="008C7394">
        <w:rPr>
          <w:rFonts w:ascii="Times New Roman" w:hAnsi="Times New Roman" w:cs="Times New Roman"/>
          <w:szCs w:val="24"/>
        </w:rPr>
        <w:t xml:space="preserve">Rth = 1 + 4 // 12 = 4 </w:t>
      </w:r>
      <w:r>
        <w:rPr>
          <w:rFonts w:ascii="Times New Roman" w:hAnsi="Times New Roman" w:cs="Times New Roman"/>
          <w:szCs w:val="24"/>
        </w:rPr>
        <w:t>Ω</w:t>
      </w:r>
    </w:p>
    <w:p w14:paraId="07CF04C9" w14:textId="77777777" w:rsidR="008C7394" w:rsidRPr="008C7394" w:rsidRDefault="008C7394" w:rsidP="008C7394">
      <w:pPr>
        <w:pStyle w:val="ListContinue2"/>
        <w:numPr>
          <w:ilvl w:val="0"/>
          <w:numId w:val="26"/>
        </w:numPr>
        <w:spacing w:line="360" w:lineRule="auto"/>
        <w:ind w:left="1080"/>
        <w:rPr>
          <w:rFonts w:ascii="Times New Roman" w:hAnsi="Times New Roman" w:cs="Times New Roman"/>
          <w:szCs w:val="24"/>
        </w:rPr>
      </w:pPr>
      <w:r w:rsidRPr="008C7394">
        <w:rPr>
          <w:rFonts w:ascii="Times New Roman" w:hAnsi="Times New Roman" w:cs="Times New Roman"/>
          <w:szCs w:val="24"/>
        </w:rPr>
        <w:t>Mencari Vth (open circuit)</w:t>
      </w:r>
    </w:p>
    <w:p w14:paraId="2BF74393" w14:textId="77777777" w:rsidR="008C7394" w:rsidRPr="008C7394" w:rsidRDefault="008C7394" w:rsidP="008C7394">
      <w:pPr>
        <w:pStyle w:val="ListContinue2"/>
        <w:numPr>
          <w:ilvl w:val="0"/>
          <w:numId w:val="27"/>
        </w:numPr>
        <w:spacing w:line="360" w:lineRule="auto"/>
        <w:rPr>
          <w:rFonts w:ascii="Times New Roman" w:hAnsi="Times New Roman" w:cs="Times New Roman"/>
          <w:szCs w:val="24"/>
        </w:rPr>
      </w:pPr>
      <w:r w:rsidRPr="008C7394">
        <w:rPr>
          <w:rFonts w:ascii="Times New Roman" w:hAnsi="Times New Roman" w:cs="Times New Roman"/>
          <w:szCs w:val="24"/>
        </w:rPr>
        <w:t>KVL Loop 1</w:t>
      </w:r>
    </w:p>
    <w:p w14:paraId="47E82CDA" w14:textId="77777777" w:rsidR="008C7394" w:rsidRPr="008C7394" w:rsidRDefault="008C7394" w:rsidP="008C7394">
      <w:pPr>
        <w:pStyle w:val="ListContinue2"/>
        <w:spacing w:line="360" w:lineRule="auto"/>
        <w:ind w:left="1080"/>
        <w:rPr>
          <w:rFonts w:ascii="Times New Roman" w:hAnsi="Times New Roman" w:cs="Times New Roman"/>
          <w:szCs w:val="24"/>
        </w:rPr>
      </w:pPr>
      <w:r w:rsidRPr="008C7394">
        <w:rPr>
          <w:rFonts w:ascii="Times New Roman" w:hAnsi="Times New Roman" w:cs="Times New Roman"/>
          <w:szCs w:val="24"/>
        </w:rPr>
        <w:t>-32 4 i1 + 12 (i1 – i2) = 0</w:t>
      </w:r>
    </w:p>
    <w:p w14:paraId="310D87DB" w14:textId="77777777" w:rsidR="008C7394" w:rsidRPr="008C7394" w:rsidRDefault="008C7394" w:rsidP="008C7394">
      <w:pPr>
        <w:pStyle w:val="ListContinue2"/>
        <w:spacing w:line="360" w:lineRule="auto"/>
        <w:ind w:left="1080" w:firstLine="360"/>
        <w:rPr>
          <w:rFonts w:ascii="Times New Roman" w:hAnsi="Times New Roman" w:cs="Times New Roman"/>
          <w:szCs w:val="24"/>
        </w:rPr>
      </w:pPr>
      <w:r w:rsidRPr="008C7394">
        <w:rPr>
          <w:rFonts w:ascii="Times New Roman" w:hAnsi="Times New Roman" w:cs="Times New Roman"/>
          <w:szCs w:val="24"/>
        </w:rPr>
        <w:t xml:space="preserve">        16 i1 – 12 i2 = 32 ……………… (1)</w:t>
      </w:r>
    </w:p>
    <w:p w14:paraId="6F219C2C" w14:textId="77777777" w:rsidR="008C7394" w:rsidRPr="008C7394" w:rsidRDefault="008C7394" w:rsidP="008C7394">
      <w:pPr>
        <w:pStyle w:val="ListContinue2"/>
        <w:numPr>
          <w:ilvl w:val="0"/>
          <w:numId w:val="27"/>
        </w:numPr>
        <w:spacing w:line="360" w:lineRule="auto"/>
        <w:rPr>
          <w:rFonts w:ascii="Times New Roman" w:hAnsi="Times New Roman" w:cs="Times New Roman"/>
          <w:szCs w:val="24"/>
        </w:rPr>
      </w:pPr>
      <w:r w:rsidRPr="008C7394">
        <w:rPr>
          <w:rFonts w:ascii="Times New Roman" w:hAnsi="Times New Roman" w:cs="Times New Roman"/>
          <w:szCs w:val="24"/>
        </w:rPr>
        <w:t>KVL Loop 2</w:t>
      </w:r>
    </w:p>
    <w:p w14:paraId="777125FD" w14:textId="77777777" w:rsidR="008C7394" w:rsidRPr="008C7394" w:rsidRDefault="008C7394" w:rsidP="008C7394">
      <w:pPr>
        <w:pStyle w:val="ListContinue2"/>
        <w:spacing w:line="360" w:lineRule="auto"/>
        <w:ind w:left="1080"/>
        <w:rPr>
          <w:rFonts w:ascii="Times New Roman" w:hAnsi="Times New Roman" w:cs="Times New Roman"/>
          <w:szCs w:val="24"/>
        </w:rPr>
      </w:pPr>
      <w:r w:rsidRPr="008C7394">
        <w:rPr>
          <w:rFonts w:ascii="Times New Roman" w:hAnsi="Times New Roman" w:cs="Times New Roman"/>
          <w:szCs w:val="24"/>
        </w:rPr>
        <w:t>i2 = -2 A ………………………………………… (2)</w:t>
      </w:r>
    </w:p>
    <w:p w14:paraId="4ACB4B3A" w14:textId="77777777" w:rsidR="008C7394" w:rsidRPr="008C7394" w:rsidRDefault="008C7394" w:rsidP="008C7394">
      <w:pPr>
        <w:pStyle w:val="ListContinue2"/>
        <w:numPr>
          <w:ilvl w:val="0"/>
          <w:numId w:val="27"/>
        </w:numPr>
        <w:spacing w:line="360" w:lineRule="auto"/>
        <w:rPr>
          <w:rFonts w:ascii="Times New Roman" w:hAnsi="Times New Roman" w:cs="Times New Roman"/>
          <w:szCs w:val="24"/>
        </w:rPr>
      </w:pPr>
      <w:r w:rsidRPr="008C7394">
        <w:rPr>
          <w:rFonts w:ascii="Times New Roman" w:hAnsi="Times New Roman" w:cs="Times New Roman"/>
          <w:szCs w:val="24"/>
        </w:rPr>
        <w:t>Substitusi (2) ke (1)</w:t>
      </w:r>
    </w:p>
    <w:p w14:paraId="7411D4B2" w14:textId="77777777" w:rsidR="008C7394" w:rsidRPr="008C7394" w:rsidRDefault="008C7394" w:rsidP="008C7394">
      <w:pPr>
        <w:pStyle w:val="ListContinue2"/>
        <w:spacing w:line="360" w:lineRule="auto"/>
        <w:ind w:left="1080"/>
        <w:rPr>
          <w:rFonts w:ascii="Times New Roman" w:hAnsi="Times New Roman" w:cs="Times New Roman"/>
          <w:szCs w:val="24"/>
        </w:rPr>
      </w:pPr>
      <w:r w:rsidRPr="008C7394">
        <w:rPr>
          <w:rFonts w:ascii="Times New Roman" w:hAnsi="Times New Roman" w:cs="Times New Roman"/>
          <w:szCs w:val="24"/>
        </w:rPr>
        <w:t>16 i1 – 24 = 34 -&gt; i1=0.5 A</w:t>
      </w:r>
    </w:p>
    <w:p w14:paraId="6B19AEB1" w14:textId="77777777" w:rsidR="008C7394" w:rsidRPr="008C7394" w:rsidRDefault="008C7394" w:rsidP="008C7394">
      <w:pPr>
        <w:pStyle w:val="ListContinue2"/>
        <w:numPr>
          <w:ilvl w:val="0"/>
          <w:numId w:val="27"/>
        </w:numPr>
        <w:spacing w:line="360" w:lineRule="auto"/>
        <w:rPr>
          <w:rFonts w:ascii="Times New Roman" w:hAnsi="Times New Roman" w:cs="Times New Roman"/>
          <w:szCs w:val="24"/>
        </w:rPr>
      </w:pPr>
      <w:r w:rsidRPr="008C7394">
        <w:rPr>
          <w:rFonts w:ascii="Times New Roman" w:hAnsi="Times New Roman" w:cs="Times New Roman"/>
          <w:szCs w:val="24"/>
        </w:rPr>
        <w:t>Vth = 12 (i1 – i2)</w:t>
      </w:r>
    </w:p>
    <w:p w14:paraId="534FAA38" w14:textId="2096839E" w:rsidR="008C7394" w:rsidRDefault="008C7394" w:rsidP="008C7394">
      <w:pPr>
        <w:pStyle w:val="ListContinue2"/>
        <w:spacing w:line="360" w:lineRule="auto"/>
        <w:ind w:left="1440"/>
        <w:rPr>
          <w:rFonts w:ascii="Times New Roman" w:hAnsi="Times New Roman" w:cs="Times New Roman"/>
          <w:szCs w:val="24"/>
        </w:rPr>
      </w:pPr>
      <w:r w:rsidRPr="008C7394">
        <w:rPr>
          <w:rFonts w:ascii="Times New Roman" w:hAnsi="Times New Roman" w:cs="Times New Roman"/>
          <w:szCs w:val="24"/>
        </w:rPr>
        <w:t xml:space="preserve">= 30 </w:t>
      </w:r>
      <w:r>
        <w:rPr>
          <w:rFonts w:ascii="Times New Roman" w:hAnsi="Times New Roman" w:cs="Times New Roman"/>
          <w:szCs w:val="24"/>
        </w:rPr>
        <w:t>Volt</w:t>
      </w:r>
    </w:p>
    <w:p w14:paraId="3067FE60" w14:textId="27E13A3D" w:rsidR="008C7394" w:rsidRPr="008C7394" w:rsidRDefault="008C7394" w:rsidP="008C7394">
      <w:pPr>
        <w:spacing w:after="160"/>
        <w:ind w:left="0" w:firstLine="0"/>
        <w:jc w:val="left"/>
        <w:rPr>
          <w:rFonts w:eastAsiaTheme="minorHAnsi"/>
          <w:color w:val="auto"/>
          <w:szCs w:val="24"/>
          <w:lang w:val="en-US" w:eastAsia="en-US"/>
        </w:rPr>
      </w:pPr>
    </w:p>
    <w:p w14:paraId="07A5839C" w14:textId="0683FAE0" w:rsidR="008C7394" w:rsidRPr="008C7394" w:rsidRDefault="008C7394" w:rsidP="008C7394">
      <w:pPr>
        <w:spacing w:after="160"/>
        <w:ind w:left="0" w:firstLine="0"/>
        <w:jc w:val="left"/>
        <w:rPr>
          <w:rFonts w:eastAsiaTheme="minorHAnsi"/>
          <w:color w:val="auto"/>
          <w:szCs w:val="24"/>
          <w:lang w:val="en-US" w:eastAsia="en-US"/>
        </w:rPr>
      </w:pPr>
      <w:r>
        <w:rPr>
          <w:szCs w:val="24"/>
        </w:rPr>
        <w:br w:type="page"/>
      </w:r>
    </w:p>
    <w:p w14:paraId="3242122B" w14:textId="77777777" w:rsidR="008C7394" w:rsidRPr="008C7394" w:rsidRDefault="008C7394" w:rsidP="008C7394">
      <w:pPr>
        <w:pStyle w:val="ListContinue2"/>
        <w:numPr>
          <w:ilvl w:val="0"/>
          <w:numId w:val="30"/>
        </w:numPr>
        <w:spacing w:line="360" w:lineRule="auto"/>
        <w:rPr>
          <w:rFonts w:ascii="Times New Roman" w:hAnsi="Times New Roman" w:cs="Times New Roman"/>
          <w:szCs w:val="24"/>
        </w:rPr>
      </w:pPr>
      <w:r w:rsidRPr="008C7394">
        <w:rPr>
          <w:rFonts w:ascii="Times New Roman" w:hAnsi="Times New Roman" w:cs="Times New Roman"/>
          <w:szCs w:val="24"/>
        </w:rPr>
        <w:lastRenderedPageBreak/>
        <w:t>Rangkaian Thevenin</w:t>
      </w:r>
    </w:p>
    <w:p w14:paraId="2BBFBDB6" w14:textId="1D2E998A" w:rsidR="008C7394" w:rsidRPr="008C7394" w:rsidRDefault="008C7394" w:rsidP="008C7394">
      <w:pPr>
        <w:pStyle w:val="ListContinue2"/>
        <w:ind w:left="720"/>
        <w:rPr>
          <w:rFonts w:ascii="Arial" w:hAnsi="Arial" w:cs="Arial"/>
          <w:sz w:val="22"/>
        </w:rPr>
      </w:pPr>
      <w:r>
        <w:rPr>
          <w:noProof/>
        </w:rPr>
        <w:drawing>
          <wp:inline distT="0" distB="0" distL="0" distR="0" wp14:anchorId="1FC502E6" wp14:editId="349B096E">
            <wp:extent cx="1835150" cy="1073605"/>
            <wp:effectExtent l="0" t="0" r="0" b="0"/>
            <wp:docPr id="910898269" name="Picture 91089826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47063" name="Picture 1" descr="Graphical user interface&#10;&#10;Description automatically generated"/>
                    <pic:cNvPicPr/>
                  </pic:nvPicPr>
                  <pic:blipFill rotWithShape="1">
                    <a:blip r:embed="rId12"/>
                    <a:srcRect l="15615" t="15161" r="13400" b="11006"/>
                    <a:stretch/>
                  </pic:blipFill>
                  <pic:spPr bwMode="auto">
                    <a:xfrm>
                      <a:off x="0" y="0"/>
                      <a:ext cx="1844155" cy="1078873"/>
                    </a:xfrm>
                    <a:prstGeom prst="rect">
                      <a:avLst/>
                    </a:prstGeom>
                    <a:ln>
                      <a:noFill/>
                    </a:ln>
                    <a:extLst>
                      <a:ext uri="{53640926-AAD7-44D8-BBD7-CCE9431645EC}">
                        <a14:shadowObscured xmlns:a14="http://schemas.microsoft.com/office/drawing/2010/main"/>
                      </a:ext>
                    </a:extLst>
                  </pic:spPr>
                </pic:pic>
              </a:graphicData>
            </a:graphic>
          </wp:inline>
        </w:drawing>
      </w:r>
    </w:p>
    <w:p w14:paraId="75DDAA88" w14:textId="5D228682" w:rsidR="008C7394" w:rsidRPr="0091396A" w:rsidRDefault="008C7394" w:rsidP="0091396A">
      <w:pPr>
        <w:pStyle w:val="ListContinue2"/>
        <w:numPr>
          <w:ilvl w:val="0"/>
          <w:numId w:val="28"/>
        </w:numPr>
        <w:spacing w:line="360" w:lineRule="auto"/>
        <w:rPr>
          <w:rFonts w:ascii="Times New Roman" w:hAnsi="Times New Roman" w:cs="Times New Roman"/>
          <w:szCs w:val="24"/>
        </w:rPr>
      </w:pPr>
      <w:r w:rsidRPr="0091396A">
        <w:rPr>
          <w:rFonts w:ascii="Times New Roman" w:hAnsi="Times New Roman" w:cs="Times New Roman"/>
          <w:szCs w:val="24"/>
        </w:rPr>
        <w:t>Saat R load = 6 ohm maka I</w:t>
      </w:r>
      <w:r w:rsidRPr="0091396A">
        <w:rPr>
          <w:rFonts w:ascii="Times New Roman" w:hAnsi="Times New Roman" w:cs="Times New Roman"/>
          <w:szCs w:val="24"/>
          <w:vertAlign w:val="subscript"/>
        </w:rPr>
        <w:t>L</w:t>
      </w:r>
      <w:r w:rsidRPr="0091396A">
        <w:rPr>
          <w:rFonts w:ascii="Times New Roman" w:hAnsi="Times New Roman" w:cs="Times New Roman"/>
          <w:szCs w:val="24"/>
        </w:rPr>
        <w:t xml:space="preserve"> = </w:t>
      </w:r>
      <m:oMath>
        <m:f>
          <m:fPr>
            <m:ctrlPr>
              <w:rPr>
                <w:rFonts w:ascii="Cambria Math" w:hAnsi="Cambria Math" w:cs="Times New Roman"/>
                <w:i/>
                <w:szCs w:val="24"/>
              </w:rPr>
            </m:ctrlPr>
          </m:fPr>
          <m:num>
            <m:r>
              <w:rPr>
                <w:rFonts w:ascii="Cambria Math" w:hAnsi="Cambria Math" w:cs="Times New Roman"/>
                <w:szCs w:val="24"/>
              </w:rPr>
              <m:t>Vth</m:t>
            </m:r>
          </m:num>
          <m:den>
            <m:r>
              <w:rPr>
                <w:rFonts w:ascii="Cambria Math" w:hAnsi="Cambria Math" w:cs="Times New Roman"/>
                <w:szCs w:val="24"/>
              </w:rPr>
              <m:t>Rth+R load</m:t>
            </m:r>
          </m:den>
        </m:f>
        <m:r>
          <w:rPr>
            <w:rFonts w:ascii="Cambria Math" w:hAnsi="Cambria Math" w:cs="Times New Roman"/>
            <w:szCs w:val="24"/>
          </w:rPr>
          <m:t xml:space="preserve">= </m:t>
        </m:r>
        <m:f>
          <m:fPr>
            <m:ctrlPr>
              <w:rPr>
                <w:rFonts w:ascii="Cambria Math" w:hAnsi="Cambria Math" w:cs="Times New Roman"/>
                <w:i/>
                <w:szCs w:val="24"/>
              </w:rPr>
            </m:ctrlPr>
          </m:fPr>
          <m:num>
            <m:r>
              <w:rPr>
                <w:rFonts w:ascii="Cambria Math" w:hAnsi="Cambria Math" w:cs="Times New Roman"/>
                <w:szCs w:val="24"/>
              </w:rPr>
              <m:t>30</m:t>
            </m:r>
          </m:num>
          <m:den>
            <m:r>
              <w:rPr>
                <w:rFonts w:ascii="Cambria Math" w:hAnsi="Cambria Math" w:cs="Times New Roman"/>
                <w:szCs w:val="24"/>
              </w:rPr>
              <m:t>4+6</m:t>
            </m:r>
          </m:den>
        </m:f>
        <m:r>
          <w:rPr>
            <w:rFonts w:ascii="Cambria Math" w:hAnsi="Cambria Math" w:cs="Times New Roman"/>
            <w:szCs w:val="24"/>
          </w:rPr>
          <m:t xml:space="preserve"> =</m:t>
        </m:r>
        <m:r>
          <m:rPr>
            <m:sty m:val="p"/>
          </m:rPr>
          <w:rPr>
            <w:rFonts w:ascii="Cambria Math" w:hAnsi="Cambria Math" w:cs="Times New Roman"/>
            <w:szCs w:val="24"/>
          </w:rPr>
          <m:t>3 A</m:t>
        </m:r>
      </m:oMath>
    </w:p>
    <w:p w14:paraId="53E4252E" w14:textId="77777777" w:rsidR="008C7394" w:rsidRPr="0091396A" w:rsidRDefault="008C7394" w:rsidP="0091396A">
      <w:pPr>
        <w:pStyle w:val="ListContinue2"/>
        <w:spacing w:line="360" w:lineRule="auto"/>
        <w:ind w:left="3600"/>
        <w:rPr>
          <w:rFonts w:ascii="Times New Roman" w:hAnsi="Times New Roman" w:cs="Times New Roman"/>
          <w:szCs w:val="24"/>
        </w:rPr>
      </w:pPr>
      <w:r w:rsidRPr="0091396A">
        <w:rPr>
          <w:rFonts w:ascii="Times New Roman" w:eastAsiaTheme="minorEastAsia" w:hAnsi="Times New Roman" w:cs="Times New Roman"/>
          <w:szCs w:val="24"/>
        </w:rPr>
        <w:t>V</w:t>
      </w:r>
      <w:r w:rsidRPr="0091396A">
        <w:rPr>
          <w:rFonts w:ascii="Times New Roman" w:eastAsiaTheme="minorEastAsia" w:hAnsi="Times New Roman" w:cs="Times New Roman"/>
          <w:szCs w:val="24"/>
          <w:vertAlign w:val="subscript"/>
        </w:rPr>
        <w:t xml:space="preserve">L </w:t>
      </w:r>
      <w:r w:rsidRPr="0091396A">
        <w:rPr>
          <w:rFonts w:ascii="Times New Roman" w:hAnsi="Times New Roman" w:cs="Times New Roman"/>
          <w:szCs w:val="24"/>
        </w:rPr>
        <w:t>= I</w:t>
      </w:r>
      <w:r w:rsidRPr="0091396A">
        <w:rPr>
          <w:rFonts w:ascii="Times New Roman" w:hAnsi="Times New Roman" w:cs="Times New Roman"/>
          <w:szCs w:val="24"/>
          <w:vertAlign w:val="subscript"/>
        </w:rPr>
        <w:t>L</w:t>
      </w:r>
      <w:r w:rsidRPr="0091396A">
        <w:rPr>
          <w:rFonts w:ascii="Times New Roman" w:hAnsi="Times New Roman" w:cs="Times New Roman"/>
          <w:szCs w:val="24"/>
        </w:rPr>
        <w:t xml:space="preserve"> . R</w:t>
      </w:r>
      <w:r w:rsidRPr="0091396A">
        <w:rPr>
          <w:rFonts w:ascii="Times New Roman" w:hAnsi="Times New Roman" w:cs="Times New Roman"/>
          <w:szCs w:val="24"/>
          <w:vertAlign w:val="subscript"/>
        </w:rPr>
        <w:t xml:space="preserve">L </w:t>
      </w:r>
      <w:r w:rsidRPr="0091396A">
        <w:rPr>
          <w:rFonts w:ascii="Times New Roman" w:hAnsi="Times New Roman" w:cs="Times New Roman"/>
          <w:szCs w:val="24"/>
        </w:rPr>
        <w:t>= 3 x 6 = 18 volt</w:t>
      </w:r>
    </w:p>
    <w:p w14:paraId="727346A0" w14:textId="7F4576B6" w:rsidR="008C7394" w:rsidRPr="0091396A" w:rsidRDefault="008C7394" w:rsidP="0091396A">
      <w:pPr>
        <w:pStyle w:val="ListContinue2"/>
        <w:numPr>
          <w:ilvl w:val="0"/>
          <w:numId w:val="28"/>
        </w:numPr>
        <w:spacing w:line="360" w:lineRule="auto"/>
        <w:rPr>
          <w:rFonts w:ascii="Times New Roman" w:hAnsi="Times New Roman" w:cs="Times New Roman"/>
          <w:szCs w:val="24"/>
        </w:rPr>
      </w:pPr>
      <w:r w:rsidRPr="0091396A">
        <w:rPr>
          <w:rFonts w:ascii="Times New Roman" w:eastAsiaTheme="minorEastAsia" w:hAnsi="Times New Roman" w:cs="Times New Roman"/>
          <w:szCs w:val="24"/>
        </w:rPr>
        <w:t xml:space="preserve">Saat </w:t>
      </w:r>
      <w:r w:rsidRPr="0091396A">
        <w:rPr>
          <w:rFonts w:ascii="Times New Roman" w:hAnsi="Times New Roman" w:cs="Times New Roman"/>
          <w:szCs w:val="24"/>
        </w:rPr>
        <w:t>R load = 16 ohm maka I</w:t>
      </w:r>
      <w:r w:rsidRPr="0091396A">
        <w:rPr>
          <w:rFonts w:ascii="Times New Roman" w:hAnsi="Times New Roman" w:cs="Times New Roman"/>
          <w:szCs w:val="24"/>
          <w:vertAlign w:val="subscript"/>
        </w:rPr>
        <w:t>L</w:t>
      </w:r>
      <w:r w:rsidRPr="0091396A">
        <w:rPr>
          <w:rFonts w:ascii="Times New Roman" w:hAnsi="Times New Roman" w:cs="Times New Roman"/>
          <w:szCs w:val="24"/>
        </w:rPr>
        <w:t xml:space="preserve"> = </w:t>
      </w:r>
      <m:oMath>
        <m:f>
          <m:fPr>
            <m:ctrlPr>
              <w:rPr>
                <w:rFonts w:ascii="Cambria Math" w:hAnsi="Cambria Math" w:cs="Times New Roman"/>
                <w:i/>
                <w:szCs w:val="24"/>
              </w:rPr>
            </m:ctrlPr>
          </m:fPr>
          <m:num>
            <m:r>
              <w:rPr>
                <w:rFonts w:ascii="Cambria Math" w:hAnsi="Cambria Math" w:cs="Times New Roman"/>
                <w:szCs w:val="24"/>
              </w:rPr>
              <m:t>30</m:t>
            </m:r>
          </m:num>
          <m:den>
            <m:r>
              <w:rPr>
                <w:rFonts w:ascii="Cambria Math" w:hAnsi="Cambria Math" w:cs="Times New Roman"/>
                <w:szCs w:val="24"/>
              </w:rPr>
              <m:t>4+16</m:t>
            </m:r>
          </m:den>
        </m:f>
        <m:r>
          <w:rPr>
            <w:rFonts w:ascii="Cambria Math" w:hAnsi="Cambria Math" w:cs="Times New Roman"/>
            <w:szCs w:val="24"/>
          </w:rPr>
          <m:t>=</m:t>
        </m:r>
        <m:r>
          <m:rPr>
            <m:sty m:val="p"/>
          </m:rPr>
          <w:rPr>
            <w:rFonts w:ascii="Cambria Math" w:hAnsi="Cambria Math" w:cs="Times New Roman"/>
            <w:szCs w:val="24"/>
          </w:rPr>
          <m:t>1.5 A</m:t>
        </m:r>
      </m:oMath>
    </w:p>
    <w:p w14:paraId="4B695E10" w14:textId="77777777" w:rsidR="008C7394" w:rsidRPr="0091396A" w:rsidRDefault="008C7394" w:rsidP="0091396A">
      <w:pPr>
        <w:pStyle w:val="ListContinue2"/>
        <w:spacing w:line="360" w:lineRule="auto"/>
        <w:ind w:left="3240" w:firstLine="360"/>
        <w:rPr>
          <w:rFonts w:ascii="Times New Roman" w:hAnsi="Times New Roman" w:cs="Times New Roman"/>
          <w:szCs w:val="24"/>
        </w:rPr>
      </w:pPr>
      <w:r w:rsidRPr="0091396A">
        <w:rPr>
          <w:rFonts w:ascii="Times New Roman" w:eastAsiaTheme="minorEastAsia" w:hAnsi="Times New Roman" w:cs="Times New Roman"/>
          <w:szCs w:val="24"/>
        </w:rPr>
        <w:t>V</w:t>
      </w:r>
      <w:r w:rsidRPr="0091396A">
        <w:rPr>
          <w:rFonts w:ascii="Times New Roman" w:eastAsiaTheme="minorEastAsia" w:hAnsi="Times New Roman" w:cs="Times New Roman"/>
          <w:szCs w:val="24"/>
          <w:vertAlign w:val="subscript"/>
        </w:rPr>
        <w:t xml:space="preserve">L </w:t>
      </w:r>
      <w:r w:rsidRPr="0091396A">
        <w:rPr>
          <w:rFonts w:ascii="Times New Roman" w:hAnsi="Times New Roman" w:cs="Times New Roman"/>
          <w:szCs w:val="24"/>
        </w:rPr>
        <w:t>= I</w:t>
      </w:r>
      <w:r w:rsidRPr="0091396A">
        <w:rPr>
          <w:rFonts w:ascii="Times New Roman" w:hAnsi="Times New Roman" w:cs="Times New Roman"/>
          <w:szCs w:val="24"/>
          <w:vertAlign w:val="subscript"/>
        </w:rPr>
        <w:t>L</w:t>
      </w:r>
      <w:r w:rsidRPr="0091396A">
        <w:rPr>
          <w:rFonts w:ascii="Times New Roman" w:hAnsi="Times New Roman" w:cs="Times New Roman"/>
          <w:szCs w:val="24"/>
        </w:rPr>
        <w:t xml:space="preserve"> . R</w:t>
      </w:r>
      <w:r w:rsidRPr="0091396A">
        <w:rPr>
          <w:rFonts w:ascii="Times New Roman" w:hAnsi="Times New Roman" w:cs="Times New Roman"/>
          <w:szCs w:val="24"/>
          <w:vertAlign w:val="subscript"/>
        </w:rPr>
        <w:t xml:space="preserve">L </w:t>
      </w:r>
      <w:r w:rsidRPr="0091396A">
        <w:rPr>
          <w:rFonts w:ascii="Times New Roman" w:hAnsi="Times New Roman" w:cs="Times New Roman"/>
          <w:szCs w:val="24"/>
        </w:rPr>
        <w:t>= 1.5 x 16 = 24 volt</w:t>
      </w:r>
    </w:p>
    <w:p w14:paraId="244A620F" w14:textId="5C07F7CA" w:rsidR="008C7394" w:rsidRPr="0091396A" w:rsidRDefault="008C7394" w:rsidP="0091396A">
      <w:pPr>
        <w:pStyle w:val="ListContinue2"/>
        <w:numPr>
          <w:ilvl w:val="0"/>
          <w:numId w:val="28"/>
        </w:numPr>
        <w:spacing w:line="360" w:lineRule="auto"/>
        <w:rPr>
          <w:rFonts w:ascii="Times New Roman" w:hAnsi="Times New Roman" w:cs="Times New Roman"/>
          <w:szCs w:val="24"/>
        </w:rPr>
      </w:pPr>
      <w:r w:rsidRPr="0091396A">
        <w:rPr>
          <w:rFonts w:ascii="Times New Roman" w:eastAsiaTheme="minorEastAsia" w:hAnsi="Times New Roman" w:cs="Times New Roman"/>
          <w:szCs w:val="24"/>
        </w:rPr>
        <w:t xml:space="preserve">Saat </w:t>
      </w:r>
      <w:r w:rsidRPr="0091396A">
        <w:rPr>
          <w:rFonts w:ascii="Times New Roman" w:hAnsi="Times New Roman" w:cs="Times New Roman"/>
          <w:szCs w:val="24"/>
        </w:rPr>
        <w:t>R load = 36 ohm maka I</w:t>
      </w:r>
      <w:r w:rsidRPr="0091396A">
        <w:rPr>
          <w:rFonts w:ascii="Times New Roman" w:hAnsi="Times New Roman" w:cs="Times New Roman"/>
          <w:szCs w:val="24"/>
          <w:vertAlign w:val="subscript"/>
        </w:rPr>
        <w:t>L</w:t>
      </w:r>
      <w:r w:rsidRPr="0091396A">
        <w:rPr>
          <w:rFonts w:ascii="Times New Roman" w:hAnsi="Times New Roman" w:cs="Times New Roman"/>
          <w:szCs w:val="24"/>
        </w:rPr>
        <w:t xml:space="preserve"> = </w:t>
      </w:r>
      <m:oMath>
        <m:f>
          <m:fPr>
            <m:ctrlPr>
              <w:rPr>
                <w:rFonts w:ascii="Cambria Math" w:hAnsi="Cambria Math" w:cs="Times New Roman"/>
                <w:i/>
                <w:szCs w:val="24"/>
              </w:rPr>
            </m:ctrlPr>
          </m:fPr>
          <m:num>
            <m:r>
              <w:rPr>
                <w:rFonts w:ascii="Cambria Math" w:hAnsi="Cambria Math" w:cs="Times New Roman"/>
                <w:szCs w:val="24"/>
              </w:rPr>
              <m:t>30</m:t>
            </m:r>
          </m:num>
          <m:den>
            <m:r>
              <w:rPr>
                <w:rFonts w:ascii="Cambria Math" w:hAnsi="Cambria Math" w:cs="Times New Roman"/>
                <w:szCs w:val="24"/>
              </w:rPr>
              <m:t>4+36</m:t>
            </m:r>
          </m:den>
        </m:f>
        <m:r>
          <w:rPr>
            <w:rFonts w:ascii="Cambria Math" w:hAnsi="Cambria Math" w:cs="Times New Roman"/>
            <w:szCs w:val="24"/>
          </w:rPr>
          <m:t>=</m:t>
        </m:r>
        <m:r>
          <m:rPr>
            <m:sty m:val="p"/>
          </m:rPr>
          <w:rPr>
            <w:rFonts w:ascii="Cambria Math" w:hAnsi="Cambria Math" w:cs="Times New Roman"/>
            <w:szCs w:val="24"/>
          </w:rPr>
          <m:t>0.75 A</m:t>
        </m:r>
      </m:oMath>
    </w:p>
    <w:p w14:paraId="65D8C6FF" w14:textId="2C43EDA2" w:rsidR="00296416" w:rsidRPr="0091396A" w:rsidRDefault="008C7394" w:rsidP="0091396A">
      <w:pPr>
        <w:pStyle w:val="ListContinue2"/>
        <w:spacing w:line="360" w:lineRule="auto"/>
        <w:ind w:left="3240" w:firstLine="360"/>
        <w:rPr>
          <w:rFonts w:ascii="Times New Roman" w:hAnsi="Times New Roman" w:cs="Times New Roman"/>
          <w:szCs w:val="24"/>
        </w:rPr>
      </w:pPr>
      <w:r w:rsidRPr="0091396A">
        <w:rPr>
          <w:rFonts w:ascii="Times New Roman" w:eastAsiaTheme="minorEastAsia" w:hAnsi="Times New Roman" w:cs="Times New Roman"/>
          <w:szCs w:val="24"/>
        </w:rPr>
        <w:t>V</w:t>
      </w:r>
      <w:r w:rsidRPr="0091396A">
        <w:rPr>
          <w:rFonts w:ascii="Times New Roman" w:eastAsiaTheme="minorEastAsia" w:hAnsi="Times New Roman" w:cs="Times New Roman"/>
          <w:szCs w:val="24"/>
          <w:vertAlign w:val="subscript"/>
        </w:rPr>
        <w:t xml:space="preserve">L </w:t>
      </w:r>
      <w:r w:rsidRPr="0091396A">
        <w:rPr>
          <w:rFonts w:ascii="Times New Roman" w:hAnsi="Times New Roman" w:cs="Times New Roman"/>
          <w:szCs w:val="24"/>
        </w:rPr>
        <w:t>= I</w:t>
      </w:r>
      <w:r w:rsidRPr="0091396A">
        <w:rPr>
          <w:rFonts w:ascii="Times New Roman" w:hAnsi="Times New Roman" w:cs="Times New Roman"/>
          <w:szCs w:val="24"/>
          <w:vertAlign w:val="subscript"/>
        </w:rPr>
        <w:t>L</w:t>
      </w:r>
      <w:r w:rsidRPr="0091396A">
        <w:rPr>
          <w:rFonts w:ascii="Times New Roman" w:hAnsi="Times New Roman" w:cs="Times New Roman"/>
          <w:szCs w:val="24"/>
        </w:rPr>
        <w:t xml:space="preserve"> . R</w:t>
      </w:r>
      <w:r w:rsidRPr="0091396A">
        <w:rPr>
          <w:rFonts w:ascii="Times New Roman" w:hAnsi="Times New Roman" w:cs="Times New Roman"/>
          <w:szCs w:val="24"/>
          <w:vertAlign w:val="subscript"/>
        </w:rPr>
        <w:t xml:space="preserve">L </w:t>
      </w:r>
      <w:r w:rsidRPr="0091396A">
        <w:rPr>
          <w:rFonts w:ascii="Times New Roman" w:hAnsi="Times New Roman" w:cs="Times New Roman"/>
          <w:szCs w:val="24"/>
        </w:rPr>
        <w:t>= 0.75 x 0.75 = 27 volt</w:t>
      </w:r>
    </w:p>
    <w:p w14:paraId="3AE7A4D6" w14:textId="77777777" w:rsidR="00E547BA" w:rsidRPr="00161CE9" w:rsidRDefault="00E547BA" w:rsidP="00E547BA">
      <w:pPr>
        <w:spacing w:line="360" w:lineRule="auto"/>
        <w:ind w:left="720" w:firstLine="720"/>
        <w:rPr>
          <w:color w:val="auto"/>
          <w:szCs w:val="24"/>
        </w:rPr>
      </w:pPr>
      <w:r w:rsidRPr="00161CE9">
        <w:rPr>
          <w:color w:val="auto"/>
          <w:szCs w:val="24"/>
        </w:rPr>
        <w:t>Tabel data tersebut merupakan tabel perhitungan secara teori maupun pengukuran secara real menggunakan aplikasi LTSpice. Hasil yang didapat merupakan hasil real dengan mengaktifkan simulasi (run) pada aplikasi.</w:t>
      </w:r>
    </w:p>
    <w:p w14:paraId="63AB7278" w14:textId="77777777" w:rsidR="00E547BA" w:rsidRDefault="00E547BA" w:rsidP="00E547BA">
      <w:pPr>
        <w:spacing w:line="360" w:lineRule="auto"/>
        <w:ind w:left="720" w:firstLine="720"/>
        <w:rPr>
          <w:color w:val="auto"/>
          <w:szCs w:val="24"/>
        </w:rPr>
      </w:pPr>
      <w:r>
        <w:rPr>
          <w:color w:val="auto"/>
          <w:szCs w:val="24"/>
        </w:rPr>
        <w:t>. Tidak adanya perbedaan selisih antara nilai perhitungan dengan nilai pengukuran disebabkan karena praktikum dilakukan menggunakan aplikasi simulasi LTSpice, dimana komponen yang digunakan tentu tidak memiliki nilai error.</w:t>
      </w:r>
    </w:p>
    <w:p w14:paraId="1AB6D917" w14:textId="3FF00B80" w:rsidR="0091396A" w:rsidRDefault="00E547BA" w:rsidP="0091396A">
      <w:pPr>
        <w:spacing w:line="360" w:lineRule="auto"/>
        <w:ind w:left="720" w:firstLine="720"/>
        <w:rPr>
          <w:color w:val="auto"/>
          <w:szCs w:val="24"/>
          <w:lang w:val="en-US"/>
        </w:rPr>
      </w:pPr>
      <w:r>
        <w:rPr>
          <w:lang w:val="en-US"/>
        </w:rPr>
        <w:t xml:space="preserve">Untuk mengetahui nilai </w:t>
      </w:r>
      <w:r w:rsidR="008C7394">
        <w:rPr>
          <w:lang w:val="en-US"/>
        </w:rPr>
        <w:t>R</w:t>
      </w:r>
      <w:r w:rsidR="008C7394">
        <w:rPr>
          <w:vertAlign w:val="subscript"/>
          <w:lang w:val="en-US"/>
        </w:rPr>
        <w:t>th</w:t>
      </w:r>
      <w:r>
        <w:rPr>
          <w:lang w:val="en-US"/>
        </w:rPr>
        <w:t xml:space="preserve"> pada rangkaian I</w:t>
      </w:r>
      <w:r w:rsidR="008C7394">
        <w:rPr>
          <w:lang w:val="en-US"/>
        </w:rPr>
        <w:t xml:space="preserve"> dengan cara mematikan semua sumber didapatkan besarnya nilai R</w:t>
      </w:r>
      <w:r w:rsidR="008C7394">
        <w:rPr>
          <w:vertAlign w:val="subscript"/>
          <w:lang w:val="en-US"/>
        </w:rPr>
        <w:t>th</w:t>
      </w:r>
      <w:r w:rsidR="008C7394">
        <w:rPr>
          <w:lang w:val="en-US"/>
        </w:rPr>
        <w:t xml:space="preserve"> sebesar 4Ω. Sedangkan untuk mengetahui </w:t>
      </w:r>
      <w:r>
        <w:rPr>
          <w:lang w:val="en-US"/>
        </w:rPr>
        <w:t xml:space="preserve"> </w:t>
      </w:r>
      <w:r w:rsidR="008C7394">
        <w:rPr>
          <w:lang w:val="en-US"/>
        </w:rPr>
        <w:t xml:space="preserve">nilai </w:t>
      </w:r>
      <w:r w:rsidR="008C7394" w:rsidRPr="008C7394">
        <w:rPr>
          <w:vertAlign w:val="subscript"/>
          <w:lang w:val="en-US"/>
        </w:rPr>
        <w:t>V</w:t>
      </w:r>
      <w:r w:rsidR="008C7394">
        <w:rPr>
          <w:vertAlign w:val="subscript"/>
          <w:lang w:val="en-US"/>
        </w:rPr>
        <w:t xml:space="preserve">th </w:t>
      </w:r>
      <w:r w:rsidR="008C7394">
        <w:rPr>
          <w:lang w:val="en-US"/>
        </w:rPr>
        <w:t xml:space="preserve">menggunakan KVL (Hukum Kirchoff II) serta </w:t>
      </w:r>
      <w:r>
        <w:rPr>
          <w:lang w:val="en-US"/>
        </w:rPr>
        <w:t>persamaan hukum OHM</w:t>
      </w:r>
      <w:r w:rsidR="008C7394">
        <w:rPr>
          <w:lang w:val="en-US"/>
        </w:rPr>
        <w:t xml:space="preserve">. Didapatkan  nilai </w:t>
      </w:r>
      <w:r w:rsidR="008C7394" w:rsidRPr="008C7394">
        <w:rPr>
          <w:vertAlign w:val="subscript"/>
          <w:lang w:val="en-US"/>
        </w:rPr>
        <w:t>V</w:t>
      </w:r>
      <w:r w:rsidR="008C7394">
        <w:rPr>
          <w:vertAlign w:val="subscript"/>
          <w:lang w:val="en-US"/>
        </w:rPr>
        <w:t xml:space="preserve">th </w:t>
      </w:r>
      <w:r w:rsidR="008C7394">
        <w:rPr>
          <w:lang w:val="en-US"/>
        </w:rPr>
        <w:t>sebesar 30 Volt. Sedangkan untuk</w:t>
      </w:r>
      <w:r>
        <w:rPr>
          <w:lang w:val="en-US"/>
        </w:rPr>
        <w:t xml:space="preserve"> mengetahui nilai </w:t>
      </w:r>
      <w:r w:rsidR="0091396A">
        <w:rPr>
          <w:lang w:val="en-US"/>
        </w:rPr>
        <w:t>arus I</w:t>
      </w:r>
      <w:r w:rsidR="0091396A">
        <w:rPr>
          <w:vertAlign w:val="subscript"/>
          <w:lang w:val="en-US"/>
        </w:rPr>
        <w:t xml:space="preserve"> </w:t>
      </w:r>
      <w:r w:rsidR="0091396A">
        <w:rPr>
          <w:lang w:val="en-US"/>
        </w:rPr>
        <w:t>pada masing-masing nilai R</w:t>
      </w:r>
      <w:r w:rsidR="0091396A">
        <w:rPr>
          <w:vertAlign w:val="subscript"/>
          <w:lang w:val="en-US"/>
        </w:rPr>
        <w:t xml:space="preserve">L </w:t>
      </w:r>
      <w:r w:rsidR="0091396A">
        <w:rPr>
          <w:lang w:val="en-US"/>
        </w:rPr>
        <w:t xml:space="preserve">yaitu dengan persamaan </w:t>
      </w:r>
      <m:oMath>
        <m:f>
          <m:fPr>
            <m:ctrlPr>
              <w:rPr>
                <w:rFonts w:ascii="Cambria Math" w:hAnsi="Cambria Math" w:cs="Arial"/>
                <w:i/>
                <w:sz w:val="22"/>
              </w:rPr>
            </m:ctrlPr>
          </m:fPr>
          <m:num>
            <m:r>
              <w:rPr>
                <w:rFonts w:ascii="Cambria Math" w:hAnsi="Cambria Math" w:cs="Arial"/>
                <w:sz w:val="22"/>
              </w:rPr>
              <m:t>Vth</m:t>
            </m:r>
          </m:num>
          <m:den>
            <m:r>
              <w:rPr>
                <w:rFonts w:ascii="Cambria Math" w:hAnsi="Cambria Math" w:cs="Arial"/>
                <w:sz w:val="22"/>
              </w:rPr>
              <m:t>Rth+R load</m:t>
            </m:r>
          </m:den>
        </m:f>
      </m:oMath>
      <w:r w:rsidR="0091396A">
        <w:rPr>
          <w:sz w:val="22"/>
        </w:rPr>
        <w:t>. Didapatkan masing-masing nilai arus  I untuk R</w:t>
      </w:r>
      <w:r w:rsidR="0091396A">
        <w:rPr>
          <w:sz w:val="22"/>
          <w:vertAlign w:val="subscript"/>
        </w:rPr>
        <w:t xml:space="preserve">L </w:t>
      </w:r>
      <w:r w:rsidR="0091396A">
        <w:rPr>
          <w:sz w:val="22"/>
        </w:rPr>
        <w:t>= 6Ω, 16Ω,  dan 36Ω sebesar 3A, 1.5A, dan 0.75</w:t>
      </w:r>
      <w:r w:rsidR="005D3E95">
        <w:rPr>
          <w:sz w:val="22"/>
        </w:rPr>
        <w:t>A</w:t>
      </w:r>
      <w:r w:rsidR="0091396A">
        <w:rPr>
          <w:lang w:val="en-US"/>
        </w:rPr>
        <w:t xml:space="preserve">. </w:t>
      </w:r>
      <w:r>
        <w:rPr>
          <w:lang w:val="en-US"/>
        </w:rPr>
        <w:t xml:space="preserve">Untuk mengetahui nilai tegangan V </w:t>
      </w:r>
      <w:r w:rsidR="0091396A">
        <w:rPr>
          <w:lang w:val="en-US"/>
        </w:rPr>
        <w:t>pada masing-</w:t>
      </w:r>
      <w:r w:rsidR="0091396A">
        <w:rPr>
          <w:lang w:val="en-US"/>
        </w:rPr>
        <w:t>masing nilai</w:t>
      </w:r>
      <w:r w:rsidR="0091396A">
        <w:rPr>
          <w:lang w:val="en-US"/>
        </w:rPr>
        <w:t xml:space="preserve"> V yaitu dengan menggunakan persamaan hukum OHM                </w:t>
      </w:r>
      <m:oMath>
        <m:r>
          <w:rPr>
            <w:rFonts w:ascii="Cambria Math" w:hAnsi="Cambria Math"/>
            <w:lang w:val="en-US"/>
          </w:rPr>
          <m:t>V=I×R</m:t>
        </m:r>
      </m:oMath>
      <w:r w:rsidR="0091396A">
        <w:rPr>
          <w:lang w:val="en-US"/>
        </w:rPr>
        <w:t xml:space="preserve">. </w:t>
      </w:r>
      <w:r w:rsidR="0091396A">
        <w:rPr>
          <w:sz w:val="22"/>
        </w:rPr>
        <w:t xml:space="preserve">Didapatkan masing-masing nilai </w:t>
      </w:r>
      <w:r w:rsidR="0091396A">
        <w:rPr>
          <w:sz w:val="22"/>
        </w:rPr>
        <w:t xml:space="preserve">Tegangan V </w:t>
      </w:r>
      <w:r w:rsidR="0091396A">
        <w:rPr>
          <w:sz w:val="22"/>
        </w:rPr>
        <w:t>untuk R</w:t>
      </w:r>
      <w:r w:rsidR="0091396A">
        <w:rPr>
          <w:sz w:val="22"/>
          <w:vertAlign w:val="subscript"/>
        </w:rPr>
        <w:t xml:space="preserve">L </w:t>
      </w:r>
      <w:r w:rsidR="0091396A">
        <w:rPr>
          <w:sz w:val="22"/>
        </w:rPr>
        <w:t>= 6Ω, 16Ω,  dan 36Ω sebesar</w:t>
      </w:r>
      <w:r>
        <w:rPr>
          <w:lang w:val="en-US"/>
        </w:rPr>
        <w:tab/>
      </w:r>
      <w:r w:rsidR="0091396A">
        <w:rPr>
          <w:lang w:val="en-US"/>
        </w:rPr>
        <w:t xml:space="preserve">18V, 24V, dan 27V. </w:t>
      </w:r>
    </w:p>
    <w:p w14:paraId="56DCECB0" w14:textId="291907B5" w:rsidR="00DB7DDE" w:rsidRPr="0091396A" w:rsidRDefault="00E547BA" w:rsidP="0091396A">
      <w:pPr>
        <w:spacing w:line="360" w:lineRule="auto"/>
        <w:ind w:left="720" w:firstLine="720"/>
        <w:rPr>
          <w:color w:val="auto"/>
          <w:szCs w:val="24"/>
          <w:lang w:val="en-US"/>
        </w:rPr>
      </w:pPr>
      <w:r>
        <w:rPr>
          <w:lang w:val="en-US"/>
        </w:rPr>
        <w:t>Hasil perhitungan dan praktikum ini sesuai dan telah terbukti dengan cara mensimulasikan rangkaian pada aplikasi LTSpice</w:t>
      </w:r>
      <w:r w:rsidR="0091396A">
        <w:rPr>
          <w:lang w:val="en-US"/>
        </w:rPr>
        <w:t>.</w:t>
      </w:r>
    </w:p>
    <w:p w14:paraId="54FA99A6" w14:textId="5785FB9F" w:rsidR="00AE57CB" w:rsidRPr="00161CE9" w:rsidRDefault="00AE57CB">
      <w:pPr>
        <w:pStyle w:val="ListParagraph"/>
        <w:numPr>
          <w:ilvl w:val="0"/>
          <w:numId w:val="7"/>
        </w:numPr>
        <w:rPr>
          <w:color w:val="auto"/>
          <w:szCs w:val="24"/>
        </w:rPr>
      </w:pPr>
      <w:r>
        <w:rPr>
          <w:color w:val="auto"/>
          <w:szCs w:val="24"/>
        </w:rPr>
        <w:lastRenderedPageBreak/>
        <w:t>Rangkaian II</w:t>
      </w:r>
    </w:p>
    <w:tbl>
      <w:tblPr>
        <w:tblStyle w:val="TableGrid0"/>
        <w:tblW w:w="0" w:type="auto"/>
        <w:tblInd w:w="720" w:type="dxa"/>
        <w:tblLook w:val="04A0" w:firstRow="1" w:lastRow="0" w:firstColumn="1" w:lastColumn="0" w:noHBand="0" w:noVBand="1"/>
      </w:tblPr>
      <w:tblGrid>
        <w:gridCol w:w="1057"/>
        <w:gridCol w:w="910"/>
        <w:gridCol w:w="910"/>
        <w:gridCol w:w="902"/>
        <w:gridCol w:w="905"/>
        <w:gridCol w:w="902"/>
        <w:gridCol w:w="905"/>
        <w:gridCol w:w="903"/>
        <w:gridCol w:w="906"/>
      </w:tblGrid>
      <w:tr w:rsidR="0091396A" w14:paraId="2CB83A9E" w14:textId="77777777" w:rsidTr="00E64CAF">
        <w:tc>
          <w:tcPr>
            <w:tcW w:w="1057" w:type="dxa"/>
            <w:vMerge w:val="restart"/>
            <w:vAlign w:val="center"/>
          </w:tcPr>
          <w:p w14:paraId="42A19391" w14:textId="77777777" w:rsidR="0091396A" w:rsidRDefault="0091396A" w:rsidP="00E64CAF">
            <w:pPr>
              <w:pStyle w:val="ListParagraph"/>
              <w:ind w:left="0" w:firstLine="0"/>
              <w:jc w:val="center"/>
              <w:rPr>
                <w:rFonts w:eastAsiaTheme="minorEastAsia"/>
                <w:lang w:val="en-US"/>
              </w:rPr>
            </w:pPr>
            <w:r>
              <w:rPr>
                <w:rFonts w:eastAsiaTheme="minorEastAsia"/>
                <w:lang w:val="en-US"/>
              </w:rPr>
              <w:t>Analisis</w:t>
            </w:r>
          </w:p>
        </w:tc>
        <w:tc>
          <w:tcPr>
            <w:tcW w:w="1820" w:type="dxa"/>
            <w:gridSpan w:val="2"/>
            <w:vAlign w:val="center"/>
          </w:tcPr>
          <w:p w14:paraId="4BA6ED21" w14:textId="77777777" w:rsidR="0091396A" w:rsidRDefault="0091396A" w:rsidP="00E64CAF">
            <w:pPr>
              <w:pStyle w:val="ListParagraph"/>
              <w:ind w:left="0" w:firstLine="0"/>
              <w:jc w:val="center"/>
              <w:rPr>
                <w:rFonts w:eastAsiaTheme="minorEastAsia"/>
                <w:lang w:val="en-US"/>
              </w:rPr>
            </w:pPr>
            <w:r>
              <w:rPr>
                <w:rFonts w:eastAsiaTheme="minorEastAsia"/>
                <w:lang w:val="en-US"/>
              </w:rPr>
              <w:t>Teorema Thevenin</w:t>
            </w:r>
          </w:p>
        </w:tc>
        <w:tc>
          <w:tcPr>
            <w:tcW w:w="1807" w:type="dxa"/>
            <w:gridSpan w:val="2"/>
            <w:vAlign w:val="center"/>
          </w:tcPr>
          <w:p w14:paraId="5DE3E174" w14:textId="327A98E9" w:rsidR="0091396A" w:rsidRPr="00B65AA9" w:rsidRDefault="0091396A" w:rsidP="00E64CAF">
            <w:pPr>
              <w:pStyle w:val="ListParagraph"/>
              <w:ind w:left="0" w:firstLine="0"/>
              <w:jc w:val="center"/>
              <w:rPr>
                <w:rFonts w:eastAsiaTheme="minorEastAsia"/>
                <w:lang w:val="en-US"/>
              </w:rPr>
            </w:pPr>
            <w:r>
              <w:rPr>
                <w:rFonts w:eastAsiaTheme="minorEastAsia"/>
                <w:lang w:val="en-US"/>
              </w:rPr>
              <w:t>R</w:t>
            </w:r>
            <w:r>
              <w:rPr>
                <w:rFonts w:eastAsiaTheme="minorEastAsia"/>
                <w:vertAlign w:val="subscript"/>
                <w:lang w:val="en-US"/>
              </w:rPr>
              <w:t xml:space="preserve">L </w:t>
            </w:r>
            <w:r>
              <w:rPr>
                <w:rFonts w:eastAsiaTheme="minorEastAsia"/>
                <w:lang w:val="en-US"/>
              </w:rPr>
              <w:t xml:space="preserve">= </w:t>
            </w:r>
            <w:r>
              <w:rPr>
                <w:rFonts w:eastAsiaTheme="minorEastAsia"/>
                <w:lang w:val="en-US"/>
              </w:rPr>
              <w:t>3</w:t>
            </w:r>
            <w:r>
              <w:rPr>
                <w:rFonts w:eastAsiaTheme="minorEastAsia"/>
                <w:lang w:val="en-US"/>
              </w:rPr>
              <w:t xml:space="preserve"> Ω</w:t>
            </w:r>
          </w:p>
        </w:tc>
        <w:tc>
          <w:tcPr>
            <w:tcW w:w="1807" w:type="dxa"/>
            <w:gridSpan w:val="2"/>
            <w:vAlign w:val="center"/>
          </w:tcPr>
          <w:p w14:paraId="0A4D1083" w14:textId="2448E149" w:rsidR="0091396A" w:rsidRDefault="0091396A" w:rsidP="00E64CAF">
            <w:pPr>
              <w:pStyle w:val="ListParagraph"/>
              <w:ind w:left="0" w:firstLine="0"/>
              <w:jc w:val="center"/>
              <w:rPr>
                <w:rFonts w:eastAsiaTheme="minorEastAsia"/>
                <w:lang w:val="en-US"/>
              </w:rPr>
            </w:pPr>
            <w:r>
              <w:rPr>
                <w:rFonts w:eastAsiaTheme="minorEastAsia"/>
                <w:lang w:val="en-US"/>
              </w:rPr>
              <w:t>R</w:t>
            </w:r>
            <w:r>
              <w:rPr>
                <w:rFonts w:eastAsiaTheme="minorEastAsia"/>
                <w:vertAlign w:val="subscript"/>
                <w:lang w:val="en-US"/>
              </w:rPr>
              <w:t xml:space="preserve">L </w:t>
            </w:r>
            <w:r>
              <w:rPr>
                <w:rFonts w:eastAsiaTheme="minorEastAsia"/>
                <w:lang w:val="en-US"/>
              </w:rPr>
              <w:t>= 6 Ω</w:t>
            </w:r>
          </w:p>
        </w:tc>
        <w:tc>
          <w:tcPr>
            <w:tcW w:w="1809" w:type="dxa"/>
            <w:gridSpan w:val="2"/>
            <w:vAlign w:val="center"/>
          </w:tcPr>
          <w:p w14:paraId="497F1E3F" w14:textId="4DD9506B" w:rsidR="0091396A" w:rsidRDefault="0091396A" w:rsidP="00E64CAF">
            <w:pPr>
              <w:pStyle w:val="ListParagraph"/>
              <w:ind w:left="0" w:firstLine="0"/>
              <w:jc w:val="center"/>
              <w:rPr>
                <w:rFonts w:eastAsiaTheme="minorEastAsia"/>
                <w:lang w:val="en-US"/>
              </w:rPr>
            </w:pPr>
            <w:r>
              <w:rPr>
                <w:rFonts w:eastAsiaTheme="minorEastAsia"/>
                <w:lang w:val="en-US"/>
              </w:rPr>
              <w:t>R</w:t>
            </w:r>
            <w:r>
              <w:rPr>
                <w:rFonts w:eastAsiaTheme="minorEastAsia"/>
                <w:vertAlign w:val="subscript"/>
                <w:lang w:val="en-US"/>
              </w:rPr>
              <w:t xml:space="preserve">L </w:t>
            </w:r>
            <w:r>
              <w:rPr>
                <w:rFonts w:eastAsiaTheme="minorEastAsia"/>
                <w:lang w:val="en-US"/>
              </w:rPr>
              <w:t xml:space="preserve">= </w:t>
            </w:r>
            <w:r>
              <w:rPr>
                <w:rFonts w:eastAsiaTheme="minorEastAsia"/>
                <w:lang w:val="en-US"/>
              </w:rPr>
              <w:t>9</w:t>
            </w:r>
            <w:r>
              <w:rPr>
                <w:rFonts w:eastAsiaTheme="minorEastAsia"/>
                <w:lang w:val="en-US"/>
              </w:rPr>
              <w:t xml:space="preserve"> Ω</w:t>
            </w:r>
          </w:p>
        </w:tc>
      </w:tr>
      <w:tr w:rsidR="0091396A" w14:paraId="2559BA17" w14:textId="77777777" w:rsidTr="00E64CAF">
        <w:tc>
          <w:tcPr>
            <w:tcW w:w="1057" w:type="dxa"/>
            <w:vMerge/>
            <w:vAlign w:val="center"/>
          </w:tcPr>
          <w:p w14:paraId="32AD902C" w14:textId="77777777" w:rsidR="0091396A" w:rsidRDefault="0091396A" w:rsidP="00E64CAF">
            <w:pPr>
              <w:pStyle w:val="ListParagraph"/>
              <w:ind w:left="0" w:firstLine="0"/>
              <w:jc w:val="center"/>
              <w:rPr>
                <w:rFonts w:eastAsiaTheme="minorEastAsia"/>
                <w:lang w:val="en-US"/>
              </w:rPr>
            </w:pPr>
          </w:p>
        </w:tc>
        <w:tc>
          <w:tcPr>
            <w:tcW w:w="910" w:type="dxa"/>
            <w:vAlign w:val="center"/>
          </w:tcPr>
          <w:p w14:paraId="4780BA7B" w14:textId="77777777" w:rsidR="0091396A" w:rsidRPr="00B65AA9" w:rsidRDefault="0091396A" w:rsidP="00E64CAF">
            <w:pPr>
              <w:pStyle w:val="ListParagraph"/>
              <w:ind w:left="0" w:firstLine="0"/>
              <w:jc w:val="center"/>
              <w:rPr>
                <w:rFonts w:eastAsiaTheme="minorEastAsia"/>
                <w:vertAlign w:val="subscript"/>
                <w:lang w:val="en-US"/>
              </w:rPr>
            </w:pPr>
            <w:r>
              <w:rPr>
                <w:rFonts w:eastAsiaTheme="minorEastAsia"/>
                <w:lang w:val="en-US"/>
              </w:rPr>
              <w:t>R</w:t>
            </w:r>
            <w:r>
              <w:rPr>
                <w:rFonts w:eastAsiaTheme="minorEastAsia"/>
                <w:vertAlign w:val="subscript"/>
                <w:lang w:val="en-US"/>
              </w:rPr>
              <w:t>th</w:t>
            </w:r>
          </w:p>
        </w:tc>
        <w:tc>
          <w:tcPr>
            <w:tcW w:w="910" w:type="dxa"/>
            <w:vAlign w:val="center"/>
          </w:tcPr>
          <w:p w14:paraId="307EDA00" w14:textId="77777777" w:rsidR="0091396A" w:rsidRPr="00B65AA9" w:rsidRDefault="0091396A" w:rsidP="00E64CAF">
            <w:pPr>
              <w:pStyle w:val="ListParagraph"/>
              <w:ind w:left="0" w:firstLine="0"/>
              <w:jc w:val="center"/>
              <w:rPr>
                <w:rFonts w:eastAsiaTheme="minorEastAsia"/>
                <w:vertAlign w:val="subscript"/>
                <w:lang w:val="en-US"/>
              </w:rPr>
            </w:pPr>
            <w:r>
              <w:rPr>
                <w:rFonts w:eastAsiaTheme="minorEastAsia"/>
                <w:lang w:val="en-US"/>
              </w:rPr>
              <w:t>V</w:t>
            </w:r>
            <w:r>
              <w:rPr>
                <w:rFonts w:eastAsiaTheme="minorEastAsia"/>
                <w:vertAlign w:val="subscript"/>
                <w:lang w:val="en-US"/>
              </w:rPr>
              <w:t>th</w:t>
            </w:r>
          </w:p>
        </w:tc>
        <w:tc>
          <w:tcPr>
            <w:tcW w:w="902" w:type="dxa"/>
            <w:vAlign w:val="center"/>
          </w:tcPr>
          <w:p w14:paraId="0D7DF943" w14:textId="77777777" w:rsidR="0091396A" w:rsidRDefault="0091396A" w:rsidP="00E64CAF">
            <w:pPr>
              <w:pStyle w:val="ListParagraph"/>
              <w:ind w:left="0" w:firstLine="0"/>
              <w:jc w:val="center"/>
              <w:rPr>
                <w:rFonts w:eastAsiaTheme="minorEastAsia"/>
                <w:lang w:val="en-US"/>
              </w:rPr>
            </w:pPr>
            <w:r>
              <w:rPr>
                <w:rFonts w:eastAsiaTheme="minorEastAsia"/>
                <w:lang w:val="en-US"/>
              </w:rPr>
              <w:t>I</w:t>
            </w:r>
          </w:p>
        </w:tc>
        <w:tc>
          <w:tcPr>
            <w:tcW w:w="905" w:type="dxa"/>
            <w:vAlign w:val="center"/>
          </w:tcPr>
          <w:p w14:paraId="34D028DA" w14:textId="77777777" w:rsidR="0091396A" w:rsidRDefault="0091396A" w:rsidP="00E64CAF">
            <w:pPr>
              <w:pStyle w:val="ListParagraph"/>
              <w:ind w:left="0" w:firstLine="0"/>
              <w:jc w:val="center"/>
              <w:rPr>
                <w:rFonts w:eastAsiaTheme="minorEastAsia"/>
                <w:lang w:val="en-US"/>
              </w:rPr>
            </w:pPr>
            <w:r>
              <w:rPr>
                <w:rFonts w:eastAsiaTheme="minorEastAsia"/>
                <w:lang w:val="en-US"/>
              </w:rPr>
              <w:t>V</w:t>
            </w:r>
          </w:p>
        </w:tc>
        <w:tc>
          <w:tcPr>
            <w:tcW w:w="902" w:type="dxa"/>
            <w:vAlign w:val="center"/>
          </w:tcPr>
          <w:p w14:paraId="30BBFECD" w14:textId="77777777" w:rsidR="0091396A" w:rsidRDefault="0091396A" w:rsidP="00E64CAF">
            <w:pPr>
              <w:pStyle w:val="ListParagraph"/>
              <w:ind w:left="0" w:firstLine="0"/>
              <w:jc w:val="center"/>
              <w:rPr>
                <w:rFonts w:eastAsiaTheme="minorEastAsia"/>
                <w:lang w:val="en-US"/>
              </w:rPr>
            </w:pPr>
            <w:r>
              <w:rPr>
                <w:rFonts w:eastAsiaTheme="minorEastAsia"/>
                <w:lang w:val="en-US"/>
              </w:rPr>
              <w:t>I</w:t>
            </w:r>
          </w:p>
        </w:tc>
        <w:tc>
          <w:tcPr>
            <w:tcW w:w="905" w:type="dxa"/>
            <w:vAlign w:val="center"/>
          </w:tcPr>
          <w:p w14:paraId="372ABC84" w14:textId="77777777" w:rsidR="0091396A" w:rsidRDefault="0091396A" w:rsidP="00E64CAF">
            <w:pPr>
              <w:pStyle w:val="ListParagraph"/>
              <w:ind w:left="0" w:firstLine="0"/>
              <w:jc w:val="center"/>
              <w:rPr>
                <w:rFonts w:eastAsiaTheme="minorEastAsia"/>
                <w:lang w:val="en-US"/>
              </w:rPr>
            </w:pPr>
            <w:r>
              <w:rPr>
                <w:rFonts w:eastAsiaTheme="minorEastAsia"/>
                <w:lang w:val="en-US"/>
              </w:rPr>
              <w:t>V</w:t>
            </w:r>
          </w:p>
        </w:tc>
        <w:tc>
          <w:tcPr>
            <w:tcW w:w="903" w:type="dxa"/>
            <w:vAlign w:val="center"/>
          </w:tcPr>
          <w:p w14:paraId="7D8ED6B6" w14:textId="77777777" w:rsidR="0091396A" w:rsidRDefault="0091396A" w:rsidP="00E64CAF">
            <w:pPr>
              <w:pStyle w:val="ListParagraph"/>
              <w:ind w:left="0" w:firstLine="0"/>
              <w:jc w:val="center"/>
              <w:rPr>
                <w:rFonts w:eastAsiaTheme="minorEastAsia"/>
                <w:lang w:val="en-US"/>
              </w:rPr>
            </w:pPr>
            <w:r>
              <w:rPr>
                <w:rFonts w:eastAsiaTheme="minorEastAsia"/>
                <w:lang w:val="en-US"/>
              </w:rPr>
              <w:t>I</w:t>
            </w:r>
          </w:p>
        </w:tc>
        <w:tc>
          <w:tcPr>
            <w:tcW w:w="906" w:type="dxa"/>
            <w:vAlign w:val="center"/>
          </w:tcPr>
          <w:p w14:paraId="6BCFFE3F" w14:textId="77777777" w:rsidR="0091396A" w:rsidRDefault="0091396A" w:rsidP="00E64CAF">
            <w:pPr>
              <w:pStyle w:val="ListParagraph"/>
              <w:ind w:left="0" w:firstLine="0"/>
              <w:jc w:val="center"/>
              <w:rPr>
                <w:rFonts w:eastAsiaTheme="minorEastAsia"/>
                <w:lang w:val="en-US"/>
              </w:rPr>
            </w:pPr>
            <w:r>
              <w:rPr>
                <w:rFonts w:eastAsiaTheme="minorEastAsia"/>
                <w:lang w:val="en-US"/>
              </w:rPr>
              <w:t>V</w:t>
            </w:r>
          </w:p>
        </w:tc>
      </w:tr>
      <w:tr w:rsidR="0091396A" w14:paraId="57E346D6" w14:textId="77777777" w:rsidTr="00E64CAF">
        <w:tc>
          <w:tcPr>
            <w:tcW w:w="1057" w:type="dxa"/>
            <w:vAlign w:val="center"/>
          </w:tcPr>
          <w:p w14:paraId="7E44B9ED" w14:textId="77777777" w:rsidR="0091396A" w:rsidRDefault="0091396A" w:rsidP="00E64CAF">
            <w:pPr>
              <w:pStyle w:val="ListParagraph"/>
              <w:ind w:left="0" w:firstLine="0"/>
              <w:jc w:val="center"/>
              <w:rPr>
                <w:rFonts w:eastAsiaTheme="minorEastAsia"/>
                <w:lang w:val="en-US"/>
              </w:rPr>
            </w:pPr>
            <w:r>
              <w:rPr>
                <w:rFonts w:eastAsiaTheme="minorEastAsia"/>
                <w:lang w:val="en-US"/>
              </w:rPr>
              <w:t>Teori</w:t>
            </w:r>
          </w:p>
        </w:tc>
        <w:tc>
          <w:tcPr>
            <w:tcW w:w="910" w:type="dxa"/>
            <w:vAlign w:val="center"/>
          </w:tcPr>
          <w:p w14:paraId="2D9DB46E" w14:textId="0ED8414C" w:rsidR="0091396A" w:rsidRDefault="0091396A" w:rsidP="00E64CAF">
            <w:pPr>
              <w:pStyle w:val="ListParagraph"/>
              <w:ind w:left="0" w:firstLine="0"/>
              <w:jc w:val="center"/>
              <w:rPr>
                <w:rFonts w:eastAsiaTheme="minorEastAsia"/>
                <w:lang w:val="en-US"/>
              </w:rPr>
            </w:pPr>
            <w:r>
              <w:rPr>
                <w:rFonts w:eastAsiaTheme="minorEastAsia"/>
                <w:lang w:val="en-US"/>
              </w:rPr>
              <w:t>6</w:t>
            </w:r>
            <w:r>
              <w:rPr>
                <w:rFonts w:eastAsiaTheme="minorEastAsia"/>
                <w:lang w:val="en-US"/>
              </w:rPr>
              <w:t xml:space="preserve"> Ω</w:t>
            </w:r>
          </w:p>
        </w:tc>
        <w:tc>
          <w:tcPr>
            <w:tcW w:w="910" w:type="dxa"/>
            <w:vAlign w:val="center"/>
          </w:tcPr>
          <w:p w14:paraId="161FB934" w14:textId="3A17231C" w:rsidR="0091396A" w:rsidRDefault="0091396A" w:rsidP="00E64CAF">
            <w:pPr>
              <w:pStyle w:val="ListParagraph"/>
              <w:ind w:left="0" w:firstLine="0"/>
              <w:jc w:val="center"/>
              <w:rPr>
                <w:rFonts w:eastAsiaTheme="minorEastAsia"/>
                <w:lang w:val="en-US"/>
              </w:rPr>
            </w:pPr>
            <w:r>
              <w:rPr>
                <w:rFonts w:eastAsiaTheme="minorEastAsia"/>
                <w:lang w:val="en-US"/>
              </w:rPr>
              <w:t>2</w:t>
            </w:r>
            <w:r>
              <w:rPr>
                <w:rFonts w:eastAsiaTheme="minorEastAsia"/>
                <w:lang w:val="en-US"/>
              </w:rPr>
              <w:t>0 V</w:t>
            </w:r>
          </w:p>
        </w:tc>
        <w:tc>
          <w:tcPr>
            <w:tcW w:w="902" w:type="dxa"/>
            <w:vAlign w:val="center"/>
          </w:tcPr>
          <w:p w14:paraId="5A10C02E" w14:textId="72EC62C3" w:rsidR="0091396A" w:rsidRDefault="0091396A" w:rsidP="00E64CAF">
            <w:pPr>
              <w:pStyle w:val="ListParagraph"/>
              <w:ind w:left="0" w:firstLine="0"/>
              <w:jc w:val="center"/>
              <w:rPr>
                <w:rFonts w:eastAsiaTheme="minorEastAsia"/>
                <w:lang w:val="en-US"/>
              </w:rPr>
            </w:pPr>
            <w:r>
              <w:rPr>
                <w:rFonts w:eastAsiaTheme="minorEastAsia"/>
                <w:lang w:val="en-US"/>
              </w:rPr>
              <w:t>2,22</w:t>
            </w:r>
            <w:r>
              <w:rPr>
                <w:rFonts w:eastAsiaTheme="minorEastAsia"/>
                <w:lang w:val="en-US"/>
              </w:rPr>
              <w:t xml:space="preserve"> A</w:t>
            </w:r>
          </w:p>
        </w:tc>
        <w:tc>
          <w:tcPr>
            <w:tcW w:w="905" w:type="dxa"/>
            <w:vAlign w:val="center"/>
          </w:tcPr>
          <w:p w14:paraId="4FA978B4" w14:textId="2BB283A4" w:rsidR="0091396A" w:rsidRDefault="0091396A" w:rsidP="00E64CAF">
            <w:pPr>
              <w:pStyle w:val="ListParagraph"/>
              <w:ind w:left="0" w:firstLine="0"/>
              <w:jc w:val="center"/>
              <w:rPr>
                <w:rFonts w:eastAsiaTheme="minorEastAsia"/>
                <w:lang w:val="en-US"/>
              </w:rPr>
            </w:pPr>
            <w:r>
              <w:rPr>
                <w:rFonts w:eastAsiaTheme="minorEastAsia"/>
                <w:lang w:val="en-US"/>
              </w:rPr>
              <w:t>6,66</w:t>
            </w:r>
            <w:r>
              <w:rPr>
                <w:rFonts w:eastAsiaTheme="minorEastAsia"/>
                <w:lang w:val="en-US"/>
              </w:rPr>
              <w:t xml:space="preserve"> V</w:t>
            </w:r>
          </w:p>
        </w:tc>
        <w:tc>
          <w:tcPr>
            <w:tcW w:w="902" w:type="dxa"/>
            <w:vAlign w:val="center"/>
          </w:tcPr>
          <w:p w14:paraId="338882FC" w14:textId="011F0ED5" w:rsidR="0091396A" w:rsidRDefault="0091396A" w:rsidP="00E64CAF">
            <w:pPr>
              <w:pStyle w:val="ListParagraph"/>
              <w:ind w:left="0" w:firstLine="0"/>
              <w:jc w:val="center"/>
              <w:rPr>
                <w:rFonts w:eastAsiaTheme="minorEastAsia"/>
                <w:lang w:val="en-US"/>
              </w:rPr>
            </w:pPr>
            <w:r>
              <w:rPr>
                <w:rFonts w:eastAsiaTheme="minorEastAsia"/>
                <w:lang w:val="en-US"/>
              </w:rPr>
              <w:t>1,</w:t>
            </w:r>
            <w:r>
              <w:rPr>
                <w:rFonts w:eastAsiaTheme="minorEastAsia"/>
                <w:lang w:val="en-US"/>
              </w:rPr>
              <w:t>66</w:t>
            </w:r>
            <w:r>
              <w:rPr>
                <w:rFonts w:eastAsiaTheme="minorEastAsia"/>
                <w:lang w:val="en-US"/>
              </w:rPr>
              <w:t xml:space="preserve"> A</w:t>
            </w:r>
          </w:p>
        </w:tc>
        <w:tc>
          <w:tcPr>
            <w:tcW w:w="905" w:type="dxa"/>
            <w:vAlign w:val="center"/>
          </w:tcPr>
          <w:p w14:paraId="1715BF1D" w14:textId="7CBF105A" w:rsidR="0091396A" w:rsidRDefault="0091396A" w:rsidP="00E64CAF">
            <w:pPr>
              <w:pStyle w:val="ListParagraph"/>
              <w:ind w:left="0" w:firstLine="0"/>
              <w:jc w:val="center"/>
              <w:rPr>
                <w:rFonts w:eastAsiaTheme="minorEastAsia"/>
                <w:lang w:val="en-US"/>
              </w:rPr>
            </w:pPr>
            <w:r>
              <w:rPr>
                <w:rFonts w:eastAsiaTheme="minorEastAsia"/>
                <w:lang w:val="en-US"/>
              </w:rPr>
              <w:t>10</w:t>
            </w:r>
            <w:r>
              <w:rPr>
                <w:rFonts w:eastAsiaTheme="minorEastAsia"/>
                <w:lang w:val="en-US"/>
              </w:rPr>
              <w:t xml:space="preserve"> V</w:t>
            </w:r>
          </w:p>
        </w:tc>
        <w:tc>
          <w:tcPr>
            <w:tcW w:w="903" w:type="dxa"/>
            <w:vAlign w:val="center"/>
          </w:tcPr>
          <w:p w14:paraId="38516C8A" w14:textId="13AD57D2" w:rsidR="0091396A" w:rsidRDefault="0091396A" w:rsidP="00E64CAF">
            <w:pPr>
              <w:pStyle w:val="ListParagraph"/>
              <w:ind w:left="0" w:firstLine="0"/>
              <w:jc w:val="center"/>
              <w:rPr>
                <w:rFonts w:eastAsiaTheme="minorEastAsia"/>
                <w:lang w:val="en-US"/>
              </w:rPr>
            </w:pPr>
            <w:r>
              <w:rPr>
                <w:rFonts w:eastAsiaTheme="minorEastAsia"/>
                <w:lang w:val="en-US"/>
              </w:rPr>
              <w:t>1,33</w:t>
            </w:r>
            <w:r>
              <w:rPr>
                <w:rFonts w:eastAsiaTheme="minorEastAsia"/>
                <w:lang w:val="en-US"/>
              </w:rPr>
              <w:t xml:space="preserve"> A</w:t>
            </w:r>
          </w:p>
        </w:tc>
        <w:tc>
          <w:tcPr>
            <w:tcW w:w="906" w:type="dxa"/>
            <w:vAlign w:val="center"/>
          </w:tcPr>
          <w:p w14:paraId="26BDBC08" w14:textId="4DC42263" w:rsidR="0091396A" w:rsidRDefault="0091396A" w:rsidP="00E64CAF">
            <w:pPr>
              <w:pStyle w:val="ListParagraph"/>
              <w:ind w:left="0" w:firstLine="0"/>
              <w:jc w:val="center"/>
              <w:rPr>
                <w:rFonts w:eastAsiaTheme="minorEastAsia"/>
                <w:lang w:val="en-US"/>
              </w:rPr>
            </w:pPr>
            <w:r>
              <w:rPr>
                <w:rFonts w:eastAsiaTheme="minorEastAsia"/>
                <w:lang w:val="en-US"/>
              </w:rPr>
              <w:t>12</w:t>
            </w:r>
            <w:r>
              <w:rPr>
                <w:rFonts w:eastAsiaTheme="minorEastAsia"/>
                <w:lang w:val="en-US"/>
              </w:rPr>
              <w:t xml:space="preserve"> V</w:t>
            </w:r>
          </w:p>
        </w:tc>
      </w:tr>
      <w:tr w:rsidR="0091396A" w14:paraId="79543921" w14:textId="77777777" w:rsidTr="00E64CAF">
        <w:tc>
          <w:tcPr>
            <w:tcW w:w="1057" w:type="dxa"/>
            <w:vAlign w:val="center"/>
          </w:tcPr>
          <w:p w14:paraId="452167F8" w14:textId="77777777" w:rsidR="0091396A" w:rsidRDefault="0091396A" w:rsidP="00E64CAF">
            <w:pPr>
              <w:pStyle w:val="ListParagraph"/>
              <w:ind w:left="0" w:firstLine="0"/>
              <w:jc w:val="center"/>
              <w:rPr>
                <w:rFonts w:eastAsiaTheme="minorEastAsia"/>
                <w:lang w:val="en-US"/>
              </w:rPr>
            </w:pPr>
            <w:r>
              <w:rPr>
                <w:rFonts w:eastAsiaTheme="minorEastAsia"/>
                <w:lang w:val="en-US"/>
              </w:rPr>
              <w:t>Praktek</w:t>
            </w:r>
          </w:p>
          <w:p w14:paraId="2D9E61F9" w14:textId="77777777" w:rsidR="0091396A" w:rsidRDefault="0091396A" w:rsidP="00E64CAF">
            <w:pPr>
              <w:pStyle w:val="ListParagraph"/>
              <w:ind w:left="0" w:firstLine="0"/>
              <w:jc w:val="center"/>
              <w:rPr>
                <w:rFonts w:eastAsiaTheme="minorEastAsia"/>
                <w:lang w:val="en-US"/>
              </w:rPr>
            </w:pPr>
            <w:r>
              <w:rPr>
                <w:rFonts w:eastAsiaTheme="minorEastAsia"/>
                <w:lang w:val="en-US"/>
              </w:rPr>
              <w:t>Simulasi</w:t>
            </w:r>
          </w:p>
        </w:tc>
        <w:tc>
          <w:tcPr>
            <w:tcW w:w="910" w:type="dxa"/>
            <w:vAlign w:val="center"/>
          </w:tcPr>
          <w:p w14:paraId="30214EDF" w14:textId="56F3CB4A" w:rsidR="0091396A" w:rsidRDefault="0091396A" w:rsidP="00E64CAF">
            <w:pPr>
              <w:pStyle w:val="ListParagraph"/>
              <w:ind w:left="0" w:firstLine="0"/>
              <w:jc w:val="center"/>
              <w:rPr>
                <w:rFonts w:eastAsiaTheme="minorEastAsia"/>
                <w:lang w:val="en-US"/>
              </w:rPr>
            </w:pPr>
            <w:r>
              <w:rPr>
                <w:rFonts w:eastAsiaTheme="minorEastAsia"/>
                <w:lang w:val="en-US"/>
              </w:rPr>
              <w:t>6</w:t>
            </w:r>
            <w:r>
              <w:rPr>
                <w:rFonts w:eastAsiaTheme="minorEastAsia"/>
                <w:lang w:val="en-US"/>
              </w:rPr>
              <w:t xml:space="preserve"> Ω</w:t>
            </w:r>
          </w:p>
        </w:tc>
        <w:tc>
          <w:tcPr>
            <w:tcW w:w="910" w:type="dxa"/>
            <w:vAlign w:val="center"/>
          </w:tcPr>
          <w:p w14:paraId="08DB8A72" w14:textId="449B0C30" w:rsidR="0091396A" w:rsidRDefault="0091396A" w:rsidP="00E64CAF">
            <w:pPr>
              <w:pStyle w:val="ListParagraph"/>
              <w:ind w:left="0" w:firstLine="0"/>
              <w:jc w:val="center"/>
              <w:rPr>
                <w:rFonts w:eastAsiaTheme="minorEastAsia"/>
                <w:lang w:val="en-US"/>
              </w:rPr>
            </w:pPr>
            <w:r>
              <w:rPr>
                <w:rFonts w:eastAsiaTheme="minorEastAsia"/>
                <w:lang w:val="en-US"/>
              </w:rPr>
              <w:t>2</w:t>
            </w:r>
            <w:r>
              <w:rPr>
                <w:rFonts w:eastAsiaTheme="minorEastAsia"/>
                <w:lang w:val="en-US"/>
              </w:rPr>
              <w:t>0 V</w:t>
            </w:r>
          </w:p>
        </w:tc>
        <w:tc>
          <w:tcPr>
            <w:tcW w:w="902" w:type="dxa"/>
            <w:vAlign w:val="center"/>
          </w:tcPr>
          <w:p w14:paraId="695AEB30" w14:textId="7B8FDDC4" w:rsidR="0091396A" w:rsidRDefault="0091396A" w:rsidP="00E64CAF">
            <w:pPr>
              <w:pStyle w:val="ListParagraph"/>
              <w:ind w:left="0" w:firstLine="0"/>
              <w:jc w:val="center"/>
              <w:rPr>
                <w:rFonts w:eastAsiaTheme="minorEastAsia"/>
                <w:lang w:val="en-US"/>
              </w:rPr>
            </w:pPr>
            <w:r>
              <w:rPr>
                <w:rFonts w:eastAsiaTheme="minorEastAsia"/>
                <w:lang w:val="en-US"/>
              </w:rPr>
              <w:t>2,22</w:t>
            </w:r>
            <w:r>
              <w:rPr>
                <w:rFonts w:eastAsiaTheme="minorEastAsia"/>
                <w:lang w:val="en-US"/>
              </w:rPr>
              <w:t xml:space="preserve"> A</w:t>
            </w:r>
          </w:p>
        </w:tc>
        <w:tc>
          <w:tcPr>
            <w:tcW w:w="905" w:type="dxa"/>
            <w:vAlign w:val="center"/>
          </w:tcPr>
          <w:p w14:paraId="5FFD7DFB" w14:textId="64CE3526" w:rsidR="0091396A" w:rsidRDefault="0091396A" w:rsidP="00E64CAF">
            <w:pPr>
              <w:pStyle w:val="ListParagraph"/>
              <w:ind w:left="0" w:firstLine="0"/>
              <w:jc w:val="center"/>
              <w:rPr>
                <w:rFonts w:eastAsiaTheme="minorEastAsia"/>
                <w:lang w:val="en-US"/>
              </w:rPr>
            </w:pPr>
            <w:r>
              <w:rPr>
                <w:rFonts w:eastAsiaTheme="minorEastAsia"/>
                <w:lang w:val="en-US"/>
              </w:rPr>
              <w:t>6,66</w:t>
            </w:r>
            <w:r>
              <w:rPr>
                <w:rFonts w:eastAsiaTheme="minorEastAsia"/>
                <w:lang w:val="en-US"/>
              </w:rPr>
              <w:t xml:space="preserve"> V</w:t>
            </w:r>
          </w:p>
        </w:tc>
        <w:tc>
          <w:tcPr>
            <w:tcW w:w="902" w:type="dxa"/>
            <w:vAlign w:val="center"/>
          </w:tcPr>
          <w:p w14:paraId="1AD6F574" w14:textId="7A4C41F2" w:rsidR="0091396A" w:rsidRDefault="0091396A" w:rsidP="00E64CAF">
            <w:pPr>
              <w:pStyle w:val="ListParagraph"/>
              <w:ind w:left="0" w:firstLine="0"/>
              <w:jc w:val="center"/>
              <w:rPr>
                <w:rFonts w:eastAsiaTheme="minorEastAsia"/>
                <w:lang w:val="en-US"/>
              </w:rPr>
            </w:pPr>
            <w:r>
              <w:rPr>
                <w:rFonts w:eastAsiaTheme="minorEastAsia"/>
                <w:lang w:val="en-US"/>
              </w:rPr>
              <w:t>1,</w:t>
            </w:r>
            <w:r>
              <w:rPr>
                <w:rFonts w:eastAsiaTheme="minorEastAsia"/>
                <w:lang w:val="en-US"/>
              </w:rPr>
              <w:t>66</w:t>
            </w:r>
            <w:r>
              <w:rPr>
                <w:rFonts w:eastAsiaTheme="minorEastAsia"/>
                <w:lang w:val="en-US"/>
              </w:rPr>
              <w:t xml:space="preserve"> A</w:t>
            </w:r>
          </w:p>
        </w:tc>
        <w:tc>
          <w:tcPr>
            <w:tcW w:w="905" w:type="dxa"/>
            <w:vAlign w:val="center"/>
          </w:tcPr>
          <w:p w14:paraId="439332DD" w14:textId="6A1EC4DD" w:rsidR="0091396A" w:rsidRDefault="0091396A" w:rsidP="00E64CAF">
            <w:pPr>
              <w:pStyle w:val="ListParagraph"/>
              <w:ind w:left="0" w:firstLine="0"/>
              <w:jc w:val="center"/>
              <w:rPr>
                <w:rFonts w:eastAsiaTheme="minorEastAsia"/>
                <w:lang w:val="en-US"/>
              </w:rPr>
            </w:pPr>
            <w:r>
              <w:rPr>
                <w:rFonts w:eastAsiaTheme="minorEastAsia"/>
                <w:lang w:val="en-US"/>
              </w:rPr>
              <w:t>10</w:t>
            </w:r>
            <w:r>
              <w:rPr>
                <w:rFonts w:eastAsiaTheme="minorEastAsia"/>
                <w:lang w:val="en-US"/>
              </w:rPr>
              <w:t xml:space="preserve"> V</w:t>
            </w:r>
          </w:p>
        </w:tc>
        <w:tc>
          <w:tcPr>
            <w:tcW w:w="903" w:type="dxa"/>
            <w:vAlign w:val="center"/>
          </w:tcPr>
          <w:p w14:paraId="01132C52" w14:textId="3A12D8A1" w:rsidR="0091396A" w:rsidRDefault="0091396A" w:rsidP="00E64CAF">
            <w:pPr>
              <w:pStyle w:val="ListParagraph"/>
              <w:ind w:left="0" w:firstLine="0"/>
              <w:jc w:val="center"/>
              <w:rPr>
                <w:rFonts w:eastAsiaTheme="minorEastAsia"/>
                <w:lang w:val="en-US"/>
              </w:rPr>
            </w:pPr>
            <w:r>
              <w:rPr>
                <w:rFonts w:eastAsiaTheme="minorEastAsia"/>
                <w:lang w:val="en-US"/>
              </w:rPr>
              <w:t>1,33</w:t>
            </w:r>
            <w:r>
              <w:rPr>
                <w:rFonts w:eastAsiaTheme="minorEastAsia"/>
                <w:lang w:val="en-US"/>
              </w:rPr>
              <w:t xml:space="preserve"> A</w:t>
            </w:r>
          </w:p>
        </w:tc>
        <w:tc>
          <w:tcPr>
            <w:tcW w:w="906" w:type="dxa"/>
            <w:vAlign w:val="center"/>
          </w:tcPr>
          <w:p w14:paraId="5797E5B5" w14:textId="56B8B5CD" w:rsidR="0091396A" w:rsidRDefault="0091396A" w:rsidP="00E64CAF">
            <w:pPr>
              <w:pStyle w:val="ListParagraph"/>
              <w:ind w:left="0" w:firstLine="0"/>
              <w:jc w:val="center"/>
              <w:rPr>
                <w:rFonts w:eastAsiaTheme="minorEastAsia"/>
                <w:lang w:val="en-US"/>
              </w:rPr>
            </w:pPr>
            <w:r>
              <w:rPr>
                <w:rFonts w:eastAsiaTheme="minorEastAsia"/>
                <w:lang w:val="en-US"/>
              </w:rPr>
              <w:t>12</w:t>
            </w:r>
            <w:r>
              <w:rPr>
                <w:rFonts w:eastAsiaTheme="minorEastAsia"/>
                <w:lang w:val="en-US"/>
              </w:rPr>
              <w:t xml:space="preserve"> V</w:t>
            </w:r>
          </w:p>
        </w:tc>
      </w:tr>
    </w:tbl>
    <w:p w14:paraId="0AEC0F94" w14:textId="77777777" w:rsidR="00296416" w:rsidRDefault="00296416" w:rsidP="00C95681">
      <w:pPr>
        <w:spacing w:line="360" w:lineRule="auto"/>
        <w:ind w:left="0" w:firstLine="720"/>
        <w:rPr>
          <w:color w:val="auto"/>
          <w:szCs w:val="24"/>
        </w:rPr>
      </w:pPr>
    </w:p>
    <w:p w14:paraId="49470620" w14:textId="1976D491" w:rsidR="001F6698" w:rsidRDefault="00AE0C6A" w:rsidP="00AE0C6A">
      <w:pPr>
        <w:spacing w:line="360" w:lineRule="auto"/>
        <w:ind w:left="0" w:firstLine="0"/>
        <w:rPr>
          <w:lang w:val="en-US"/>
        </w:rPr>
      </w:pPr>
      <w:r>
        <w:rPr>
          <w:lang w:val="en-US"/>
        </w:rPr>
        <w:tab/>
        <w:t>Perhitungan Teori :</w:t>
      </w:r>
    </w:p>
    <w:p w14:paraId="5B98D03C" w14:textId="77777777" w:rsidR="0091396A" w:rsidRDefault="0091396A" w:rsidP="0091396A">
      <w:pPr>
        <w:pStyle w:val="ListParagraph"/>
        <w:widowControl w:val="0"/>
        <w:tabs>
          <w:tab w:val="left" w:pos="1157"/>
        </w:tabs>
        <w:autoSpaceDE w:val="0"/>
        <w:autoSpaceDN w:val="0"/>
        <w:spacing w:before="120" w:after="120" w:line="240" w:lineRule="auto"/>
        <w:ind w:left="1080" w:right="117" w:firstLine="0"/>
        <w:jc w:val="center"/>
      </w:pPr>
      <w:r>
        <w:rPr>
          <w:noProof/>
        </w:rPr>
        <w:drawing>
          <wp:inline distT="0" distB="0" distL="0" distR="0" wp14:anchorId="498E2523" wp14:editId="3B094EC1">
            <wp:extent cx="2508250" cy="1249061"/>
            <wp:effectExtent l="0" t="0" r="6350" b="8255"/>
            <wp:docPr id="448247913" name="Picture 44824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53148" name=""/>
                    <pic:cNvPicPr/>
                  </pic:nvPicPr>
                  <pic:blipFill rotWithShape="1">
                    <a:blip r:embed="rId13"/>
                    <a:srcRect l="10411" t="16342" r="7309" b="10809"/>
                    <a:stretch/>
                  </pic:blipFill>
                  <pic:spPr bwMode="auto">
                    <a:xfrm>
                      <a:off x="0" y="0"/>
                      <a:ext cx="2524703" cy="1257254"/>
                    </a:xfrm>
                    <a:prstGeom prst="rect">
                      <a:avLst/>
                    </a:prstGeom>
                    <a:ln>
                      <a:noFill/>
                    </a:ln>
                    <a:extLst>
                      <a:ext uri="{53640926-AAD7-44D8-BBD7-CCE9431645EC}">
                        <a14:shadowObscured xmlns:a14="http://schemas.microsoft.com/office/drawing/2010/main"/>
                      </a:ext>
                    </a:extLst>
                  </pic:spPr>
                </pic:pic>
              </a:graphicData>
            </a:graphic>
          </wp:inline>
        </w:drawing>
      </w:r>
    </w:p>
    <w:p w14:paraId="43EF091D" w14:textId="77777777" w:rsidR="0091396A" w:rsidRPr="0091396A" w:rsidRDefault="0091396A" w:rsidP="0091396A">
      <w:pPr>
        <w:pStyle w:val="ListParagraph"/>
        <w:numPr>
          <w:ilvl w:val="0"/>
          <w:numId w:val="28"/>
        </w:numPr>
        <w:spacing w:after="120" w:line="240" w:lineRule="auto"/>
        <w:rPr>
          <w:noProof/>
          <w:szCs w:val="24"/>
        </w:rPr>
      </w:pPr>
      <w:r w:rsidRPr="0091396A">
        <w:rPr>
          <w:noProof/>
          <w:szCs w:val="24"/>
        </w:rPr>
        <w:t>KVL Loop 1</w:t>
      </w:r>
    </w:p>
    <w:p w14:paraId="443D664A"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-2Vx + 2 (i1 – i2) = 0</w:t>
      </w:r>
    </w:p>
    <w:p w14:paraId="028A0D0A" w14:textId="77777777" w:rsidR="0091396A" w:rsidRPr="0091396A" w:rsidRDefault="0091396A" w:rsidP="0091396A">
      <w:pPr>
        <w:pStyle w:val="ListContinue2"/>
        <w:ind w:left="720" w:firstLine="720"/>
        <w:rPr>
          <w:rFonts w:ascii="Times New Roman" w:hAnsi="Times New Roman" w:cs="Times New Roman"/>
          <w:szCs w:val="24"/>
        </w:rPr>
      </w:pPr>
      <w:r w:rsidRPr="0091396A">
        <w:rPr>
          <w:rFonts w:ascii="Times New Roman" w:hAnsi="Times New Roman" w:cs="Times New Roman"/>
          <w:szCs w:val="24"/>
        </w:rPr>
        <w:t xml:space="preserve">           Vx = i1 – i2 …………………… (1)</w:t>
      </w:r>
    </w:p>
    <w:p w14:paraId="0522D82E" w14:textId="77777777" w:rsidR="0091396A" w:rsidRPr="0091396A" w:rsidRDefault="0091396A" w:rsidP="0091396A">
      <w:pPr>
        <w:pStyle w:val="ListContinue2"/>
        <w:rPr>
          <w:rFonts w:ascii="Times New Roman" w:hAnsi="Times New Roman" w:cs="Times New Roman"/>
          <w:szCs w:val="24"/>
        </w:rPr>
      </w:pPr>
      <w:r w:rsidRPr="0091396A">
        <w:rPr>
          <w:rFonts w:ascii="Times New Roman" w:hAnsi="Times New Roman" w:cs="Times New Roman"/>
          <w:szCs w:val="24"/>
        </w:rPr>
        <w:tab/>
      </w:r>
      <w:r w:rsidRPr="0091396A">
        <w:rPr>
          <w:rFonts w:ascii="Times New Roman" w:hAnsi="Times New Roman" w:cs="Times New Roman"/>
          <w:szCs w:val="24"/>
        </w:rPr>
        <w:tab/>
        <w:t xml:space="preserve">        -4 i2 = i1 – i2</w:t>
      </w:r>
    </w:p>
    <w:p w14:paraId="24CC2240" w14:textId="77777777" w:rsidR="0091396A" w:rsidRPr="0091396A" w:rsidRDefault="0091396A" w:rsidP="0091396A">
      <w:pPr>
        <w:pStyle w:val="ListContinue2"/>
        <w:rPr>
          <w:rFonts w:ascii="Times New Roman" w:hAnsi="Times New Roman" w:cs="Times New Roman"/>
          <w:szCs w:val="24"/>
        </w:rPr>
      </w:pPr>
      <w:r w:rsidRPr="0091396A">
        <w:rPr>
          <w:rFonts w:ascii="Times New Roman" w:hAnsi="Times New Roman" w:cs="Times New Roman"/>
          <w:szCs w:val="24"/>
        </w:rPr>
        <w:tab/>
      </w:r>
      <w:r w:rsidRPr="0091396A">
        <w:rPr>
          <w:rFonts w:ascii="Times New Roman" w:hAnsi="Times New Roman" w:cs="Times New Roman"/>
          <w:szCs w:val="24"/>
        </w:rPr>
        <w:tab/>
        <w:t xml:space="preserve">            i1 = -3 i2 ……………………… (2)</w:t>
      </w:r>
    </w:p>
    <w:p w14:paraId="464AAAEF" w14:textId="77777777" w:rsidR="0091396A" w:rsidRPr="0091396A" w:rsidRDefault="0091396A" w:rsidP="0091396A">
      <w:pPr>
        <w:pStyle w:val="ListContinue2"/>
        <w:numPr>
          <w:ilvl w:val="0"/>
          <w:numId w:val="28"/>
        </w:numPr>
        <w:rPr>
          <w:rFonts w:ascii="Times New Roman" w:hAnsi="Times New Roman" w:cs="Times New Roman"/>
          <w:szCs w:val="24"/>
        </w:rPr>
      </w:pPr>
      <w:r w:rsidRPr="0091396A">
        <w:rPr>
          <w:rFonts w:ascii="Times New Roman" w:hAnsi="Times New Roman" w:cs="Times New Roman"/>
          <w:szCs w:val="24"/>
        </w:rPr>
        <w:t>KVL Loop 2</w:t>
      </w:r>
    </w:p>
    <w:p w14:paraId="398C7E89"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4 i2 + 2 (i2 – i1) + 6 (i2 – i3) = 0</w:t>
      </w:r>
    </w:p>
    <w:p w14:paraId="5DDF188C" w14:textId="77777777" w:rsidR="0091396A" w:rsidRPr="0091396A" w:rsidRDefault="0091396A" w:rsidP="0091396A">
      <w:pPr>
        <w:pStyle w:val="ListContinue2"/>
        <w:ind w:left="720" w:firstLine="720"/>
        <w:rPr>
          <w:rFonts w:ascii="Times New Roman" w:hAnsi="Times New Roman" w:cs="Times New Roman"/>
          <w:szCs w:val="24"/>
        </w:rPr>
      </w:pPr>
      <w:r w:rsidRPr="0091396A">
        <w:rPr>
          <w:rFonts w:ascii="Times New Roman" w:hAnsi="Times New Roman" w:cs="Times New Roman"/>
          <w:szCs w:val="24"/>
        </w:rPr>
        <w:t xml:space="preserve">    -2 i1 + 12 i2 – 6 i3 = 0 ………… (3)</w:t>
      </w:r>
    </w:p>
    <w:p w14:paraId="52BD9756" w14:textId="77777777" w:rsidR="0091396A" w:rsidRPr="0091396A" w:rsidRDefault="0091396A" w:rsidP="0091396A">
      <w:pPr>
        <w:pStyle w:val="ListContinue2"/>
        <w:numPr>
          <w:ilvl w:val="0"/>
          <w:numId w:val="28"/>
        </w:numPr>
        <w:rPr>
          <w:rFonts w:ascii="Times New Roman" w:hAnsi="Times New Roman" w:cs="Times New Roman"/>
          <w:szCs w:val="24"/>
        </w:rPr>
      </w:pPr>
      <w:r w:rsidRPr="0091396A">
        <w:rPr>
          <w:rFonts w:ascii="Times New Roman" w:hAnsi="Times New Roman" w:cs="Times New Roman"/>
          <w:szCs w:val="24"/>
        </w:rPr>
        <w:t>Substitusi (2) ke (3)</w:t>
      </w:r>
    </w:p>
    <w:p w14:paraId="4E63AE56"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-2 (-3 i2) + 12 i2 – 6 i3 = 0</w:t>
      </w:r>
    </w:p>
    <w:p w14:paraId="6123E8E4" w14:textId="77777777" w:rsidR="0091396A" w:rsidRPr="0091396A" w:rsidRDefault="0091396A" w:rsidP="0091396A">
      <w:pPr>
        <w:pStyle w:val="ListContinue2"/>
        <w:ind w:left="1440"/>
        <w:rPr>
          <w:rFonts w:ascii="Times New Roman" w:hAnsi="Times New Roman" w:cs="Times New Roman"/>
          <w:szCs w:val="24"/>
        </w:rPr>
      </w:pPr>
      <w:r w:rsidRPr="0091396A">
        <w:rPr>
          <w:rFonts w:ascii="Times New Roman" w:hAnsi="Times New Roman" w:cs="Times New Roman"/>
          <w:szCs w:val="24"/>
        </w:rPr>
        <w:t xml:space="preserve">      18 i2 – 6 i3 = 0 …………………. (4)</w:t>
      </w:r>
    </w:p>
    <w:p w14:paraId="39AA4FE4" w14:textId="77777777" w:rsidR="0091396A" w:rsidRPr="0091396A" w:rsidRDefault="0091396A" w:rsidP="0091396A">
      <w:pPr>
        <w:pStyle w:val="ListContinue2"/>
        <w:numPr>
          <w:ilvl w:val="0"/>
          <w:numId w:val="28"/>
        </w:numPr>
        <w:rPr>
          <w:rFonts w:ascii="Times New Roman" w:hAnsi="Times New Roman" w:cs="Times New Roman"/>
          <w:szCs w:val="24"/>
        </w:rPr>
      </w:pPr>
      <w:r w:rsidRPr="0091396A">
        <w:rPr>
          <w:rFonts w:ascii="Times New Roman" w:hAnsi="Times New Roman" w:cs="Times New Roman"/>
          <w:szCs w:val="24"/>
        </w:rPr>
        <w:t>KVL Loop 3</w:t>
      </w:r>
    </w:p>
    <w:p w14:paraId="55C7A83B"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6 (i3 – i2) + 2 i3 + 1 = 0</w:t>
      </w:r>
    </w:p>
    <w:p w14:paraId="678DC76F" w14:textId="77777777" w:rsidR="0091396A" w:rsidRPr="0091396A" w:rsidRDefault="0091396A" w:rsidP="0091396A">
      <w:pPr>
        <w:pStyle w:val="ListContinue2"/>
        <w:numPr>
          <w:ilvl w:val="0"/>
          <w:numId w:val="28"/>
        </w:numPr>
        <w:rPr>
          <w:rFonts w:ascii="Times New Roman" w:hAnsi="Times New Roman" w:cs="Times New Roman"/>
          <w:szCs w:val="24"/>
        </w:rPr>
      </w:pPr>
      <w:r w:rsidRPr="0091396A">
        <w:rPr>
          <w:rFonts w:ascii="Times New Roman" w:hAnsi="Times New Roman" w:cs="Times New Roman"/>
          <w:szCs w:val="24"/>
        </w:rPr>
        <w:t>Eliminasi antara (4) dan (3)</w:t>
      </w:r>
    </w:p>
    <w:p w14:paraId="4528CBA9"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-18 i2 + 24 i3 = -3</w:t>
      </w:r>
    </w:p>
    <w:p w14:paraId="4919E02B"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 xml:space="preserve">    18 i2 – 6 i3 = 0</w:t>
      </w:r>
    </w:p>
    <w:p w14:paraId="00B9C04B"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Maka, i3 = -1/6</w:t>
      </w:r>
    </w:p>
    <w:p w14:paraId="7112BB95" w14:textId="77777777" w:rsidR="0091396A" w:rsidRPr="0091396A" w:rsidRDefault="0091396A" w:rsidP="0091396A">
      <w:pPr>
        <w:pStyle w:val="ListContinue2"/>
        <w:numPr>
          <w:ilvl w:val="0"/>
          <w:numId w:val="28"/>
        </w:numPr>
        <w:rPr>
          <w:rFonts w:ascii="Times New Roman" w:hAnsi="Times New Roman" w:cs="Times New Roman"/>
          <w:szCs w:val="24"/>
        </w:rPr>
      </w:pPr>
      <w:r w:rsidRPr="0091396A">
        <w:rPr>
          <w:rFonts w:ascii="Times New Roman" w:hAnsi="Times New Roman" w:cs="Times New Roman"/>
          <w:szCs w:val="24"/>
        </w:rPr>
        <w:t>Io = -(-1/6)</w:t>
      </w:r>
    </w:p>
    <w:p w14:paraId="76B34820"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 xml:space="preserve">     = 1/6</w:t>
      </w:r>
    </w:p>
    <w:p w14:paraId="56E2E8E3" w14:textId="7D22375F" w:rsidR="0091396A" w:rsidRDefault="0091396A" w:rsidP="0091396A">
      <w:pPr>
        <w:pStyle w:val="ListContinue2"/>
        <w:ind w:left="720"/>
        <w:rPr>
          <w:rFonts w:ascii="Times New Roman" w:hAnsi="Times New Roman" w:cs="Times New Roman"/>
          <w:b/>
          <w:bCs/>
          <w:szCs w:val="24"/>
        </w:rPr>
      </w:pPr>
      <w:r w:rsidRPr="0091396A">
        <w:rPr>
          <w:rFonts w:ascii="Times New Roman" w:hAnsi="Times New Roman" w:cs="Times New Roman"/>
          <w:b/>
          <w:bCs/>
          <w:szCs w:val="24"/>
        </w:rPr>
        <w:t>Rth</w:t>
      </w:r>
      <w:r w:rsidRPr="0091396A">
        <w:rPr>
          <w:rFonts w:ascii="Times New Roman" w:hAnsi="Times New Roman" w:cs="Times New Roman"/>
          <w:szCs w:val="24"/>
        </w:rPr>
        <w:t xml:space="preserve"> = Vo/Io = 1/(1/6) = </w:t>
      </w:r>
      <w:r w:rsidRPr="0091396A">
        <w:rPr>
          <w:rFonts w:ascii="Times New Roman" w:hAnsi="Times New Roman" w:cs="Times New Roman"/>
          <w:b/>
          <w:bCs/>
          <w:szCs w:val="24"/>
        </w:rPr>
        <w:t>6</w:t>
      </w:r>
      <w:r>
        <w:rPr>
          <w:rFonts w:ascii="Times New Roman" w:hAnsi="Times New Roman" w:cs="Times New Roman"/>
          <w:b/>
          <w:bCs/>
          <w:szCs w:val="24"/>
        </w:rPr>
        <w:t xml:space="preserve"> Ω</w:t>
      </w:r>
    </w:p>
    <w:p w14:paraId="09310775" w14:textId="569F31B6" w:rsidR="0091396A" w:rsidRDefault="0091396A" w:rsidP="0091396A">
      <w:pPr>
        <w:pStyle w:val="ListContinue2"/>
        <w:ind w:left="720"/>
        <w:rPr>
          <w:rFonts w:ascii="Times New Roman" w:hAnsi="Times New Roman" w:cs="Times New Roman"/>
          <w:szCs w:val="24"/>
        </w:rPr>
      </w:pPr>
    </w:p>
    <w:p w14:paraId="14853DC4" w14:textId="4E45EDE8" w:rsidR="0091396A" w:rsidRPr="0091396A" w:rsidRDefault="0091396A" w:rsidP="0091396A">
      <w:pPr>
        <w:spacing w:after="160"/>
        <w:ind w:left="0" w:firstLine="0"/>
        <w:jc w:val="left"/>
        <w:rPr>
          <w:rFonts w:eastAsiaTheme="minorHAnsi"/>
          <w:color w:val="auto"/>
          <w:szCs w:val="24"/>
          <w:lang w:val="en-US" w:eastAsia="en-US"/>
        </w:rPr>
      </w:pPr>
    </w:p>
    <w:p w14:paraId="0FADAB09" w14:textId="6BC4B9BE" w:rsidR="0091396A" w:rsidRPr="0091396A" w:rsidRDefault="0091396A" w:rsidP="0091396A">
      <w:pPr>
        <w:spacing w:after="160"/>
        <w:ind w:left="0" w:firstLine="0"/>
        <w:jc w:val="left"/>
        <w:rPr>
          <w:rFonts w:eastAsiaTheme="minorHAnsi"/>
          <w:color w:val="auto"/>
          <w:szCs w:val="24"/>
          <w:lang w:val="en-US" w:eastAsia="en-US"/>
        </w:rPr>
      </w:pPr>
      <w:r>
        <w:rPr>
          <w:szCs w:val="24"/>
        </w:rPr>
        <w:br w:type="page"/>
      </w:r>
    </w:p>
    <w:p w14:paraId="5A0D30A5" w14:textId="77777777" w:rsidR="0091396A" w:rsidRPr="0091396A" w:rsidRDefault="0091396A" w:rsidP="0091396A">
      <w:pPr>
        <w:pStyle w:val="ListContinue2"/>
        <w:numPr>
          <w:ilvl w:val="0"/>
          <w:numId w:val="26"/>
        </w:numPr>
        <w:ind w:left="1080"/>
        <w:rPr>
          <w:rFonts w:ascii="Times New Roman" w:hAnsi="Times New Roman" w:cs="Times New Roman"/>
          <w:b/>
          <w:bCs/>
          <w:szCs w:val="24"/>
        </w:rPr>
      </w:pPr>
      <w:r w:rsidRPr="0091396A">
        <w:rPr>
          <w:rFonts w:ascii="Times New Roman" w:hAnsi="Times New Roman" w:cs="Times New Roman"/>
          <w:b/>
          <w:bCs/>
          <w:szCs w:val="24"/>
        </w:rPr>
        <w:lastRenderedPageBreak/>
        <w:t>Mencari Vth</w:t>
      </w:r>
    </w:p>
    <w:p w14:paraId="470FFE29" w14:textId="77777777" w:rsidR="0091396A" w:rsidRPr="0091396A" w:rsidRDefault="0091396A" w:rsidP="0091396A">
      <w:pPr>
        <w:pStyle w:val="ListContinue2"/>
        <w:numPr>
          <w:ilvl w:val="0"/>
          <w:numId w:val="28"/>
        </w:numPr>
        <w:rPr>
          <w:rFonts w:ascii="Times New Roman" w:hAnsi="Times New Roman" w:cs="Times New Roman"/>
          <w:szCs w:val="24"/>
        </w:rPr>
      </w:pPr>
      <w:r w:rsidRPr="0091396A">
        <w:rPr>
          <w:rFonts w:ascii="Times New Roman" w:hAnsi="Times New Roman" w:cs="Times New Roman"/>
          <w:szCs w:val="24"/>
        </w:rPr>
        <w:t>KVL Loop 1</w:t>
      </w:r>
    </w:p>
    <w:p w14:paraId="4B964B07"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i1 = 5A</w:t>
      </w:r>
    </w:p>
    <w:p w14:paraId="5FC9271B" w14:textId="77777777" w:rsidR="0091396A" w:rsidRPr="0091396A" w:rsidRDefault="0091396A" w:rsidP="0091396A">
      <w:pPr>
        <w:pStyle w:val="ListContinue2"/>
        <w:numPr>
          <w:ilvl w:val="0"/>
          <w:numId w:val="28"/>
        </w:numPr>
        <w:rPr>
          <w:rFonts w:ascii="Times New Roman" w:hAnsi="Times New Roman" w:cs="Times New Roman"/>
          <w:szCs w:val="24"/>
        </w:rPr>
      </w:pPr>
      <w:r w:rsidRPr="0091396A">
        <w:rPr>
          <w:rFonts w:ascii="Times New Roman" w:hAnsi="Times New Roman" w:cs="Times New Roman"/>
          <w:szCs w:val="24"/>
        </w:rPr>
        <w:t>KVL loop 2</w:t>
      </w:r>
    </w:p>
    <w:p w14:paraId="42EE0F4D"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 xml:space="preserve">4 (i2 – i1) + 2 (i2 – i3) + 6 i2 = 0 </w:t>
      </w:r>
    </w:p>
    <w:p w14:paraId="41CDC44E" w14:textId="77777777" w:rsidR="0091396A" w:rsidRPr="0091396A" w:rsidRDefault="0091396A" w:rsidP="0091396A">
      <w:pPr>
        <w:pStyle w:val="ListContinue2"/>
        <w:ind w:left="1440" w:firstLine="720"/>
        <w:rPr>
          <w:rFonts w:ascii="Times New Roman" w:hAnsi="Times New Roman" w:cs="Times New Roman"/>
          <w:szCs w:val="24"/>
        </w:rPr>
      </w:pPr>
      <w:r w:rsidRPr="0091396A">
        <w:rPr>
          <w:rFonts w:ascii="Times New Roman" w:hAnsi="Times New Roman" w:cs="Times New Roman"/>
          <w:szCs w:val="24"/>
        </w:rPr>
        <w:t xml:space="preserve">  12 i2 – 2 i3 = 20 ……………… (1)</w:t>
      </w:r>
    </w:p>
    <w:p w14:paraId="0DF0BB2E" w14:textId="77777777" w:rsidR="0091396A" w:rsidRPr="0091396A" w:rsidRDefault="0091396A" w:rsidP="0091396A">
      <w:pPr>
        <w:pStyle w:val="ListContinue2"/>
        <w:numPr>
          <w:ilvl w:val="0"/>
          <w:numId w:val="28"/>
        </w:numPr>
        <w:rPr>
          <w:rFonts w:ascii="Times New Roman" w:hAnsi="Times New Roman" w:cs="Times New Roman"/>
          <w:szCs w:val="24"/>
        </w:rPr>
      </w:pPr>
      <w:r w:rsidRPr="0091396A">
        <w:rPr>
          <w:rFonts w:ascii="Times New Roman" w:hAnsi="Times New Roman" w:cs="Times New Roman"/>
          <w:szCs w:val="24"/>
        </w:rPr>
        <w:t>KVL Loop 3</w:t>
      </w:r>
    </w:p>
    <w:p w14:paraId="67499B31"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-2 Vx + 2 (i3 -i2) = 0</w:t>
      </w:r>
    </w:p>
    <w:p w14:paraId="0DD38B95" w14:textId="77777777" w:rsidR="0091396A" w:rsidRPr="0091396A" w:rsidRDefault="0091396A" w:rsidP="0091396A">
      <w:pPr>
        <w:pStyle w:val="ListContinue2"/>
        <w:ind w:left="1440"/>
        <w:rPr>
          <w:rFonts w:ascii="Times New Roman" w:hAnsi="Times New Roman" w:cs="Times New Roman"/>
          <w:szCs w:val="24"/>
        </w:rPr>
      </w:pPr>
      <w:r w:rsidRPr="0091396A">
        <w:rPr>
          <w:rFonts w:ascii="Times New Roman" w:hAnsi="Times New Roman" w:cs="Times New Roman"/>
          <w:szCs w:val="24"/>
        </w:rPr>
        <w:t xml:space="preserve">          Vx = i3 – i2</w:t>
      </w:r>
    </w:p>
    <w:p w14:paraId="079E925F" w14:textId="77777777" w:rsidR="0091396A" w:rsidRPr="0091396A" w:rsidRDefault="0091396A" w:rsidP="0091396A">
      <w:pPr>
        <w:pStyle w:val="ListContinue2"/>
        <w:rPr>
          <w:rFonts w:ascii="Times New Roman" w:hAnsi="Times New Roman" w:cs="Times New Roman"/>
          <w:szCs w:val="24"/>
        </w:rPr>
      </w:pPr>
      <w:r w:rsidRPr="0091396A">
        <w:rPr>
          <w:rFonts w:ascii="Times New Roman" w:hAnsi="Times New Roman" w:cs="Times New Roman"/>
          <w:szCs w:val="24"/>
        </w:rPr>
        <w:tab/>
        <w:t xml:space="preserve">           4 (i1 – i2) = i3 – i2</w:t>
      </w:r>
    </w:p>
    <w:p w14:paraId="696205AD" w14:textId="77777777" w:rsidR="0091396A" w:rsidRPr="0091396A" w:rsidRDefault="0091396A" w:rsidP="0091396A">
      <w:pPr>
        <w:pStyle w:val="ListContinue2"/>
        <w:rPr>
          <w:rFonts w:ascii="Times New Roman" w:hAnsi="Times New Roman" w:cs="Times New Roman"/>
          <w:szCs w:val="24"/>
        </w:rPr>
      </w:pPr>
      <w:r w:rsidRPr="0091396A">
        <w:rPr>
          <w:rFonts w:ascii="Times New Roman" w:hAnsi="Times New Roman" w:cs="Times New Roman"/>
          <w:szCs w:val="24"/>
        </w:rPr>
        <w:tab/>
      </w:r>
      <w:r w:rsidRPr="0091396A">
        <w:rPr>
          <w:rFonts w:ascii="Times New Roman" w:hAnsi="Times New Roman" w:cs="Times New Roman"/>
          <w:szCs w:val="24"/>
        </w:rPr>
        <w:tab/>
        <w:t>20 – 4 i2 = i3 – i2</w:t>
      </w:r>
    </w:p>
    <w:p w14:paraId="70809C68" w14:textId="77777777" w:rsidR="0091396A" w:rsidRPr="0091396A" w:rsidRDefault="0091396A" w:rsidP="0091396A">
      <w:pPr>
        <w:pStyle w:val="ListContinue2"/>
        <w:ind w:left="1286" w:firstLine="154"/>
        <w:rPr>
          <w:rFonts w:ascii="Times New Roman" w:hAnsi="Times New Roman" w:cs="Times New Roman"/>
          <w:szCs w:val="24"/>
        </w:rPr>
      </w:pPr>
      <w:r w:rsidRPr="0091396A">
        <w:rPr>
          <w:rFonts w:ascii="Times New Roman" w:hAnsi="Times New Roman" w:cs="Times New Roman"/>
          <w:szCs w:val="24"/>
        </w:rPr>
        <w:t>3 i2 + i3 = 20 ………………………………… (2)</w:t>
      </w:r>
    </w:p>
    <w:p w14:paraId="10FD2477" w14:textId="77777777" w:rsidR="0091396A" w:rsidRPr="0091396A" w:rsidRDefault="0091396A" w:rsidP="0091396A">
      <w:pPr>
        <w:pStyle w:val="ListContinue2"/>
        <w:numPr>
          <w:ilvl w:val="0"/>
          <w:numId w:val="28"/>
        </w:numPr>
        <w:rPr>
          <w:rFonts w:ascii="Times New Roman" w:hAnsi="Times New Roman" w:cs="Times New Roman"/>
          <w:szCs w:val="24"/>
        </w:rPr>
      </w:pPr>
      <w:r w:rsidRPr="0091396A">
        <w:rPr>
          <w:rFonts w:ascii="Times New Roman" w:hAnsi="Times New Roman" w:cs="Times New Roman"/>
          <w:szCs w:val="24"/>
        </w:rPr>
        <w:t>Eliminasi antara (1) dan (2)</w:t>
      </w:r>
    </w:p>
    <w:p w14:paraId="5A6CA53F"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12 i2 – 2 i3 = 20     x1     12 i2 – 2 i3 = 20</w:t>
      </w:r>
    </w:p>
    <w:p w14:paraId="150C4EAF"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 xml:space="preserve">     3 i2 + i3 = 20     x2        6 i2 + 2 i3 = 40</w:t>
      </w:r>
    </w:p>
    <w:p w14:paraId="14335F87"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ab/>
      </w:r>
      <w:r w:rsidRPr="0091396A">
        <w:rPr>
          <w:rFonts w:ascii="Times New Roman" w:hAnsi="Times New Roman" w:cs="Times New Roman"/>
          <w:szCs w:val="24"/>
        </w:rPr>
        <w:tab/>
      </w:r>
      <w:r w:rsidRPr="0091396A">
        <w:rPr>
          <w:rFonts w:ascii="Times New Roman" w:hAnsi="Times New Roman" w:cs="Times New Roman"/>
          <w:szCs w:val="24"/>
        </w:rPr>
        <w:tab/>
      </w:r>
      <w:r w:rsidRPr="0091396A">
        <w:rPr>
          <w:rFonts w:ascii="Times New Roman" w:hAnsi="Times New Roman" w:cs="Times New Roman"/>
          <w:szCs w:val="24"/>
        </w:rPr>
        <w:tab/>
        <w:t>18 i2 = 60</w:t>
      </w:r>
    </w:p>
    <w:p w14:paraId="11E46A41" w14:textId="77777777" w:rsidR="0091396A" w:rsidRPr="0091396A" w:rsidRDefault="0091396A" w:rsidP="0091396A">
      <w:pPr>
        <w:pStyle w:val="ListContinue2"/>
        <w:ind w:left="720"/>
        <w:rPr>
          <w:rFonts w:ascii="Times New Roman" w:hAnsi="Times New Roman" w:cs="Times New Roman"/>
          <w:szCs w:val="24"/>
        </w:rPr>
      </w:pPr>
      <w:r w:rsidRPr="0091396A">
        <w:rPr>
          <w:rFonts w:ascii="Times New Roman" w:hAnsi="Times New Roman" w:cs="Times New Roman"/>
          <w:szCs w:val="24"/>
        </w:rPr>
        <w:tab/>
      </w:r>
      <w:r w:rsidRPr="0091396A">
        <w:rPr>
          <w:rFonts w:ascii="Times New Roman" w:hAnsi="Times New Roman" w:cs="Times New Roman"/>
          <w:szCs w:val="24"/>
        </w:rPr>
        <w:tab/>
      </w:r>
      <w:r w:rsidRPr="0091396A">
        <w:rPr>
          <w:rFonts w:ascii="Times New Roman" w:hAnsi="Times New Roman" w:cs="Times New Roman"/>
          <w:szCs w:val="24"/>
        </w:rPr>
        <w:tab/>
      </w:r>
      <w:r w:rsidRPr="0091396A">
        <w:rPr>
          <w:rFonts w:ascii="Times New Roman" w:hAnsi="Times New Roman" w:cs="Times New Roman"/>
          <w:szCs w:val="24"/>
        </w:rPr>
        <w:tab/>
        <w:t xml:space="preserve">     i2 = 3.3 A</w:t>
      </w:r>
    </w:p>
    <w:p w14:paraId="02CCF989" w14:textId="7D3BB175" w:rsidR="0091396A" w:rsidRPr="0091396A" w:rsidRDefault="0091396A" w:rsidP="0091396A">
      <w:pPr>
        <w:pStyle w:val="ListContinue2"/>
        <w:ind w:left="720"/>
        <w:rPr>
          <w:rFonts w:ascii="Times New Roman" w:eastAsiaTheme="minorEastAsia" w:hAnsi="Times New Roman" w:cs="Times New Roman"/>
          <w:b/>
          <w:szCs w:val="24"/>
        </w:rPr>
      </w:pPr>
      <w:r w:rsidRPr="0091396A">
        <w:rPr>
          <w:rFonts w:ascii="Times New Roman" w:hAnsi="Times New Roman" w:cs="Times New Roman"/>
          <w:b/>
          <w:bCs/>
          <w:szCs w:val="24"/>
        </w:rPr>
        <w:t>Vth</w:t>
      </w:r>
      <w:r w:rsidRPr="0091396A">
        <w:rPr>
          <w:rFonts w:ascii="Times New Roman" w:hAnsi="Times New Roman" w:cs="Times New Roman"/>
          <w:szCs w:val="24"/>
        </w:rPr>
        <w:t xml:space="preserve"> = </w:t>
      </w:r>
      <m:oMath>
        <m:r>
          <w:rPr>
            <w:rFonts w:ascii="Cambria Math" w:hAnsi="Cambria Math" w:cs="Times New Roman"/>
            <w:szCs w:val="24"/>
          </w:rPr>
          <m:t xml:space="preserve">6 x </m:t>
        </m:r>
        <m:f>
          <m:fPr>
            <m:ctrlPr>
              <w:rPr>
                <w:rFonts w:ascii="Cambria Math" w:hAnsi="Cambria Math" w:cs="Times New Roman"/>
                <w:i/>
                <w:szCs w:val="24"/>
              </w:rPr>
            </m:ctrlPr>
          </m:fPr>
          <m:num>
            <m:r>
              <w:rPr>
                <w:rFonts w:ascii="Cambria Math" w:hAnsi="Cambria Math" w:cs="Times New Roman"/>
                <w:szCs w:val="24"/>
              </w:rPr>
              <m:t>10</m:t>
            </m:r>
          </m:num>
          <m:den>
            <m:r>
              <w:rPr>
                <w:rFonts w:ascii="Cambria Math" w:hAnsi="Cambria Math" w:cs="Times New Roman"/>
                <w:szCs w:val="24"/>
              </w:rPr>
              <m:t>3</m:t>
            </m:r>
          </m:den>
        </m:f>
        <m:r>
          <w:rPr>
            <w:rFonts w:ascii="Cambria Math" w:hAnsi="Cambria Math" w:cs="Times New Roman"/>
            <w:szCs w:val="24"/>
          </w:rPr>
          <m:t>=</m:t>
        </m:r>
        <m:r>
          <m:rPr>
            <m:sty m:val="b"/>
          </m:rPr>
          <w:rPr>
            <w:rFonts w:ascii="Cambria Math" w:hAnsi="Cambria Math" w:cs="Times New Roman"/>
            <w:szCs w:val="24"/>
          </w:rPr>
          <m:t xml:space="preserve">20 </m:t>
        </m:r>
        <m:r>
          <m:rPr>
            <m:sty m:val="b"/>
          </m:rPr>
          <w:rPr>
            <w:rFonts w:ascii="Cambria Math" w:hAnsi="Cambria Math" w:cs="Times New Roman"/>
            <w:szCs w:val="24"/>
          </w:rPr>
          <m:t>V</m:t>
        </m:r>
        <m:r>
          <m:rPr>
            <m:sty m:val="b"/>
          </m:rPr>
          <w:rPr>
            <w:rFonts w:ascii="Cambria Math" w:hAnsi="Cambria Math" w:cs="Times New Roman"/>
            <w:szCs w:val="24"/>
          </w:rPr>
          <m:t>olt</m:t>
        </m:r>
      </m:oMath>
    </w:p>
    <w:p w14:paraId="334F7B88" w14:textId="77777777" w:rsidR="0091396A" w:rsidRPr="0086650C" w:rsidRDefault="0091396A" w:rsidP="0091396A">
      <w:pPr>
        <w:pStyle w:val="ListContinue2"/>
        <w:ind w:left="720"/>
        <w:rPr>
          <w:rFonts w:ascii="Arial" w:eastAsiaTheme="minorEastAsia" w:hAnsi="Arial" w:cs="Arial"/>
          <w:sz w:val="22"/>
        </w:rPr>
      </w:pPr>
    </w:p>
    <w:p w14:paraId="10796BD6" w14:textId="52D33E05" w:rsidR="0091396A" w:rsidRPr="0091396A" w:rsidRDefault="0091396A" w:rsidP="0091396A">
      <w:pPr>
        <w:pStyle w:val="ListContinue2"/>
        <w:ind w:left="720"/>
        <w:rPr>
          <w:rFonts w:ascii="Arial" w:hAnsi="Arial" w:cs="Arial"/>
          <w:sz w:val="22"/>
        </w:rPr>
      </w:pPr>
      <w:r w:rsidRPr="0086650C">
        <w:rPr>
          <w:rFonts w:ascii="Arial" w:eastAsiaTheme="minorEastAsia" w:hAnsi="Arial" w:cs="Arial"/>
          <w:sz w:val="22"/>
        </w:rPr>
        <w:t>Maka, rangkaian theveninnya adalah</w:t>
      </w:r>
    </w:p>
    <w:p w14:paraId="07AE6CBC" w14:textId="77777777" w:rsidR="0091396A" w:rsidRDefault="0091396A" w:rsidP="0091396A">
      <w:pPr>
        <w:pStyle w:val="ListParagraph"/>
        <w:widowControl w:val="0"/>
        <w:tabs>
          <w:tab w:val="left" w:pos="1157"/>
        </w:tabs>
        <w:autoSpaceDE w:val="0"/>
        <w:autoSpaceDN w:val="0"/>
        <w:spacing w:before="120" w:after="0" w:line="240" w:lineRule="auto"/>
        <w:ind w:left="1080" w:right="117" w:firstLine="0"/>
        <w:jc w:val="center"/>
      </w:pPr>
      <w:r>
        <w:rPr>
          <w:noProof/>
        </w:rPr>
        <w:drawing>
          <wp:inline distT="0" distB="0" distL="0" distR="0" wp14:anchorId="70053DAA" wp14:editId="141B9FF7">
            <wp:extent cx="2203450" cy="1350994"/>
            <wp:effectExtent l="0" t="0" r="6350" b="1905"/>
            <wp:docPr id="244584170" name="Picture 24458417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51898" name="Picture 1" descr="Diagram&#10;&#10;Description automatically generated"/>
                    <pic:cNvPicPr/>
                  </pic:nvPicPr>
                  <pic:blipFill rotWithShape="1">
                    <a:blip r:embed="rId14"/>
                    <a:srcRect l="19269" t="18311" r="16612" b="11793"/>
                    <a:stretch/>
                  </pic:blipFill>
                  <pic:spPr bwMode="auto">
                    <a:xfrm>
                      <a:off x="0" y="0"/>
                      <a:ext cx="2212534" cy="1356563"/>
                    </a:xfrm>
                    <a:prstGeom prst="rect">
                      <a:avLst/>
                    </a:prstGeom>
                    <a:ln>
                      <a:noFill/>
                    </a:ln>
                    <a:extLst>
                      <a:ext uri="{53640926-AAD7-44D8-BBD7-CCE9431645EC}">
                        <a14:shadowObscured xmlns:a14="http://schemas.microsoft.com/office/drawing/2010/main"/>
                      </a:ext>
                    </a:extLst>
                  </pic:spPr>
                </pic:pic>
              </a:graphicData>
            </a:graphic>
          </wp:inline>
        </w:drawing>
      </w:r>
    </w:p>
    <w:p w14:paraId="736EC9BC" w14:textId="2D3C8051" w:rsidR="0091396A" w:rsidRPr="0091396A" w:rsidRDefault="0091396A" w:rsidP="0091396A">
      <w:pPr>
        <w:pStyle w:val="ListContinue2"/>
        <w:numPr>
          <w:ilvl w:val="0"/>
          <w:numId w:val="28"/>
        </w:numPr>
        <w:rPr>
          <w:rFonts w:ascii="Times New Roman" w:hAnsi="Times New Roman" w:cs="Times New Roman"/>
          <w:szCs w:val="24"/>
        </w:rPr>
      </w:pPr>
      <w:r w:rsidRPr="0091396A">
        <w:rPr>
          <w:rFonts w:ascii="Times New Roman" w:hAnsi="Times New Roman" w:cs="Times New Roman"/>
          <w:szCs w:val="24"/>
        </w:rPr>
        <w:t>Saat R load = 3 ohm maka I</w:t>
      </w:r>
      <w:r w:rsidRPr="0091396A">
        <w:rPr>
          <w:rFonts w:ascii="Times New Roman" w:hAnsi="Times New Roman" w:cs="Times New Roman"/>
          <w:szCs w:val="24"/>
          <w:vertAlign w:val="subscript"/>
        </w:rPr>
        <w:t>L</w:t>
      </w:r>
      <w:r w:rsidRPr="0091396A">
        <w:rPr>
          <w:rFonts w:ascii="Times New Roman" w:hAnsi="Times New Roman" w:cs="Times New Roman"/>
          <w:szCs w:val="24"/>
        </w:rPr>
        <w:t xml:space="preserve"> = </w:t>
      </w:r>
      <m:oMath>
        <m:f>
          <m:fPr>
            <m:ctrlPr>
              <w:rPr>
                <w:rFonts w:ascii="Cambria Math" w:hAnsi="Cambria Math" w:cs="Times New Roman"/>
                <w:i/>
                <w:szCs w:val="24"/>
              </w:rPr>
            </m:ctrlPr>
          </m:fPr>
          <m:num>
            <m:r>
              <w:rPr>
                <w:rFonts w:ascii="Cambria Math" w:hAnsi="Cambria Math" w:cs="Times New Roman"/>
                <w:szCs w:val="24"/>
              </w:rPr>
              <m:t>Vth</m:t>
            </m:r>
          </m:num>
          <m:den>
            <m:r>
              <w:rPr>
                <w:rFonts w:ascii="Cambria Math" w:hAnsi="Cambria Math" w:cs="Times New Roman"/>
                <w:szCs w:val="24"/>
              </w:rPr>
              <m:t>Rth+R load</m:t>
            </m:r>
          </m:den>
        </m:f>
        <m:r>
          <w:rPr>
            <w:rFonts w:ascii="Cambria Math" w:hAnsi="Cambria Math" w:cs="Times New Roman"/>
            <w:szCs w:val="24"/>
          </w:rPr>
          <m:t xml:space="preserve">= </m:t>
        </m:r>
        <m:f>
          <m:fPr>
            <m:ctrlPr>
              <w:rPr>
                <w:rFonts w:ascii="Cambria Math" w:hAnsi="Cambria Math" w:cs="Times New Roman"/>
                <w:i/>
                <w:szCs w:val="24"/>
              </w:rPr>
            </m:ctrlPr>
          </m:fPr>
          <m:num>
            <m:r>
              <w:rPr>
                <w:rFonts w:ascii="Cambria Math" w:hAnsi="Cambria Math" w:cs="Times New Roman"/>
                <w:szCs w:val="24"/>
              </w:rPr>
              <m:t>20</m:t>
            </m:r>
          </m:num>
          <m:den>
            <m:r>
              <w:rPr>
                <w:rFonts w:ascii="Cambria Math" w:hAnsi="Cambria Math" w:cs="Times New Roman"/>
                <w:szCs w:val="24"/>
              </w:rPr>
              <m:t>6 + 3</m:t>
            </m:r>
          </m:den>
        </m:f>
        <m:r>
          <w:rPr>
            <w:rFonts w:ascii="Cambria Math" w:hAnsi="Cambria Math" w:cs="Times New Roman"/>
            <w:szCs w:val="24"/>
          </w:rPr>
          <m:t xml:space="preserve"> =2.22 A</m:t>
        </m:r>
      </m:oMath>
    </w:p>
    <w:p w14:paraId="7C3E2775" w14:textId="77777777" w:rsidR="0091396A" w:rsidRPr="0091396A" w:rsidRDefault="0091396A" w:rsidP="0091396A">
      <w:pPr>
        <w:pStyle w:val="ListContinue2"/>
        <w:ind w:left="3600"/>
        <w:rPr>
          <w:rFonts w:ascii="Times New Roman" w:hAnsi="Times New Roman" w:cs="Times New Roman"/>
          <w:szCs w:val="24"/>
        </w:rPr>
      </w:pPr>
      <w:r w:rsidRPr="0091396A">
        <w:rPr>
          <w:rFonts w:ascii="Times New Roman" w:eastAsiaTheme="minorEastAsia" w:hAnsi="Times New Roman" w:cs="Times New Roman"/>
          <w:szCs w:val="24"/>
        </w:rPr>
        <w:t>V</w:t>
      </w:r>
      <w:r w:rsidRPr="0091396A">
        <w:rPr>
          <w:rFonts w:ascii="Times New Roman" w:eastAsiaTheme="minorEastAsia" w:hAnsi="Times New Roman" w:cs="Times New Roman"/>
          <w:szCs w:val="24"/>
          <w:vertAlign w:val="subscript"/>
        </w:rPr>
        <w:t xml:space="preserve">L </w:t>
      </w:r>
      <w:r w:rsidRPr="0091396A">
        <w:rPr>
          <w:rFonts w:ascii="Times New Roman" w:hAnsi="Times New Roman" w:cs="Times New Roman"/>
          <w:szCs w:val="24"/>
        </w:rPr>
        <w:t>= I</w:t>
      </w:r>
      <w:r w:rsidRPr="0091396A">
        <w:rPr>
          <w:rFonts w:ascii="Times New Roman" w:hAnsi="Times New Roman" w:cs="Times New Roman"/>
          <w:szCs w:val="24"/>
          <w:vertAlign w:val="subscript"/>
        </w:rPr>
        <w:t>L</w:t>
      </w:r>
      <w:r w:rsidRPr="0091396A">
        <w:rPr>
          <w:rFonts w:ascii="Times New Roman" w:hAnsi="Times New Roman" w:cs="Times New Roman"/>
          <w:szCs w:val="24"/>
        </w:rPr>
        <w:t xml:space="preserve"> . R</w:t>
      </w:r>
      <w:r w:rsidRPr="0091396A">
        <w:rPr>
          <w:rFonts w:ascii="Times New Roman" w:hAnsi="Times New Roman" w:cs="Times New Roman"/>
          <w:szCs w:val="24"/>
          <w:vertAlign w:val="subscript"/>
        </w:rPr>
        <w:t xml:space="preserve">L </w:t>
      </w:r>
      <w:r w:rsidRPr="0091396A">
        <w:rPr>
          <w:rFonts w:ascii="Times New Roman" w:hAnsi="Times New Roman" w:cs="Times New Roman"/>
          <w:szCs w:val="24"/>
        </w:rPr>
        <w:t>= 2.22 x 3 = 6.66 volt</w:t>
      </w:r>
    </w:p>
    <w:p w14:paraId="777C9E93" w14:textId="3C45E14F" w:rsidR="0091396A" w:rsidRPr="0091396A" w:rsidRDefault="0091396A" w:rsidP="0091396A">
      <w:pPr>
        <w:pStyle w:val="ListContinue2"/>
        <w:numPr>
          <w:ilvl w:val="0"/>
          <w:numId w:val="28"/>
        </w:numPr>
        <w:rPr>
          <w:rFonts w:ascii="Times New Roman" w:hAnsi="Times New Roman" w:cs="Times New Roman"/>
          <w:szCs w:val="24"/>
        </w:rPr>
      </w:pPr>
      <w:r w:rsidRPr="0091396A">
        <w:rPr>
          <w:rFonts w:ascii="Times New Roman" w:eastAsiaTheme="minorEastAsia" w:hAnsi="Times New Roman" w:cs="Times New Roman"/>
          <w:szCs w:val="24"/>
        </w:rPr>
        <w:t xml:space="preserve">Saar </w:t>
      </w:r>
      <w:r w:rsidRPr="0091396A">
        <w:rPr>
          <w:rFonts w:ascii="Times New Roman" w:hAnsi="Times New Roman" w:cs="Times New Roman"/>
          <w:szCs w:val="24"/>
        </w:rPr>
        <w:t>R load = 6 ohm maka I</w:t>
      </w:r>
      <w:r w:rsidRPr="0091396A">
        <w:rPr>
          <w:rFonts w:ascii="Times New Roman" w:hAnsi="Times New Roman" w:cs="Times New Roman"/>
          <w:szCs w:val="24"/>
          <w:vertAlign w:val="subscript"/>
        </w:rPr>
        <w:t>L</w:t>
      </w:r>
      <w:r w:rsidRPr="0091396A">
        <w:rPr>
          <w:rFonts w:ascii="Times New Roman" w:hAnsi="Times New Roman" w:cs="Times New Roman"/>
          <w:szCs w:val="24"/>
        </w:rPr>
        <w:t xml:space="preserve"> = </w:t>
      </w:r>
      <m:oMath>
        <m:f>
          <m:fPr>
            <m:ctrlPr>
              <w:rPr>
                <w:rFonts w:ascii="Cambria Math" w:hAnsi="Cambria Math" w:cs="Times New Roman"/>
                <w:i/>
                <w:szCs w:val="24"/>
              </w:rPr>
            </m:ctrlPr>
          </m:fPr>
          <m:num>
            <m:r>
              <w:rPr>
                <w:rFonts w:ascii="Cambria Math" w:hAnsi="Cambria Math" w:cs="Times New Roman"/>
                <w:szCs w:val="24"/>
              </w:rPr>
              <m:t>20</m:t>
            </m:r>
          </m:num>
          <m:den>
            <m:r>
              <w:rPr>
                <w:rFonts w:ascii="Cambria Math" w:hAnsi="Cambria Math" w:cs="Times New Roman"/>
                <w:szCs w:val="24"/>
              </w:rPr>
              <m:t>6+6</m:t>
            </m:r>
          </m:den>
        </m:f>
        <m:r>
          <w:rPr>
            <w:rFonts w:ascii="Cambria Math" w:hAnsi="Cambria Math" w:cs="Times New Roman"/>
            <w:szCs w:val="24"/>
          </w:rPr>
          <m:t>=1.66 A</m:t>
        </m:r>
      </m:oMath>
    </w:p>
    <w:p w14:paraId="02DC5CFA" w14:textId="77777777" w:rsidR="0091396A" w:rsidRPr="0091396A" w:rsidRDefault="0091396A" w:rsidP="0091396A">
      <w:pPr>
        <w:pStyle w:val="ListContinue2"/>
        <w:ind w:left="3240" w:firstLine="360"/>
        <w:rPr>
          <w:rFonts w:ascii="Times New Roman" w:hAnsi="Times New Roman" w:cs="Times New Roman"/>
          <w:szCs w:val="24"/>
        </w:rPr>
      </w:pPr>
      <w:r w:rsidRPr="0091396A">
        <w:rPr>
          <w:rFonts w:ascii="Times New Roman" w:eastAsiaTheme="minorEastAsia" w:hAnsi="Times New Roman" w:cs="Times New Roman"/>
          <w:szCs w:val="24"/>
        </w:rPr>
        <w:t>V</w:t>
      </w:r>
      <w:r w:rsidRPr="0091396A">
        <w:rPr>
          <w:rFonts w:ascii="Times New Roman" w:eastAsiaTheme="minorEastAsia" w:hAnsi="Times New Roman" w:cs="Times New Roman"/>
          <w:szCs w:val="24"/>
          <w:vertAlign w:val="subscript"/>
        </w:rPr>
        <w:t xml:space="preserve">L </w:t>
      </w:r>
      <w:r w:rsidRPr="0091396A">
        <w:rPr>
          <w:rFonts w:ascii="Times New Roman" w:hAnsi="Times New Roman" w:cs="Times New Roman"/>
          <w:szCs w:val="24"/>
        </w:rPr>
        <w:t>= I</w:t>
      </w:r>
      <w:r w:rsidRPr="0091396A">
        <w:rPr>
          <w:rFonts w:ascii="Times New Roman" w:hAnsi="Times New Roman" w:cs="Times New Roman"/>
          <w:szCs w:val="24"/>
          <w:vertAlign w:val="subscript"/>
        </w:rPr>
        <w:t>L</w:t>
      </w:r>
      <w:r w:rsidRPr="0091396A">
        <w:rPr>
          <w:rFonts w:ascii="Times New Roman" w:hAnsi="Times New Roman" w:cs="Times New Roman"/>
          <w:szCs w:val="24"/>
        </w:rPr>
        <w:t xml:space="preserve"> . R</w:t>
      </w:r>
      <w:r w:rsidRPr="0091396A">
        <w:rPr>
          <w:rFonts w:ascii="Times New Roman" w:hAnsi="Times New Roman" w:cs="Times New Roman"/>
          <w:szCs w:val="24"/>
          <w:vertAlign w:val="subscript"/>
        </w:rPr>
        <w:t xml:space="preserve">L </w:t>
      </w:r>
      <w:r w:rsidRPr="0091396A">
        <w:rPr>
          <w:rFonts w:ascii="Times New Roman" w:hAnsi="Times New Roman" w:cs="Times New Roman"/>
          <w:szCs w:val="24"/>
        </w:rPr>
        <w:t>= 1.66 x 6 = 9.96 volt</w:t>
      </w:r>
    </w:p>
    <w:p w14:paraId="5AE781C4" w14:textId="114B782A" w:rsidR="0091396A" w:rsidRPr="0091396A" w:rsidRDefault="0091396A" w:rsidP="0091396A">
      <w:pPr>
        <w:pStyle w:val="ListContinue2"/>
        <w:numPr>
          <w:ilvl w:val="0"/>
          <w:numId w:val="28"/>
        </w:numPr>
        <w:rPr>
          <w:rFonts w:ascii="Times New Roman" w:hAnsi="Times New Roman" w:cs="Times New Roman"/>
          <w:szCs w:val="24"/>
        </w:rPr>
      </w:pPr>
      <w:r w:rsidRPr="0091396A">
        <w:rPr>
          <w:rFonts w:ascii="Times New Roman" w:eastAsiaTheme="minorEastAsia" w:hAnsi="Times New Roman" w:cs="Times New Roman"/>
          <w:szCs w:val="24"/>
        </w:rPr>
        <w:t xml:space="preserve">Saat </w:t>
      </w:r>
      <w:r w:rsidRPr="0091396A">
        <w:rPr>
          <w:rFonts w:ascii="Times New Roman" w:hAnsi="Times New Roman" w:cs="Times New Roman"/>
          <w:szCs w:val="24"/>
        </w:rPr>
        <w:t>R load = 9 ohm maka I</w:t>
      </w:r>
      <w:r w:rsidRPr="0091396A">
        <w:rPr>
          <w:rFonts w:ascii="Times New Roman" w:hAnsi="Times New Roman" w:cs="Times New Roman"/>
          <w:szCs w:val="24"/>
          <w:vertAlign w:val="subscript"/>
        </w:rPr>
        <w:t>L</w:t>
      </w:r>
      <w:r w:rsidRPr="0091396A">
        <w:rPr>
          <w:rFonts w:ascii="Times New Roman" w:hAnsi="Times New Roman" w:cs="Times New Roman"/>
          <w:szCs w:val="24"/>
        </w:rPr>
        <w:t xml:space="preserve"> = </w:t>
      </w:r>
      <m:oMath>
        <m:f>
          <m:fPr>
            <m:ctrlPr>
              <w:rPr>
                <w:rFonts w:ascii="Cambria Math" w:hAnsi="Cambria Math" w:cs="Times New Roman"/>
                <w:i/>
                <w:szCs w:val="24"/>
              </w:rPr>
            </m:ctrlPr>
          </m:fPr>
          <m:num>
            <m:r>
              <w:rPr>
                <w:rFonts w:ascii="Cambria Math" w:hAnsi="Cambria Math" w:cs="Times New Roman"/>
                <w:szCs w:val="24"/>
              </w:rPr>
              <m:t>20</m:t>
            </m:r>
          </m:num>
          <m:den>
            <m:r>
              <w:rPr>
                <w:rFonts w:ascii="Cambria Math" w:hAnsi="Cambria Math" w:cs="Times New Roman"/>
                <w:szCs w:val="24"/>
              </w:rPr>
              <m:t>6+9</m:t>
            </m:r>
          </m:den>
        </m:f>
        <m:r>
          <w:rPr>
            <w:rFonts w:ascii="Cambria Math" w:hAnsi="Cambria Math" w:cs="Times New Roman"/>
            <w:szCs w:val="24"/>
          </w:rPr>
          <m:t>=1.33 A</m:t>
        </m:r>
      </m:oMath>
    </w:p>
    <w:p w14:paraId="552B5969" w14:textId="399EB455" w:rsidR="0091396A" w:rsidRPr="0091396A" w:rsidRDefault="0091396A" w:rsidP="0091396A">
      <w:pPr>
        <w:pStyle w:val="ListContinue2"/>
        <w:ind w:left="3240" w:firstLine="360"/>
        <w:rPr>
          <w:rFonts w:ascii="Times New Roman" w:hAnsi="Times New Roman" w:cs="Times New Roman"/>
          <w:szCs w:val="24"/>
        </w:rPr>
      </w:pPr>
      <w:r w:rsidRPr="0091396A">
        <w:rPr>
          <w:rFonts w:ascii="Times New Roman" w:eastAsiaTheme="minorEastAsia" w:hAnsi="Times New Roman" w:cs="Times New Roman"/>
          <w:szCs w:val="24"/>
        </w:rPr>
        <w:t>V</w:t>
      </w:r>
      <w:r w:rsidRPr="0091396A">
        <w:rPr>
          <w:rFonts w:ascii="Times New Roman" w:eastAsiaTheme="minorEastAsia" w:hAnsi="Times New Roman" w:cs="Times New Roman"/>
          <w:szCs w:val="24"/>
          <w:vertAlign w:val="subscript"/>
        </w:rPr>
        <w:t xml:space="preserve">L </w:t>
      </w:r>
      <w:r w:rsidRPr="0091396A">
        <w:rPr>
          <w:rFonts w:ascii="Times New Roman" w:hAnsi="Times New Roman" w:cs="Times New Roman"/>
          <w:szCs w:val="24"/>
        </w:rPr>
        <w:t>= I</w:t>
      </w:r>
      <w:r w:rsidRPr="0091396A">
        <w:rPr>
          <w:rFonts w:ascii="Times New Roman" w:hAnsi="Times New Roman" w:cs="Times New Roman"/>
          <w:szCs w:val="24"/>
          <w:vertAlign w:val="subscript"/>
        </w:rPr>
        <w:t>L</w:t>
      </w:r>
      <w:r w:rsidRPr="0091396A">
        <w:rPr>
          <w:rFonts w:ascii="Times New Roman" w:hAnsi="Times New Roman" w:cs="Times New Roman"/>
          <w:szCs w:val="24"/>
        </w:rPr>
        <w:t xml:space="preserve"> . R</w:t>
      </w:r>
      <w:r w:rsidRPr="0091396A">
        <w:rPr>
          <w:rFonts w:ascii="Times New Roman" w:hAnsi="Times New Roman" w:cs="Times New Roman"/>
          <w:szCs w:val="24"/>
          <w:vertAlign w:val="subscript"/>
        </w:rPr>
        <w:t xml:space="preserve">L </w:t>
      </w:r>
      <w:r w:rsidRPr="0091396A">
        <w:rPr>
          <w:rFonts w:ascii="Times New Roman" w:hAnsi="Times New Roman" w:cs="Times New Roman"/>
          <w:szCs w:val="24"/>
        </w:rPr>
        <w:t>= 1.33 x 9 = 11.97 volt</w:t>
      </w:r>
    </w:p>
    <w:p w14:paraId="355387D9" w14:textId="2446CB3F" w:rsidR="00D51B98" w:rsidRPr="00161CE9" w:rsidRDefault="00D51B98" w:rsidP="00D51B98">
      <w:pPr>
        <w:spacing w:line="360" w:lineRule="auto"/>
        <w:ind w:left="720" w:firstLine="720"/>
        <w:rPr>
          <w:color w:val="auto"/>
          <w:szCs w:val="24"/>
        </w:rPr>
      </w:pPr>
      <w:r>
        <w:rPr>
          <w:color w:val="auto"/>
          <w:szCs w:val="24"/>
        </w:rPr>
        <w:t xml:space="preserve">Sama hal nya dengan menghitung dan mengukur tegangan pada percobaan sebelumnya. </w:t>
      </w:r>
      <w:r w:rsidRPr="00161CE9">
        <w:rPr>
          <w:color w:val="auto"/>
          <w:szCs w:val="24"/>
        </w:rPr>
        <w:t>Tabel data tersebut merupakan tabel perhitungan secara teori maupun pengukuran secara real menggunakan aplikasi LTSpice. Hasil yang didapat merupakan hasil real dengan mengaktifkan simulasi (run) pada aplikasi.</w:t>
      </w:r>
    </w:p>
    <w:p w14:paraId="608F6C38" w14:textId="77777777" w:rsidR="00D51B98" w:rsidRDefault="00D51B98" w:rsidP="00D51B98">
      <w:pPr>
        <w:spacing w:line="360" w:lineRule="auto"/>
        <w:ind w:left="720" w:firstLine="720"/>
        <w:rPr>
          <w:color w:val="auto"/>
          <w:szCs w:val="24"/>
        </w:rPr>
      </w:pPr>
      <w:r>
        <w:rPr>
          <w:color w:val="auto"/>
          <w:szCs w:val="24"/>
        </w:rPr>
        <w:lastRenderedPageBreak/>
        <w:t>. Tidak adanya perbedaan selisih antara nilai perhitungan dengan nilai pengukuran disebabkan karena praktikum dilakukan menggunakan aplikasi simulasi LTSpice, dimana komponen yang digunakan tentu tidak memiliki nilai error.</w:t>
      </w:r>
    </w:p>
    <w:p w14:paraId="4597EFFB" w14:textId="76249195" w:rsidR="005D3E95" w:rsidRDefault="005D3E95" w:rsidP="005D3E95">
      <w:pPr>
        <w:spacing w:line="360" w:lineRule="auto"/>
        <w:ind w:left="720" w:firstLine="720"/>
        <w:rPr>
          <w:color w:val="auto"/>
          <w:szCs w:val="24"/>
          <w:lang w:val="en-US"/>
        </w:rPr>
      </w:pPr>
      <w:r>
        <w:rPr>
          <w:lang w:val="en-US"/>
        </w:rPr>
        <w:t>Untuk mengetahui nilai R</w:t>
      </w:r>
      <w:r>
        <w:rPr>
          <w:vertAlign w:val="subscript"/>
          <w:lang w:val="en-US"/>
        </w:rPr>
        <w:t>th</w:t>
      </w:r>
      <w:r>
        <w:rPr>
          <w:lang w:val="en-US"/>
        </w:rPr>
        <w:t xml:space="preserve"> pada rangkaian </w:t>
      </w:r>
      <w:r>
        <w:rPr>
          <w:lang w:val="en-US"/>
        </w:rPr>
        <w:t>II</w:t>
      </w:r>
      <w:r>
        <w:rPr>
          <w:lang w:val="en-US"/>
        </w:rPr>
        <w:t xml:space="preserve"> dengan menggunakan KVL (Hukum Kirchoff II) serta persamaan hukum OHM nilai R</w:t>
      </w:r>
      <w:r>
        <w:rPr>
          <w:vertAlign w:val="subscript"/>
          <w:lang w:val="en-US"/>
        </w:rPr>
        <w:t>th</w:t>
      </w:r>
      <w:r>
        <w:rPr>
          <w:lang w:val="en-US"/>
        </w:rPr>
        <w:t xml:space="preserve"> sebesar </w:t>
      </w:r>
      <w:r>
        <w:rPr>
          <w:lang w:val="en-US"/>
        </w:rPr>
        <w:t>6</w:t>
      </w:r>
      <w:r>
        <w:rPr>
          <w:lang w:val="en-US"/>
        </w:rPr>
        <w:t xml:space="preserve">Ω. Sedangkan untuk mengetahui  nilai </w:t>
      </w:r>
      <w:r w:rsidRPr="008C7394">
        <w:rPr>
          <w:vertAlign w:val="subscript"/>
          <w:lang w:val="en-US"/>
        </w:rPr>
        <w:t>V</w:t>
      </w:r>
      <w:r>
        <w:rPr>
          <w:vertAlign w:val="subscript"/>
          <w:lang w:val="en-US"/>
        </w:rPr>
        <w:t xml:space="preserve">th </w:t>
      </w:r>
      <w:r>
        <w:rPr>
          <w:lang w:val="en-US"/>
        </w:rPr>
        <w:t xml:space="preserve">menggunakan KVL (Hukum Kirchoff II) serta persamaan hukum OHM. Didapatkan  nilai </w:t>
      </w:r>
      <w:r w:rsidRPr="008C7394">
        <w:rPr>
          <w:vertAlign w:val="subscript"/>
          <w:lang w:val="en-US"/>
        </w:rPr>
        <w:t>V</w:t>
      </w:r>
      <w:r>
        <w:rPr>
          <w:vertAlign w:val="subscript"/>
          <w:lang w:val="en-US"/>
        </w:rPr>
        <w:t xml:space="preserve">th </w:t>
      </w:r>
      <w:r>
        <w:rPr>
          <w:lang w:val="en-US"/>
        </w:rPr>
        <w:t xml:space="preserve">sebesar </w:t>
      </w:r>
      <w:r>
        <w:rPr>
          <w:lang w:val="en-US"/>
        </w:rPr>
        <w:t>2</w:t>
      </w:r>
      <w:r>
        <w:rPr>
          <w:lang w:val="en-US"/>
        </w:rPr>
        <w:t>0 Volt. Sedangkan untuk mengetahui nilai arus I</w:t>
      </w:r>
      <w:r>
        <w:rPr>
          <w:vertAlign w:val="subscript"/>
          <w:lang w:val="en-US"/>
        </w:rPr>
        <w:t xml:space="preserve"> </w:t>
      </w:r>
      <w:r>
        <w:rPr>
          <w:lang w:val="en-US"/>
        </w:rPr>
        <w:t>pada masing-masing nilai R</w:t>
      </w:r>
      <w:r>
        <w:rPr>
          <w:vertAlign w:val="subscript"/>
          <w:lang w:val="en-US"/>
        </w:rPr>
        <w:t xml:space="preserve">L </w:t>
      </w:r>
      <w:r>
        <w:rPr>
          <w:lang w:val="en-US"/>
        </w:rPr>
        <w:t xml:space="preserve">yaitu dengan persamaan </w:t>
      </w:r>
      <m:oMath>
        <m:f>
          <m:fPr>
            <m:ctrlPr>
              <w:rPr>
                <w:rFonts w:ascii="Cambria Math" w:hAnsi="Cambria Math" w:cs="Arial"/>
                <w:i/>
                <w:sz w:val="22"/>
              </w:rPr>
            </m:ctrlPr>
          </m:fPr>
          <m:num>
            <m:r>
              <w:rPr>
                <w:rFonts w:ascii="Cambria Math" w:hAnsi="Cambria Math" w:cs="Arial"/>
                <w:sz w:val="22"/>
              </w:rPr>
              <m:t>Vth</m:t>
            </m:r>
          </m:num>
          <m:den>
            <m:r>
              <w:rPr>
                <w:rFonts w:ascii="Cambria Math" w:hAnsi="Cambria Math" w:cs="Arial"/>
                <w:sz w:val="22"/>
              </w:rPr>
              <m:t>Rth+R load</m:t>
            </m:r>
          </m:den>
        </m:f>
      </m:oMath>
      <w:r>
        <w:rPr>
          <w:sz w:val="22"/>
        </w:rPr>
        <w:t>. Didapatkan masing-masing nilai arus  I untuk R</w:t>
      </w:r>
      <w:r>
        <w:rPr>
          <w:sz w:val="22"/>
          <w:vertAlign w:val="subscript"/>
        </w:rPr>
        <w:t xml:space="preserve">L </w:t>
      </w:r>
      <w:r>
        <w:rPr>
          <w:sz w:val="22"/>
        </w:rPr>
        <w:t xml:space="preserve">= 6Ω, 16Ω,  dan 36Ω sebesar </w:t>
      </w:r>
      <w:r>
        <w:rPr>
          <w:sz w:val="22"/>
        </w:rPr>
        <w:t>2.22</w:t>
      </w:r>
      <w:r>
        <w:rPr>
          <w:sz w:val="22"/>
        </w:rPr>
        <w:t>A, 1</w:t>
      </w:r>
      <w:r>
        <w:rPr>
          <w:sz w:val="22"/>
        </w:rPr>
        <w:t>.66</w:t>
      </w:r>
      <w:r>
        <w:rPr>
          <w:sz w:val="22"/>
        </w:rPr>
        <w:t xml:space="preserve">A, dan </w:t>
      </w:r>
      <w:r>
        <w:rPr>
          <w:sz w:val="22"/>
        </w:rPr>
        <w:t>1.33A</w:t>
      </w:r>
      <w:r>
        <w:rPr>
          <w:lang w:val="en-US"/>
        </w:rPr>
        <w:t xml:space="preserve">. Untuk mengetahui nilai tegangan V pada masing-masing nilai V yaitu dengan menggunakan persamaan hukum OHM                </w:t>
      </w:r>
      <m:oMath>
        <m:r>
          <w:rPr>
            <w:rFonts w:ascii="Cambria Math" w:hAnsi="Cambria Math"/>
            <w:lang w:val="en-US"/>
          </w:rPr>
          <m:t>V=I×R</m:t>
        </m:r>
      </m:oMath>
      <w:r>
        <w:rPr>
          <w:lang w:val="en-US"/>
        </w:rPr>
        <w:t xml:space="preserve">. </w:t>
      </w:r>
      <w:r>
        <w:rPr>
          <w:sz w:val="22"/>
        </w:rPr>
        <w:t>Didapatkan masing-masing nilai Tegangan V untuk R</w:t>
      </w:r>
      <w:r>
        <w:rPr>
          <w:sz w:val="22"/>
          <w:vertAlign w:val="subscript"/>
        </w:rPr>
        <w:t xml:space="preserve">L </w:t>
      </w:r>
      <w:r>
        <w:rPr>
          <w:sz w:val="22"/>
        </w:rPr>
        <w:t xml:space="preserve">= </w:t>
      </w:r>
      <w:r>
        <w:rPr>
          <w:sz w:val="22"/>
        </w:rPr>
        <w:t>3</w:t>
      </w:r>
      <w:r>
        <w:rPr>
          <w:sz w:val="22"/>
        </w:rPr>
        <w:t xml:space="preserve">Ω, </w:t>
      </w:r>
      <w:r>
        <w:rPr>
          <w:sz w:val="22"/>
        </w:rPr>
        <w:t>6</w:t>
      </w:r>
      <w:r>
        <w:rPr>
          <w:sz w:val="22"/>
        </w:rPr>
        <w:t xml:space="preserve">Ω,  dan </w:t>
      </w:r>
      <w:r>
        <w:rPr>
          <w:sz w:val="22"/>
        </w:rPr>
        <w:t>9</w:t>
      </w:r>
      <w:r>
        <w:rPr>
          <w:sz w:val="22"/>
        </w:rPr>
        <w:t>Ω sebesar</w:t>
      </w:r>
      <w:r>
        <w:rPr>
          <w:lang w:val="en-US"/>
        </w:rPr>
        <w:t xml:space="preserve"> 6.66</w:t>
      </w:r>
      <w:r>
        <w:rPr>
          <w:lang w:val="en-US"/>
        </w:rPr>
        <w:t xml:space="preserve">V, </w:t>
      </w:r>
      <w:r>
        <w:rPr>
          <w:lang w:val="en-US"/>
        </w:rPr>
        <w:t>10</w:t>
      </w:r>
      <w:r>
        <w:rPr>
          <w:lang w:val="en-US"/>
        </w:rPr>
        <w:t xml:space="preserve">V, dan </w:t>
      </w:r>
      <w:r>
        <w:rPr>
          <w:lang w:val="en-US"/>
        </w:rPr>
        <w:t>12</w:t>
      </w:r>
      <w:r>
        <w:rPr>
          <w:lang w:val="en-US"/>
        </w:rPr>
        <w:t xml:space="preserve">V. </w:t>
      </w:r>
    </w:p>
    <w:p w14:paraId="70DE5616" w14:textId="77777777" w:rsidR="005D3E95" w:rsidRPr="0091396A" w:rsidRDefault="005D3E95" w:rsidP="005D3E95">
      <w:pPr>
        <w:spacing w:line="360" w:lineRule="auto"/>
        <w:ind w:left="720" w:firstLine="720"/>
        <w:rPr>
          <w:color w:val="auto"/>
          <w:szCs w:val="24"/>
          <w:lang w:val="en-US"/>
        </w:rPr>
      </w:pPr>
      <w:r>
        <w:rPr>
          <w:lang w:val="en-US"/>
        </w:rPr>
        <w:t>Hasil perhitungan dan praktikum ini sesuai dan telah terbukti dengan cara mensimulasikan rangkaian pada aplikasi LTSpice.</w:t>
      </w:r>
    </w:p>
    <w:p w14:paraId="218901DA" w14:textId="5A3D4E82" w:rsidR="001F6698" w:rsidRPr="001F6698" w:rsidRDefault="001F6698" w:rsidP="001F6698">
      <w:pPr>
        <w:spacing w:after="160"/>
        <w:ind w:left="0" w:firstLine="0"/>
        <w:jc w:val="left"/>
        <w:rPr>
          <w:color w:val="auto"/>
          <w:szCs w:val="24"/>
          <w:lang w:val="en-US"/>
        </w:rPr>
      </w:pPr>
      <w:r>
        <w:rPr>
          <w:color w:val="auto"/>
          <w:szCs w:val="24"/>
          <w:lang w:val="en-US"/>
        </w:rPr>
        <w:br w:type="page"/>
      </w:r>
    </w:p>
    <w:p w14:paraId="01DBBE08" w14:textId="7CF9A704" w:rsidR="00096A21" w:rsidRDefault="0008161F" w:rsidP="00FC0A4B">
      <w:pPr>
        <w:pStyle w:val="ListParagraph"/>
        <w:numPr>
          <w:ilvl w:val="0"/>
          <w:numId w:val="4"/>
        </w:numPr>
        <w:spacing w:after="160" w:line="360" w:lineRule="auto"/>
        <w:rPr>
          <w:b/>
          <w:bCs/>
          <w:color w:val="auto"/>
          <w:szCs w:val="24"/>
          <w:u w:val="single"/>
        </w:rPr>
      </w:pPr>
      <w:r w:rsidRPr="00AB6AC9">
        <w:rPr>
          <w:b/>
          <w:bCs/>
          <w:color w:val="auto"/>
          <w:szCs w:val="24"/>
          <w:u w:val="single"/>
        </w:rPr>
        <w:lastRenderedPageBreak/>
        <w:t xml:space="preserve">KESIMPULAN </w:t>
      </w:r>
    </w:p>
    <w:p w14:paraId="38C610A0" w14:textId="77465D74" w:rsidR="008A2534" w:rsidRPr="003B5598" w:rsidRDefault="008A2534" w:rsidP="003B5598">
      <w:pPr>
        <w:ind w:left="360" w:firstLine="0"/>
      </w:pPr>
      <w:r w:rsidRPr="003B5598">
        <w:t xml:space="preserve">Terdapat beberapa kesimpulan dari praktikum yang dilakukan dengan judul praktikum “Teorema </w:t>
      </w:r>
      <w:r w:rsidR="003B5598" w:rsidRPr="003B5598">
        <w:t>Thevenin</w:t>
      </w:r>
      <w:r w:rsidRPr="003B5598">
        <w:t>” menggunakan aplikasi LTSpice. Berikut kesimpulannya :</w:t>
      </w:r>
    </w:p>
    <w:p w14:paraId="2D445FAB" w14:textId="77777777" w:rsidR="003B5598" w:rsidRPr="003B5598" w:rsidRDefault="003B5598" w:rsidP="003B5598">
      <w:pPr>
        <w:pStyle w:val="ListParagraph"/>
        <w:numPr>
          <w:ilvl w:val="0"/>
          <w:numId w:val="31"/>
        </w:numPr>
        <w:spacing w:line="360" w:lineRule="auto"/>
      </w:pPr>
      <w:r w:rsidRPr="003B5598">
        <w:t>Teorema Thevenin adalah suatu rangkaian liner sembarang dengan keduaujung terbuka dapat digantikan dengan sumber tegangan yang diberikandengan suatu resistor.</w:t>
      </w:r>
    </w:p>
    <w:p w14:paraId="4A6B9087" w14:textId="77777777" w:rsidR="003B5598" w:rsidRPr="003B5598" w:rsidRDefault="003B5598" w:rsidP="003B5598">
      <w:pPr>
        <w:pStyle w:val="ListParagraph"/>
        <w:numPr>
          <w:ilvl w:val="0"/>
          <w:numId w:val="31"/>
        </w:numPr>
        <w:spacing w:line="360" w:lineRule="auto"/>
      </w:pPr>
      <w:r w:rsidRPr="003B5598">
        <w:t>Penggunaan Teorema Thevenin dalam rangkaian arus searah adalahmempermudah dalam menentukan VTh, IL, Rth dan VL.</w:t>
      </w:r>
      <w:r w:rsidRPr="003B5598">
        <w:t xml:space="preserve"> </w:t>
      </w:r>
    </w:p>
    <w:p w14:paraId="1508EDD2" w14:textId="20C2AAE5" w:rsidR="003B5598" w:rsidRPr="003B5598" w:rsidRDefault="003B5598" w:rsidP="003B5598">
      <w:pPr>
        <w:pStyle w:val="ListParagraph"/>
        <w:numPr>
          <w:ilvl w:val="0"/>
          <w:numId w:val="31"/>
        </w:numPr>
        <w:spacing w:after="160" w:line="360" w:lineRule="auto"/>
        <w:rPr>
          <w:szCs w:val="24"/>
        </w:rPr>
      </w:pPr>
      <w:r w:rsidRPr="003B5598">
        <w:t>Teorema Thevenin juga bisa d</w:t>
      </w:r>
      <w:r>
        <w:t>igunakan</w:t>
      </w:r>
      <w:r w:rsidRPr="003B5598">
        <w:t xml:space="preserve"> untuk memperkirakan pembuatan rangkaian sebelum membuatnya.</w:t>
      </w:r>
    </w:p>
    <w:p w14:paraId="18273D67" w14:textId="0725DE1F" w:rsidR="003B5598" w:rsidRPr="003B5598" w:rsidRDefault="003B5598" w:rsidP="003B5598">
      <w:pPr>
        <w:pStyle w:val="ListParagraph"/>
        <w:numPr>
          <w:ilvl w:val="0"/>
          <w:numId w:val="31"/>
        </w:numPr>
        <w:spacing w:after="160" w:line="360" w:lineRule="auto"/>
        <w:rPr>
          <w:szCs w:val="24"/>
        </w:rPr>
      </w:pPr>
      <w:r w:rsidRPr="003B5598">
        <w:t>Pengukuran yang didapat mendapatkan hasil yang sesuai dengan hasil secara teori,(ideal), hal ini disebabkan simulasi yang digunakan memiliki program yang sama dengan perhitungan Teorema Thevenin.</w:t>
      </w:r>
    </w:p>
    <w:p w14:paraId="410CBB83" w14:textId="0E32B58D" w:rsidR="00513554" w:rsidRPr="003B5598" w:rsidRDefault="00513554" w:rsidP="003B5598">
      <w:pPr>
        <w:pStyle w:val="ListParagraph"/>
        <w:numPr>
          <w:ilvl w:val="0"/>
          <w:numId w:val="31"/>
        </w:numPr>
        <w:spacing w:line="360" w:lineRule="auto"/>
      </w:pPr>
      <w:r w:rsidRPr="003B5598">
        <w:br w:type="page"/>
      </w:r>
    </w:p>
    <w:p w14:paraId="46F0F002" w14:textId="71F437C7" w:rsidR="00D02D61" w:rsidRPr="00AB6AC9" w:rsidRDefault="00D02D61" w:rsidP="00240D31">
      <w:pPr>
        <w:pStyle w:val="Heading2"/>
        <w:tabs>
          <w:tab w:val="center" w:pos="523"/>
          <w:tab w:val="center" w:pos="1985"/>
        </w:tabs>
        <w:spacing w:after="0" w:line="360" w:lineRule="auto"/>
        <w:ind w:left="142" w:right="0" w:firstLine="284"/>
        <w:jc w:val="both"/>
        <w:rPr>
          <w:color w:val="auto"/>
          <w:szCs w:val="24"/>
          <w:u w:val="none"/>
        </w:rPr>
      </w:pPr>
      <w:r w:rsidRPr="00AB6AC9">
        <w:rPr>
          <w:color w:val="auto"/>
          <w:szCs w:val="24"/>
          <w:u w:val="none"/>
        </w:rPr>
        <w:lastRenderedPageBreak/>
        <w:t>VIII.</w:t>
      </w:r>
      <w:r w:rsidRPr="00AB6AC9">
        <w:rPr>
          <w:rFonts w:eastAsia="Arial"/>
          <w:color w:val="auto"/>
          <w:szCs w:val="24"/>
          <w:u w:val="none"/>
        </w:rPr>
        <w:t xml:space="preserve"> </w:t>
      </w:r>
      <w:r w:rsidRPr="00AB6AC9">
        <w:rPr>
          <w:rFonts w:eastAsia="Arial"/>
          <w:color w:val="auto"/>
          <w:szCs w:val="24"/>
          <w:u w:val="none"/>
        </w:rPr>
        <w:tab/>
      </w:r>
      <w:r w:rsidRPr="00AB6AC9">
        <w:rPr>
          <w:color w:val="auto"/>
          <w:szCs w:val="24"/>
        </w:rPr>
        <w:t>DAFTAR PUSTAKA</w:t>
      </w:r>
      <w:r w:rsidR="00DF113D" w:rsidRPr="00AB6AC9">
        <w:rPr>
          <w:color w:val="auto"/>
          <w:szCs w:val="24"/>
          <w:u w:val="none"/>
        </w:rPr>
        <w:t xml:space="preserve">  </w:t>
      </w:r>
    </w:p>
    <w:p w14:paraId="0839E19D" w14:textId="34E79EF4" w:rsidR="003B5598" w:rsidRDefault="003B5598" w:rsidP="003B5598">
      <w:pPr>
        <w:pStyle w:val="NormalWeb"/>
        <w:ind w:left="567" w:hanging="567"/>
      </w:pPr>
      <w:r>
        <w:t xml:space="preserve">S.Pd, R. (2019, September 14). </w:t>
      </w:r>
      <w:r>
        <w:rPr>
          <w:i/>
          <w:iCs/>
        </w:rPr>
        <w:t>Laporan Praktikum Elektronika Dasar 1 Theorema Thevenin</w:t>
      </w:r>
      <w:r>
        <w:t xml:space="preserve">. Theorema Thevenin. Retrieved May 1, 2023, from </w:t>
      </w:r>
      <w:hyperlink r:id="rId29" w:history="1">
        <w:r w:rsidRPr="00B979AA">
          <w:rPr>
            <w:rStyle w:val="Hyperlink"/>
          </w:rPr>
          <w:t>https://www.academia.edu/40350879/LAPORAN_PRAKTIKUM_ELEKTRONIKA_DASAR_1_THEOREMA_THEVENIN</w:t>
        </w:r>
      </w:hyperlink>
      <w:r>
        <w:t xml:space="preserve">. </w:t>
      </w:r>
    </w:p>
    <w:p w14:paraId="3C80D9AB" w14:textId="58AB8AE4" w:rsidR="003B5598" w:rsidRDefault="003B5598" w:rsidP="003B5598">
      <w:pPr>
        <w:pStyle w:val="NormalWeb"/>
        <w:ind w:left="567" w:hanging="567"/>
      </w:pPr>
      <w:r>
        <w:t xml:space="preserve">Kho, D. (2017, February 27). </w:t>
      </w:r>
      <w:r>
        <w:rPr>
          <w:i/>
          <w:iCs/>
        </w:rPr>
        <w:t>Pengertian Teorema Thevenin Dan Cara Perhitungannya</w:t>
      </w:r>
      <w:r>
        <w:t xml:space="preserve">. Teknik Elektronika. Retrieved May 1, 2023, from </w:t>
      </w:r>
      <w:hyperlink r:id="rId30" w:history="1">
        <w:r w:rsidRPr="00B979AA">
          <w:rPr>
            <w:rStyle w:val="Hyperlink"/>
          </w:rPr>
          <w:t>https://teknikelektronika.com/pengertian-teorema-thevenin-perhitungannya/</w:t>
        </w:r>
      </w:hyperlink>
      <w:r>
        <w:t>.</w:t>
      </w:r>
    </w:p>
    <w:p w14:paraId="7A076DBA" w14:textId="67A3642B" w:rsidR="00462103" w:rsidRDefault="00462103" w:rsidP="00462103">
      <w:pPr>
        <w:pStyle w:val="NormalWeb"/>
        <w:ind w:left="567" w:hanging="567"/>
      </w:pPr>
      <w:r>
        <w:t xml:space="preserve">Elisa, E. (n.d.). </w:t>
      </w:r>
      <w:r>
        <w:rPr>
          <w:i/>
          <w:iCs/>
        </w:rPr>
        <w:t>Pengertian Pengukuran Dalam Pendidikan</w:t>
      </w:r>
      <w:r>
        <w:t xml:space="preserve">. EduChannel Indonesia. Retrieved May 1, 2023, from </w:t>
      </w:r>
      <w:hyperlink r:id="rId31" w:history="1">
        <w:r w:rsidRPr="00B979AA">
          <w:rPr>
            <w:rStyle w:val="Hyperlink"/>
          </w:rPr>
          <w:t>https://www.educhannel.id/blog/artikel/pengertian-pengukuran-dalam-pendidikan.html</w:t>
        </w:r>
      </w:hyperlink>
      <w:r>
        <w:t xml:space="preserve">. </w:t>
      </w:r>
    </w:p>
    <w:p w14:paraId="1F07F797" w14:textId="77777777" w:rsidR="003B5598" w:rsidRDefault="003B5598" w:rsidP="003B5598">
      <w:pPr>
        <w:pStyle w:val="NormalWeb"/>
        <w:ind w:left="567" w:hanging="567"/>
      </w:pPr>
    </w:p>
    <w:p w14:paraId="036E75DF" w14:textId="75235657" w:rsidR="004B5526" w:rsidRPr="004B5526" w:rsidRDefault="004B5526" w:rsidP="00985A4A">
      <w:pPr>
        <w:widowControl w:val="0"/>
        <w:tabs>
          <w:tab w:val="left" w:pos="1276"/>
        </w:tabs>
        <w:autoSpaceDE w:val="0"/>
        <w:autoSpaceDN w:val="0"/>
        <w:spacing w:after="0" w:line="360" w:lineRule="auto"/>
        <w:ind w:right="99"/>
        <w:rPr>
          <w:color w:val="auto"/>
          <w:spacing w:val="1"/>
          <w:szCs w:val="24"/>
        </w:rPr>
      </w:pPr>
    </w:p>
    <w:sectPr w:rsidR="004B5526" w:rsidRPr="004B5526">
      <w:headerReference w:type="even" r:id="rId32"/>
      <w:headerReference w:type="default" r:id="rId33"/>
      <w:footerReference w:type="even" r:id="rId34"/>
      <w:footerReference w:type="default" r:id="rId35"/>
      <w:headerReference w:type="first" r:id="rId36"/>
      <w:footerReference w:type="first" r:id="rId37"/>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90598" w14:textId="77777777" w:rsidR="002D30E2" w:rsidRDefault="002D30E2">
      <w:pPr>
        <w:spacing w:after="0" w:line="240" w:lineRule="auto"/>
      </w:pPr>
      <w:r>
        <w:separator/>
      </w:r>
    </w:p>
  </w:endnote>
  <w:endnote w:type="continuationSeparator" w:id="0">
    <w:p w14:paraId="4802F7B5" w14:textId="77777777" w:rsidR="002D30E2" w:rsidRDefault="002D3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Bold">
    <w:altName w:val="Cambria"/>
    <w:panose1 w:val="00000000000000000000"/>
    <w:charset w:val="00"/>
    <w:family w:val="roman"/>
    <w:notTrueType/>
    <w:pitch w:val="default"/>
  </w:font>
  <w:font w:name="Times-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pperplate Goth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096A21" w:rsidRDefault="0008161F">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2FB05303"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4384;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2FB05303"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p w14:paraId="189F6408" w14:textId="77777777" w:rsidR="00121A00" w:rsidRDefault="00121A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096A21" w:rsidRDefault="0008161F">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147B781" wp14:editId="6FEEDCF4">
              <wp:simplePos x="0" y="0"/>
              <wp:positionH relativeFrom="page">
                <wp:posOffset>304800</wp:posOffset>
              </wp:positionH>
              <wp:positionV relativeFrom="page">
                <wp:posOffset>9707575</wp:posOffset>
              </wp:positionV>
              <wp:extent cx="6952234" cy="681228"/>
              <wp:effectExtent l="0" t="0" r="0" b="0"/>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649372BD"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7E365CA9"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47B781" id="Group 49812" o:spid="_x0000_s1063"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649372BD"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7E365CA9"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p w14:paraId="2376A84B" w14:textId="77777777" w:rsidR="00121A00" w:rsidRDefault="00121A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096A21" w:rsidRDefault="0008161F">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BC8F9B"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D71C8" w14:textId="77777777" w:rsidR="002D30E2" w:rsidRDefault="002D30E2">
      <w:pPr>
        <w:spacing w:after="0" w:line="240" w:lineRule="auto"/>
      </w:pPr>
      <w:r>
        <w:separator/>
      </w:r>
    </w:p>
  </w:footnote>
  <w:footnote w:type="continuationSeparator" w:id="0">
    <w:p w14:paraId="293E4B92" w14:textId="77777777" w:rsidR="002D30E2" w:rsidRDefault="002D30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457EA202" w:rsidR="00096A21" w:rsidRDefault="0008161F">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717F91" id="Group 49856"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sidR="00DF113D">
      <w:rPr>
        <w:rFonts w:ascii="Calibri" w:eastAsia="Calibri" w:hAnsi="Calibri" w:cs="Calibri"/>
        <w:sz w:val="22"/>
      </w:rPr>
      <w:t xml:space="preserve">  </w:t>
    </w:r>
  </w:p>
  <w:p w14:paraId="5012326F" w14:textId="77777777" w:rsidR="00096A21" w:rsidRDefault="0008161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4A5724" id="Group 49880" o:spid="_x0000_s1026" style="position:absolute;margin-left:24pt;margin-top:32.75pt;width:547.4pt;height:776.5pt;z-index:-25165721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p w14:paraId="167C8575" w14:textId="77777777" w:rsidR="00121A00" w:rsidRDefault="00121A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4E74EDC5" w:rsidR="00096A21" w:rsidRDefault="0008161F">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C92C97" id="Group 49770" o:spid="_x0000_s1026" style="position:absolute;margin-left:24pt;margin-top:24pt;width:547.4pt;height:8.75pt;z-index:25166028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sidR="00DF113D">
      <w:rPr>
        <w:rFonts w:ascii="Calibri" w:eastAsia="Calibri" w:hAnsi="Calibri" w:cs="Calibri"/>
        <w:sz w:val="22"/>
      </w:rPr>
      <w:t xml:space="preserve">  </w:t>
    </w:r>
  </w:p>
  <w:p w14:paraId="61089746" w14:textId="77777777" w:rsidR="00096A21" w:rsidRDefault="0008161F">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DF773F4" wp14:editId="39281E73">
              <wp:simplePos x="0" y="0"/>
              <wp:positionH relativeFrom="page">
                <wp:posOffset>304800</wp:posOffset>
              </wp:positionH>
              <wp:positionV relativeFrom="page">
                <wp:posOffset>416001</wp:posOffset>
              </wp:positionV>
              <wp:extent cx="6952234" cy="9861550"/>
              <wp:effectExtent l="0" t="0" r="0" b="0"/>
              <wp:wrapNone/>
              <wp:docPr id="49794" name="Group 4979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292464" id="Group 49794" o:spid="_x0000_s1026" style="position:absolute;margin-left:24pt;margin-top:32.75pt;width:547.4pt;height:776.5pt;z-index:-251655168;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p>
  <w:p w14:paraId="4A53D40D" w14:textId="77777777" w:rsidR="00121A00" w:rsidRDefault="00121A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096A21" w:rsidRDefault="0008161F">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4BDDFC" id="Group 49700" o:spid="_x0000_s1026" style="position:absolute;margin-left:24pt;margin-top:24pt;width:547.4pt;height:8.75pt;z-index:25166233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096A21" w:rsidRDefault="0008161F">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C7CAE8" id="Group 49724" o:spid="_x0000_s1026" style="position:absolute;margin-left:24pt;margin-top:32.75pt;width:547.4pt;height:776.5pt;z-index:-251653120;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13E73"/>
    <w:multiLevelType w:val="hybridMultilevel"/>
    <w:tmpl w:val="26641B6C"/>
    <w:lvl w:ilvl="0" w:tplc="FFFFFFFF">
      <w:start w:val="1"/>
      <w:numFmt w:val="decimal"/>
      <w:lvlText w:val="%1."/>
      <w:lvlJc w:val="left"/>
      <w:pPr>
        <w:ind w:left="88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6575A3"/>
    <w:multiLevelType w:val="hybridMultilevel"/>
    <w:tmpl w:val="9594F588"/>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 w15:restartNumberingAfterBreak="0">
    <w:nsid w:val="0B0A2FFF"/>
    <w:multiLevelType w:val="hybridMultilevel"/>
    <w:tmpl w:val="FBE6737A"/>
    <w:lvl w:ilvl="0" w:tplc="5A9683FA">
      <w:start w:val="8"/>
      <w:numFmt w:val="bullet"/>
      <w:lvlText w:val="-"/>
      <w:lvlJc w:val="left"/>
      <w:pPr>
        <w:ind w:left="2498" w:hanging="360"/>
      </w:pPr>
      <w:rPr>
        <w:rFonts w:ascii="Times New Roman" w:eastAsia="Times New Roman" w:hAnsi="Times New Roman" w:cs="Times New Roman" w:hint="default"/>
      </w:rPr>
    </w:lvl>
    <w:lvl w:ilvl="1" w:tplc="04210003" w:tentative="1">
      <w:start w:val="1"/>
      <w:numFmt w:val="bullet"/>
      <w:lvlText w:val="o"/>
      <w:lvlJc w:val="left"/>
      <w:pPr>
        <w:ind w:left="3218" w:hanging="360"/>
      </w:pPr>
      <w:rPr>
        <w:rFonts w:ascii="Courier New" w:hAnsi="Courier New" w:cs="Courier New" w:hint="default"/>
      </w:rPr>
    </w:lvl>
    <w:lvl w:ilvl="2" w:tplc="04210005" w:tentative="1">
      <w:start w:val="1"/>
      <w:numFmt w:val="bullet"/>
      <w:lvlText w:val=""/>
      <w:lvlJc w:val="left"/>
      <w:pPr>
        <w:ind w:left="3938" w:hanging="360"/>
      </w:pPr>
      <w:rPr>
        <w:rFonts w:ascii="Wingdings" w:hAnsi="Wingdings" w:hint="default"/>
      </w:rPr>
    </w:lvl>
    <w:lvl w:ilvl="3" w:tplc="04210001" w:tentative="1">
      <w:start w:val="1"/>
      <w:numFmt w:val="bullet"/>
      <w:lvlText w:val=""/>
      <w:lvlJc w:val="left"/>
      <w:pPr>
        <w:ind w:left="4658" w:hanging="360"/>
      </w:pPr>
      <w:rPr>
        <w:rFonts w:ascii="Symbol" w:hAnsi="Symbol" w:hint="default"/>
      </w:rPr>
    </w:lvl>
    <w:lvl w:ilvl="4" w:tplc="04210003" w:tentative="1">
      <w:start w:val="1"/>
      <w:numFmt w:val="bullet"/>
      <w:lvlText w:val="o"/>
      <w:lvlJc w:val="left"/>
      <w:pPr>
        <w:ind w:left="5378" w:hanging="360"/>
      </w:pPr>
      <w:rPr>
        <w:rFonts w:ascii="Courier New" w:hAnsi="Courier New" w:cs="Courier New" w:hint="default"/>
      </w:rPr>
    </w:lvl>
    <w:lvl w:ilvl="5" w:tplc="04210005" w:tentative="1">
      <w:start w:val="1"/>
      <w:numFmt w:val="bullet"/>
      <w:lvlText w:val=""/>
      <w:lvlJc w:val="left"/>
      <w:pPr>
        <w:ind w:left="6098" w:hanging="360"/>
      </w:pPr>
      <w:rPr>
        <w:rFonts w:ascii="Wingdings" w:hAnsi="Wingdings" w:hint="default"/>
      </w:rPr>
    </w:lvl>
    <w:lvl w:ilvl="6" w:tplc="04210001" w:tentative="1">
      <w:start w:val="1"/>
      <w:numFmt w:val="bullet"/>
      <w:lvlText w:val=""/>
      <w:lvlJc w:val="left"/>
      <w:pPr>
        <w:ind w:left="6818" w:hanging="360"/>
      </w:pPr>
      <w:rPr>
        <w:rFonts w:ascii="Symbol" w:hAnsi="Symbol" w:hint="default"/>
      </w:rPr>
    </w:lvl>
    <w:lvl w:ilvl="7" w:tplc="04210003" w:tentative="1">
      <w:start w:val="1"/>
      <w:numFmt w:val="bullet"/>
      <w:lvlText w:val="o"/>
      <w:lvlJc w:val="left"/>
      <w:pPr>
        <w:ind w:left="7538" w:hanging="360"/>
      </w:pPr>
      <w:rPr>
        <w:rFonts w:ascii="Courier New" w:hAnsi="Courier New" w:cs="Courier New" w:hint="default"/>
      </w:rPr>
    </w:lvl>
    <w:lvl w:ilvl="8" w:tplc="04210005" w:tentative="1">
      <w:start w:val="1"/>
      <w:numFmt w:val="bullet"/>
      <w:lvlText w:val=""/>
      <w:lvlJc w:val="left"/>
      <w:pPr>
        <w:ind w:left="8258" w:hanging="360"/>
      </w:pPr>
      <w:rPr>
        <w:rFonts w:ascii="Wingdings" w:hAnsi="Wingdings" w:hint="default"/>
      </w:rPr>
    </w:lvl>
  </w:abstractNum>
  <w:abstractNum w:abstractNumId="3" w15:restartNumberingAfterBreak="0">
    <w:nsid w:val="0FAC7C0F"/>
    <w:multiLevelType w:val="hybridMultilevel"/>
    <w:tmpl w:val="630EAF06"/>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0A07F96"/>
    <w:multiLevelType w:val="hybridMultilevel"/>
    <w:tmpl w:val="F99C5F30"/>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B204CE5"/>
    <w:multiLevelType w:val="hybridMultilevel"/>
    <w:tmpl w:val="EF1A4510"/>
    <w:lvl w:ilvl="0" w:tplc="7D50CF22">
      <w:start w:val="5"/>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22735431"/>
    <w:multiLevelType w:val="hybridMultilevel"/>
    <w:tmpl w:val="913AE8F4"/>
    <w:lvl w:ilvl="0" w:tplc="887EC082">
      <w:start w:val="5"/>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22B0643F"/>
    <w:multiLevelType w:val="hybridMultilevel"/>
    <w:tmpl w:val="EBF6C170"/>
    <w:lvl w:ilvl="0" w:tplc="0409000F">
      <w:start w:val="1"/>
      <w:numFmt w:val="decimal"/>
      <w:lvlText w:val="%1."/>
      <w:lvlJc w:val="left"/>
      <w:pPr>
        <w:ind w:left="1778" w:hanging="360"/>
      </w:pPr>
      <w:rPr>
        <w:rFonts w:hint="default"/>
        <w:w w:val="99"/>
        <w:sz w:val="24"/>
        <w:szCs w:val="24"/>
        <w:lang w:val="id" w:eastAsia="en-US" w:bidi="ar-SA"/>
      </w:rPr>
    </w:lvl>
    <w:lvl w:ilvl="1" w:tplc="EC1448E0">
      <w:numFmt w:val="bullet"/>
      <w:lvlText w:val=""/>
      <w:lvlJc w:val="left"/>
      <w:pPr>
        <w:ind w:left="2423" w:hanging="360"/>
      </w:pPr>
      <w:rPr>
        <w:rFonts w:ascii="Symbol" w:eastAsia="Symbol" w:hAnsi="Symbol" w:cs="Symbol" w:hint="default"/>
        <w:w w:val="100"/>
        <w:sz w:val="24"/>
        <w:szCs w:val="24"/>
        <w:lang w:val="id" w:eastAsia="en-US" w:bidi="ar-SA"/>
      </w:rPr>
    </w:lvl>
    <w:lvl w:ilvl="2" w:tplc="11D0BC1C">
      <w:numFmt w:val="bullet"/>
      <w:lvlText w:val="•"/>
      <w:lvlJc w:val="left"/>
      <w:pPr>
        <w:ind w:left="3301" w:hanging="360"/>
      </w:pPr>
      <w:rPr>
        <w:rFonts w:hint="default"/>
        <w:lang w:val="id" w:eastAsia="en-US" w:bidi="ar-SA"/>
      </w:rPr>
    </w:lvl>
    <w:lvl w:ilvl="3" w:tplc="1B281B50">
      <w:numFmt w:val="bullet"/>
      <w:lvlText w:val="•"/>
      <w:lvlJc w:val="left"/>
      <w:pPr>
        <w:ind w:left="4182" w:hanging="360"/>
      </w:pPr>
      <w:rPr>
        <w:rFonts w:hint="default"/>
        <w:lang w:val="id" w:eastAsia="en-US" w:bidi="ar-SA"/>
      </w:rPr>
    </w:lvl>
    <w:lvl w:ilvl="4" w:tplc="37B21A82">
      <w:numFmt w:val="bullet"/>
      <w:lvlText w:val="•"/>
      <w:lvlJc w:val="left"/>
      <w:pPr>
        <w:ind w:left="5063" w:hanging="360"/>
      </w:pPr>
      <w:rPr>
        <w:rFonts w:hint="default"/>
        <w:lang w:val="id" w:eastAsia="en-US" w:bidi="ar-SA"/>
      </w:rPr>
    </w:lvl>
    <w:lvl w:ilvl="5" w:tplc="5B10C754">
      <w:numFmt w:val="bullet"/>
      <w:lvlText w:val="•"/>
      <w:lvlJc w:val="left"/>
      <w:pPr>
        <w:ind w:left="5943" w:hanging="360"/>
      </w:pPr>
      <w:rPr>
        <w:rFonts w:hint="default"/>
        <w:lang w:val="id" w:eastAsia="en-US" w:bidi="ar-SA"/>
      </w:rPr>
    </w:lvl>
    <w:lvl w:ilvl="6" w:tplc="889E9846">
      <w:numFmt w:val="bullet"/>
      <w:lvlText w:val="•"/>
      <w:lvlJc w:val="left"/>
      <w:pPr>
        <w:ind w:left="6824" w:hanging="360"/>
      </w:pPr>
      <w:rPr>
        <w:rFonts w:hint="default"/>
        <w:lang w:val="id" w:eastAsia="en-US" w:bidi="ar-SA"/>
      </w:rPr>
    </w:lvl>
    <w:lvl w:ilvl="7" w:tplc="657813B4">
      <w:numFmt w:val="bullet"/>
      <w:lvlText w:val="•"/>
      <w:lvlJc w:val="left"/>
      <w:pPr>
        <w:ind w:left="7705" w:hanging="360"/>
      </w:pPr>
      <w:rPr>
        <w:rFonts w:hint="default"/>
        <w:lang w:val="id" w:eastAsia="en-US" w:bidi="ar-SA"/>
      </w:rPr>
    </w:lvl>
    <w:lvl w:ilvl="8" w:tplc="37227652">
      <w:numFmt w:val="bullet"/>
      <w:lvlText w:val="•"/>
      <w:lvlJc w:val="left"/>
      <w:pPr>
        <w:ind w:left="8585" w:hanging="360"/>
      </w:pPr>
      <w:rPr>
        <w:rFonts w:hint="default"/>
        <w:lang w:val="id" w:eastAsia="en-US" w:bidi="ar-SA"/>
      </w:rPr>
    </w:lvl>
  </w:abstractNum>
  <w:abstractNum w:abstractNumId="8" w15:restartNumberingAfterBreak="0">
    <w:nsid w:val="26E61059"/>
    <w:multiLevelType w:val="hybridMultilevel"/>
    <w:tmpl w:val="C9E84DD6"/>
    <w:lvl w:ilvl="0" w:tplc="9BB8648C">
      <w:start w:val="1"/>
      <w:numFmt w:val="upperRoman"/>
      <w:lvlText w:val="%1."/>
      <w:lvlJc w:val="left"/>
      <w:pPr>
        <w:ind w:left="1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62D3A">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479A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6DE36">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2E1EA">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8DE36">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C8682">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EA90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A0FAA">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B16EF7"/>
    <w:multiLevelType w:val="hybridMultilevel"/>
    <w:tmpl w:val="6CEE3D62"/>
    <w:lvl w:ilvl="0" w:tplc="38090011">
      <w:start w:val="1"/>
      <w:numFmt w:val="decimal"/>
      <w:lvlText w:val="%1)"/>
      <w:lvlJc w:val="left"/>
      <w:pPr>
        <w:ind w:left="1248" w:hanging="360"/>
      </w:pPr>
    </w:lvl>
    <w:lvl w:ilvl="1" w:tplc="04210019" w:tentative="1">
      <w:start w:val="1"/>
      <w:numFmt w:val="lowerLetter"/>
      <w:lvlText w:val="%2."/>
      <w:lvlJc w:val="left"/>
      <w:pPr>
        <w:ind w:left="1968" w:hanging="360"/>
      </w:pPr>
    </w:lvl>
    <w:lvl w:ilvl="2" w:tplc="0421001B" w:tentative="1">
      <w:start w:val="1"/>
      <w:numFmt w:val="lowerRoman"/>
      <w:lvlText w:val="%3."/>
      <w:lvlJc w:val="right"/>
      <w:pPr>
        <w:ind w:left="2688" w:hanging="180"/>
      </w:pPr>
    </w:lvl>
    <w:lvl w:ilvl="3" w:tplc="0421000F" w:tentative="1">
      <w:start w:val="1"/>
      <w:numFmt w:val="decimal"/>
      <w:lvlText w:val="%4."/>
      <w:lvlJc w:val="left"/>
      <w:pPr>
        <w:ind w:left="3408" w:hanging="360"/>
      </w:pPr>
    </w:lvl>
    <w:lvl w:ilvl="4" w:tplc="04210019" w:tentative="1">
      <w:start w:val="1"/>
      <w:numFmt w:val="lowerLetter"/>
      <w:lvlText w:val="%5."/>
      <w:lvlJc w:val="left"/>
      <w:pPr>
        <w:ind w:left="4128" w:hanging="360"/>
      </w:pPr>
    </w:lvl>
    <w:lvl w:ilvl="5" w:tplc="0421001B" w:tentative="1">
      <w:start w:val="1"/>
      <w:numFmt w:val="lowerRoman"/>
      <w:lvlText w:val="%6."/>
      <w:lvlJc w:val="right"/>
      <w:pPr>
        <w:ind w:left="4848" w:hanging="180"/>
      </w:pPr>
    </w:lvl>
    <w:lvl w:ilvl="6" w:tplc="0421000F" w:tentative="1">
      <w:start w:val="1"/>
      <w:numFmt w:val="decimal"/>
      <w:lvlText w:val="%7."/>
      <w:lvlJc w:val="left"/>
      <w:pPr>
        <w:ind w:left="5568" w:hanging="360"/>
      </w:pPr>
    </w:lvl>
    <w:lvl w:ilvl="7" w:tplc="04210019" w:tentative="1">
      <w:start w:val="1"/>
      <w:numFmt w:val="lowerLetter"/>
      <w:lvlText w:val="%8."/>
      <w:lvlJc w:val="left"/>
      <w:pPr>
        <w:ind w:left="6288" w:hanging="360"/>
      </w:pPr>
    </w:lvl>
    <w:lvl w:ilvl="8" w:tplc="0421001B" w:tentative="1">
      <w:start w:val="1"/>
      <w:numFmt w:val="lowerRoman"/>
      <w:lvlText w:val="%9."/>
      <w:lvlJc w:val="right"/>
      <w:pPr>
        <w:ind w:left="7008" w:hanging="180"/>
      </w:pPr>
    </w:lvl>
  </w:abstractNum>
  <w:abstractNum w:abstractNumId="10" w15:restartNumberingAfterBreak="0">
    <w:nsid w:val="2B713B18"/>
    <w:multiLevelType w:val="hybridMultilevel"/>
    <w:tmpl w:val="3FA4DC0E"/>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1" w15:restartNumberingAfterBreak="0">
    <w:nsid w:val="2E553F96"/>
    <w:multiLevelType w:val="hybridMultilevel"/>
    <w:tmpl w:val="7382DAA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09F0C6D"/>
    <w:multiLevelType w:val="hybridMultilevel"/>
    <w:tmpl w:val="FE443750"/>
    <w:lvl w:ilvl="0" w:tplc="FFFFFFFF">
      <w:start w:val="1"/>
      <w:numFmt w:val="decimal"/>
      <w:lvlText w:val="%1."/>
      <w:lvlJc w:val="left"/>
      <w:pPr>
        <w:ind w:left="88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A32FCB"/>
    <w:multiLevelType w:val="hybridMultilevel"/>
    <w:tmpl w:val="E0B8B626"/>
    <w:lvl w:ilvl="0" w:tplc="3809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4" w15:restartNumberingAfterBreak="0">
    <w:nsid w:val="35181340"/>
    <w:multiLevelType w:val="hybridMultilevel"/>
    <w:tmpl w:val="FBA4536C"/>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C472C2C"/>
    <w:multiLevelType w:val="hybridMultilevel"/>
    <w:tmpl w:val="F96E9AA4"/>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3E307FC3"/>
    <w:multiLevelType w:val="multilevel"/>
    <w:tmpl w:val="72161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F21393"/>
    <w:multiLevelType w:val="hybridMultilevel"/>
    <w:tmpl w:val="128A78F8"/>
    <w:lvl w:ilvl="0" w:tplc="3809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9" w15:restartNumberingAfterBreak="0">
    <w:nsid w:val="47302EAE"/>
    <w:multiLevelType w:val="multilevel"/>
    <w:tmpl w:val="E61EC666"/>
    <w:lvl w:ilvl="0">
      <w:start w:val="1"/>
      <w:numFmt w:val="decimal"/>
      <w:lvlText w:val="%1."/>
      <w:lvlJc w:val="left"/>
      <w:pPr>
        <w:tabs>
          <w:tab w:val="num" w:pos="5039"/>
        </w:tabs>
        <w:ind w:left="5039" w:hanging="360"/>
      </w:pPr>
    </w:lvl>
    <w:lvl w:ilvl="1" w:tentative="1">
      <w:start w:val="1"/>
      <w:numFmt w:val="decimal"/>
      <w:lvlText w:val="%2."/>
      <w:lvlJc w:val="left"/>
      <w:pPr>
        <w:tabs>
          <w:tab w:val="num" w:pos="5759"/>
        </w:tabs>
        <w:ind w:left="5759" w:hanging="360"/>
      </w:pPr>
    </w:lvl>
    <w:lvl w:ilvl="2" w:tentative="1">
      <w:start w:val="1"/>
      <w:numFmt w:val="decimal"/>
      <w:lvlText w:val="%3."/>
      <w:lvlJc w:val="left"/>
      <w:pPr>
        <w:tabs>
          <w:tab w:val="num" w:pos="6479"/>
        </w:tabs>
        <w:ind w:left="6479" w:hanging="360"/>
      </w:pPr>
    </w:lvl>
    <w:lvl w:ilvl="3" w:tentative="1">
      <w:start w:val="1"/>
      <w:numFmt w:val="decimal"/>
      <w:lvlText w:val="%4."/>
      <w:lvlJc w:val="left"/>
      <w:pPr>
        <w:tabs>
          <w:tab w:val="num" w:pos="7199"/>
        </w:tabs>
        <w:ind w:left="7199" w:hanging="360"/>
      </w:pPr>
    </w:lvl>
    <w:lvl w:ilvl="4" w:tentative="1">
      <w:start w:val="1"/>
      <w:numFmt w:val="decimal"/>
      <w:lvlText w:val="%5."/>
      <w:lvlJc w:val="left"/>
      <w:pPr>
        <w:tabs>
          <w:tab w:val="num" w:pos="7919"/>
        </w:tabs>
        <w:ind w:left="7919" w:hanging="360"/>
      </w:pPr>
    </w:lvl>
    <w:lvl w:ilvl="5" w:tentative="1">
      <w:start w:val="1"/>
      <w:numFmt w:val="decimal"/>
      <w:lvlText w:val="%6."/>
      <w:lvlJc w:val="left"/>
      <w:pPr>
        <w:tabs>
          <w:tab w:val="num" w:pos="8639"/>
        </w:tabs>
        <w:ind w:left="8639" w:hanging="360"/>
      </w:pPr>
    </w:lvl>
    <w:lvl w:ilvl="6" w:tentative="1">
      <w:start w:val="1"/>
      <w:numFmt w:val="decimal"/>
      <w:lvlText w:val="%7."/>
      <w:lvlJc w:val="left"/>
      <w:pPr>
        <w:tabs>
          <w:tab w:val="num" w:pos="9359"/>
        </w:tabs>
        <w:ind w:left="9359" w:hanging="360"/>
      </w:pPr>
    </w:lvl>
    <w:lvl w:ilvl="7" w:tentative="1">
      <w:start w:val="1"/>
      <w:numFmt w:val="decimal"/>
      <w:lvlText w:val="%8."/>
      <w:lvlJc w:val="left"/>
      <w:pPr>
        <w:tabs>
          <w:tab w:val="num" w:pos="10079"/>
        </w:tabs>
        <w:ind w:left="10079" w:hanging="360"/>
      </w:pPr>
    </w:lvl>
    <w:lvl w:ilvl="8" w:tentative="1">
      <w:start w:val="1"/>
      <w:numFmt w:val="decimal"/>
      <w:lvlText w:val="%9."/>
      <w:lvlJc w:val="left"/>
      <w:pPr>
        <w:tabs>
          <w:tab w:val="num" w:pos="10799"/>
        </w:tabs>
        <w:ind w:left="10799" w:hanging="360"/>
      </w:pPr>
    </w:lvl>
  </w:abstractNum>
  <w:abstractNum w:abstractNumId="20" w15:restartNumberingAfterBreak="0">
    <w:nsid w:val="4FD029E0"/>
    <w:multiLevelType w:val="hybridMultilevel"/>
    <w:tmpl w:val="70C22D5E"/>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1" w15:restartNumberingAfterBreak="0">
    <w:nsid w:val="56414862"/>
    <w:multiLevelType w:val="hybridMultilevel"/>
    <w:tmpl w:val="113C9CD4"/>
    <w:lvl w:ilvl="0" w:tplc="38090011">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5B6A4AEB"/>
    <w:multiLevelType w:val="hybridMultilevel"/>
    <w:tmpl w:val="B1000334"/>
    <w:lvl w:ilvl="0" w:tplc="4B2AD8A2">
      <w:start w:val="1"/>
      <w:numFmt w:val="lowerLetter"/>
      <w:lvlText w:val="%1."/>
      <w:lvlJc w:val="left"/>
      <w:pPr>
        <w:ind w:left="1440" w:hanging="360"/>
      </w:pPr>
      <w:rPr>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5E606142"/>
    <w:multiLevelType w:val="hybridMultilevel"/>
    <w:tmpl w:val="D82E03F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619D1153"/>
    <w:multiLevelType w:val="hybridMultilevel"/>
    <w:tmpl w:val="FE443750"/>
    <w:lvl w:ilvl="0" w:tplc="6936AB7E">
      <w:start w:val="1"/>
      <w:numFmt w:val="decimal"/>
      <w:lvlText w:val="%1."/>
      <w:lvlJc w:val="left"/>
      <w:pPr>
        <w:ind w:left="88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63D6C41"/>
    <w:multiLevelType w:val="hybridMultilevel"/>
    <w:tmpl w:val="E4067DC2"/>
    <w:lvl w:ilvl="0" w:tplc="3ECA2160">
      <w:start w:val="1"/>
      <w:numFmt w:val="upperRoman"/>
      <w:lvlText w:val="%1."/>
      <w:lvlJc w:val="left"/>
      <w:pPr>
        <w:ind w:left="1090" w:hanging="720"/>
      </w:pPr>
      <w:rPr>
        <w:rFonts w:hint="default"/>
      </w:rPr>
    </w:lvl>
    <w:lvl w:ilvl="1" w:tplc="38090019" w:tentative="1">
      <w:start w:val="1"/>
      <w:numFmt w:val="lowerLetter"/>
      <w:lvlText w:val="%2."/>
      <w:lvlJc w:val="left"/>
      <w:pPr>
        <w:ind w:left="1450" w:hanging="360"/>
      </w:pPr>
    </w:lvl>
    <w:lvl w:ilvl="2" w:tplc="3809001B" w:tentative="1">
      <w:start w:val="1"/>
      <w:numFmt w:val="lowerRoman"/>
      <w:lvlText w:val="%3."/>
      <w:lvlJc w:val="right"/>
      <w:pPr>
        <w:ind w:left="2170" w:hanging="180"/>
      </w:pPr>
    </w:lvl>
    <w:lvl w:ilvl="3" w:tplc="3809000F" w:tentative="1">
      <w:start w:val="1"/>
      <w:numFmt w:val="decimal"/>
      <w:lvlText w:val="%4."/>
      <w:lvlJc w:val="left"/>
      <w:pPr>
        <w:ind w:left="2890" w:hanging="360"/>
      </w:pPr>
    </w:lvl>
    <w:lvl w:ilvl="4" w:tplc="38090019" w:tentative="1">
      <w:start w:val="1"/>
      <w:numFmt w:val="lowerLetter"/>
      <w:lvlText w:val="%5."/>
      <w:lvlJc w:val="left"/>
      <w:pPr>
        <w:ind w:left="3610" w:hanging="360"/>
      </w:pPr>
    </w:lvl>
    <w:lvl w:ilvl="5" w:tplc="3809001B" w:tentative="1">
      <w:start w:val="1"/>
      <w:numFmt w:val="lowerRoman"/>
      <w:lvlText w:val="%6."/>
      <w:lvlJc w:val="right"/>
      <w:pPr>
        <w:ind w:left="4330" w:hanging="180"/>
      </w:pPr>
    </w:lvl>
    <w:lvl w:ilvl="6" w:tplc="3809000F" w:tentative="1">
      <w:start w:val="1"/>
      <w:numFmt w:val="decimal"/>
      <w:lvlText w:val="%7."/>
      <w:lvlJc w:val="left"/>
      <w:pPr>
        <w:ind w:left="5050" w:hanging="360"/>
      </w:pPr>
    </w:lvl>
    <w:lvl w:ilvl="7" w:tplc="38090019" w:tentative="1">
      <w:start w:val="1"/>
      <w:numFmt w:val="lowerLetter"/>
      <w:lvlText w:val="%8."/>
      <w:lvlJc w:val="left"/>
      <w:pPr>
        <w:ind w:left="5770" w:hanging="360"/>
      </w:pPr>
    </w:lvl>
    <w:lvl w:ilvl="8" w:tplc="3809001B" w:tentative="1">
      <w:start w:val="1"/>
      <w:numFmt w:val="lowerRoman"/>
      <w:lvlText w:val="%9."/>
      <w:lvlJc w:val="right"/>
      <w:pPr>
        <w:ind w:left="6490" w:hanging="180"/>
      </w:pPr>
    </w:lvl>
  </w:abstractNum>
  <w:abstractNum w:abstractNumId="26" w15:restartNumberingAfterBreak="0">
    <w:nsid w:val="686F47C5"/>
    <w:multiLevelType w:val="hybridMultilevel"/>
    <w:tmpl w:val="60A28574"/>
    <w:lvl w:ilvl="0" w:tplc="5A9683FA">
      <w:start w:val="8"/>
      <w:numFmt w:val="bullet"/>
      <w:lvlText w:val="-"/>
      <w:lvlJc w:val="left"/>
      <w:pPr>
        <w:ind w:left="2138" w:hanging="360"/>
      </w:pPr>
      <w:rPr>
        <w:rFonts w:ascii="Times New Roman" w:eastAsia="Times New Roman" w:hAnsi="Times New Roman" w:cs="Times New Roman"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27" w15:restartNumberingAfterBreak="0">
    <w:nsid w:val="6CDB57D0"/>
    <w:multiLevelType w:val="hybridMultilevel"/>
    <w:tmpl w:val="7382DAAE"/>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15:restartNumberingAfterBreak="0">
    <w:nsid w:val="6D924535"/>
    <w:multiLevelType w:val="hybridMultilevel"/>
    <w:tmpl w:val="1040BF48"/>
    <w:lvl w:ilvl="0" w:tplc="38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9" w15:restartNumberingAfterBreak="0">
    <w:nsid w:val="783F52FA"/>
    <w:multiLevelType w:val="hybridMultilevel"/>
    <w:tmpl w:val="26641B6C"/>
    <w:lvl w:ilvl="0" w:tplc="FFFFFFFF">
      <w:start w:val="1"/>
      <w:numFmt w:val="decimal"/>
      <w:lvlText w:val="%1."/>
      <w:lvlJc w:val="left"/>
      <w:pPr>
        <w:ind w:left="88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9F20AF4"/>
    <w:multiLevelType w:val="hybridMultilevel"/>
    <w:tmpl w:val="A600BF9E"/>
    <w:lvl w:ilvl="0" w:tplc="76528EEC">
      <w:start w:val="1"/>
      <w:numFmt w:val="upperRoman"/>
      <w:lvlText w:val="%1."/>
      <w:lvlJc w:val="left"/>
      <w:pPr>
        <w:ind w:left="1248" w:hanging="720"/>
      </w:pPr>
      <w:rPr>
        <w:rFonts w:ascii="Times New Roman" w:eastAsia="Times New Roman" w:hAnsi="Times New Roman" w:cs="Times New Roman" w:hint="default"/>
        <w:b/>
        <w:bCs/>
        <w:w w:val="99"/>
        <w:sz w:val="24"/>
        <w:szCs w:val="24"/>
        <w:lang w:val="id" w:eastAsia="en-US" w:bidi="ar-SA"/>
      </w:rPr>
    </w:lvl>
    <w:lvl w:ilvl="1" w:tplc="7A06DCEA">
      <w:start w:val="1"/>
      <w:numFmt w:val="decimal"/>
      <w:lvlText w:val="%2."/>
      <w:lvlJc w:val="left"/>
      <w:pPr>
        <w:ind w:left="1673" w:hanging="360"/>
      </w:pPr>
      <w:rPr>
        <w:rFonts w:ascii="Times New Roman" w:eastAsia="Times New Roman" w:hAnsi="Times New Roman" w:cs="Times New Roman" w:hint="default"/>
        <w:b w:val="0"/>
        <w:bCs/>
        <w:w w:val="100"/>
        <w:sz w:val="24"/>
        <w:szCs w:val="24"/>
        <w:lang w:val="id" w:eastAsia="en-US" w:bidi="ar-SA"/>
      </w:rPr>
    </w:lvl>
    <w:lvl w:ilvl="2" w:tplc="6D1ADC5A">
      <w:numFmt w:val="bullet"/>
      <w:lvlText w:val="•"/>
      <w:lvlJc w:val="left"/>
      <w:pPr>
        <w:ind w:left="2622" w:hanging="360"/>
      </w:pPr>
      <w:rPr>
        <w:rFonts w:hint="default"/>
        <w:lang w:val="id" w:eastAsia="en-US" w:bidi="ar-SA"/>
      </w:rPr>
    </w:lvl>
    <w:lvl w:ilvl="3" w:tplc="E546676C">
      <w:numFmt w:val="bullet"/>
      <w:lvlText w:val="•"/>
      <w:lvlJc w:val="left"/>
      <w:pPr>
        <w:ind w:left="3565" w:hanging="360"/>
      </w:pPr>
      <w:rPr>
        <w:rFonts w:hint="default"/>
        <w:lang w:val="id" w:eastAsia="en-US" w:bidi="ar-SA"/>
      </w:rPr>
    </w:lvl>
    <w:lvl w:ilvl="4" w:tplc="2D8A5F10">
      <w:numFmt w:val="bullet"/>
      <w:lvlText w:val="•"/>
      <w:lvlJc w:val="left"/>
      <w:pPr>
        <w:ind w:left="4508" w:hanging="360"/>
      </w:pPr>
      <w:rPr>
        <w:rFonts w:hint="default"/>
        <w:lang w:val="id" w:eastAsia="en-US" w:bidi="ar-SA"/>
      </w:rPr>
    </w:lvl>
    <w:lvl w:ilvl="5" w:tplc="43904FBA">
      <w:numFmt w:val="bullet"/>
      <w:lvlText w:val="•"/>
      <w:lvlJc w:val="left"/>
      <w:pPr>
        <w:ind w:left="5451" w:hanging="360"/>
      </w:pPr>
      <w:rPr>
        <w:rFonts w:hint="default"/>
        <w:lang w:val="id" w:eastAsia="en-US" w:bidi="ar-SA"/>
      </w:rPr>
    </w:lvl>
    <w:lvl w:ilvl="6" w:tplc="E96C6E20">
      <w:numFmt w:val="bullet"/>
      <w:lvlText w:val="•"/>
      <w:lvlJc w:val="left"/>
      <w:pPr>
        <w:ind w:left="6394" w:hanging="360"/>
      </w:pPr>
      <w:rPr>
        <w:rFonts w:hint="default"/>
        <w:lang w:val="id" w:eastAsia="en-US" w:bidi="ar-SA"/>
      </w:rPr>
    </w:lvl>
    <w:lvl w:ilvl="7" w:tplc="5748F750">
      <w:numFmt w:val="bullet"/>
      <w:lvlText w:val="•"/>
      <w:lvlJc w:val="left"/>
      <w:pPr>
        <w:ind w:left="7337" w:hanging="360"/>
      </w:pPr>
      <w:rPr>
        <w:rFonts w:hint="default"/>
        <w:lang w:val="id" w:eastAsia="en-US" w:bidi="ar-SA"/>
      </w:rPr>
    </w:lvl>
    <w:lvl w:ilvl="8" w:tplc="7F681A70">
      <w:numFmt w:val="bullet"/>
      <w:lvlText w:val="•"/>
      <w:lvlJc w:val="left"/>
      <w:pPr>
        <w:ind w:left="8280" w:hanging="360"/>
      </w:pPr>
      <w:rPr>
        <w:rFonts w:hint="default"/>
        <w:lang w:val="id" w:eastAsia="en-US" w:bidi="ar-SA"/>
      </w:rPr>
    </w:lvl>
  </w:abstractNum>
  <w:abstractNum w:abstractNumId="31" w15:restartNumberingAfterBreak="0">
    <w:nsid w:val="7F1A6071"/>
    <w:multiLevelType w:val="hybridMultilevel"/>
    <w:tmpl w:val="285006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34705491">
    <w:abstractNumId w:val="15"/>
  </w:num>
  <w:num w:numId="2" w16cid:durableId="544566035">
    <w:abstractNumId w:val="8"/>
  </w:num>
  <w:num w:numId="3" w16cid:durableId="1076854219">
    <w:abstractNumId w:val="25"/>
  </w:num>
  <w:num w:numId="4" w16cid:durableId="428622341">
    <w:abstractNumId w:val="30"/>
  </w:num>
  <w:num w:numId="5" w16cid:durableId="634213304">
    <w:abstractNumId w:val="7"/>
  </w:num>
  <w:num w:numId="6" w16cid:durableId="809707973">
    <w:abstractNumId w:val="26"/>
  </w:num>
  <w:num w:numId="7" w16cid:durableId="1048070429">
    <w:abstractNumId w:val="10"/>
  </w:num>
  <w:num w:numId="8" w16cid:durableId="1291207299">
    <w:abstractNumId w:val="24"/>
  </w:num>
  <w:num w:numId="9" w16cid:durableId="2071996587">
    <w:abstractNumId w:val="29"/>
  </w:num>
  <w:num w:numId="10" w16cid:durableId="966081772">
    <w:abstractNumId w:val="27"/>
  </w:num>
  <w:num w:numId="11" w16cid:durableId="1760911176">
    <w:abstractNumId w:val="2"/>
  </w:num>
  <w:num w:numId="12" w16cid:durableId="1564947340">
    <w:abstractNumId w:val="23"/>
  </w:num>
  <w:num w:numId="13" w16cid:durableId="1080831601">
    <w:abstractNumId w:val="28"/>
  </w:num>
  <w:num w:numId="14" w16cid:durableId="1482844970">
    <w:abstractNumId w:val="13"/>
  </w:num>
  <w:num w:numId="15" w16cid:durableId="1847016498">
    <w:abstractNumId w:val="20"/>
  </w:num>
  <w:num w:numId="16" w16cid:durableId="1433817815">
    <w:abstractNumId w:val="19"/>
  </w:num>
  <w:num w:numId="17" w16cid:durableId="180123179">
    <w:abstractNumId w:val="4"/>
  </w:num>
  <w:num w:numId="18" w16cid:durableId="1914578770">
    <w:abstractNumId w:val="9"/>
  </w:num>
  <w:num w:numId="19" w16cid:durableId="356198961">
    <w:abstractNumId w:val="17"/>
  </w:num>
  <w:num w:numId="20" w16cid:durableId="138035163">
    <w:abstractNumId w:val="1"/>
  </w:num>
  <w:num w:numId="21" w16cid:durableId="322583874">
    <w:abstractNumId w:val="16"/>
  </w:num>
  <w:num w:numId="22" w16cid:durableId="212154220">
    <w:abstractNumId w:val="0"/>
  </w:num>
  <w:num w:numId="23" w16cid:durableId="1094128190">
    <w:abstractNumId w:val="3"/>
  </w:num>
  <w:num w:numId="24" w16cid:durableId="165101896">
    <w:abstractNumId w:val="14"/>
  </w:num>
  <w:num w:numId="25" w16cid:durableId="1656492823">
    <w:abstractNumId w:val="12"/>
  </w:num>
  <w:num w:numId="26" w16cid:durableId="687676091">
    <w:abstractNumId w:val="31"/>
  </w:num>
  <w:num w:numId="27" w16cid:durableId="547452912">
    <w:abstractNumId w:val="5"/>
  </w:num>
  <w:num w:numId="28" w16cid:durableId="70858650">
    <w:abstractNumId w:val="6"/>
  </w:num>
  <w:num w:numId="29" w16cid:durableId="810942843">
    <w:abstractNumId w:val="11"/>
  </w:num>
  <w:num w:numId="30" w16cid:durableId="1610232753">
    <w:abstractNumId w:val="18"/>
  </w:num>
  <w:num w:numId="31" w16cid:durableId="96221559">
    <w:abstractNumId w:val="21"/>
  </w:num>
  <w:num w:numId="32" w16cid:durableId="1639140687">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A21"/>
    <w:rsid w:val="000002E5"/>
    <w:rsid w:val="0000099F"/>
    <w:rsid w:val="000019BA"/>
    <w:rsid w:val="00003E4F"/>
    <w:rsid w:val="00014269"/>
    <w:rsid w:val="000178AC"/>
    <w:rsid w:val="000226EB"/>
    <w:rsid w:val="0002379C"/>
    <w:rsid w:val="00025A01"/>
    <w:rsid w:val="00030148"/>
    <w:rsid w:val="00032844"/>
    <w:rsid w:val="00035A83"/>
    <w:rsid w:val="000403EA"/>
    <w:rsid w:val="00046E78"/>
    <w:rsid w:val="000529B7"/>
    <w:rsid w:val="00053371"/>
    <w:rsid w:val="0005732D"/>
    <w:rsid w:val="000620CA"/>
    <w:rsid w:val="00072A06"/>
    <w:rsid w:val="00074E7F"/>
    <w:rsid w:val="0008161F"/>
    <w:rsid w:val="00096A21"/>
    <w:rsid w:val="000B1918"/>
    <w:rsid w:val="000B1F9E"/>
    <w:rsid w:val="000B2A87"/>
    <w:rsid w:val="000B5134"/>
    <w:rsid w:val="000B56A7"/>
    <w:rsid w:val="000C143D"/>
    <w:rsid w:val="000C37D2"/>
    <w:rsid w:val="000D2CD6"/>
    <w:rsid w:val="000E06DE"/>
    <w:rsid w:val="001143F1"/>
    <w:rsid w:val="00121A00"/>
    <w:rsid w:val="0013050C"/>
    <w:rsid w:val="00133CCB"/>
    <w:rsid w:val="001340E7"/>
    <w:rsid w:val="001356A3"/>
    <w:rsid w:val="00136F35"/>
    <w:rsid w:val="0014345E"/>
    <w:rsid w:val="00151D28"/>
    <w:rsid w:val="00157256"/>
    <w:rsid w:val="00157F63"/>
    <w:rsid w:val="00161CE9"/>
    <w:rsid w:val="001643C0"/>
    <w:rsid w:val="00171CE7"/>
    <w:rsid w:val="00176BC8"/>
    <w:rsid w:val="00181AD0"/>
    <w:rsid w:val="0019365C"/>
    <w:rsid w:val="00194618"/>
    <w:rsid w:val="001A3E15"/>
    <w:rsid w:val="001A76C6"/>
    <w:rsid w:val="001B7312"/>
    <w:rsid w:val="001B7DA2"/>
    <w:rsid w:val="001C4D10"/>
    <w:rsid w:val="001C60C1"/>
    <w:rsid w:val="001D1294"/>
    <w:rsid w:val="001D31A9"/>
    <w:rsid w:val="001D3B6A"/>
    <w:rsid w:val="001F007F"/>
    <w:rsid w:val="001F3379"/>
    <w:rsid w:val="001F6698"/>
    <w:rsid w:val="001F7345"/>
    <w:rsid w:val="00205880"/>
    <w:rsid w:val="00206014"/>
    <w:rsid w:val="00210710"/>
    <w:rsid w:val="0022066A"/>
    <w:rsid w:val="00221E9E"/>
    <w:rsid w:val="002228F5"/>
    <w:rsid w:val="002277D8"/>
    <w:rsid w:val="00232E5E"/>
    <w:rsid w:val="00234DB3"/>
    <w:rsid w:val="00240D31"/>
    <w:rsid w:val="00243DEB"/>
    <w:rsid w:val="00250AED"/>
    <w:rsid w:val="00255EE2"/>
    <w:rsid w:val="00265DF4"/>
    <w:rsid w:val="00276A95"/>
    <w:rsid w:val="002868E8"/>
    <w:rsid w:val="00292187"/>
    <w:rsid w:val="00292C16"/>
    <w:rsid w:val="00296416"/>
    <w:rsid w:val="002A145C"/>
    <w:rsid w:val="002A7C82"/>
    <w:rsid w:val="002B1447"/>
    <w:rsid w:val="002B180D"/>
    <w:rsid w:val="002B5210"/>
    <w:rsid w:val="002B5772"/>
    <w:rsid w:val="002C5A69"/>
    <w:rsid w:val="002D30E2"/>
    <w:rsid w:val="002D6204"/>
    <w:rsid w:val="002E3EB0"/>
    <w:rsid w:val="002F0459"/>
    <w:rsid w:val="002F17BD"/>
    <w:rsid w:val="00305ACA"/>
    <w:rsid w:val="00307E8A"/>
    <w:rsid w:val="00317F77"/>
    <w:rsid w:val="003258A6"/>
    <w:rsid w:val="003310EA"/>
    <w:rsid w:val="0034340C"/>
    <w:rsid w:val="00347B77"/>
    <w:rsid w:val="00347CF3"/>
    <w:rsid w:val="0035422E"/>
    <w:rsid w:val="00356B56"/>
    <w:rsid w:val="003608C0"/>
    <w:rsid w:val="0036097A"/>
    <w:rsid w:val="00371C7A"/>
    <w:rsid w:val="00372FFD"/>
    <w:rsid w:val="003735F0"/>
    <w:rsid w:val="0037792B"/>
    <w:rsid w:val="0038079E"/>
    <w:rsid w:val="00380FAC"/>
    <w:rsid w:val="003862D0"/>
    <w:rsid w:val="003A54C1"/>
    <w:rsid w:val="003B0EDA"/>
    <w:rsid w:val="003B5598"/>
    <w:rsid w:val="003C0400"/>
    <w:rsid w:val="003C05C0"/>
    <w:rsid w:val="003C540D"/>
    <w:rsid w:val="003D16AC"/>
    <w:rsid w:val="003D1856"/>
    <w:rsid w:val="003D5B1F"/>
    <w:rsid w:val="003D61F9"/>
    <w:rsid w:val="003E6ACD"/>
    <w:rsid w:val="003F4EAA"/>
    <w:rsid w:val="00401CAE"/>
    <w:rsid w:val="0040661E"/>
    <w:rsid w:val="004068F3"/>
    <w:rsid w:val="0041451E"/>
    <w:rsid w:val="00423524"/>
    <w:rsid w:val="00426485"/>
    <w:rsid w:val="004403F2"/>
    <w:rsid w:val="00440738"/>
    <w:rsid w:val="00455031"/>
    <w:rsid w:val="00455E7A"/>
    <w:rsid w:val="00462103"/>
    <w:rsid w:val="00470BF0"/>
    <w:rsid w:val="00480BDC"/>
    <w:rsid w:val="00485686"/>
    <w:rsid w:val="004944B9"/>
    <w:rsid w:val="004A2CEA"/>
    <w:rsid w:val="004A3708"/>
    <w:rsid w:val="004A5D8C"/>
    <w:rsid w:val="004A721A"/>
    <w:rsid w:val="004B37C2"/>
    <w:rsid w:val="004B5526"/>
    <w:rsid w:val="004C6712"/>
    <w:rsid w:val="004D1769"/>
    <w:rsid w:val="004D3099"/>
    <w:rsid w:val="004E039C"/>
    <w:rsid w:val="004E5327"/>
    <w:rsid w:val="004F230D"/>
    <w:rsid w:val="004F3460"/>
    <w:rsid w:val="004F5603"/>
    <w:rsid w:val="004F6D1E"/>
    <w:rsid w:val="00510F69"/>
    <w:rsid w:val="00511151"/>
    <w:rsid w:val="00512A50"/>
    <w:rsid w:val="00513554"/>
    <w:rsid w:val="005150FB"/>
    <w:rsid w:val="0052049C"/>
    <w:rsid w:val="00537C26"/>
    <w:rsid w:val="0055120E"/>
    <w:rsid w:val="00557DDB"/>
    <w:rsid w:val="00560FAE"/>
    <w:rsid w:val="00562159"/>
    <w:rsid w:val="00567829"/>
    <w:rsid w:val="005709B4"/>
    <w:rsid w:val="00571306"/>
    <w:rsid w:val="0057175A"/>
    <w:rsid w:val="00574C84"/>
    <w:rsid w:val="00577B92"/>
    <w:rsid w:val="00587F32"/>
    <w:rsid w:val="00590620"/>
    <w:rsid w:val="005921B6"/>
    <w:rsid w:val="005B4292"/>
    <w:rsid w:val="005C0B08"/>
    <w:rsid w:val="005C13C0"/>
    <w:rsid w:val="005C3592"/>
    <w:rsid w:val="005C3800"/>
    <w:rsid w:val="005C38FC"/>
    <w:rsid w:val="005C4C61"/>
    <w:rsid w:val="005C53DF"/>
    <w:rsid w:val="005D2EFA"/>
    <w:rsid w:val="005D32BB"/>
    <w:rsid w:val="005D3E95"/>
    <w:rsid w:val="005D6A82"/>
    <w:rsid w:val="005E2D22"/>
    <w:rsid w:val="005E5187"/>
    <w:rsid w:val="005F10BF"/>
    <w:rsid w:val="006006A2"/>
    <w:rsid w:val="00602E9F"/>
    <w:rsid w:val="006260B5"/>
    <w:rsid w:val="006260F0"/>
    <w:rsid w:val="00644BE4"/>
    <w:rsid w:val="006457AB"/>
    <w:rsid w:val="00654F65"/>
    <w:rsid w:val="006558FE"/>
    <w:rsid w:val="00664F6E"/>
    <w:rsid w:val="0067159C"/>
    <w:rsid w:val="00671FD0"/>
    <w:rsid w:val="00676845"/>
    <w:rsid w:val="006824B3"/>
    <w:rsid w:val="00686926"/>
    <w:rsid w:val="00692511"/>
    <w:rsid w:val="006A11A1"/>
    <w:rsid w:val="006A368F"/>
    <w:rsid w:val="006A4A2D"/>
    <w:rsid w:val="006A53B0"/>
    <w:rsid w:val="006C316C"/>
    <w:rsid w:val="006C6C63"/>
    <w:rsid w:val="006C6F9A"/>
    <w:rsid w:val="006D7B55"/>
    <w:rsid w:val="006E2B74"/>
    <w:rsid w:val="006E4645"/>
    <w:rsid w:val="00704D6E"/>
    <w:rsid w:val="007072A8"/>
    <w:rsid w:val="0070788C"/>
    <w:rsid w:val="007133B4"/>
    <w:rsid w:val="00722A18"/>
    <w:rsid w:val="00745DA1"/>
    <w:rsid w:val="007461C6"/>
    <w:rsid w:val="00752EDA"/>
    <w:rsid w:val="00763D7C"/>
    <w:rsid w:val="00766828"/>
    <w:rsid w:val="00766D04"/>
    <w:rsid w:val="007723EE"/>
    <w:rsid w:val="0078330B"/>
    <w:rsid w:val="00790E65"/>
    <w:rsid w:val="00792D66"/>
    <w:rsid w:val="007933C5"/>
    <w:rsid w:val="0079553E"/>
    <w:rsid w:val="007A01C2"/>
    <w:rsid w:val="007A1B9B"/>
    <w:rsid w:val="007A339F"/>
    <w:rsid w:val="007A488A"/>
    <w:rsid w:val="007A6180"/>
    <w:rsid w:val="007B10D0"/>
    <w:rsid w:val="007B17CD"/>
    <w:rsid w:val="007B3937"/>
    <w:rsid w:val="007C2520"/>
    <w:rsid w:val="007D4038"/>
    <w:rsid w:val="007E0C43"/>
    <w:rsid w:val="007E5A60"/>
    <w:rsid w:val="007F1E7F"/>
    <w:rsid w:val="007F5B55"/>
    <w:rsid w:val="007F6A1D"/>
    <w:rsid w:val="00812710"/>
    <w:rsid w:val="00822953"/>
    <w:rsid w:val="008370AF"/>
    <w:rsid w:val="0085410B"/>
    <w:rsid w:val="00856FE1"/>
    <w:rsid w:val="00861C57"/>
    <w:rsid w:val="00867251"/>
    <w:rsid w:val="008800CE"/>
    <w:rsid w:val="0088269C"/>
    <w:rsid w:val="008836FF"/>
    <w:rsid w:val="0088732D"/>
    <w:rsid w:val="008904E5"/>
    <w:rsid w:val="00895F9E"/>
    <w:rsid w:val="0089759F"/>
    <w:rsid w:val="008A2534"/>
    <w:rsid w:val="008A62CD"/>
    <w:rsid w:val="008C5EEE"/>
    <w:rsid w:val="008C7394"/>
    <w:rsid w:val="008D3D22"/>
    <w:rsid w:val="008D5102"/>
    <w:rsid w:val="008D5E0B"/>
    <w:rsid w:val="008F07EE"/>
    <w:rsid w:val="008F224A"/>
    <w:rsid w:val="009011B2"/>
    <w:rsid w:val="00912418"/>
    <w:rsid w:val="0091396A"/>
    <w:rsid w:val="009251BB"/>
    <w:rsid w:val="009255E3"/>
    <w:rsid w:val="009276BF"/>
    <w:rsid w:val="00930FEC"/>
    <w:rsid w:val="00936ABB"/>
    <w:rsid w:val="009402E9"/>
    <w:rsid w:val="00943FA4"/>
    <w:rsid w:val="00967935"/>
    <w:rsid w:val="00973FB6"/>
    <w:rsid w:val="0097775B"/>
    <w:rsid w:val="009801A1"/>
    <w:rsid w:val="00985A4A"/>
    <w:rsid w:val="009933A6"/>
    <w:rsid w:val="009A3C56"/>
    <w:rsid w:val="009A6690"/>
    <w:rsid w:val="009B0D0C"/>
    <w:rsid w:val="009B1047"/>
    <w:rsid w:val="009B28F5"/>
    <w:rsid w:val="009C5C38"/>
    <w:rsid w:val="009C6ED3"/>
    <w:rsid w:val="009C6EF2"/>
    <w:rsid w:val="009E03A1"/>
    <w:rsid w:val="009E6DDE"/>
    <w:rsid w:val="009F136A"/>
    <w:rsid w:val="009F3ECD"/>
    <w:rsid w:val="00A01D58"/>
    <w:rsid w:val="00A1686C"/>
    <w:rsid w:val="00A213DD"/>
    <w:rsid w:val="00A2220A"/>
    <w:rsid w:val="00A32880"/>
    <w:rsid w:val="00A33F26"/>
    <w:rsid w:val="00A62BC1"/>
    <w:rsid w:val="00A63810"/>
    <w:rsid w:val="00A718D5"/>
    <w:rsid w:val="00A82AD0"/>
    <w:rsid w:val="00A94A44"/>
    <w:rsid w:val="00AA4EDA"/>
    <w:rsid w:val="00AB3778"/>
    <w:rsid w:val="00AB495D"/>
    <w:rsid w:val="00AB649E"/>
    <w:rsid w:val="00AB6AC9"/>
    <w:rsid w:val="00AD3260"/>
    <w:rsid w:val="00AD5799"/>
    <w:rsid w:val="00AD7951"/>
    <w:rsid w:val="00AE0C6A"/>
    <w:rsid w:val="00AE1D89"/>
    <w:rsid w:val="00AE57CB"/>
    <w:rsid w:val="00AE785D"/>
    <w:rsid w:val="00AE7A45"/>
    <w:rsid w:val="00AF1C70"/>
    <w:rsid w:val="00AF2E4B"/>
    <w:rsid w:val="00AF4211"/>
    <w:rsid w:val="00B04BFF"/>
    <w:rsid w:val="00B35ED1"/>
    <w:rsid w:val="00B37A53"/>
    <w:rsid w:val="00B456D1"/>
    <w:rsid w:val="00B464FF"/>
    <w:rsid w:val="00B472F2"/>
    <w:rsid w:val="00B56219"/>
    <w:rsid w:val="00B57431"/>
    <w:rsid w:val="00B6268A"/>
    <w:rsid w:val="00B65A5E"/>
    <w:rsid w:val="00B65AA9"/>
    <w:rsid w:val="00B76B34"/>
    <w:rsid w:val="00B80F78"/>
    <w:rsid w:val="00B83E4F"/>
    <w:rsid w:val="00B900FA"/>
    <w:rsid w:val="00B94271"/>
    <w:rsid w:val="00B94BB7"/>
    <w:rsid w:val="00B9666C"/>
    <w:rsid w:val="00BB6E58"/>
    <w:rsid w:val="00BD1188"/>
    <w:rsid w:val="00BD147D"/>
    <w:rsid w:val="00BD38EF"/>
    <w:rsid w:val="00BE0B0C"/>
    <w:rsid w:val="00BE73EA"/>
    <w:rsid w:val="00BF009F"/>
    <w:rsid w:val="00C01652"/>
    <w:rsid w:val="00C0452A"/>
    <w:rsid w:val="00C11CA4"/>
    <w:rsid w:val="00C3215A"/>
    <w:rsid w:val="00C355A1"/>
    <w:rsid w:val="00C635F0"/>
    <w:rsid w:val="00C656E6"/>
    <w:rsid w:val="00C7213E"/>
    <w:rsid w:val="00C739E9"/>
    <w:rsid w:val="00C752FB"/>
    <w:rsid w:val="00C82277"/>
    <w:rsid w:val="00C878BF"/>
    <w:rsid w:val="00C92D3C"/>
    <w:rsid w:val="00C95681"/>
    <w:rsid w:val="00CA157A"/>
    <w:rsid w:val="00CA4C70"/>
    <w:rsid w:val="00CA6563"/>
    <w:rsid w:val="00CA6CCA"/>
    <w:rsid w:val="00CB4BE3"/>
    <w:rsid w:val="00CC5725"/>
    <w:rsid w:val="00CC6B0A"/>
    <w:rsid w:val="00CD48BB"/>
    <w:rsid w:val="00CD72D7"/>
    <w:rsid w:val="00CE5A3A"/>
    <w:rsid w:val="00CF1C8D"/>
    <w:rsid w:val="00CF7CA3"/>
    <w:rsid w:val="00D0272A"/>
    <w:rsid w:val="00D02D61"/>
    <w:rsid w:val="00D05D64"/>
    <w:rsid w:val="00D063C4"/>
    <w:rsid w:val="00D10854"/>
    <w:rsid w:val="00D156A6"/>
    <w:rsid w:val="00D249B6"/>
    <w:rsid w:val="00D2730F"/>
    <w:rsid w:val="00D44B7E"/>
    <w:rsid w:val="00D51B98"/>
    <w:rsid w:val="00D54AF4"/>
    <w:rsid w:val="00D67725"/>
    <w:rsid w:val="00D67B15"/>
    <w:rsid w:val="00D77B06"/>
    <w:rsid w:val="00D902B5"/>
    <w:rsid w:val="00D90E81"/>
    <w:rsid w:val="00D943B2"/>
    <w:rsid w:val="00D960A1"/>
    <w:rsid w:val="00DA17DA"/>
    <w:rsid w:val="00DA25AA"/>
    <w:rsid w:val="00DB36FC"/>
    <w:rsid w:val="00DB7DDE"/>
    <w:rsid w:val="00DC3BD8"/>
    <w:rsid w:val="00DD60E1"/>
    <w:rsid w:val="00DE1028"/>
    <w:rsid w:val="00DE1839"/>
    <w:rsid w:val="00DE29C7"/>
    <w:rsid w:val="00DF113D"/>
    <w:rsid w:val="00DF13DD"/>
    <w:rsid w:val="00DF38EE"/>
    <w:rsid w:val="00DF6A9B"/>
    <w:rsid w:val="00E0471B"/>
    <w:rsid w:val="00E205BD"/>
    <w:rsid w:val="00E213F0"/>
    <w:rsid w:val="00E400EB"/>
    <w:rsid w:val="00E47E75"/>
    <w:rsid w:val="00E547BA"/>
    <w:rsid w:val="00E67C5E"/>
    <w:rsid w:val="00E938F5"/>
    <w:rsid w:val="00EB1D51"/>
    <w:rsid w:val="00EB4F13"/>
    <w:rsid w:val="00ED2597"/>
    <w:rsid w:val="00EE27E3"/>
    <w:rsid w:val="00EE7CC2"/>
    <w:rsid w:val="00F0437C"/>
    <w:rsid w:val="00F12634"/>
    <w:rsid w:val="00F14897"/>
    <w:rsid w:val="00F36A92"/>
    <w:rsid w:val="00F4304A"/>
    <w:rsid w:val="00F474C8"/>
    <w:rsid w:val="00F501F2"/>
    <w:rsid w:val="00F5069C"/>
    <w:rsid w:val="00F5212C"/>
    <w:rsid w:val="00F53973"/>
    <w:rsid w:val="00F557D2"/>
    <w:rsid w:val="00F55B53"/>
    <w:rsid w:val="00F73581"/>
    <w:rsid w:val="00F75B34"/>
    <w:rsid w:val="00F80B56"/>
    <w:rsid w:val="00F81E1D"/>
    <w:rsid w:val="00F94E71"/>
    <w:rsid w:val="00FB6ABD"/>
    <w:rsid w:val="00FC0A4B"/>
    <w:rsid w:val="00FC45E2"/>
    <w:rsid w:val="00FD0E01"/>
    <w:rsid w:val="00FD4808"/>
    <w:rsid w:val="00FE6ED9"/>
    <w:rsid w:val="00FF020F"/>
    <w:rsid w:val="00FF3069"/>
    <w:rsid w:val="00FF43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AEBFFA28-FA82-4147-A0EF-D464B3F45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34"/>
    <w:qFormat/>
    <w:rsid w:val="00E47E75"/>
    <w:pPr>
      <w:ind w:left="720"/>
      <w:contextualSpacing/>
    </w:pPr>
  </w:style>
  <w:style w:type="table" w:styleId="TableGrid0">
    <w:name w:val="Table Grid"/>
    <w:basedOn w:val="TableNormal"/>
    <w:uiPriority w:val="39"/>
    <w:rsid w:val="00194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5B34"/>
    <w:rPr>
      <w:color w:val="0000FF"/>
      <w:u w:val="single"/>
    </w:rPr>
  </w:style>
  <w:style w:type="paragraph" w:styleId="NormalWeb">
    <w:name w:val="Normal (Web)"/>
    <w:basedOn w:val="Normal"/>
    <w:uiPriority w:val="99"/>
    <w:unhideWhenUsed/>
    <w:rsid w:val="0036097A"/>
    <w:pPr>
      <w:spacing w:before="100" w:beforeAutospacing="1" w:after="100" w:afterAutospacing="1" w:line="240" w:lineRule="auto"/>
      <w:ind w:left="0" w:firstLine="0"/>
      <w:jc w:val="left"/>
    </w:pPr>
    <w:rPr>
      <w:color w:val="auto"/>
      <w:szCs w:val="24"/>
    </w:rPr>
  </w:style>
  <w:style w:type="character" w:styleId="UnresolvedMention">
    <w:name w:val="Unresolved Mention"/>
    <w:basedOn w:val="DefaultParagraphFont"/>
    <w:uiPriority w:val="99"/>
    <w:semiHidden/>
    <w:unhideWhenUsed/>
    <w:rsid w:val="0036097A"/>
    <w:rPr>
      <w:color w:val="605E5C"/>
      <w:shd w:val="clear" w:color="auto" w:fill="E1DFDD"/>
    </w:rPr>
  </w:style>
  <w:style w:type="paragraph" w:styleId="BodyText">
    <w:name w:val="Body Text"/>
    <w:basedOn w:val="Normal"/>
    <w:link w:val="BodyTextChar"/>
    <w:uiPriority w:val="1"/>
    <w:qFormat/>
    <w:rsid w:val="00790E65"/>
    <w:pPr>
      <w:widowControl w:val="0"/>
      <w:autoSpaceDE w:val="0"/>
      <w:autoSpaceDN w:val="0"/>
      <w:spacing w:after="0" w:line="240" w:lineRule="auto"/>
      <w:ind w:left="0" w:firstLine="0"/>
      <w:jc w:val="left"/>
    </w:pPr>
    <w:rPr>
      <w:color w:val="auto"/>
      <w:szCs w:val="24"/>
      <w:lang w:val="id" w:eastAsia="en-US"/>
    </w:rPr>
  </w:style>
  <w:style w:type="character" w:customStyle="1" w:styleId="BodyTextChar">
    <w:name w:val="Body Text Char"/>
    <w:basedOn w:val="DefaultParagraphFont"/>
    <w:link w:val="BodyText"/>
    <w:uiPriority w:val="1"/>
    <w:rsid w:val="00790E65"/>
    <w:rPr>
      <w:rFonts w:ascii="Times New Roman" w:eastAsia="Times New Roman" w:hAnsi="Times New Roman" w:cs="Times New Roman"/>
      <w:sz w:val="24"/>
      <w:szCs w:val="24"/>
      <w:lang w:val="id" w:eastAsia="en-US"/>
    </w:rPr>
  </w:style>
  <w:style w:type="character" w:styleId="PlaceholderText">
    <w:name w:val="Placeholder Text"/>
    <w:basedOn w:val="DefaultParagraphFont"/>
    <w:uiPriority w:val="99"/>
    <w:semiHidden/>
    <w:rsid w:val="00BD38EF"/>
    <w:rPr>
      <w:color w:val="808080"/>
    </w:rPr>
  </w:style>
  <w:style w:type="paragraph" w:customStyle="1" w:styleId="TableParagraph">
    <w:name w:val="Table Paragraph"/>
    <w:basedOn w:val="Normal"/>
    <w:uiPriority w:val="1"/>
    <w:qFormat/>
    <w:rsid w:val="00A213DD"/>
    <w:pPr>
      <w:widowControl w:val="0"/>
      <w:autoSpaceDE w:val="0"/>
      <w:autoSpaceDN w:val="0"/>
      <w:spacing w:after="0" w:line="240" w:lineRule="auto"/>
      <w:ind w:left="0" w:firstLine="0"/>
      <w:jc w:val="left"/>
    </w:pPr>
    <w:rPr>
      <w:color w:val="auto"/>
      <w:sz w:val="22"/>
      <w:lang w:val="id" w:eastAsia="en-US"/>
    </w:rPr>
  </w:style>
  <w:style w:type="character" w:styleId="Strong">
    <w:name w:val="Strong"/>
    <w:basedOn w:val="DefaultParagraphFont"/>
    <w:uiPriority w:val="22"/>
    <w:qFormat/>
    <w:rsid w:val="00722A18"/>
    <w:rPr>
      <w:b/>
      <w:bCs/>
    </w:rPr>
  </w:style>
  <w:style w:type="character" w:customStyle="1" w:styleId="fontstyle01">
    <w:name w:val="fontstyle01"/>
    <w:basedOn w:val="DefaultParagraphFont"/>
    <w:rsid w:val="00A6381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A63810"/>
    <w:rPr>
      <w:rFonts w:ascii="Calibri" w:hAnsi="Calibri" w:cs="Calibri" w:hint="default"/>
      <w:b w:val="0"/>
      <w:bCs w:val="0"/>
      <w:i w:val="0"/>
      <w:iCs w:val="0"/>
      <w:color w:val="4F81BD"/>
      <w:sz w:val="22"/>
      <w:szCs w:val="22"/>
    </w:rPr>
  </w:style>
  <w:style w:type="character" w:customStyle="1" w:styleId="fontstyle31">
    <w:name w:val="fontstyle31"/>
    <w:basedOn w:val="DefaultParagraphFont"/>
    <w:rsid w:val="00A63810"/>
    <w:rPr>
      <w:rFonts w:ascii="Cambria-Bold" w:hAnsi="Cambria-Bold" w:hint="default"/>
      <w:b/>
      <w:bCs/>
      <w:i w:val="0"/>
      <w:iCs w:val="0"/>
      <w:color w:val="000000"/>
      <w:sz w:val="20"/>
      <w:szCs w:val="20"/>
    </w:rPr>
  </w:style>
  <w:style w:type="character" w:styleId="CommentReference">
    <w:name w:val="annotation reference"/>
    <w:basedOn w:val="DefaultParagraphFont"/>
    <w:uiPriority w:val="99"/>
    <w:semiHidden/>
    <w:unhideWhenUsed/>
    <w:rsid w:val="007A6180"/>
    <w:rPr>
      <w:sz w:val="16"/>
      <w:szCs w:val="16"/>
    </w:rPr>
  </w:style>
  <w:style w:type="paragraph" w:styleId="CommentText">
    <w:name w:val="annotation text"/>
    <w:basedOn w:val="Normal"/>
    <w:link w:val="CommentTextChar"/>
    <w:uiPriority w:val="99"/>
    <w:semiHidden/>
    <w:unhideWhenUsed/>
    <w:rsid w:val="007A6180"/>
    <w:pPr>
      <w:spacing w:line="240" w:lineRule="auto"/>
    </w:pPr>
    <w:rPr>
      <w:sz w:val="20"/>
      <w:szCs w:val="20"/>
    </w:rPr>
  </w:style>
  <w:style w:type="character" w:customStyle="1" w:styleId="CommentTextChar">
    <w:name w:val="Comment Text Char"/>
    <w:basedOn w:val="DefaultParagraphFont"/>
    <w:link w:val="CommentText"/>
    <w:uiPriority w:val="99"/>
    <w:semiHidden/>
    <w:rsid w:val="007A6180"/>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7A6180"/>
    <w:rPr>
      <w:b/>
      <w:bCs/>
    </w:rPr>
  </w:style>
  <w:style w:type="character" w:customStyle="1" w:styleId="CommentSubjectChar">
    <w:name w:val="Comment Subject Char"/>
    <w:basedOn w:val="CommentTextChar"/>
    <w:link w:val="CommentSubject"/>
    <w:uiPriority w:val="99"/>
    <w:semiHidden/>
    <w:rsid w:val="007A6180"/>
    <w:rPr>
      <w:rFonts w:ascii="Times New Roman" w:eastAsia="Times New Roman" w:hAnsi="Times New Roman" w:cs="Times New Roman"/>
      <w:b/>
      <w:bCs/>
      <w:color w:val="000000"/>
      <w:sz w:val="20"/>
      <w:szCs w:val="20"/>
    </w:rPr>
  </w:style>
  <w:style w:type="character" w:styleId="Emphasis">
    <w:name w:val="Emphasis"/>
    <w:basedOn w:val="DefaultParagraphFont"/>
    <w:uiPriority w:val="20"/>
    <w:qFormat/>
    <w:rsid w:val="00FF3069"/>
    <w:rPr>
      <w:i/>
      <w:iCs/>
    </w:rPr>
  </w:style>
  <w:style w:type="paragraph" w:styleId="ListContinue2">
    <w:name w:val="List Continue 2"/>
    <w:basedOn w:val="Normal"/>
    <w:uiPriority w:val="99"/>
    <w:unhideWhenUsed/>
    <w:rsid w:val="008C7394"/>
    <w:pPr>
      <w:spacing w:after="120" w:line="240" w:lineRule="auto"/>
      <w:ind w:left="566" w:firstLine="0"/>
      <w:contextualSpacing/>
    </w:pPr>
    <w:rPr>
      <w:rFonts w:asciiTheme="minorHAnsi" w:eastAsiaTheme="minorHAnsi" w:hAnsiTheme="minorHAnsi" w:cstheme="minorBidi"/>
      <w:color w:val="auto"/>
      <w:lang w:val="en-US" w:eastAsia="en-US"/>
    </w:rPr>
  </w:style>
  <w:style w:type="character" w:customStyle="1" w:styleId="a">
    <w:name w:val="a"/>
    <w:basedOn w:val="DefaultParagraphFont"/>
    <w:rsid w:val="003B5598"/>
  </w:style>
  <w:style w:type="character" w:customStyle="1" w:styleId="l6">
    <w:name w:val="l6"/>
    <w:basedOn w:val="DefaultParagraphFont"/>
    <w:rsid w:val="003B5598"/>
  </w:style>
  <w:style w:type="character" w:customStyle="1" w:styleId="l7">
    <w:name w:val="l7"/>
    <w:basedOn w:val="DefaultParagraphFont"/>
    <w:rsid w:val="003B5598"/>
  </w:style>
  <w:style w:type="character" w:customStyle="1" w:styleId="l9">
    <w:name w:val="l9"/>
    <w:basedOn w:val="DefaultParagraphFont"/>
    <w:rsid w:val="003B5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4572">
      <w:bodyDiv w:val="1"/>
      <w:marLeft w:val="0"/>
      <w:marRight w:val="0"/>
      <w:marTop w:val="0"/>
      <w:marBottom w:val="0"/>
      <w:divBdr>
        <w:top w:val="none" w:sz="0" w:space="0" w:color="auto"/>
        <w:left w:val="none" w:sz="0" w:space="0" w:color="auto"/>
        <w:bottom w:val="none" w:sz="0" w:space="0" w:color="auto"/>
        <w:right w:val="none" w:sz="0" w:space="0" w:color="auto"/>
      </w:divBdr>
    </w:div>
    <w:div w:id="57704265">
      <w:bodyDiv w:val="1"/>
      <w:marLeft w:val="0"/>
      <w:marRight w:val="0"/>
      <w:marTop w:val="0"/>
      <w:marBottom w:val="0"/>
      <w:divBdr>
        <w:top w:val="none" w:sz="0" w:space="0" w:color="auto"/>
        <w:left w:val="none" w:sz="0" w:space="0" w:color="auto"/>
        <w:bottom w:val="none" w:sz="0" w:space="0" w:color="auto"/>
        <w:right w:val="none" w:sz="0" w:space="0" w:color="auto"/>
      </w:divBdr>
    </w:div>
    <w:div w:id="96564335">
      <w:bodyDiv w:val="1"/>
      <w:marLeft w:val="0"/>
      <w:marRight w:val="0"/>
      <w:marTop w:val="0"/>
      <w:marBottom w:val="0"/>
      <w:divBdr>
        <w:top w:val="none" w:sz="0" w:space="0" w:color="auto"/>
        <w:left w:val="none" w:sz="0" w:space="0" w:color="auto"/>
        <w:bottom w:val="none" w:sz="0" w:space="0" w:color="auto"/>
        <w:right w:val="none" w:sz="0" w:space="0" w:color="auto"/>
      </w:divBdr>
    </w:div>
    <w:div w:id="100104995">
      <w:bodyDiv w:val="1"/>
      <w:marLeft w:val="0"/>
      <w:marRight w:val="0"/>
      <w:marTop w:val="0"/>
      <w:marBottom w:val="0"/>
      <w:divBdr>
        <w:top w:val="none" w:sz="0" w:space="0" w:color="auto"/>
        <w:left w:val="none" w:sz="0" w:space="0" w:color="auto"/>
        <w:bottom w:val="none" w:sz="0" w:space="0" w:color="auto"/>
        <w:right w:val="none" w:sz="0" w:space="0" w:color="auto"/>
      </w:divBdr>
    </w:div>
    <w:div w:id="109322572">
      <w:bodyDiv w:val="1"/>
      <w:marLeft w:val="0"/>
      <w:marRight w:val="0"/>
      <w:marTop w:val="0"/>
      <w:marBottom w:val="0"/>
      <w:divBdr>
        <w:top w:val="none" w:sz="0" w:space="0" w:color="auto"/>
        <w:left w:val="none" w:sz="0" w:space="0" w:color="auto"/>
        <w:bottom w:val="none" w:sz="0" w:space="0" w:color="auto"/>
        <w:right w:val="none" w:sz="0" w:space="0" w:color="auto"/>
      </w:divBdr>
    </w:div>
    <w:div w:id="125391289">
      <w:bodyDiv w:val="1"/>
      <w:marLeft w:val="0"/>
      <w:marRight w:val="0"/>
      <w:marTop w:val="0"/>
      <w:marBottom w:val="0"/>
      <w:divBdr>
        <w:top w:val="none" w:sz="0" w:space="0" w:color="auto"/>
        <w:left w:val="none" w:sz="0" w:space="0" w:color="auto"/>
        <w:bottom w:val="none" w:sz="0" w:space="0" w:color="auto"/>
        <w:right w:val="none" w:sz="0" w:space="0" w:color="auto"/>
      </w:divBdr>
    </w:div>
    <w:div w:id="175467195">
      <w:bodyDiv w:val="1"/>
      <w:marLeft w:val="0"/>
      <w:marRight w:val="0"/>
      <w:marTop w:val="0"/>
      <w:marBottom w:val="0"/>
      <w:divBdr>
        <w:top w:val="none" w:sz="0" w:space="0" w:color="auto"/>
        <w:left w:val="none" w:sz="0" w:space="0" w:color="auto"/>
        <w:bottom w:val="none" w:sz="0" w:space="0" w:color="auto"/>
        <w:right w:val="none" w:sz="0" w:space="0" w:color="auto"/>
      </w:divBdr>
    </w:div>
    <w:div w:id="197403078">
      <w:bodyDiv w:val="1"/>
      <w:marLeft w:val="0"/>
      <w:marRight w:val="0"/>
      <w:marTop w:val="0"/>
      <w:marBottom w:val="0"/>
      <w:divBdr>
        <w:top w:val="none" w:sz="0" w:space="0" w:color="auto"/>
        <w:left w:val="none" w:sz="0" w:space="0" w:color="auto"/>
        <w:bottom w:val="none" w:sz="0" w:space="0" w:color="auto"/>
        <w:right w:val="none" w:sz="0" w:space="0" w:color="auto"/>
      </w:divBdr>
    </w:div>
    <w:div w:id="204219001">
      <w:bodyDiv w:val="1"/>
      <w:marLeft w:val="0"/>
      <w:marRight w:val="0"/>
      <w:marTop w:val="0"/>
      <w:marBottom w:val="0"/>
      <w:divBdr>
        <w:top w:val="none" w:sz="0" w:space="0" w:color="auto"/>
        <w:left w:val="none" w:sz="0" w:space="0" w:color="auto"/>
        <w:bottom w:val="none" w:sz="0" w:space="0" w:color="auto"/>
        <w:right w:val="none" w:sz="0" w:space="0" w:color="auto"/>
      </w:divBdr>
      <w:divsChild>
        <w:div w:id="2022581828">
          <w:marLeft w:val="0"/>
          <w:marRight w:val="0"/>
          <w:marTop w:val="0"/>
          <w:marBottom w:val="0"/>
          <w:divBdr>
            <w:top w:val="none" w:sz="0" w:space="0" w:color="auto"/>
            <w:left w:val="none" w:sz="0" w:space="0" w:color="auto"/>
            <w:bottom w:val="none" w:sz="0" w:space="0" w:color="auto"/>
            <w:right w:val="none" w:sz="0" w:space="0" w:color="auto"/>
          </w:divBdr>
        </w:div>
        <w:div w:id="1438599420">
          <w:marLeft w:val="0"/>
          <w:marRight w:val="0"/>
          <w:marTop w:val="0"/>
          <w:marBottom w:val="0"/>
          <w:divBdr>
            <w:top w:val="none" w:sz="0" w:space="0" w:color="auto"/>
            <w:left w:val="none" w:sz="0" w:space="0" w:color="auto"/>
            <w:bottom w:val="none" w:sz="0" w:space="0" w:color="auto"/>
            <w:right w:val="none" w:sz="0" w:space="0" w:color="auto"/>
          </w:divBdr>
        </w:div>
      </w:divsChild>
    </w:div>
    <w:div w:id="215049912">
      <w:bodyDiv w:val="1"/>
      <w:marLeft w:val="0"/>
      <w:marRight w:val="0"/>
      <w:marTop w:val="0"/>
      <w:marBottom w:val="0"/>
      <w:divBdr>
        <w:top w:val="none" w:sz="0" w:space="0" w:color="auto"/>
        <w:left w:val="none" w:sz="0" w:space="0" w:color="auto"/>
        <w:bottom w:val="none" w:sz="0" w:space="0" w:color="auto"/>
        <w:right w:val="none" w:sz="0" w:space="0" w:color="auto"/>
      </w:divBdr>
    </w:div>
    <w:div w:id="215629262">
      <w:bodyDiv w:val="1"/>
      <w:marLeft w:val="0"/>
      <w:marRight w:val="0"/>
      <w:marTop w:val="0"/>
      <w:marBottom w:val="0"/>
      <w:divBdr>
        <w:top w:val="none" w:sz="0" w:space="0" w:color="auto"/>
        <w:left w:val="none" w:sz="0" w:space="0" w:color="auto"/>
        <w:bottom w:val="none" w:sz="0" w:space="0" w:color="auto"/>
        <w:right w:val="none" w:sz="0" w:space="0" w:color="auto"/>
      </w:divBdr>
    </w:div>
    <w:div w:id="239561089">
      <w:bodyDiv w:val="1"/>
      <w:marLeft w:val="0"/>
      <w:marRight w:val="0"/>
      <w:marTop w:val="0"/>
      <w:marBottom w:val="0"/>
      <w:divBdr>
        <w:top w:val="none" w:sz="0" w:space="0" w:color="auto"/>
        <w:left w:val="none" w:sz="0" w:space="0" w:color="auto"/>
        <w:bottom w:val="none" w:sz="0" w:space="0" w:color="auto"/>
        <w:right w:val="none" w:sz="0" w:space="0" w:color="auto"/>
      </w:divBdr>
    </w:div>
    <w:div w:id="260992449">
      <w:bodyDiv w:val="1"/>
      <w:marLeft w:val="0"/>
      <w:marRight w:val="0"/>
      <w:marTop w:val="0"/>
      <w:marBottom w:val="0"/>
      <w:divBdr>
        <w:top w:val="none" w:sz="0" w:space="0" w:color="auto"/>
        <w:left w:val="none" w:sz="0" w:space="0" w:color="auto"/>
        <w:bottom w:val="none" w:sz="0" w:space="0" w:color="auto"/>
        <w:right w:val="none" w:sz="0" w:space="0" w:color="auto"/>
      </w:divBdr>
    </w:div>
    <w:div w:id="328406291">
      <w:bodyDiv w:val="1"/>
      <w:marLeft w:val="0"/>
      <w:marRight w:val="0"/>
      <w:marTop w:val="0"/>
      <w:marBottom w:val="0"/>
      <w:divBdr>
        <w:top w:val="none" w:sz="0" w:space="0" w:color="auto"/>
        <w:left w:val="none" w:sz="0" w:space="0" w:color="auto"/>
        <w:bottom w:val="none" w:sz="0" w:space="0" w:color="auto"/>
        <w:right w:val="none" w:sz="0" w:space="0" w:color="auto"/>
      </w:divBdr>
    </w:div>
    <w:div w:id="329792503">
      <w:bodyDiv w:val="1"/>
      <w:marLeft w:val="0"/>
      <w:marRight w:val="0"/>
      <w:marTop w:val="0"/>
      <w:marBottom w:val="0"/>
      <w:divBdr>
        <w:top w:val="none" w:sz="0" w:space="0" w:color="auto"/>
        <w:left w:val="none" w:sz="0" w:space="0" w:color="auto"/>
        <w:bottom w:val="none" w:sz="0" w:space="0" w:color="auto"/>
        <w:right w:val="none" w:sz="0" w:space="0" w:color="auto"/>
      </w:divBdr>
    </w:div>
    <w:div w:id="388725446">
      <w:bodyDiv w:val="1"/>
      <w:marLeft w:val="0"/>
      <w:marRight w:val="0"/>
      <w:marTop w:val="0"/>
      <w:marBottom w:val="0"/>
      <w:divBdr>
        <w:top w:val="none" w:sz="0" w:space="0" w:color="auto"/>
        <w:left w:val="none" w:sz="0" w:space="0" w:color="auto"/>
        <w:bottom w:val="none" w:sz="0" w:space="0" w:color="auto"/>
        <w:right w:val="none" w:sz="0" w:space="0" w:color="auto"/>
      </w:divBdr>
    </w:div>
    <w:div w:id="407507808">
      <w:bodyDiv w:val="1"/>
      <w:marLeft w:val="0"/>
      <w:marRight w:val="0"/>
      <w:marTop w:val="0"/>
      <w:marBottom w:val="0"/>
      <w:divBdr>
        <w:top w:val="none" w:sz="0" w:space="0" w:color="auto"/>
        <w:left w:val="none" w:sz="0" w:space="0" w:color="auto"/>
        <w:bottom w:val="none" w:sz="0" w:space="0" w:color="auto"/>
        <w:right w:val="none" w:sz="0" w:space="0" w:color="auto"/>
      </w:divBdr>
      <w:divsChild>
        <w:div w:id="1161508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172612">
      <w:bodyDiv w:val="1"/>
      <w:marLeft w:val="0"/>
      <w:marRight w:val="0"/>
      <w:marTop w:val="0"/>
      <w:marBottom w:val="0"/>
      <w:divBdr>
        <w:top w:val="none" w:sz="0" w:space="0" w:color="auto"/>
        <w:left w:val="none" w:sz="0" w:space="0" w:color="auto"/>
        <w:bottom w:val="none" w:sz="0" w:space="0" w:color="auto"/>
        <w:right w:val="none" w:sz="0" w:space="0" w:color="auto"/>
      </w:divBdr>
    </w:div>
    <w:div w:id="650208081">
      <w:bodyDiv w:val="1"/>
      <w:marLeft w:val="0"/>
      <w:marRight w:val="0"/>
      <w:marTop w:val="0"/>
      <w:marBottom w:val="0"/>
      <w:divBdr>
        <w:top w:val="none" w:sz="0" w:space="0" w:color="auto"/>
        <w:left w:val="none" w:sz="0" w:space="0" w:color="auto"/>
        <w:bottom w:val="none" w:sz="0" w:space="0" w:color="auto"/>
        <w:right w:val="none" w:sz="0" w:space="0" w:color="auto"/>
      </w:divBdr>
    </w:div>
    <w:div w:id="653607953">
      <w:bodyDiv w:val="1"/>
      <w:marLeft w:val="0"/>
      <w:marRight w:val="0"/>
      <w:marTop w:val="0"/>
      <w:marBottom w:val="0"/>
      <w:divBdr>
        <w:top w:val="none" w:sz="0" w:space="0" w:color="auto"/>
        <w:left w:val="none" w:sz="0" w:space="0" w:color="auto"/>
        <w:bottom w:val="none" w:sz="0" w:space="0" w:color="auto"/>
        <w:right w:val="none" w:sz="0" w:space="0" w:color="auto"/>
      </w:divBdr>
    </w:div>
    <w:div w:id="740760840">
      <w:bodyDiv w:val="1"/>
      <w:marLeft w:val="0"/>
      <w:marRight w:val="0"/>
      <w:marTop w:val="0"/>
      <w:marBottom w:val="0"/>
      <w:divBdr>
        <w:top w:val="none" w:sz="0" w:space="0" w:color="auto"/>
        <w:left w:val="none" w:sz="0" w:space="0" w:color="auto"/>
        <w:bottom w:val="none" w:sz="0" w:space="0" w:color="auto"/>
        <w:right w:val="none" w:sz="0" w:space="0" w:color="auto"/>
      </w:divBdr>
    </w:div>
    <w:div w:id="744911230">
      <w:bodyDiv w:val="1"/>
      <w:marLeft w:val="0"/>
      <w:marRight w:val="0"/>
      <w:marTop w:val="0"/>
      <w:marBottom w:val="0"/>
      <w:divBdr>
        <w:top w:val="none" w:sz="0" w:space="0" w:color="auto"/>
        <w:left w:val="none" w:sz="0" w:space="0" w:color="auto"/>
        <w:bottom w:val="none" w:sz="0" w:space="0" w:color="auto"/>
        <w:right w:val="none" w:sz="0" w:space="0" w:color="auto"/>
      </w:divBdr>
      <w:divsChild>
        <w:div w:id="8216410">
          <w:blockQuote w:val="1"/>
          <w:marLeft w:val="300"/>
          <w:marRight w:val="300"/>
          <w:marTop w:val="300"/>
          <w:marBottom w:val="300"/>
          <w:divBdr>
            <w:top w:val="none" w:sz="0" w:space="15" w:color="ECF0F1"/>
            <w:left w:val="dashed" w:sz="18" w:space="15" w:color="D5BC8C"/>
            <w:bottom w:val="none" w:sz="0" w:space="15" w:color="ECF0F1"/>
            <w:right w:val="dashed" w:sz="18" w:space="15" w:color="D5BC8C"/>
          </w:divBdr>
        </w:div>
      </w:divsChild>
    </w:div>
    <w:div w:id="747581369">
      <w:bodyDiv w:val="1"/>
      <w:marLeft w:val="0"/>
      <w:marRight w:val="0"/>
      <w:marTop w:val="0"/>
      <w:marBottom w:val="0"/>
      <w:divBdr>
        <w:top w:val="none" w:sz="0" w:space="0" w:color="auto"/>
        <w:left w:val="none" w:sz="0" w:space="0" w:color="auto"/>
        <w:bottom w:val="none" w:sz="0" w:space="0" w:color="auto"/>
        <w:right w:val="none" w:sz="0" w:space="0" w:color="auto"/>
      </w:divBdr>
    </w:div>
    <w:div w:id="783767545">
      <w:bodyDiv w:val="1"/>
      <w:marLeft w:val="0"/>
      <w:marRight w:val="0"/>
      <w:marTop w:val="0"/>
      <w:marBottom w:val="0"/>
      <w:divBdr>
        <w:top w:val="none" w:sz="0" w:space="0" w:color="auto"/>
        <w:left w:val="none" w:sz="0" w:space="0" w:color="auto"/>
        <w:bottom w:val="none" w:sz="0" w:space="0" w:color="auto"/>
        <w:right w:val="none" w:sz="0" w:space="0" w:color="auto"/>
      </w:divBdr>
    </w:div>
    <w:div w:id="803238670">
      <w:bodyDiv w:val="1"/>
      <w:marLeft w:val="0"/>
      <w:marRight w:val="0"/>
      <w:marTop w:val="0"/>
      <w:marBottom w:val="0"/>
      <w:divBdr>
        <w:top w:val="none" w:sz="0" w:space="0" w:color="auto"/>
        <w:left w:val="none" w:sz="0" w:space="0" w:color="auto"/>
        <w:bottom w:val="none" w:sz="0" w:space="0" w:color="auto"/>
        <w:right w:val="none" w:sz="0" w:space="0" w:color="auto"/>
      </w:divBdr>
    </w:div>
    <w:div w:id="873617292">
      <w:bodyDiv w:val="1"/>
      <w:marLeft w:val="0"/>
      <w:marRight w:val="0"/>
      <w:marTop w:val="0"/>
      <w:marBottom w:val="0"/>
      <w:divBdr>
        <w:top w:val="none" w:sz="0" w:space="0" w:color="auto"/>
        <w:left w:val="none" w:sz="0" w:space="0" w:color="auto"/>
        <w:bottom w:val="none" w:sz="0" w:space="0" w:color="auto"/>
        <w:right w:val="none" w:sz="0" w:space="0" w:color="auto"/>
      </w:divBdr>
    </w:div>
    <w:div w:id="904681072">
      <w:bodyDiv w:val="1"/>
      <w:marLeft w:val="0"/>
      <w:marRight w:val="0"/>
      <w:marTop w:val="0"/>
      <w:marBottom w:val="0"/>
      <w:divBdr>
        <w:top w:val="none" w:sz="0" w:space="0" w:color="auto"/>
        <w:left w:val="none" w:sz="0" w:space="0" w:color="auto"/>
        <w:bottom w:val="none" w:sz="0" w:space="0" w:color="auto"/>
        <w:right w:val="none" w:sz="0" w:space="0" w:color="auto"/>
      </w:divBdr>
    </w:div>
    <w:div w:id="942760816">
      <w:bodyDiv w:val="1"/>
      <w:marLeft w:val="0"/>
      <w:marRight w:val="0"/>
      <w:marTop w:val="0"/>
      <w:marBottom w:val="0"/>
      <w:divBdr>
        <w:top w:val="none" w:sz="0" w:space="0" w:color="auto"/>
        <w:left w:val="none" w:sz="0" w:space="0" w:color="auto"/>
        <w:bottom w:val="none" w:sz="0" w:space="0" w:color="auto"/>
        <w:right w:val="none" w:sz="0" w:space="0" w:color="auto"/>
      </w:divBdr>
    </w:div>
    <w:div w:id="944196012">
      <w:bodyDiv w:val="1"/>
      <w:marLeft w:val="0"/>
      <w:marRight w:val="0"/>
      <w:marTop w:val="0"/>
      <w:marBottom w:val="0"/>
      <w:divBdr>
        <w:top w:val="none" w:sz="0" w:space="0" w:color="auto"/>
        <w:left w:val="none" w:sz="0" w:space="0" w:color="auto"/>
        <w:bottom w:val="none" w:sz="0" w:space="0" w:color="auto"/>
        <w:right w:val="none" w:sz="0" w:space="0" w:color="auto"/>
      </w:divBdr>
      <w:divsChild>
        <w:div w:id="2021422788">
          <w:marLeft w:val="0"/>
          <w:marRight w:val="0"/>
          <w:marTop w:val="0"/>
          <w:marBottom w:val="0"/>
          <w:divBdr>
            <w:top w:val="none" w:sz="0" w:space="0" w:color="auto"/>
            <w:left w:val="none" w:sz="0" w:space="0" w:color="auto"/>
            <w:bottom w:val="none" w:sz="0" w:space="0" w:color="auto"/>
            <w:right w:val="none" w:sz="0" w:space="0" w:color="auto"/>
          </w:divBdr>
        </w:div>
        <w:div w:id="1624800128">
          <w:marLeft w:val="0"/>
          <w:marRight w:val="0"/>
          <w:marTop w:val="0"/>
          <w:marBottom w:val="0"/>
          <w:divBdr>
            <w:top w:val="none" w:sz="0" w:space="0" w:color="auto"/>
            <w:left w:val="none" w:sz="0" w:space="0" w:color="auto"/>
            <w:bottom w:val="none" w:sz="0" w:space="0" w:color="auto"/>
            <w:right w:val="none" w:sz="0" w:space="0" w:color="auto"/>
          </w:divBdr>
        </w:div>
        <w:div w:id="274408821">
          <w:marLeft w:val="0"/>
          <w:marRight w:val="0"/>
          <w:marTop w:val="0"/>
          <w:marBottom w:val="0"/>
          <w:divBdr>
            <w:top w:val="none" w:sz="0" w:space="0" w:color="auto"/>
            <w:left w:val="none" w:sz="0" w:space="0" w:color="auto"/>
            <w:bottom w:val="none" w:sz="0" w:space="0" w:color="auto"/>
            <w:right w:val="none" w:sz="0" w:space="0" w:color="auto"/>
          </w:divBdr>
        </w:div>
        <w:div w:id="5444802">
          <w:marLeft w:val="0"/>
          <w:marRight w:val="0"/>
          <w:marTop w:val="0"/>
          <w:marBottom w:val="0"/>
          <w:divBdr>
            <w:top w:val="none" w:sz="0" w:space="0" w:color="auto"/>
            <w:left w:val="none" w:sz="0" w:space="0" w:color="auto"/>
            <w:bottom w:val="none" w:sz="0" w:space="0" w:color="auto"/>
            <w:right w:val="none" w:sz="0" w:space="0" w:color="auto"/>
          </w:divBdr>
        </w:div>
        <w:div w:id="1735852757">
          <w:marLeft w:val="0"/>
          <w:marRight w:val="0"/>
          <w:marTop w:val="0"/>
          <w:marBottom w:val="0"/>
          <w:divBdr>
            <w:top w:val="none" w:sz="0" w:space="0" w:color="auto"/>
            <w:left w:val="none" w:sz="0" w:space="0" w:color="auto"/>
            <w:bottom w:val="none" w:sz="0" w:space="0" w:color="auto"/>
            <w:right w:val="none" w:sz="0" w:space="0" w:color="auto"/>
          </w:divBdr>
        </w:div>
        <w:div w:id="713192007">
          <w:marLeft w:val="0"/>
          <w:marRight w:val="0"/>
          <w:marTop w:val="0"/>
          <w:marBottom w:val="0"/>
          <w:divBdr>
            <w:top w:val="none" w:sz="0" w:space="0" w:color="auto"/>
            <w:left w:val="none" w:sz="0" w:space="0" w:color="auto"/>
            <w:bottom w:val="none" w:sz="0" w:space="0" w:color="auto"/>
            <w:right w:val="none" w:sz="0" w:space="0" w:color="auto"/>
          </w:divBdr>
        </w:div>
        <w:div w:id="1154220438">
          <w:marLeft w:val="0"/>
          <w:marRight w:val="0"/>
          <w:marTop w:val="0"/>
          <w:marBottom w:val="0"/>
          <w:divBdr>
            <w:top w:val="none" w:sz="0" w:space="0" w:color="auto"/>
            <w:left w:val="none" w:sz="0" w:space="0" w:color="auto"/>
            <w:bottom w:val="none" w:sz="0" w:space="0" w:color="auto"/>
            <w:right w:val="none" w:sz="0" w:space="0" w:color="auto"/>
          </w:divBdr>
        </w:div>
        <w:div w:id="1475441447">
          <w:marLeft w:val="0"/>
          <w:marRight w:val="0"/>
          <w:marTop w:val="0"/>
          <w:marBottom w:val="0"/>
          <w:divBdr>
            <w:top w:val="none" w:sz="0" w:space="0" w:color="auto"/>
            <w:left w:val="none" w:sz="0" w:space="0" w:color="auto"/>
            <w:bottom w:val="none" w:sz="0" w:space="0" w:color="auto"/>
            <w:right w:val="none" w:sz="0" w:space="0" w:color="auto"/>
          </w:divBdr>
        </w:div>
        <w:div w:id="1199665758">
          <w:marLeft w:val="0"/>
          <w:marRight w:val="0"/>
          <w:marTop w:val="0"/>
          <w:marBottom w:val="0"/>
          <w:divBdr>
            <w:top w:val="none" w:sz="0" w:space="0" w:color="auto"/>
            <w:left w:val="none" w:sz="0" w:space="0" w:color="auto"/>
            <w:bottom w:val="none" w:sz="0" w:space="0" w:color="auto"/>
            <w:right w:val="none" w:sz="0" w:space="0" w:color="auto"/>
          </w:divBdr>
        </w:div>
      </w:divsChild>
    </w:div>
    <w:div w:id="974481438">
      <w:bodyDiv w:val="1"/>
      <w:marLeft w:val="0"/>
      <w:marRight w:val="0"/>
      <w:marTop w:val="0"/>
      <w:marBottom w:val="0"/>
      <w:divBdr>
        <w:top w:val="none" w:sz="0" w:space="0" w:color="auto"/>
        <w:left w:val="none" w:sz="0" w:space="0" w:color="auto"/>
        <w:bottom w:val="none" w:sz="0" w:space="0" w:color="auto"/>
        <w:right w:val="none" w:sz="0" w:space="0" w:color="auto"/>
      </w:divBdr>
    </w:div>
    <w:div w:id="996038323">
      <w:bodyDiv w:val="1"/>
      <w:marLeft w:val="0"/>
      <w:marRight w:val="0"/>
      <w:marTop w:val="0"/>
      <w:marBottom w:val="0"/>
      <w:divBdr>
        <w:top w:val="none" w:sz="0" w:space="0" w:color="auto"/>
        <w:left w:val="none" w:sz="0" w:space="0" w:color="auto"/>
        <w:bottom w:val="none" w:sz="0" w:space="0" w:color="auto"/>
        <w:right w:val="none" w:sz="0" w:space="0" w:color="auto"/>
      </w:divBdr>
    </w:div>
    <w:div w:id="1023246258">
      <w:bodyDiv w:val="1"/>
      <w:marLeft w:val="0"/>
      <w:marRight w:val="0"/>
      <w:marTop w:val="0"/>
      <w:marBottom w:val="0"/>
      <w:divBdr>
        <w:top w:val="none" w:sz="0" w:space="0" w:color="auto"/>
        <w:left w:val="none" w:sz="0" w:space="0" w:color="auto"/>
        <w:bottom w:val="none" w:sz="0" w:space="0" w:color="auto"/>
        <w:right w:val="none" w:sz="0" w:space="0" w:color="auto"/>
      </w:divBdr>
    </w:div>
    <w:div w:id="1055590679">
      <w:bodyDiv w:val="1"/>
      <w:marLeft w:val="0"/>
      <w:marRight w:val="0"/>
      <w:marTop w:val="0"/>
      <w:marBottom w:val="0"/>
      <w:divBdr>
        <w:top w:val="none" w:sz="0" w:space="0" w:color="auto"/>
        <w:left w:val="none" w:sz="0" w:space="0" w:color="auto"/>
        <w:bottom w:val="none" w:sz="0" w:space="0" w:color="auto"/>
        <w:right w:val="none" w:sz="0" w:space="0" w:color="auto"/>
      </w:divBdr>
    </w:div>
    <w:div w:id="1159468817">
      <w:bodyDiv w:val="1"/>
      <w:marLeft w:val="0"/>
      <w:marRight w:val="0"/>
      <w:marTop w:val="0"/>
      <w:marBottom w:val="0"/>
      <w:divBdr>
        <w:top w:val="none" w:sz="0" w:space="0" w:color="auto"/>
        <w:left w:val="none" w:sz="0" w:space="0" w:color="auto"/>
        <w:bottom w:val="none" w:sz="0" w:space="0" w:color="auto"/>
        <w:right w:val="none" w:sz="0" w:space="0" w:color="auto"/>
      </w:divBdr>
    </w:div>
    <w:div w:id="1190607584">
      <w:bodyDiv w:val="1"/>
      <w:marLeft w:val="0"/>
      <w:marRight w:val="0"/>
      <w:marTop w:val="0"/>
      <w:marBottom w:val="0"/>
      <w:divBdr>
        <w:top w:val="none" w:sz="0" w:space="0" w:color="auto"/>
        <w:left w:val="none" w:sz="0" w:space="0" w:color="auto"/>
        <w:bottom w:val="none" w:sz="0" w:space="0" w:color="auto"/>
        <w:right w:val="none" w:sz="0" w:space="0" w:color="auto"/>
      </w:divBdr>
    </w:div>
    <w:div w:id="1325553405">
      <w:bodyDiv w:val="1"/>
      <w:marLeft w:val="0"/>
      <w:marRight w:val="0"/>
      <w:marTop w:val="0"/>
      <w:marBottom w:val="0"/>
      <w:divBdr>
        <w:top w:val="none" w:sz="0" w:space="0" w:color="auto"/>
        <w:left w:val="none" w:sz="0" w:space="0" w:color="auto"/>
        <w:bottom w:val="none" w:sz="0" w:space="0" w:color="auto"/>
        <w:right w:val="none" w:sz="0" w:space="0" w:color="auto"/>
      </w:divBdr>
    </w:div>
    <w:div w:id="1335063643">
      <w:bodyDiv w:val="1"/>
      <w:marLeft w:val="0"/>
      <w:marRight w:val="0"/>
      <w:marTop w:val="0"/>
      <w:marBottom w:val="0"/>
      <w:divBdr>
        <w:top w:val="none" w:sz="0" w:space="0" w:color="auto"/>
        <w:left w:val="none" w:sz="0" w:space="0" w:color="auto"/>
        <w:bottom w:val="none" w:sz="0" w:space="0" w:color="auto"/>
        <w:right w:val="none" w:sz="0" w:space="0" w:color="auto"/>
      </w:divBdr>
    </w:div>
    <w:div w:id="1350915933">
      <w:bodyDiv w:val="1"/>
      <w:marLeft w:val="0"/>
      <w:marRight w:val="0"/>
      <w:marTop w:val="0"/>
      <w:marBottom w:val="0"/>
      <w:divBdr>
        <w:top w:val="none" w:sz="0" w:space="0" w:color="auto"/>
        <w:left w:val="none" w:sz="0" w:space="0" w:color="auto"/>
        <w:bottom w:val="none" w:sz="0" w:space="0" w:color="auto"/>
        <w:right w:val="none" w:sz="0" w:space="0" w:color="auto"/>
      </w:divBdr>
    </w:div>
    <w:div w:id="1374887575">
      <w:bodyDiv w:val="1"/>
      <w:marLeft w:val="0"/>
      <w:marRight w:val="0"/>
      <w:marTop w:val="0"/>
      <w:marBottom w:val="0"/>
      <w:divBdr>
        <w:top w:val="none" w:sz="0" w:space="0" w:color="auto"/>
        <w:left w:val="none" w:sz="0" w:space="0" w:color="auto"/>
        <w:bottom w:val="none" w:sz="0" w:space="0" w:color="auto"/>
        <w:right w:val="none" w:sz="0" w:space="0" w:color="auto"/>
      </w:divBdr>
    </w:div>
    <w:div w:id="1429931112">
      <w:bodyDiv w:val="1"/>
      <w:marLeft w:val="0"/>
      <w:marRight w:val="0"/>
      <w:marTop w:val="0"/>
      <w:marBottom w:val="0"/>
      <w:divBdr>
        <w:top w:val="none" w:sz="0" w:space="0" w:color="auto"/>
        <w:left w:val="none" w:sz="0" w:space="0" w:color="auto"/>
        <w:bottom w:val="none" w:sz="0" w:space="0" w:color="auto"/>
        <w:right w:val="none" w:sz="0" w:space="0" w:color="auto"/>
      </w:divBdr>
    </w:div>
    <w:div w:id="1455516098">
      <w:bodyDiv w:val="1"/>
      <w:marLeft w:val="0"/>
      <w:marRight w:val="0"/>
      <w:marTop w:val="0"/>
      <w:marBottom w:val="0"/>
      <w:divBdr>
        <w:top w:val="none" w:sz="0" w:space="0" w:color="auto"/>
        <w:left w:val="none" w:sz="0" w:space="0" w:color="auto"/>
        <w:bottom w:val="none" w:sz="0" w:space="0" w:color="auto"/>
        <w:right w:val="none" w:sz="0" w:space="0" w:color="auto"/>
      </w:divBdr>
    </w:div>
    <w:div w:id="1484933006">
      <w:bodyDiv w:val="1"/>
      <w:marLeft w:val="0"/>
      <w:marRight w:val="0"/>
      <w:marTop w:val="0"/>
      <w:marBottom w:val="0"/>
      <w:divBdr>
        <w:top w:val="none" w:sz="0" w:space="0" w:color="auto"/>
        <w:left w:val="none" w:sz="0" w:space="0" w:color="auto"/>
        <w:bottom w:val="none" w:sz="0" w:space="0" w:color="auto"/>
        <w:right w:val="none" w:sz="0" w:space="0" w:color="auto"/>
      </w:divBdr>
    </w:div>
    <w:div w:id="1488135149">
      <w:bodyDiv w:val="1"/>
      <w:marLeft w:val="0"/>
      <w:marRight w:val="0"/>
      <w:marTop w:val="0"/>
      <w:marBottom w:val="0"/>
      <w:divBdr>
        <w:top w:val="none" w:sz="0" w:space="0" w:color="auto"/>
        <w:left w:val="none" w:sz="0" w:space="0" w:color="auto"/>
        <w:bottom w:val="none" w:sz="0" w:space="0" w:color="auto"/>
        <w:right w:val="none" w:sz="0" w:space="0" w:color="auto"/>
      </w:divBdr>
    </w:div>
    <w:div w:id="1525363055">
      <w:bodyDiv w:val="1"/>
      <w:marLeft w:val="0"/>
      <w:marRight w:val="0"/>
      <w:marTop w:val="0"/>
      <w:marBottom w:val="0"/>
      <w:divBdr>
        <w:top w:val="none" w:sz="0" w:space="0" w:color="auto"/>
        <w:left w:val="none" w:sz="0" w:space="0" w:color="auto"/>
        <w:bottom w:val="none" w:sz="0" w:space="0" w:color="auto"/>
        <w:right w:val="none" w:sz="0" w:space="0" w:color="auto"/>
      </w:divBdr>
    </w:div>
    <w:div w:id="1581132519">
      <w:bodyDiv w:val="1"/>
      <w:marLeft w:val="0"/>
      <w:marRight w:val="0"/>
      <w:marTop w:val="0"/>
      <w:marBottom w:val="0"/>
      <w:divBdr>
        <w:top w:val="none" w:sz="0" w:space="0" w:color="auto"/>
        <w:left w:val="none" w:sz="0" w:space="0" w:color="auto"/>
        <w:bottom w:val="none" w:sz="0" w:space="0" w:color="auto"/>
        <w:right w:val="none" w:sz="0" w:space="0" w:color="auto"/>
      </w:divBdr>
    </w:div>
    <w:div w:id="1613174304">
      <w:bodyDiv w:val="1"/>
      <w:marLeft w:val="0"/>
      <w:marRight w:val="0"/>
      <w:marTop w:val="0"/>
      <w:marBottom w:val="0"/>
      <w:divBdr>
        <w:top w:val="none" w:sz="0" w:space="0" w:color="auto"/>
        <w:left w:val="none" w:sz="0" w:space="0" w:color="auto"/>
        <w:bottom w:val="none" w:sz="0" w:space="0" w:color="auto"/>
        <w:right w:val="none" w:sz="0" w:space="0" w:color="auto"/>
      </w:divBdr>
    </w:div>
    <w:div w:id="1635673737">
      <w:bodyDiv w:val="1"/>
      <w:marLeft w:val="0"/>
      <w:marRight w:val="0"/>
      <w:marTop w:val="0"/>
      <w:marBottom w:val="0"/>
      <w:divBdr>
        <w:top w:val="none" w:sz="0" w:space="0" w:color="auto"/>
        <w:left w:val="none" w:sz="0" w:space="0" w:color="auto"/>
        <w:bottom w:val="none" w:sz="0" w:space="0" w:color="auto"/>
        <w:right w:val="none" w:sz="0" w:space="0" w:color="auto"/>
      </w:divBdr>
    </w:div>
    <w:div w:id="1661733693">
      <w:bodyDiv w:val="1"/>
      <w:marLeft w:val="0"/>
      <w:marRight w:val="0"/>
      <w:marTop w:val="0"/>
      <w:marBottom w:val="0"/>
      <w:divBdr>
        <w:top w:val="none" w:sz="0" w:space="0" w:color="auto"/>
        <w:left w:val="none" w:sz="0" w:space="0" w:color="auto"/>
        <w:bottom w:val="none" w:sz="0" w:space="0" w:color="auto"/>
        <w:right w:val="none" w:sz="0" w:space="0" w:color="auto"/>
      </w:divBdr>
    </w:div>
    <w:div w:id="1671103268">
      <w:bodyDiv w:val="1"/>
      <w:marLeft w:val="0"/>
      <w:marRight w:val="0"/>
      <w:marTop w:val="0"/>
      <w:marBottom w:val="0"/>
      <w:divBdr>
        <w:top w:val="none" w:sz="0" w:space="0" w:color="auto"/>
        <w:left w:val="none" w:sz="0" w:space="0" w:color="auto"/>
        <w:bottom w:val="none" w:sz="0" w:space="0" w:color="auto"/>
        <w:right w:val="none" w:sz="0" w:space="0" w:color="auto"/>
      </w:divBdr>
    </w:div>
    <w:div w:id="1796170426">
      <w:bodyDiv w:val="1"/>
      <w:marLeft w:val="0"/>
      <w:marRight w:val="0"/>
      <w:marTop w:val="0"/>
      <w:marBottom w:val="0"/>
      <w:divBdr>
        <w:top w:val="none" w:sz="0" w:space="0" w:color="auto"/>
        <w:left w:val="none" w:sz="0" w:space="0" w:color="auto"/>
        <w:bottom w:val="none" w:sz="0" w:space="0" w:color="auto"/>
        <w:right w:val="none" w:sz="0" w:space="0" w:color="auto"/>
      </w:divBdr>
      <w:divsChild>
        <w:div w:id="1143085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750574">
      <w:bodyDiv w:val="1"/>
      <w:marLeft w:val="0"/>
      <w:marRight w:val="0"/>
      <w:marTop w:val="0"/>
      <w:marBottom w:val="0"/>
      <w:divBdr>
        <w:top w:val="none" w:sz="0" w:space="0" w:color="auto"/>
        <w:left w:val="none" w:sz="0" w:space="0" w:color="auto"/>
        <w:bottom w:val="none" w:sz="0" w:space="0" w:color="auto"/>
        <w:right w:val="none" w:sz="0" w:space="0" w:color="auto"/>
      </w:divBdr>
      <w:divsChild>
        <w:div w:id="504126810">
          <w:marLeft w:val="0"/>
          <w:marRight w:val="0"/>
          <w:marTop w:val="0"/>
          <w:marBottom w:val="0"/>
          <w:divBdr>
            <w:top w:val="none" w:sz="0" w:space="0" w:color="auto"/>
            <w:left w:val="none" w:sz="0" w:space="0" w:color="auto"/>
            <w:bottom w:val="none" w:sz="0" w:space="0" w:color="auto"/>
            <w:right w:val="none" w:sz="0" w:space="0" w:color="auto"/>
          </w:divBdr>
        </w:div>
        <w:div w:id="1648433494">
          <w:marLeft w:val="0"/>
          <w:marRight w:val="0"/>
          <w:marTop w:val="0"/>
          <w:marBottom w:val="0"/>
          <w:divBdr>
            <w:top w:val="none" w:sz="0" w:space="0" w:color="auto"/>
            <w:left w:val="none" w:sz="0" w:space="0" w:color="auto"/>
            <w:bottom w:val="none" w:sz="0" w:space="0" w:color="auto"/>
            <w:right w:val="none" w:sz="0" w:space="0" w:color="auto"/>
          </w:divBdr>
        </w:div>
        <w:div w:id="10836163">
          <w:marLeft w:val="0"/>
          <w:marRight w:val="0"/>
          <w:marTop w:val="0"/>
          <w:marBottom w:val="0"/>
          <w:divBdr>
            <w:top w:val="none" w:sz="0" w:space="0" w:color="auto"/>
            <w:left w:val="none" w:sz="0" w:space="0" w:color="auto"/>
            <w:bottom w:val="none" w:sz="0" w:space="0" w:color="auto"/>
            <w:right w:val="none" w:sz="0" w:space="0" w:color="auto"/>
          </w:divBdr>
        </w:div>
        <w:div w:id="1253853481">
          <w:marLeft w:val="0"/>
          <w:marRight w:val="0"/>
          <w:marTop w:val="0"/>
          <w:marBottom w:val="0"/>
          <w:divBdr>
            <w:top w:val="none" w:sz="0" w:space="0" w:color="auto"/>
            <w:left w:val="none" w:sz="0" w:space="0" w:color="auto"/>
            <w:bottom w:val="none" w:sz="0" w:space="0" w:color="auto"/>
            <w:right w:val="none" w:sz="0" w:space="0" w:color="auto"/>
          </w:divBdr>
        </w:div>
        <w:div w:id="1475835945">
          <w:marLeft w:val="0"/>
          <w:marRight w:val="0"/>
          <w:marTop w:val="0"/>
          <w:marBottom w:val="0"/>
          <w:divBdr>
            <w:top w:val="none" w:sz="0" w:space="0" w:color="auto"/>
            <w:left w:val="none" w:sz="0" w:space="0" w:color="auto"/>
            <w:bottom w:val="none" w:sz="0" w:space="0" w:color="auto"/>
            <w:right w:val="none" w:sz="0" w:space="0" w:color="auto"/>
          </w:divBdr>
        </w:div>
        <w:div w:id="1755473418">
          <w:marLeft w:val="0"/>
          <w:marRight w:val="0"/>
          <w:marTop w:val="0"/>
          <w:marBottom w:val="0"/>
          <w:divBdr>
            <w:top w:val="none" w:sz="0" w:space="0" w:color="auto"/>
            <w:left w:val="none" w:sz="0" w:space="0" w:color="auto"/>
            <w:bottom w:val="none" w:sz="0" w:space="0" w:color="auto"/>
            <w:right w:val="none" w:sz="0" w:space="0" w:color="auto"/>
          </w:divBdr>
        </w:div>
        <w:div w:id="1136534170">
          <w:marLeft w:val="0"/>
          <w:marRight w:val="0"/>
          <w:marTop w:val="0"/>
          <w:marBottom w:val="0"/>
          <w:divBdr>
            <w:top w:val="none" w:sz="0" w:space="0" w:color="auto"/>
            <w:left w:val="none" w:sz="0" w:space="0" w:color="auto"/>
            <w:bottom w:val="none" w:sz="0" w:space="0" w:color="auto"/>
            <w:right w:val="none" w:sz="0" w:space="0" w:color="auto"/>
          </w:divBdr>
        </w:div>
        <w:div w:id="1989482175">
          <w:marLeft w:val="0"/>
          <w:marRight w:val="0"/>
          <w:marTop w:val="0"/>
          <w:marBottom w:val="0"/>
          <w:divBdr>
            <w:top w:val="none" w:sz="0" w:space="0" w:color="auto"/>
            <w:left w:val="none" w:sz="0" w:space="0" w:color="auto"/>
            <w:bottom w:val="none" w:sz="0" w:space="0" w:color="auto"/>
            <w:right w:val="none" w:sz="0" w:space="0" w:color="auto"/>
          </w:divBdr>
        </w:div>
        <w:div w:id="798837691">
          <w:marLeft w:val="0"/>
          <w:marRight w:val="0"/>
          <w:marTop w:val="0"/>
          <w:marBottom w:val="0"/>
          <w:divBdr>
            <w:top w:val="none" w:sz="0" w:space="0" w:color="auto"/>
            <w:left w:val="none" w:sz="0" w:space="0" w:color="auto"/>
            <w:bottom w:val="none" w:sz="0" w:space="0" w:color="auto"/>
            <w:right w:val="none" w:sz="0" w:space="0" w:color="auto"/>
          </w:divBdr>
        </w:div>
      </w:divsChild>
    </w:div>
    <w:div w:id="1925912868">
      <w:bodyDiv w:val="1"/>
      <w:marLeft w:val="0"/>
      <w:marRight w:val="0"/>
      <w:marTop w:val="0"/>
      <w:marBottom w:val="0"/>
      <w:divBdr>
        <w:top w:val="none" w:sz="0" w:space="0" w:color="auto"/>
        <w:left w:val="none" w:sz="0" w:space="0" w:color="auto"/>
        <w:bottom w:val="none" w:sz="0" w:space="0" w:color="auto"/>
        <w:right w:val="none" w:sz="0" w:space="0" w:color="auto"/>
      </w:divBdr>
    </w:div>
    <w:div w:id="1942642044">
      <w:bodyDiv w:val="1"/>
      <w:marLeft w:val="0"/>
      <w:marRight w:val="0"/>
      <w:marTop w:val="0"/>
      <w:marBottom w:val="0"/>
      <w:divBdr>
        <w:top w:val="none" w:sz="0" w:space="0" w:color="auto"/>
        <w:left w:val="none" w:sz="0" w:space="0" w:color="auto"/>
        <w:bottom w:val="none" w:sz="0" w:space="0" w:color="auto"/>
        <w:right w:val="none" w:sz="0" w:space="0" w:color="auto"/>
      </w:divBdr>
    </w:div>
    <w:div w:id="1949923261">
      <w:bodyDiv w:val="1"/>
      <w:marLeft w:val="0"/>
      <w:marRight w:val="0"/>
      <w:marTop w:val="0"/>
      <w:marBottom w:val="0"/>
      <w:divBdr>
        <w:top w:val="none" w:sz="0" w:space="0" w:color="auto"/>
        <w:left w:val="none" w:sz="0" w:space="0" w:color="auto"/>
        <w:bottom w:val="none" w:sz="0" w:space="0" w:color="auto"/>
        <w:right w:val="none" w:sz="0" w:space="0" w:color="auto"/>
      </w:divBdr>
    </w:div>
    <w:div w:id="1998920513">
      <w:bodyDiv w:val="1"/>
      <w:marLeft w:val="0"/>
      <w:marRight w:val="0"/>
      <w:marTop w:val="0"/>
      <w:marBottom w:val="0"/>
      <w:divBdr>
        <w:top w:val="none" w:sz="0" w:space="0" w:color="auto"/>
        <w:left w:val="none" w:sz="0" w:space="0" w:color="auto"/>
        <w:bottom w:val="none" w:sz="0" w:space="0" w:color="auto"/>
        <w:right w:val="none" w:sz="0" w:space="0" w:color="auto"/>
      </w:divBdr>
    </w:div>
    <w:div w:id="2010328748">
      <w:bodyDiv w:val="1"/>
      <w:marLeft w:val="0"/>
      <w:marRight w:val="0"/>
      <w:marTop w:val="0"/>
      <w:marBottom w:val="0"/>
      <w:divBdr>
        <w:top w:val="none" w:sz="0" w:space="0" w:color="auto"/>
        <w:left w:val="none" w:sz="0" w:space="0" w:color="auto"/>
        <w:bottom w:val="none" w:sz="0" w:space="0" w:color="auto"/>
        <w:right w:val="none" w:sz="0" w:space="0" w:color="auto"/>
      </w:divBdr>
    </w:div>
    <w:div w:id="2105684623">
      <w:bodyDiv w:val="1"/>
      <w:marLeft w:val="0"/>
      <w:marRight w:val="0"/>
      <w:marTop w:val="0"/>
      <w:marBottom w:val="0"/>
      <w:divBdr>
        <w:top w:val="none" w:sz="0" w:space="0" w:color="auto"/>
        <w:left w:val="none" w:sz="0" w:space="0" w:color="auto"/>
        <w:bottom w:val="none" w:sz="0" w:space="0" w:color="auto"/>
        <w:right w:val="none" w:sz="0" w:space="0" w:color="auto"/>
      </w:divBdr>
    </w:div>
    <w:div w:id="21280383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academia.edu/40350879/LAPORAN_PRAKTIKUM_ELEKTRONIKA_DASAR_1_THEOREMA_THEVEN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educhannel.id/blog/artikel/pengertian-pengukuran-dalam-pendidikan.html" TargetMode="Externa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teknikelektronika.com/pengertian-teorema-thevenin-perhitungannya/"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foot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3844D-12E2-4419-A54C-9A00DFDA4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1158</TotalTime>
  <Pages>20</Pages>
  <Words>2058</Words>
  <Characters>11737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Laporan Praktikum VII</vt:lpstr>
    </vt:vector>
  </TitlesOfParts>
  <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VII</dc:title>
  <dc:subject/>
  <dc:creator>Win7</dc:creator>
  <cp:keywords/>
  <cp:lastModifiedBy>SILFIANA DWI NABIILAH</cp:lastModifiedBy>
  <cp:revision>17</cp:revision>
  <cp:lastPrinted>2023-04-06T06:29:00Z</cp:lastPrinted>
  <dcterms:created xsi:type="dcterms:W3CDTF">2023-02-05T05:55:00Z</dcterms:created>
  <dcterms:modified xsi:type="dcterms:W3CDTF">2023-05-01T05:01:00Z</dcterms:modified>
</cp:coreProperties>
</file>